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9E5F9" w14:textId="77777777" w:rsidR="007304D2" w:rsidRPr="00566447" w:rsidRDefault="007304D2" w:rsidP="007304D2">
      <w:pPr>
        <w:spacing w:after="0" w:line="288" w:lineRule="auto"/>
        <w:ind w:firstLine="708"/>
        <w:jc w:val="right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66447">
        <w:rPr>
          <w:rFonts w:ascii="Times New Roman" w:eastAsia="Calibri" w:hAnsi="Times New Roman" w:cs="Times New Roman"/>
          <w:b/>
          <w:sz w:val="24"/>
          <w:szCs w:val="24"/>
          <w:lang w:val="ru-RU"/>
        </w:rPr>
        <w:t>УТВЕРЖДАЮ</w:t>
      </w:r>
      <w:r w:rsidRPr="00566447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566447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</w:p>
    <w:p w14:paraId="6809E5FA" w14:textId="77777777" w:rsidR="007304D2" w:rsidRPr="00566447" w:rsidRDefault="007304D2" w:rsidP="007304D2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>Зав. кафедры программной инженерии БГТУ</w:t>
      </w:r>
    </w:p>
    <w:p w14:paraId="6809E5FB" w14:textId="3E0B9CBD" w:rsidR="007304D2" w:rsidRPr="00566447" w:rsidRDefault="007304D2" w:rsidP="007304D2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к.т.н., </w:t>
      </w:r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>доцент</w:t>
      </w:r>
      <w:r w:rsidR="007D5D51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7D5D51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7D5D51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  <w:t>В</w:t>
      </w:r>
      <w:r w:rsidR="007D5D51">
        <w:rPr>
          <w:rFonts w:ascii="Times New Roman" w:eastAsia="Calibri" w:hAnsi="Times New Roman" w:cs="Times New Roman"/>
          <w:sz w:val="24"/>
          <w:szCs w:val="24"/>
          <w:lang w:val="ru-RU"/>
        </w:rPr>
        <w:t>.В. Смелов</w:t>
      </w:r>
    </w:p>
    <w:p w14:paraId="6809E5FC" w14:textId="1CA8A37D" w:rsidR="007304D2" w:rsidRPr="00566447" w:rsidRDefault="007D5D51" w:rsidP="007304D2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протокол</w:t>
      </w:r>
      <w:r w:rsidR="00456BA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№ 5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 21 ноября 2023</w:t>
      </w:r>
      <w:r w:rsidR="007304D2"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г.</w:t>
      </w:r>
    </w:p>
    <w:p w14:paraId="6809E5FD" w14:textId="77777777" w:rsidR="007304D2" w:rsidRPr="00566447" w:rsidRDefault="007304D2" w:rsidP="007304D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9E5FE" w14:textId="77777777" w:rsidR="007304D2" w:rsidRPr="00566447" w:rsidRDefault="007304D2" w:rsidP="007304D2">
      <w:pPr>
        <w:spacing w:after="0" w:line="240" w:lineRule="auto"/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14:paraId="6809E5FF" w14:textId="77777777" w:rsidR="007304D2" w:rsidRPr="00566447" w:rsidRDefault="007304D2" w:rsidP="007304D2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</w:p>
    <w:p w14:paraId="6809E600" w14:textId="01D970E7" w:rsidR="007304D2" w:rsidRPr="00566447" w:rsidRDefault="007304D2" w:rsidP="007304D2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«</w:t>
      </w:r>
      <w:r w:rsidR="007D5D5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Введение в разработку</w:t>
      </w:r>
      <w:r w:rsidRPr="0056644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программного обеспечения</w:t>
      </w: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14:paraId="6809E601" w14:textId="33287342" w:rsidR="007304D2" w:rsidRPr="00566447" w:rsidRDefault="00707321" w:rsidP="007304D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6-05-06 11</w:t>
      </w:r>
      <w:r w:rsidRPr="007073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-01</w:t>
      </w:r>
      <w:r w:rsidR="007304D2" w:rsidRPr="005664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«Информационные системы и технологии (издательско-полиграфический комплекс)»</w:t>
      </w:r>
    </w:p>
    <w:p w14:paraId="6809E602" w14:textId="77777777" w:rsidR="007304D2" w:rsidRPr="00566447" w:rsidRDefault="007304D2" w:rsidP="007304D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6809E605" w14:textId="77777777" w:rsidR="002F3B07" w:rsidRPr="00566447" w:rsidRDefault="002F3B07" w:rsidP="007304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09E606" w14:textId="21B218A4" w:rsidR="001A227E" w:rsidRPr="00566447" w:rsidRDefault="001A227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30535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нкрементальная модель разработки ПО. Итерационная модель разработки ПО.</w:t>
      </w:r>
      <w:r w:rsidR="0030535C" w:rsidRPr="00566447">
        <w:rPr>
          <w:sz w:val="24"/>
          <w:szCs w:val="24"/>
          <w:lang w:val="ru-RU"/>
        </w:rPr>
        <w:t xml:space="preserve"> 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Отличие итерационной модели от инкрементной модели</w:t>
      </w:r>
    </w:p>
    <w:p w14:paraId="6809E607" w14:textId="19E98EB7"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Стандарты программной </w:t>
      </w:r>
      <w:bookmarkStart w:id="0" w:name="_GoBack"/>
      <w:bookmarkEnd w:id="0"/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инженерии.</w:t>
      </w:r>
      <w:r w:rsidR="0030535C" w:rsidRPr="00305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Методологи</w:t>
      </w:r>
      <w:r w:rsidR="0030535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гибкой разработки ПО: </w:t>
      </w:r>
      <w:proofErr w:type="spellStart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Scrum</w:t>
      </w:r>
      <w:proofErr w:type="spellEnd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Kanban</w:t>
      </w:r>
      <w:proofErr w:type="spellEnd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Extreme</w:t>
      </w:r>
      <w:proofErr w:type="spellEnd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Programming</w:t>
      </w:r>
      <w:proofErr w:type="spellEnd"/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08" w14:textId="72D5BFB3"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Алгоритм программы. Назначение и свойства алгоритмов. Способы описания алгоритмов.</w:t>
      </w:r>
    </w:p>
    <w:p w14:paraId="6809E609" w14:textId="39077374"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Методологии разработки программного обеспечения. Инструментарий технологии программирования. Управление требованиями. Техническое задание на разработку программного продукта.</w:t>
      </w:r>
    </w:p>
    <w:p w14:paraId="6809E60A" w14:textId="1FAA0599"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Формализация функциональных требований:</w:t>
      </w:r>
      <w:r w:rsidR="00B370D7" w:rsidRPr="00566447">
        <w:rPr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диаграммы вариантов использования. Назначение и</w:t>
      </w:r>
      <w:r w:rsidR="00B370D7" w:rsidRPr="00566447">
        <w:rPr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компоненты диаграмм вариантов использования. Примеры.</w:t>
      </w:r>
    </w:p>
    <w:p w14:paraId="6809E60B" w14:textId="223E492D" w:rsidR="0019426B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Этапы конструирования. Подходы к конструированию программных средств.</w:t>
      </w:r>
    </w:p>
    <w:p w14:paraId="6809E60C" w14:textId="287C6FE9"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Понятие веб-сервиса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Назначение и основные возможности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. Совместная работа над проектом.</w:t>
      </w:r>
    </w:p>
    <w:p w14:paraId="6809E60D" w14:textId="4AEF207E"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Среда разработки: назначение и основные возможности отладчика. Точки остановки. Отображение и модификация локальных данных. Пошаговая отладка. Понятие и назначение дизассемблера.</w:t>
      </w:r>
    </w:p>
    <w:p w14:paraId="6809E60E" w14:textId="77777777" w:rsidR="00A96552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Язык программирования: определение, назначение, примеры. Исходный код.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Объектный код.</w:t>
      </w:r>
      <w:r w:rsidR="00402C1E" w:rsidRPr="00566447">
        <w:rPr>
          <w:sz w:val="24"/>
          <w:szCs w:val="24"/>
          <w:lang w:val="ru-RU"/>
        </w:rPr>
        <w:t xml:space="preserve">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Объектный модуль.</w:t>
      </w:r>
      <w:r w:rsidR="00402C1E" w:rsidRPr="00566447">
        <w:rPr>
          <w:sz w:val="24"/>
          <w:szCs w:val="24"/>
          <w:lang w:val="ru-RU"/>
        </w:rPr>
        <w:t xml:space="preserve">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Загрузочный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модуль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формления кода.</w:t>
      </w:r>
    </w:p>
    <w:p w14:paraId="6809E60F" w14:textId="2A4453F1" w:rsidR="0019426B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Основные назначения отладчика. Варианты использования.</w:t>
      </w:r>
    </w:p>
    <w:p w14:paraId="6809E610" w14:textId="77777777"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Спецификация системы программирования. Кодировка ASCII, кодировка Windows-1251, стандарт кодирования символов </w:t>
      </w:r>
      <w:proofErr w:type="spellStart"/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Unicode</w:t>
      </w:r>
      <w:proofErr w:type="spellEnd"/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11" w14:textId="3788E90B"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. Кодирование информации:</w:t>
      </w:r>
      <w:r w:rsidR="0019426B" w:rsidRPr="00566447">
        <w:rPr>
          <w:sz w:val="24"/>
          <w:szCs w:val="24"/>
          <w:lang w:val="ru-RU"/>
        </w:rPr>
        <w:t xml:space="preserve"> 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определение, назначение, примеры. Кодировка UNICODE: назначение, структура, UCS, UTF.</w:t>
      </w:r>
    </w:p>
    <w:p w14:paraId="6809E612" w14:textId="77777777"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13.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Этапы и цели разработки программы, трудоемкость этапов разработки программ.</w:t>
      </w:r>
    </w:p>
    <w:p w14:paraId="6809E613" w14:textId="0D282CF1" w:rsidR="002A3B6B" w:rsidRPr="00566447" w:rsidRDefault="002A3B6B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14.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Методологии быстрой разработки ПО. Жизненный цикл ПО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методологии RAD. Преимущества, недостатки, область применения.</w:t>
      </w:r>
    </w:p>
    <w:p w14:paraId="6809E614" w14:textId="291D4C1A"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Классификация программного обеспечения. Определение и состав системы программирования.</w:t>
      </w:r>
    </w:p>
    <w:p w14:paraId="6809E615" w14:textId="7D75AC85"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Тестирование ПО: инструменты для автоматического тестирования.</w:t>
      </w:r>
    </w:p>
    <w:p w14:paraId="6809E616" w14:textId="77777777"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Интегрированная среда разработки MS </w:t>
      </w:r>
      <w:proofErr w:type="spellStart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Visual</w:t>
      </w:r>
      <w:proofErr w:type="spellEnd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Studio</w:t>
      </w:r>
      <w:proofErr w:type="spellEnd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2019. Назначение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, возможности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17" w14:textId="52BE6F3E" w:rsidR="000D2D79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Парадигмы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программирования.</w:t>
      </w:r>
    </w:p>
    <w:p w14:paraId="6809E618" w14:textId="77777777"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Методология разработки программного обеспечения. 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Структурный подход к проектированию ПО. Сущность структурного подхода.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Методы структурного программирования</w:t>
      </w:r>
    </w:p>
    <w:p w14:paraId="6809E619" w14:textId="77777777" w:rsidR="00EB19CF" w:rsidRPr="00566447" w:rsidRDefault="002A3B6B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. Методология разработки программного обеспечения. Модульное программирование. Сущность структурного подхода. Методы модульного программирования</w:t>
      </w:r>
    </w:p>
    <w:p w14:paraId="6809E61A" w14:textId="7F5BFDEC" w:rsidR="001A227E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 xml:space="preserve">Описание, преимущества и недостатки методологии </w:t>
      </w:r>
      <w:r w:rsidR="00B370D7">
        <w:rPr>
          <w:rFonts w:ascii="Times New Roman" w:hAnsi="Times New Roman" w:cs="Times New Roman"/>
          <w:sz w:val="24"/>
          <w:szCs w:val="24"/>
        </w:rPr>
        <w:t>Kanban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1B" w14:textId="48DDFB3C" w:rsidR="00C612D2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lastRenderedPageBreak/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системы программирования. Модели памяти (классы памяти): код, статическая память, стек, 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динамическая память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1C" w14:textId="42F80EF9"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B0D1C" w:rsidRPr="00CB0D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Модель компетентного разработчика (</w:t>
      </w:r>
      <w:proofErr w:type="spellStart"/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Personal</w:t>
      </w:r>
      <w:proofErr w:type="spellEnd"/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Software</w:t>
      </w:r>
      <w:proofErr w:type="spellEnd"/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Process</w:t>
      </w:r>
      <w:proofErr w:type="spellEnd"/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809E61D" w14:textId="7C69545C"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Различия между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Agile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и традиционным подходом к разработке ПО.</w:t>
      </w:r>
      <w:r w:rsidR="00B370D7" w:rsidRPr="00566447">
        <w:rPr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Преимущества и недостатки технологий быстрой разработки программного обеспечения.</w:t>
      </w:r>
    </w:p>
    <w:p w14:paraId="6809E61E" w14:textId="77777777"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Эволюционная модель жизненного цикла ПС: последовательность действий, область применения, достоинства и недостатки.</w:t>
      </w:r>
    </w:p>
    <w:p w14:paraId="6809E61F" w14:textId="12DA95F4" w:rsidR="001A227E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Управление командой проекта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20" w14:textId="77777777" w:rsidR="001A227E" w:rsidRPr="00566447" w:rsidRDefault="001A227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. Инкрементальная модель разработки ПО. Развитие инкрементального подхода. XP-процессы.</w:t>
      </w:r>
    </w:p>
    <w:p w14:paraId="6809E621" w14:textId="0337C550" w:rsidR="001A227E" w:rsidRPr="00566447" w:rsidRDefault="001A227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70D7" w:rsidRPr="00B370D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Интегрированная среда разработки 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</w:rPr>
        <w:t>Visual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</w:rPr>
        <w:t>Studio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B370D7" w:rsidRPr="00566447">
        <w:rPr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Представление символьной информации в кодировке Windows-1251</w:t>
      </w:r>
      <w:r w:rsidR="00B370D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809E622" w14:textId="63FD4D0C" w:rsidR="00EA6704" w:rsidRPr="00566447" w:rsidRDefault="00EA6704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Системы программирования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Microsoft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, IBM. Стандарты языков программирования.</w:t>
      </w:r>
      <w:r w:rsidR="00B370D7" w:rsidRPr="00566447">
        <w:rPr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Парадигмы (стили) программирования.</w:t>
      </w:r>
    </w:p>
    <w:p w14:paraId="6809E623" w14:textId="0F5D14E4" w:rsidR="00EA6704" w:rsidRPr="00566447" w:rsidRDefault="002A3B6B" w:rsidP="00305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3053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Цели и задачи технологий разработки ПО. Особенности современных проектов разработки ПО.</w:t>
      </w:r>
    </w:p>
    <w:p w14:paraId="6809E624" w14:textId="3014D01C" w:rsidR="00EA6704" w:rsidRPr="00566447" w:rsidRDefault="00D81C1E" w:rsidP="00305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Основные определения:</w:t>
      </w:r>
      <w:r w:rsidR="0030535C" w:rsidRPr="00566447">
        <w:rPr>
          <w:sz w:val="24"/>
          <w:szCs w:val="24"/>
          <w:lang w:val="ru-RU"/>
        </w:rPr>
        <w:t xml:space="preserve"> 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программа, программный продукт,</w:t>
      </w:r>
      <w:r w:rsidR="0030535C" w:rsidRPr="00566447">
        <w:rPr>
          <w:sz w:val="24"/>
          <w:szCs w:val="24"/>
          <w:lang w:val="ru-RU"/>
        </w:rPr>
        <w:t xml:space="preserve"> </w:t>
      </w:r>
      <w:r w:rsidR="0030535C" w:rsidRPr="00566447">
        <w:rPr>
          <w:rFonts w:ascii="Times New Roman" w:hAnsi="Times New Roman" w:cs="Times New Roman"/>
          <w:sz w:val="24"/>
          <w:szCs w:val="24"/>
          <w:lang w:val="ru-RU"/>
        </w:rPr>
        <w:t>программное обеспечение, программная инженерия, жизненный цикл ПО.</w:t>
      </w:r>
    </w:p>
    <w:p w14:paraId="6809E625" w14:textId="416347DD" w:rsidR="00EA6704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Этапы создания программного продукта. Понятие жизненного цикла разработки программного обеспечения.</w:t>
      </w:r>
      <w:r w:rsidR="00CB0D1C" w:rsidRPr="00566447">
        <w:rPr>
          <w:sz w:val="24"/>
          <w:szCs w:val="24"/>
          <w:lang w:val="ru-RU"/>
        </w:rPr>
        <w:t xml:space="preserve"> </w:t>
      </w:r>
      <w:r w:rsidR="00CB0D1C" w:rsidRPr="00566447">
        <w:rPr>
          <w:rFonts w:ascii="Times New Roman" w:hAnsi="Times New Roman" w:cs="Times New Roman"/>
          <w:sz w:val="24"/>
          <w:szCs w:val="24"/>
          <w:lang w:val="ru-RU"/>
        </w:rPr>
        <w:t>Назначение модели жизненного цикла ПО. Структура процессов жизненного цикла программного обеспечения</w:t>
      </w:r>
    </w:p>
    <w:p w14:paraId="6809E626" w14:textId="4A89FD31" w:rsidR="001A227E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Структура классической системы программирования. Этапы обработки исходного кода программы.</w:t>
      </w:r>
      <w:r w:rsidR="00B370D7" w:rsidRPr="00566447">
        <w:rPr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Язык программирования. Основные элементы языка программирования. Алфавит языка программирования, символы времени трансляции, символы времени выполнения.</w:t>
      </w:r>
    </w:p>
    <w:p w14:paraId="6809E627" w14:textId="77777777" w:rsidR="00B75AB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Технологии разработки ПО. Управление требованиями. Понятие требования к ПО. Виды и уровни требований, классификация требований. Функциональные требования и нефункциональные требования. Разработка требований, </w:t>
      </w:r>
    </w:p>
    <w:p w14:paraId="6809E628" w14:textId="58A59233" w:rsidR="00B75AB9" w:rsidRPr="00566447" w:rsidRDefault="00D81C1E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Компоненты классической системы программирования. Трансляторы, ассемблеры, интерпретаторы. Схема работы транслятора.</w:t>
      </w:r>
    </w:p>
    <w:p w14:paraId="6809E629" w14:textId="77777777" w:rsidR="001A227E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.Тестирование ПО: 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основные понятия и определения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лассификация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 xml:space="preserve">видов 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тестирования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ели, задачи и принципы тестирования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809E62A" w14:textId="77777777" w:rsidR="00566447" w:rsidRPr="00566447" w:rsidRDefault="00566447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Тестирование ПО: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методы тестирования. Ручное тестирование.</w:t>
      </w:r>
    </w:p>
    <w:p w14:paraId="6809E62B" w14:textId="77777777" w:rsidR="001A227E" w:rsidRPr="00566447" w:rsidRDefault="006E585C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38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Разработка программной документации. </w:t>
      </w:r>
      <w:r w:rsidR="00D81C1E" w:rsidRPr="00566447">
        <w:rPr>
          <w:rFonts w:ascii="Times New Roman" w:hAnsi="Times New Roman" w:cs="Times New Roman"/>
          <w:sz w:val="24"/>
          <w:szCs w:val="24"/>
          <w:lang w:val="ru-RU"/>
        </w:rPr>
        <w:t>Назначение документирования программного обеспечения.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тандарты документирования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09E62C" w14:textId="12383F21" w:rsidR="007D6120" w:rsidRDefault="006E585C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39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Спиральная модель разработки ПО: содержание этапов создания ПС, область применения, достоинства и недостатки.</w:t>
      </w:r>
    </w:p>
    <w:p w14:paraId="40BEB996" w14:textId="7033694F" w:rsidR="00002455" w:rsidRDefault="00002455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40.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Системы контроля версий. Классификация. Назначение,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разновидности систем контроля версий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3CA2BD" w14:textId="77777777" w:rsidR="001A5112" w:rsidRPr="00566447" w:rsidRDefault="00E85F84" w:rsidP="001A51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41. </w:t>
      </w:r>
      <w:r w:rsidR="001A5112" w:rsidRPr="00566447">
        <w:rPr>
          <w:rFonts w:ascii="Times New Roman" w:hAnsi="Times New Roman" w:cs="Times New Roman"/>
          <w:sz w:val="24"/>
          <w:szCs w:val="24"/>
          <w:lang w:val="ru-RU"/>
        </w:rPr>
        <w:t>Систем</w:t>
      </w:r>
      <w:r w:rsidR="001A511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A5112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контроля версий </w:t>
      </w:r>
      <w:proofErr w:type="spellStart"/>
      <w:r w:rsidR="001A5112" w:rsidRPr="00566447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="001A511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A5112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основные возможности. Фиксирование состояния. Ветвления. Слияния веток. Конфликты при слиянии веток. Ветвление проектов. Распределенная разработка.</w:t>
      </w:r>
    </w:p>
    <w:p w14:paraId="5003E6C3" w14:textId="26686AD2" w:rsidR="00E85F84" w:rsidRDefault="00F47227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42.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Интегрированная среда разработки</w:t>
      </w:r>
      <w:r w:rsidR="00B370D7">
        <w:rPr>
          <w:rFonts w:ascii="Times New Roman" w:hAnsi="Times New Roman" w:cs="Times New Roman"/>
          <w:sz w:val="24"/>
          <w:szCs w:val="24"/>
          <w:lang w:val="ru-RU"/>
        </w:rPr>
        <w:t>: определение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. Примеры IDE. Назначение, основные возможности. Понятие отладки кода на языке программирования.</w:t>
      </w:r>
    </w:p>
    <w:p w14:paraId="75AAFDBB" w14:textId="1A55061E" w:rsidR="001600F8" w:rsidRDefault="001600F8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43.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Кодирование информации: определение, назначение, </w:t>
      </w:r>
      <w:r w:rsidR="00B370D7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данные, представление данных, кодировки. Примеры.</w:t>
      </w:r>
    </w:p>
    <w:p w14:paraId="7C083669" w14:textId="5AB3B11F" w:rsidR="00952ADC" w:rsidRDefault="00952ADC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44. </w:t>
      </w:r>
      <w:r w:rsidR="00842E96">
        <w:rPr>
          <w:rFonts w:ascii="Times New Roman" w:hAnsi="Times New Roman" w:cs="Times New Roman"/>
          <w:sz w:val="24"/>
          <w:szCs w:val="24"/>
          <w:lang w:val="ru-RU"/>
        </w:rPr>
        <w:t xml:space="preserve">Диаграмма </w:t>
      </w:r>
      <w:proofErr w:type="spellStart"/>
      <w:r w:rsidR="00842E96">
        <w:rPr>
          <w:rFonts w:ascii="Times New Roman" w:hAnsi="Times New Roman" w:cs="Times New Roman"/>
          <w:sz w:val="24"/>
          <w:szCs w:val="24"/>
          <w:lang w:val="ru-RU"/>
        </w:rPr>
        <w:t>Гант</w:t>
      </w:r>
      <w:r w:rsidR="005750C7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842E96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="00842E9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750C7">
        <w:rPr>
          <w:rFonts w:ascii="Times New Roman" w:hAnsi="Times New Roman" w:cs="Times New Roman"/>
          <w:sz w:val="24"/>
          <w:szCs w:val="24"/>
          <w:lang w:val="ru-RU"/>
        </w:rPr>
        <w:t xml:space="preserve"> В каких методологиях используется. Преимущества. Аналоги.</w:t>
      </w:r>
    </w:p>
    <w:p w14:paraId="782B7D12" w14:textId="0F9D5A86" w:rsidR="005750C7" w:rsidRDefault="005750C7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45. </w:t>
      </w:r>
      <w:r w:rsidR="00D07D99">
        <w:rPr>
          <w:rFonts w:ascii="Times New Roman" w:hAnsi="Times New Roman" w:cs="Times New Roman"/>
          <w:sz w:val="24"/>
          <w:szCs w:val="24"/>
          <w:lang w:val="ru-RU"/>
        </w:rPr>
        <w:t>Правила написания документации. Инструменты для создания и работы с документацией.</w:t>
      </w:r>
    </w:p>
    <w:p w14:paraId="548F08C5" w14:textId="6FD63A84" w:rsidR="00BD7AAD" w:rsidRPr="00566447" w:rsidRDefault="00D07D99" w:rsidP="00B37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46.</w:t>
      </w:r>
      <w:r w:rsidR="00BD7A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70D7" w:rsidRPr="00566447">
        <w:rPr>
          <w:rFonts w:ascii="Times New Roman" w:hAnsi="Times New Roman" w:cs="Times New Roman"/>
          <w:sz w:val="24"/>
          <w:szCs w:val="24"/>
          <w:lang w:val="ru-RU"/>
        </w:rPr>
        <w:t>Каскадная модель жизненного цикла ПС: содержание этапов, область применения, достоинства и недостатки.</w:t>
      </w:r>
    </w:p>
    <w:p w14:paraId="670269B4" w14:textId="1A6110C2" w:rsidR="00D07D99" w:rsidRDefault="00BF06D2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47. 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Прямой (LE) и обратный (BE) порядок байт. BOM: определение, назначение, примеры.</w:t>
      </w:r>
    </w:p>
    <w:p w14:paraId="7EB257BF" w14:textId="1A1CF59C" w:rsidR="005764D3" w:rsidRDefault="005764D3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48.</w:t>
      </w:r>
      <w:r w:rsidR="000F190C">
        <w:rPr>
          <w:rFonts w:ascii="Times New Roman" w:hAnsi="Times New Roman" w:cs="Times New Roman"/>
          <w:sz w:val="24"/>
          <w:szCs w:val="24"/>
          <w:lang w:val="ru-RU"/>
        </w:rPr>
        <w:t xml:space="preserve"> Модель памяти С/С++. Статическая память. Динамическая память.</w:t>
      </w:r>
    </w:p>
    <w:p w14:paraId="7F08215F" w14:textId="55E9CD33" w:rsidR="000F190C" w:rsidRDefault="000F190C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49. </w:t>
      </w:r>
      <w:r w:rsidR="0049155F">
        <w:rPr>
          <w:rFonts w:ascii="Times New Roman" w:hAnsi="Times New Roman" w:cs="Times New Roman"/>
          <w:sz w:val="24"/>
          <w:szCs w:val="24"/>
          <w:lang w:val="ru-RU"/>
        </w:rPr>
        <w:t xml:space="preserve">Стадии разработки ПО. </w:t>
      </w:r>
      <w:r w:rsidR="001E004F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и описание. </w:t>
      </w:r>
    </w:p>
    <w:p w14:paraId="5A2C4A9D" w14:textId="330EE3E4" w:rsidR="003B469E" w:rsidRPr="003B469E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50</w:t>
      </w:r>
      <w:r w:rsidRPr="003B469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1" w:name="_Hlk152097614"/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Принципы </w:t>
      </w:r>
      <w:r>
        <w:rPr>
          <w:rFonts w:ascii="Times New Roman" w:hAnsi="Times New Roman" w:cs="Times New Roman"/>
          <w:sz w:val="24"/>
          <w:szCs w:val="24"/>
        </w:rPr>
        <w:t>Agile</w:t>
      </w:r>
      <w:r w:rsidRPr="003B469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Манифест </w:t>
      </w:r>
      <w:r>
        <w:rPr>
          <w:rFonts w:ascii="Times New Roman" w:hAnsi="Times New Roman" w:cs="Times New Roman"/>
          <w:sz w:val="24"/>
          <w:szCs w:val="24"/>
        </w:rPr>
        <w:t>Agile</w:t>
      </w:r>
      <w:r w:rsidRPr="003B469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Управление проектами</w:t>
      </w:r>
      <w:bookmarkEnd w:id="1"/>
    </w:p>
    <w:p w14:paraId="44B551CC" w14:textId="263833AB" w:rsidR="003B469E" w:rsidRPr="003B469E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2" w:name="_Hlk152097597"/>
      <w:r>
        <w:rPr>
          <w:rFonts w:ascii="Times New Roman" w:hAnsi="Times New Roman" w:cs="Times New Roman"/>
          <w:sz w:val="24"/>
          <w:szCs w:val="24"/>
          <w:lang w:val="ru-RU"/>
        </w:rPr>
        <w:t>5 этапов традиционного менеджмента</w:t>
      </w:r>
      <w:r w:rsidRPr="003B469E"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2"/>
    </w:p>
    <w:p w14:paraId="075DCD15" w14:textId="5E08AEBC" w:rsidR="003B469E" w:rsidRPr="00320A31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52.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Основные </w:t>
      </w:r>
      <w:r>
        <w:rPr>
          <w:rFonts w:ascii="Times New Roman" w:hAnsi="Times New Roman" w:cs="Times New Roman"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встречи</w:t>
      </w:r>
      <w:r w:rsidRPr="003B469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A31">
        <w:rPr>
          <w:rFonts w:ascii="Times New Roman" w:hAnsi="Times New Roman" w:cs="Times New Roman"/>
          <w:sz w:val="24"/>
          <w:szCs w:val="24"/>
          <w:lang w:val="ru-RU"/>
        </w:rPr>
        <w:t xml:space="preserve">Достоинства и недостатки методологии </w:t>
      </w:r>
      <w:r w:rsidR="00320A31">
        <w:rPr>
          <w:rFonts w:ascii="Times New Roman" w:hAnsi="Times New Roman" w:cs="Times New Roman"/>
          <w:sz w:val="24"/>
          <w:szCs w:val="24"/>
        </w:rPr>
        <w:t>Scrum</w:t>
      </w:r>
    </w:p>
    <w:p w14:paraId="52BF8CFB" w14:textId="1B67FF9F" w:rsidR="003B469E" w:rsidRPr="007337BF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53.</w:t>
      </w:r>
      <w:r w:rsidR="007337BF" w:rsidRPr="007337BF">
        <w:rPr>
          <w:rFonts w:ascii="Times New Roman" w:hAnsi="Times New Roman" w:cs="Times New Roman"/>
          <w:sz w:val="24"/>
          <w:szCs w:val="24"/>
          <w:lang w:val="ru-RU"/>
        </w:rPr>
        <w:t xml:space="preserve"> 4 </w:t>
      </w:r>
      <w:r w:rsidR="007337BF">
        <w:rPr>
          <w:rFonts w:ascii="Times New Roman" w:hAnsi="Times New Roman" w:cs="Times New Roman"/>
          <w:sz w:val="24"/>
          <w:szCs w:val="24"/>
          <w:lang w:val="ru-RU"/>
        </w:rPr>
        <w:t xml:space="preserve">столпа </w:t>
      </w:r>
      <w:r w:rsidR="007337BF">
        <w:rPr>
          <w:rFonts w:ascii="Times New Roman" w:hAnsi="Times New Roman" w:cs="Times New Roman"/>
          <w:sz w:val="24"/>
          <w:szCs w:val="24"/>
        </w:rPr>
        <w:t>Kanban</w:t>
      </w:r>
      <w:r w:rsidR="007337BF" w:rsidRPr="007337B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337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CE9876" w14:textId="0F217E8D" w:rsidR="003B469E" w:rsidRPr="007337BF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54.</w:t>
      </w:r>
      <w:r w:rsidR="007337BF">
        <w:rPr>
          <w:rFonts w:ascii="Times New Roman" w:hAnsi="Times New Roman" w:cs="Times New Roman"/>
          <w:sz w:val="24"/>
          <w:szCs w:val="24"/>
          <w:lang w:val="ru-RU"/>
        </w:rPr>
        <w:t xml:space="preserve"> Отличие </w:t>
      </w:r>
      <w:r w:rsidR="007337BF">
        <w:rPr>
          <w:rFonts w:ascii="Times New Roman" w:hAnsi="Times New Roman" w:cs="Times New Roman"/>
          <w:sz w:val="24"/>
          <w:szCs w:val="24"/>
        </w:rPr>
        <w:t>Scrum</w:t>
      </w:r>
      <w:r w:rsidR="007337BF" w:rsidRPr="007337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7BF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7337BF">
        <w:rPr>
          <w:rFonts w:ascii="Times New Roman" w:hAnsi="Times New Roman" w:cs="Times New Roman"/>
          <w:sz w:val="24"/>
          <w:szCs w:val="24"/>
        </w:rPr>
        <w:t>Kanban</w:t>
      </w:r>
      <w:r w:rsidR="007337BF" w:rsidRPr="007337B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337BF">
        <w:rPr>
          <w:rFonts w:ascii="Times New Roman" w:hAnsi="Times New Roman" w:cs="Times New Roman"/>
          <w:sz w:val="24"/>
          <w:szCs w:val="24"/>
          <w:lang w:val="ru-RU"/>
        </w:rPr>
        <w:t xml:space="preserve">Какую методологию 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лучше </w:t>
      </w:r>
      <w:r w:rsidR="007337BF">
        <w:rPr>
          <w:rFonts w:ascii="Times New Roman" w:hAnsi="Times New Roman" w:cs="Times New Roman"/>
          <w:sz w:val="24"/>
          <w:szCs w:val="24"/>
          <w:lang w:val="ru-RU"/>
        </w:rPr>
        <w:t>выбрать для конкретного проекта?</w:t>
      </w:r>
    </w:p>
    <w:p w14:paraId="7E4ED740" w14:textId="205AEC7A" w:rsidR="003B469E" w:rsidRPr="00AB3A16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55.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Треугольник ограничения проекта</w:t>
      </w:r>
      <w:r w:rsidR="00AB3A16" w:rsidRPr="00AB3A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Модель производственной архитектуры</w:t>
      </w:r>
      <w:r w:rsidR="00AB3A16" w:rsidRPr="00AB3A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33DEF0" w14:textId="41122B9E" w:rsidR="003B469E" w:rsidRPr="00AB3A16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56.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Ролевая модель команды</w:t>
      </w:r>
      <w:r w:rsidR="00AB3A16" w:rsidRPr="00AB3A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Функции каждого из участников</w:t>
      </w:r>
      <w:r w:rsidR="00AB3A16" w:rsidRPr="00AB3A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C2827E" w14:textId="2E552751" w:rsidR="003B469E" w:rsidRPr="00AB3A16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57.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Международные организации стандартизации</w:t>
      </w:r>
      <w:r w:rsidR="00AB3A16" w:rsidRPr="00AB3A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Объекты стандартизации</w:t>
      </w:r>
    </w:p>
    <w:p w14:paraId="3A685BB0" w14:textId="6F23D992" w:rsidR="003B469E" w:rsidRPr="00AB3A16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58.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Тестовые артефакты</w:t>
      </w:r>
      <w:r w:rsidR="00AB3A16" w:rsidRPr="00AB3A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3A16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требований</w:t>
      </w:r>
    </w:p>
    <w:p w14:paraId="708B70EC" w14:textId="7FE2B88A" w:rsidR="003B469E" w:rsidRPr="0041755C" w:rsidRDefault="003B469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69E">
        <w:rPr>
          <w:rFonts w:ascii="Times New Roman" w:hAnsi="Times New Roman" w:cs="Times New Roman"/>
          <w:sz w:val="24"/>
          <w:szCs w:val="24"/>
          <w:lang w:val="ru-RU"/>
        </w:rPr>
        <w:t>59.</w:t>
      </w:r>
      <w:r w:rsidR="0041755C">
        <w:rPr>
          <w:rFonts w:ascii="Times New Roman" w:hAnsi="Times New Roman" w:cs="Times New Roman"/>
          <w:sz w:val="24"/>
          <w:szCs w:val="24"/>
          <w:lang w:val="ru-RU"/>
        </w:rPr>
        <w:t xml:space="preserve"> Цикл тестирования ПО</w:t>
      </w:r>
      <w:r w:rsidR="0041755C" w:rsidRPr="00320A3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175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2BFFE6" w14:textId="19DA0A06" w:rsidR="003B469E" w:rsidRPr="00320A31" w:rsidRDefault="00987864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3B469E" w:rsidRPr="003B469E">
        <w:rPr>
          <w:rFonts w:ascii="Times New Roman" w:hAnsi="Times New Roman" w:cs="Times New Roman"/>
          <w:sz w:val="24"/>
          <w:szCs w:val="24"/>
          <w:lang w:val="ru-RU"/>
        </w:rPr>
        <w:t>0.</w:t>
      </w:r>
      <w:r w:rsidR="004175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3" w:name="_Hlk152097315"/>
      <w:r w:rsidR="0041755C">
        <w:rPr>
          <w:rFonts w:ascii="Times New Roman" w:hAnsi="Times New Roman" w:cs="Times New Roman"/>
          <w:sz w:val="24"/>
          <w:szCs w:val="24"/>
          <w:lang w:val="ru-RU"/>
        </w:rPr>
        <w:t>Тестирование по позитивному и негативному признаку</w:t>
      </w:r>
      <w:r w:rsidR="00320A31" w:rsidRPr="00320A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3"/>
    <w:p w14:paraId="6809E62D" w14:textId="77777777" w:rsidR="00F65B26" w:rsidRPr="00566447" w:rsidRDefault="00F65B26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9E62E" w14:textId="77777777" w:rsidR="00F65B26" w:rsidRPr="00566447" w:rsidRDefault="00F65B26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9E62F" w14:textId="77777777" w:rsidR="00F65B26" w:rsidRPr="00566447" w:rsidRDefault="00F65B26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9E630" w14:textId="0411D443" w:rsidR="00F65B26" w:rsidRPr="00566447" w:rsidRDefault="00F65B26" w:rsidP="00F65B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D5D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Север</w:t>
      </w:r>
      <w:r w:rsidRPr="005664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А.С.</w:t>
      </w:r>
    </w:p>
    <w:sectPr w:rsidR="00F65B26" w:rsidRPr="0056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3209A"/>
    <w:multiLevelType w:val="hybridMultilevel"/>
    <w:tmpl w:val="9DA42978"/>
    <w:lvl w:ilvl="0" w:tplc="6D06EC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2"/>
    <w:rsid w:val="00002455"/>
    <w:rsid w:val="00035E0D"/>
    <w:rsid w:val="000D2D79"/>
    <w:rsid w:val="000F190C"/>
    <w:rsid w:val="001600F8"/>
    <w:rsid w:val="0019426B"/>
    <w:rsid w:val="001A227E"/>
    <w:rsid w:val="001A5112"/>
    <w:rsid w:val="001B6155"/>
    <w:rsid w:val="001B7610"/>
    <w:rsid w:val="001E004F"/>
    <w:rsid w:val="001E0C97"/>
    <w:rsid w:val="002A3B6B"/>
    <w:rsid w:val="002F3B07"/>
    <w:rsid w:val="0030535C"/>
    <w:rsid w:val="00320A31"/>
    <w:rsid w:val="003A16FC"/>
    <w:rsid w:val="003B469E"/>
    <w:rsid w:val="00402C1E"/>
    <w:rsid w:val="0041755C"/>
    <w:rsid w:val="00456BA5"/>
    <w:rsid w:val="0049155F"/>
    <w:rsid w:val="00566447"/>
    <w:rsid w:val="005750C7"/>
    <w:rsid w:val="005764D3"/>
    <w:rsid w:val="005B2F71"/>
    <w:rsid w:val="006E585C"/>
    <w:rsid w:val="00707321"/>
    <w:rsid w:val="007304D2"/>
    <w:rsid w:val="007337BF"/>
    <w:rsid w:val="007D5D51"/>
    <w:rsid w:val="007D6120"/>
    <w:rsid w:val="00842E96"/>
    <w:rsid w:val="00952ADC"/>
    <w:rsid w:val="00987864"/>
    <w:rsid w:val="00A96552"/>
    <w:rsid w:val="00AB3A16"/>
    <w:rsid w:val="00B370D7"/>
    <w:rsid w:val="00B75AB9"/>
    <w:rsid w:val="00BD7AAD"/>
    <w:rsid w:val="00BF06D2"/>
    <w:rsid w:val="00C445E4"/>
    <w:rsid w:val="00C612D2"/>
    <w:rsid w:val="00C928F4"/>
    <w:rsid w:val="00CB0D1C"/>
    <w:rsid w:val="00D07D99"/>
    <w:rsid w:val="00D81C1E"/>
    <w:rsid w:val="00E00C91"/>
    <w:rsid w:val="00E85F84"/>
    <w:rsid w:val="00EA6704"/>
    <w:rsid w:val="00EB19CF"/>
    <w:rsid w:val="00F47227"/>
    <w:rsid w:val="00F6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E5F9"/>
  <w15:chartTrackingRefBased/>
  <w15:docId w15:val="{B33B10A4-6A4B-486A-85DB-C5D2348F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D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33</cp:revision>
  <dcterms:created xsi:type="dcterms:W3CDTF">2021-12-16T08:42:00Z</dcterms:created>
  <dcterms:modified xsi:type="dcterms:W3CDTF">2023-12-12T10:14:00Z</dcterms:modified>
</cp:coreProperties>
</file>