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matplotlib.pyplot as plt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pandas as pd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path = "/Users/shushruthsheshadri/Desktop/data4.csv"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headernames = ['age', 'gender', 'bpm', 'result']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dataset = pd.read_csv(path, names = headernames)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dataset.head()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X = dataset.iloc[:, :-1].values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y = dataset.iloc[:, 3].values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sklearn.model_selection import train_test_split</w:t>
      </w:r>
    </w:p>
    <w:p>
      <w:pPr/>
      <w:r>
        <w:rPr>
          <w:rFonts w:ascii="Helvetica" w:hAnsi="Helvetica" w:cs="Helvetica"/>
          <w:sz w:val="24"/>
          <w:sz-cs w:val="24"/>
        </w:rPr>
        <w:t xml:space="preserve">X_train, X_test, y_train, y_test = train_test_split(X, y, test_size = 0.40)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sklearn.preprocessing import StandardScaler</w:t>
      </w:r>
    </w:p>
    <w:p>
      <w:pPr/>
      <w:r>
        <w:rPr>
          <w:rFonts w:ascii="Helvetica" w:hAnsi="Helvetica" w:cs="Helvetica"/>
          <w:sz w:val="24"/>
          <w:sz-cs w:val="24"/>
        </w:rPr>
        <w:t xml:space="preserve">scaler = StandardScaler()</w:t>
      </w:r>
    </w:p>
    <w:p>
      <w:pPr/>
      <w:r>
        <w:rPr>
          <w:rFonts w:ascii="Helvetica" w:hAnsi="Helvetica" w:cs="Helvetica"/>
          <w:sz w:val="24"/>
          <w:sz-cs w:val="24"/>
        </w:rPr>
        <w:t xml:space="preserve">scaler.fit(X_train)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X_train = scaler.transform(X_train)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X_test = scaler.transform(X_test)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sklearn.neighbors import KNeighborsClassifier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classifier = KNeighborsClassifier(n_neighbors = 8)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classifier.fit(X_train, y_train)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y_pred = classifier.predict(X_test)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sklearn.metrics import classification_report, confusion_matrix, accuracy_score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 = confusion_matrix(y_test, y_pred)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print("Confusion Matrix:")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print(result)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result1 = classification_report(y_test, y_pred)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print("Classification Report:",)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 (result1)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result2 = accuracy_score(y_test,y_pred)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print("Accuracy:",result2)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