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9FEC9" w14:textId="77777777" w:rsidR="00CE582C" w:rsidRDefault="00CE582C">
      <w:pPr>
        <w:spacing w:before="1200"/>
      </w:pPr>
    </w:p>
    <w:p w14:paraId="5C205DF4" w14:textId="77777777" w:rsidR="00CE582C" w:rsidRDefault="00000000">
      <w:pPr>
        <w:spacing w:after="120"/>
        <w:jc w:val="center"/>
      </w:pPr>
      <w:r>
        <w:rPr>
          <w:b/>
          <w:bCs/>
          <w:color w:val="1F3864"/>
          <w:sz w:val="56"/>
          <w:szCs w:val="56"/>
        </w:rPr>
        <w:t>RESUME SCREENING &amp;</w:t>
      </w:r>
    </w:p>
    <w:p w14:paraId="60C13A12" w14:textId="77777777" w:rsidR="00CE582C" w:rsidRDefault="00000000">
      <w:pPr>
        <w:spacing w:after="240"/>
        <w:jc w:val="center"/>
      </w:pPr>
      <w:r>
        <w:rPr>
          <w:b/>
          <w:bCs/>
          <w:color w:val="1F3864"/>
          <w:sz w:val="56"/>
          <w:szCs w:val="56"/>
        </w:rPr>
        <w:t>RANKING SYSTEM</w:t>
      </w:r>
    </w:p>
    <w:p w14:paraId="6FDDBBF9" w14:textId="77777777" w:rsidR="00CE582C" w:rsidRDefault="00000000">
      <w:pPr>
        <w:pBdr>
          <w:bottom w:val="single" w:sz="8" w:space="1" w:color="2E75B6"/>
        </w:pBdr>
        <w:spacing w:after="120"/>
        <w:jc w:val="center"/>
        <w:rPr>
          <w:color w:val="2E75B6"/>
          <w:sz w:val="30"/>
          <w:szCs w:val="30"/>
        </w:rPr>
      </w:pPr>
      <w:r w:rsidRPr="006F5837">
        <w:rPr>
          <w:color w:val="2E75B6"/>
          <w:sz w:val="30"/>
          <w:szCs w:val="30"/>
        </w:rPr>
        <w:t>Machine Learning Project Report</w:t>
      </w:r>
    </w:p>
    <w:p w14:paraId="28812DD4" w14:textId="77777777" w:rsidR="00CE582C" w:rsidRDefault="00000000" w:rsidP="006F5837">
      <w:pPr>
        <w:spacing w:before="240" w:after="80"/>
        <w:jc w:val="center"/>
      </w:pPr>
      <w:r>
        <w:rPr>
          <w:color w:val="444444"/>
          <w:sz w:val="24"/>
          <w:szCs w:val="24"/>
        </w:rPr>
        <w:t>Comparing TF-IDF + Cosine Similarity vs Sentence-BERT</w:t>
      </w:r>
    </w:p>
    <w:p w14:paraId="7EC7E6EB" w14:textId="4D73C6EB" w:rsidR="00CE582C" w:rsidRDefault="00000000" w:rsidP="006F5837">
      <w:pPr>
        <w:spacing w:before="80" w:after="80"/>
        <w:jc w:val="center"/>
      </w:pPr>
      <w:r>
        <w:rPr>
          <w:color w:val="888888"/>
          <w:sz w:val="20"/>
          <w:szCs w:val="20"/>
        </w:rPr>
        <w:t xml:space="preserve"> | Python | Scikit-learn | </w:t>
      </w:r>
    </w:p>
    <w:p w14:paraId="273189BA" w14:textId="542D7287" w:rsidR="00CE582C" w:rsidRDefault="00000000" w:rsidP="006F5837">
      <w:pPr>
        <w:spacing w:after="80"/>
        <w:jc w:val="center"/>
      </w:pPr>
      <w:r>
        <w:br w:type="page"/>
      </w:r>
    </w:p>
    <w:p w14:paraId="327D6EC0" w14:textId="77777777" w:rsidR="00CE582C" w:rsidRPr="004D2479" w:rsidRDefault="00000000">
      <w:pPr>
        <w:pStyle w:val="Heading1"/>
        <w:rPr>
          <w:rFonts w:ascii="Times New Roman" w:hAnsi="Times New Roman" w:cs="Times New Roman"/>
        </w:rPr>
      </w:pPr>
      <w:r w:rsidRPr="004D2479">
        <w:rPr>
          <w:rFonts w:ascii="Times New Roman" w:hAnsi="Times New Roman" w:cs="Times New Roman"/>
        </w:rPr>
        <w:lastRenderedPageBreak/>
        <w:t>1. Abstract</w:t>
      </w:r>
    </w:p>
    <w:p w14:paraId="768ADF2A" w14:textId="69EE5F45" w:rsidR="00CE582C" w:rsidRPr="006F5837" w:rsidRDefault="00000000" w:rsidP="006F5837">
      <w:pPr>
        <w:spacing w:before="80" w:after="80" w:line="360" w:lineRule="auto"/>
        <w:rPr>
          <w:rFonts w:ascii="Times New Roman" w:hAnsi="Times New Roman" w:cs="Times New Roman"/>
          <w:sz w:val="28"/>
          <w:szCs w:val="28"/>
        </w:rPr>
      </w:pPr>
      <w:r w:rsidRPr="006F5837">
        <w:rPr>
          <w:rFonts w:ascii="Times New Roman" w:hAnsi="Times New Roman" w:cs="Times New Roman"/>
          <w:sz w:val="28"/>
          <w:szCs w:val="28"/>
        </w:rPr>
        <w:t>This project presents a Resume Screening and Ranking System built using Machine Learning and Natural Language Processing techniques. The system automatically ranks resumes against a given job description helping recruiters identify the most suitable candidates from large resume pools.</w:t>
      </w:r>
    </w:p>
    <w:p w14:paraId="48A04146" w14:textId="353CDF63" w:rsidR="00CE582C" w:rsidRPr="006F5837" w:rsidRDefault="00000000" w:rsidP="006F5837">
      <w:pPr>
        <w:spacing w:before="80" w:after="80" w:line="360" w:lineRule="auto"/>
        <w:rPr>
          <w:rFonts w:ascii="Times New Roman" w:hAnsi="Times New Roman" w:cs="Times New Roman"/>
          <w:sz w:val="28"/>
          <w:szCs w:val="28"/>
        </w:rPr>
      </w:pPr>
      <w:r w:rsidRPr="006F5837">
        <w:rPr>
          <w:rFonts w:ascii="Times New Roman" w:hAnsi="Times New Roman" w:cs="Times New Roman"/>
          <w:sz w:val="28"/>
          <w:szCs w:val="28"/>
        </w:rPr>
        <w:t>Two distinct approaches were implemented and compared: (1) TF-IDF with Cosine Similarit</w:t>
      </w:r>
      <w:r w:rsidR="006F5837">
        <w:rPr>
          <w:rFonts w:ascii="Times New Roman" w:hAnsi="Times New Roman" w:cs="Times New Roman"/>
          <w:sz w:val="28"/>
          <w:szCs w:val="28"/>
        </w:rPr>
        <w:t>y</w:t>
      </w:r>
      <w:r w:rsidRPr="006F5837">
        <w:rPr>
          <w:rFonts w:ascii="Times New Roman" w:hAnsi="Times New Roman" w:cs="Times New Roman"/>
          <w:sz w:val="28"/>
          <w:szCs w:val="28"/>
        </w:rPr>
        <w:t xml:space="preserve"> a classical information retrieval technique and (2) Sentence</w:t>
      </w:r>
      <w:r w:rsidR="00091B8F">
        <w:rPr>
          <w:rFonts w:ascii="Times New Roman" w:hAnsi="Times New Roman" w:cs="Times New Roman"/>
          <w:sz w:val="28"/>
          <w:szCs w:val="28"/>
        </w:rPr>
        <w:t xml:space="preserve"> </w:t>
      </w:r>
      <w:r w:rsidRPr="006F5837">
        <w:rPr>
          <w:rFonts w:ascii="Times New Roman" w:hAnsi="Times New Roman" w:cs="Times New Roman"/>
          <w:sz w:val="28"/>
          <w:szCs w:val="28"/>
        </w:rPr>
        <w:t>BERT</w:t>
      </w:r>
      <w:r w:rsidR="006F5837">
        <w:rPr>
          <w:rFonts w:ascii="Times New Roman" w:hAnsi="Times New Roman" w:cs="Times New Roman"/>
          <w:sz w:val="28"/>
          <w:szCs w:val="28"/>
        </w:rPr>
        <w:t xml:space="preserve"> </w:t>
      </w:r>
      <w:r w:rsidRPr="006F5837">
        <w:rPr>
          <w:rFonts w:ascii="Times New Roman" w:hAnsi="Times New Roman" w:cs="Times New Roman"/>
          <w:sz w:val="28"/>
          <w:szCs w:val="28"/>
        </w:rPr>
        <w:t>a modern deep learning</w:t>
      </w:r>
      <w:r w:rsidR="00E24502">
        <w:rPr>
          <w:rFonts w:ascii="Times New Roman" w:hAnsi="Times New Roman" w:cs="Times New Roman"/>
          <w:sz w:val="28"/>
          <w:szCs w:val="28"/>
        </w:rPr>
        <w:t xml:space="preserve"> </w:t>
      </w:r>
      <w:r w:rsidRPr="006F5837">
        <w:rPr>
          <w:rFonts w:ascii="Times New Roman" w:hAnsi="Times New Roman" w:cs="Times New Roman"/>
          <w:sz w:val="28"/>
          <w:szCs w:val="28"/>
        </w:rPr>
        <w:t>based semantic embedding model. The system was evaluated on a dataset of 9,000 resumes spanning 9 IT job categories, using Precision</w:t>
      </w:r>
      <w:r w:rsidR="006F5837">
        <w:rPr>
          <w:rFonts w:ascii="Times New Roman" w:hAnsi="Times New Roman" w:cs="Times New Roman"/>
          <w:sz w:val="28"/>
          <w:szCs w:val="28"/>
        </w:rPr>
        <w:t xml:space="preserve"> </w:t>
      </w:r>
      <w:r w:rsidRPr="006F5837">
        <w:rPr>
          <w:rFonts w:ascii="Times New Roman" w:hAnsi="Times New Roman" w:cs="Times New Roman"/>
          <w:sz w:val="28"/>
          <w:szCs w:val="28"/>
        </w:rPr>
        <w:t>10 as the primary metric.</w:t>
      </w:r>
    </w:p>
    <w:p w14:paraId="46F4ED60" w14:textId="77777777" w:rsidR="00CE582C" w:rsidRPr="004D2479" w:rsidRDefault="00000000">
      <w:pPr>
        <w:pStyle w:val="Heading1"/>
        <w:rPr>
          <w:rFonts w:ascii="Times New Roman" w:hAnsi="Times New Roman" w:cs="Times New Roman"/>
        </w:rPr>
      </w:pPr>
      <w:r w:rsidRPr="004D2479">
        <w:rPr>
          <w:rFonts w:ascii="Times New Roman" w:hAnsi="Times New Roman" w:cs="Times New Roman"/>
        </w:rPr>
        <w:t>2. Introduction</w:t>
      </w:r>
    </w:p>
    <w:p w14:paraId="5BAC3A1B" w14:textId="05249930" w:rsidR="00CE582C" w:rsidRPr="006F5837" w:rsidRDefault="00000000" w:rsidP="006F5837">
      <w:pPr>
        <w:spacing w:before="80" w:after="80" w:line="360" w:lineRule="auto"/>
        <w:rPr>
          <w:rFonts w:ascii="Times New Roman" w:hAnsi="Times New Roman" w:cs="Times New Roman"/>
          <w:sz w:val="28"/>
          <w:szCs w:val="28"/>
        </w:rPr>
      </w:pPr>
      <w:r w:rsidRPr="006F5837">
        <w:rPr>
          <w:rFonts w:ascii="Times New Roman" w:hAnsi="Times New Roman" w:cs="Times New Roman"/>
          <w:sz w:val="28"/>
          <w:szCs w:val="28"/>
        </w:rPr>
        <w:t>Recruitment is one of the most time</w:t>
      </w:r>
      <w:r w:rsidR="00C45ECF">
        <w:rPr>
          <w:rFonts w:ascii="Times New Roman" w:hAnsi="Times New Roman" w:cs="Times New Roman"/>
          <w:sz w:val="28"/>
          <w:szCs w:val="28"/>
        </w:rPr>
        <w:t xml:space="preserve"> </w:t>
      </w:r>
      <w:r w:rsidRPr="006F5837">
        <w:rPr>
          <w:rFonts w:ascii="Times New Roman" w:hAnsi="Times New Roman" w:cs="Times New Roman"/>
          <w:sz w:val="28"/>
          <w:szCs w:val="28"/>
        </w:rPr>
        <w:t>consuming processes in human resource management. Organizations receive thousands of resumes for a single job opening, making it practically impossible for HR professionals to manually review each one. Automated resume screening systems powered by Natural Language Processing (NLP) and Machine Learning (ML) offer an efficient solution to this challenge.</w:t>
      </w:r>
    </w:p>
    <w:p w14:paraId="793E164A" w14:textId="77777777" w:rsidR="00CE582C" w:rsidRPr="006F5837" w:rsidRDefault="00000000" w:rsidP="006F5837">
      <w:pPr>
        <w:spacing w:before="80" w:after="80" w:line="360" w:lineRule="auto"/>
        <w:rPr>
          <w:rFonts w:ascii="Times New Roman" w:hAnsi="Times New Roman" w:cs="Times New Roman"/>
          <w:sz w:val="28"/>
          <w:szCs w:val="28"/>
        </w:rPr>
      </w:pPr>
      <w:r w:rsidRPr="006F5837">
        <w:rPr>
          <w:rFonts w:ascii="Times New Roman" w:hAnsi="Times New Roman" w:cs="Times New Roman"/>
          <w:sz w:val="28"/>
          <w:szCs w:val="28"/>
        </w:rPr>
        <w:t>The objective of this project is to build a system that, given a job description, automatically ranks resumes by relevance and returns the most suitable candidates. Two NLP approaches were explored and compared:</w:t>
      </w:r>
    </w:p>
    <w:p w14:paraId="5DEA1815" w14:textId="5BD1BCB1" w:rsidR="00CE582C" w:rsidRPr="006F5837" w:rsidRDefault="00000000" w:rsidP="006F5837">
      <w:pPr>
        <w:pStyle w:val="ListParagraph"/>
        <w:numPr>
          <w:ilvl w:val="0"/>
          <w:numId w:val="2"/>
        </w:numPr>
        <w:spacing w:before="60" w:after="60" w:line="360" w:lineRule="auto"/>
        <w:rPr>
          <w:rFonts w:ascii="Times New Roman" w:hAnsi="Times New Roman" w:cs="Times New Roman"/>
          <w:sz w:val="28"/>
          <w:szCs w:val="28"/>
        </w:rPr>
      </w:pPr>
      <w:r w:rsidRPr="006F5837">
        <w:rPr>
          <w:rFonts w:ascii="Times New Roman" w:hAnsi="Times New Roman" w:cs="Times New Roman"/>
          <w:sz w:val="28"/>
          <w:szCs w:val="28"/>
        </w:rPr>
        <w:t>TF-IDF (Term Frequency</w:t>
      </w:r>
      <w:r w:rsidR="00091B8F">
        <w:rPr>
          <w:rFonts w:ascii="Times New Roman" w:hAnsi="Times New Roman" w:cs="Times New Roman"/>
          <w:sz w:val="28"/>
          <w:szCs w:val="28"/>
        </w:rPr>
        <w:t xml:space="preserve"> </w:t>
      </w:r>
      <w:r w:rsidRPr="006F5837">
        <w:rPr>
          <w:rFonts w:ascii="Times New Roman" w:hAnsi="Times New Roman" w:cs="Times New Roman"/>
          <w:sz w:val="28"/>
          <w:szCs w:val="28"/>
        </w:rPr>
        <w:t>Inverse Document Frequency) with Cosine Similarity</w:t>
      </w:r>
    </w:p>
    <w:p w14:paraId="78AAB990" w14:textId="77777777" w:rsidR="00CE582C" w:rsidRPr="006F5837" w:rsidRDefault="00000000" w:rsidP="006F5837">
      <w:pPr>
        <w:pStyle w:val="ListParagraph"/>
        <w:numPr>
          <w:ilvl w:val="0"/>
          <w:numId w:val="2"/>
        </w:numPr>
        <w:spacing w:before="60" w:after="60" w:line="360" w:lineRule="auto"/>
        <w:rPr>
          <w:rFonts w:ascii="Times New Roman" w:hAnsi="Times New Roman" w:cs="Times New Roman"/>
          <w:sz w:val="28"/>
          <w:szCs w:val="28"/>
        </w:rPr>
      </w:pPr>
      <w:r w:rsidRPr="006F5837">
        <w:rPr>
          <w:rFonts w:ascii="Times New Roman" w:hAnsi="Times New Roman" w:cs="Times New Roman"/>
          <w:sz w:val="28"/>
          <w:szCs w:val="28"/>
        </w:rPr>
        <w:t>Sentence-BERT (Sentence Bidirectional Encoder Representations from Transformers)</w:t>
      </w:r>
    </w:p>
    <w:p w14:paraId="489DC4A5" w14:textId="77777777" w:rsidR="00CE582C" w:rsidRPr="006F5837" w:rsidRDefault="00000000" w:rsidP="006F5837">
      <w:pPr>
        <w:spacing w:before="80" w:after="80" w:line="360" w:lineRule="auto"/>
        <w:rPr>
          <w:rFonts w:ascii="Times New Roman" w:hAnsi="Times New Roman" w:cs="Times New Roman"/>
          <w:sz w:val="28"/>
          <w:szCs w:val="28"/>
        </w:rPr>
      </w:pPr>
      <w:r w:rsidRPr="006F5837">
        <w:rPr>
          <w:rFonts w:ascii="Times New Roman" w:hAnsi="Times New Roman" w:cs="Times New Roman"/>
          <w:sz w:val="28"/>
          <w:szCs w:val="28"/>
        </w:rPr>
        <w:lastRenderedPageBreak/>
        <w:t>The project also includes a classification component that predicts the job category of a resume using Logistic Regression trained on features extracted by both methods.</w:t>
      </w:r>
    </w:p>
    <w:p w14:paraId="4C905C22" w14:textId="592B5413" w:rsidR="004D2479" w:rsidRPr="004D2479" w:rsidRDefault="00000000">
      <w:pPr>
        <w:pStyle w:val="Heading1"/>
        <w:rPr>
          <w:rFonts w:ascii="Times New Roman" w:hAnsi="Times New Roman" w:cs="Times New Roman"/>
        </w:rPr>
      </w:pPr>
      <w:r w:rsidRPr="004D2479">
        <w:rPr>
          <w:rFonts w:ascii="Times New Roman" w:hAnsi="Times New Roman" w:cs="Times New Roman"/>
        </w:rPr>
        <w:t>3. Dataset Description</w:t>
      </w:r>
    </w:p>
    <w:p w14:paraId="54A9C1C7" w14:textId="1E04BB86" w:rsidR="00CE582C" w:rsidRPr="006F5837" w:rsidRDefault="00000000" w:rsidP="006F5837">
      <w:pPr>
        <w:spacing w:before="80" w:after="80" w:line="360" w:lineRule="auto"/>
        <w:rPr>
          <w:rFonts w:ascii="Times New Roman" w:hAnsi="Times New Roman" w:cs="Times New Roman"/>
          <w:sz w:val="28"/>
          <w:szCs w:val="28"/>
        </w:rPr>
      </w:pPr>
      <w:r w:rsidRPr="006F5837">
        <w:rPr>
          <w:rFonts w:ascii="Times New Roman" w:hAnsi="Times New Roman" w:cs="Times New Roman"/>
          <w:sz w:val="28"/>
          <w:szCs w:val="28"/>
        </w:rPr>
        <w:t>The dataset used in this project contains 9,000 resumes collected from real</w:t>
      </w:r>
      <w:r w:rsidR="004D2479">
        <w:rPr>
          <w:rFonts w:ascii="Times New Roman" w:hAnsi="Times New Roman" w:cs="Times New Roman"/>
          <w:sz w:val="28"/>
          <w:szCs w:val="28"/>
        </w:rPr>
        <w:t xml:space="preserve"> </w:t>
      </w:r>
      <w:r w:rsidRPr="006F5837">
        <w:rPr>
          <w:rFonts w:ascii="Times New Roman" w:hAnsi="Times New Roman" w:cs="Times New Roman"/>
          <w:sz w:val="28"/>
          <w:szCs w:val="28"/>
        </w:rPr>
        <w:t>job portals evenly distributed across 9 IT job categories.</w:t>
      </w:r>
    </w:p>
    <w:p w14:paraId="0F7BE0E3" w14:textId="77777777" w:rsidR="00CE582C" w:rsidRDefault="00CE582C">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E582C" w:rsidRPr="006F5837" w14:paraId="4D40098A" w14:textId="77777777" w:rsidTr="006F583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A5A5A5" w:themeFill="accent3"/>
            <w:tcMar>
              <w:top w:w="80" w:type="dxa"/>
              <w:left w:w="150" w:type="dxa"/>
              <w:bottom w:w="80" w:type="dxa"/>
              <w:right w:w="150" w:type="dxa"/>
            </w:tcMar>
          </w:tcPr>
          <w:p w14:paraId="1E6F2608"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b/>
                <w:bCs/>
                <w:sz w:val="28"/>
                <w:szCs w:val="28"/>
              </w:rPr>
              <w:t>Attribute</w:t>
            </w:r>
          </w:p>
        </w:tc>
        <w:tc>
          <w:tcPr>
            <w:tcW w:w="5860" w:type="dxa"/>
            <w:tcBorders>
              <w:top w:val="single" w:sz="1" w:space="0" w:color="CCCCCC"/>
              <w:left w:val="single" w:sz="1" w:space="0" w:color="CCCCCC"/>
              <w:bottom w:val="single" w:sz="1" w:space="0" w:color="CCCCCC"/>
              <w:right w:val="single" w:sz="1" w:space="0" w:color="CCCCCC"/>
            </w:tcBorders>
            <w:shd w:val="clear" w:color="auto" w:fill="A5A5A5" w:themeFill="accent3"/>
            <w:tcMar>
              <w:top w:w="80" w:type="dxa"/>
              <w:left w:w="150" w:type="dxa"/>
              <w:bottom w:w="80" w:type="dxa"/>
              <w:right w:w="150" w:type="dxa"/>
            </w:tcMar>
          </w:tcPr>
          <w:p w14:paraId="2912B1E9"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sz w:val="28"/>
                <w:szCs w:val="28"/>
              </w:rPr>
              <w:t>Details</w:t>
            </w:r>
          </w:p>
        </w:tc>
      </w:tr>
      <w:tr w:rsidR="00CE582C" w:rsidRPr="006F5837" w14:paraId="41B13D87" w14:textId="77777777" w:rsidTr="006F583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CBAE16E"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b/>
                <w:bCs/>
                <w:sz w:val="28"/>
                <w:szCs w:val="28"/>
              </w:rPr>
              <w:t>Total Records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866FAD3"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sz w:val="28"/>
                <w:szCs w:val="28"/>
              </w:rPr>
              <w:t>9,000 resumes</w:t>
            </w:r>
          </w:p>
        </w:tc>
      </w:tr>
      <w:tr w:rsidR="00CE582C" w:rsidRPr="006F5837" w14:paraId="341DECFC" w14:textId="77777777" w:rsidTr="006F583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7924BD2"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b/>
                <w:bCs/>
                <w:sz w:val="28"/>
                <w:szCs w:val="28"/>
              </w:rPr>
              <w:t>Columns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27380B8" w14:textId="16FDBEEC" w:rsidR="00CE582C" w:rsidRPr="006F5837" w:rsidRDefault="00000000">
            <w:pPr>
              <w:rPr>
                <w:rFonts w:ascii="Times New Roman" w:hAnsi="Times New Roman" w:cs="Times New Roman"/>
                <w:sz w:val="28"/>
                <w:szCs w:val="28"/>
              </w:rPr>
            </w:pPr>
            <w:r w:rsidRPr="006F5837">
              <w:rPr>
                <w:rFonts w:ascii="Times New Roman" w:hAnsi="Times New Roman" w:cs="Times New Roman"/>
                <w:sz w:val="28"/>
                <w:szCs w:val="28"/>
              </w:rPr>
              <w:t xml:space="preserve">category, </w:t>
            </w:r>
            <w:proofErr w:type="spellStart"/>
            <w:r w:rsidRPr="006F5837">
              <w:rPr>
                <w:rFonts w:ascii="Times New Roman" w:hAnsi="Times New Roman" w:cs="Times New Roman"/>
                <w:sz w:val="28"/>
                <w:szCs w:val="28"/>
              </w:rPr>
              <w:t>job</w:t>
            </w:r>
            <w:r w:rsidR="006F5837" w:rsidRPr="006F5837">
              <w:rPr>
                <w:rFonts w:ascii="Times New Roman" w:hAnsi="Times New Roman" w:cs="Times New Roman"/>
                <w:sz w:val="28"/>
                <w:szCs w:val="28"/>
              </w:rPr>
              <w:t>_</w:t>
            </w:r>
            <w:r w:rsidRPr="006F5837">
              <w:rPr>
                <w:rFonts w:ascii="Times New Roman" w:hAnsi="Times New Roman" w:cs="Times New Roman"/>
                <w:sz w:val="28"/>
                <w:szCs w:val="28"/>
              </w:rPr>
              <w:t>title</w:t>
            </w:r>
            <w:proofErr w:type="spellEnd"/>
            <w:r w:rsidRPr="006F5837">
              <w:rPr>
                <w:rFonts w:ascii="Times New Roman" w:hAnsi="Times New Roman" w:cs="Times New Roman"/>
                <w:sz w:val="28"/>
                <w:szCs w:val="28"/>
              </w:rPr>
              <w:t>, Text</w:t>
            </w:r>
          </w:p>
        </w:tc>
      </w:tr>
      <w:tr w:rsidR="00CE582C" w:rsidRPr="006F5837" w14:paraId="1119D3E8" w14:textId="77777777" w:rsidTr="006F583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B1946BA"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b/>
                <w:bCs/>
                <w:sz w:val="28"/>
                <w:szCs w:val="28"/>
              </w:rPr>
              <w:t>Categories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3BB3CD8"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sz w:val="28"/>
                <w:szCs w:val="28"/>
              </w:rPr>
              <w:t>9 distinct IT job domains</w:t>
            </w:r>
          </w:p>
        </w:tc>
      </w:tr>
      <w:tr w:rsidR="00CE582C" w:rsidRPr="006F5837" w14:paraId="6D97A627" w14:textId="77777777" w:rsidTr="006F583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6E32FEB"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b/>
                <w:bCs/>
                <w:sz w:val="28"/>
                <w:szCs w:val="28"/>
              </w:rPr>
              <w:t>Records per Category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4B20C88"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sz w:val="28"/>
                <w:szCs w:val="28"/>
              </w:rPr>
              <w:t>1,000 resumes each (balanced)</w:t>
            </w:r>
          </w:p>
        </w:tc>
      </w:tr>
      <w:tr w:rsidR="00CE582C" w:rsidRPr="006F5837" w14:paraId="721B73E8" w14:textId="77777777" w:rsidTr="006F583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DCE23F8"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b/>
                <w:bCs/>
                <w:sz w:val="28"/>
                <w:szCs w:val="28"/>
              </w:rPr>
              <w:t>Language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846E066" w14:textId="77777777" w:rsidR="00CE582C" w:rsidRPr="006F5837" w:rsidRDefault="00000000">
            <w:pPr>
              <w:rPr>
                <w:rFonts w:ascii="Times New Roman" w:hAnsi="Times New Roman" w:cs="Times New Roman"/>
                <w:sz w:val="28"/>
                <w:szCs w:val="28"/>
              </w:rPr>
            </w:pPr>
            <w:r w:rsidRPr="006F5837">
              <w:rPr>
                <w:rFonts w:ascii="Times New Roman" w:hAnsi="Times New Roman" w:cs="Times New Roman"/>
                <w:sz w:val="28"/>
                <w:szCs w:val="28"/>
              </w:rPr>
              <w:t>English</w:t>
            </w:r>
          </w:p>
        </w:tc>
      </w:tr>
    </w:tbl>
    <w:p w14:paraId="223A76BB" w14:textId="77777777" w:rsidR="00CE582C" w:rsidRDefault="00CE582C">
      <w:pPr>
        <w:spacing w:before="200" w:after="80"/>
      </w:pPr>
    </w:p>
    <w:p w14:paraId="37E9A9B1" w14:textId="77777777" w:rsidR="00CE582C" w:rsidRPr="006F5837" w:rsidRDefault="00000000" w:rsidP="004D2479">
      <w:pPr>
        <w:pStyle w:val="Heading1"/>
        <w:rPr>
          <w:rFonts w:ascii="Times New Roman" w:hAnsi="Times New Roman" w:cs="Times New Roman"/>
        </w:rPr>
      </w:pPr>
      <w:r w:rsidRPr="004D2479">
        <w:rPr>
          <w:rFonts w:ascii="Times New Roman" w:hAnsi="Times New Roman" w:cs="Times New Roman"/>
        </w:rPr>
        <w:t>3.1 Job Categories</w:t>
      </w:r>
    </w:p>
    <w:p w14:paraId="1A1FC943" w14:textId="77777777" w:rsidR="00CE582C" w:rsidRPr="006F5837" w:rsidRDefault="00000000">
      <w:pPr>
        <w:pStyle w:val="ListParagraph"/>
        <w:numPr>
          <w:ilvl w:val="0"/>
          <w:numId w:val="2"/>
        </w:numPr>
        <w:spacing w:before="60" w:after="60"/>
        <w:rPr>
          <w:rFonts w:ascii="Times New Roman" w:hAnsi="Times New Roman" w:cs="Times New Roman"/>
          <w:sz w:val="28"/>
          <w:szCs w:val="28"/>
        </w:rPr>
      </w:pPr>
      <w:r w:rsidRPr="006F5837">
        <w:rPr>
          <w:rFonts w:ascii="Times New Roman" w:hAnsi="Times New Roman" w:cs="Times New Roman"/>
          <w:sz w:val="28"/>
          <w:szCs w:val="28"/>
        </w:rPr>
        <w:t>Java Developers / Architects</w:t>
      </w:r>
    </w:p>
    <w:p w14:paraId="5078E0A3" w14:textId="77777777" w:rsidR="00CE582C" w:rsidRPr="006F5837" w:rsidRDefault="00000000">
      <w:pPr>
        <w:pStyle w:val="ListParagraph"/>
        <w:numPr>
          <w:ilvl w:val="0"/>
          <w:numId w:val="2"/>
        </w:numPr>
        <w:spacing w:before="60" w:after="60"/>
        <w:rPr>
          <w:rFonts w:ascii="Times New Roman" w:hAnsi="Times New Roman" w:cs="Times New Roman"/>
          <w:sz w:val="28"/>
          <w:szCs w:val="28"/>
        </w:rPr>
      </w:pPr>
      <w:r w:rsidRPr="006F5837">
        <w:rPr>
          <w:rFonts w:ascii="Times New Roman" w:hAnsi="Times New Roman" w:cs="Times New Roman"/>
          <w:sz w:val="28"/>
          <w:szCs w:val="28"/>
        </w:rPr>
        <w:t>Web Developers</w:t>
      </w:r>
    </w:p>
    <w:p w14:paraId="484EAA20" w14:textId="77777777" w:rsidR="00CE582C" w:rsidRPr="006F5837" w:rsidRDefault="00000000">
      <w:pPr>
        <w:pStyle w:val="ListParagraph"/>
        <w:numPr>
          <w:ilvl w:val="0"/>
          <w:numId w:val="2"/>
        </w:numPr>
        <w:spacing w:before="60" w:after="60"/>
        <w:rPr>
          <w:rFonts w:ascii="Times New Roman" w:hAnsi="Times New Roman" w:cs="Times New Roman"/>
          <w:sz w:val="28"/>
          <w:szCs w:val="28"/>
        </w:rPr>
      </w:pPr>
      <w:r w:rsidRPr="006F5837">
        <w:rPr>
          <w:rFonts w:ascii="Times New Roman" w:hAnsi="Times New Roman" w:cs="Times New Roman"/>
          <w:sz w:val="28"/>
          <w:szCs w:val="28"/>
        </w:rPr>
        <w:t>SQL Developers</w:t>
      </w:r>
    </w:p>
    <w:p w14:paraId="0CE17075" w14:textId="77777777" w:rsidR="00CE582C" w:rsidRPr="006F5837" w:rsidRDefault="00000000">
      <w:pPr>
        <w:pStyle w:val="ListParagraph"/>
        <w:numPr>
          <w:ilvl w:val="0"/>
          <w:numId w:val="2"/>
        </w:numPr>
        <w:spacing w:before="60" w:after="60"/>
        <w:rPr>
          <w:rFonts w:ascii="Times New Roman" w:hAnsi="Times New Roman" w:cs="Times New Roman"/>
          <w:sz w:val="28"/>
          <w:szCs w:val="28"/>
        </w:rPr>
      </w:pPr>
      <w:r w:rsidRPr="006F5837">
        <w:rPr>
          <w:rFonts w:ascii="Times New Roman" w:hAnsi="Times New Roman" w:cs="Times New Roman"/>
          <w:sz w:val="28"/>
          <w:szCs w:val="28"/>
        </w:rPr>
        <w:t>Business Analysts (BA)</w:t>
      </w:r>
    </w:p>
    <w:p w14:paraId="3FA40262" w14:textId="77777777" w:rsidR="00CE582C" w:rsidRPr="006F5837" w:rsidRDefault="00000000">
      <w:pPr>
        <w:pStyle w:val="ListParagraph"/>
        <w:numPr>
          <w:ilvl w:val="0"/>
          <w:numId w:val="2"/>
        </w:numPr>
        <w:spacing w:before="60" w:after="60"/>
        <w:rPr>
          <w:rFonts w:ascii="Times New Roman" w:hAnsi="Times New Roman" w:cs="Times New Roman"/>
          <w:sz w:val="28"/>
          <w:szCs w:val="28"/>
        </w:rPr>
      </w:pPr>
      <w:r w:rsidRPr="006F5837">
        <w:rPr>
          <w:rFonts w:ascii="Times New Roman" w:hAnsi="Times New Roman" w:cs="Times New Roman"/>
          <w:sz w:val="28"/>
          <w:szCs w:val="28"/>
        </w:rPr>
        <w:t>Network and Systems Administrators</w:t>
      </w:r>
    </w:p>
    <w:p w14:paraId="11FC4731" w14:textId="19BE23B5" w:rsidR="00CE582C" w:rsidRPr="006F5837" w:rsidRDefault="00000000">
      <w:pPr>
        <w:pStyle w:val="ListParagraph"/>
        <w:numPr>
          <w:ilvl w:val="0"/>
          <w:numId w:val="2"/>
        </w:numPr>
        <w:spacing w:before="60" w:after="60"/>
        <w:rPr>
          <w:rFonts w:ascii="Times New Roman" w:hAnsi="Times New Roman" w:cs="Times New Roman"/>
          <w:sz w:val="28"/>
          <w:szCs w:val="28"/>
        </w:rPr>
      </w:pPr>
      <w:r w:rsidRPr="006F5837">
        <w:rPr>
          <w:rFonts w:ascii="Times New Roman" w:hAnsi="Times New Roman" w:cs="Times New Roman"/>
          <w:sz w:val="28"/>
          <w:szCs w:val="28"/>
        </w:rPr>
        <w:t>Data</w:t>
      </w:r>
      <w:r w:rsidR="006F5837">
        <w:rPr>
          <w:rFonts w:ascii="Times New Roman" w:hAnsi="Times New Roman" w:cs="Times New Roman"/>
          <w:sz w:val="28"/>
          <w:szCs w:val="28"/>
        </w:rPr>
        <w:t xml:space="preserve"> </w:t>
      </w:r>
      <w:r w:rsidRPr="006F5837">
        <w:rPr>
          <w:rFonts w:ascii="Times New Roman" w:hAnsi="Times New Roman" w:cs="Times New Roman"/>
          <w:sz w:val="28"/>
          <w:szCs w:val="28"/>
        </w:rPr>
        <w:t>ware</w:t>
      </w:r>
      <w:r w:rsidR="006F5837">
        <w:rPr>
          <w:rFonts w:ascii="Times New Roman" w:hAnsi="Times New Roman" w:cs="Times New Roman"/>
          <w:sz w:val="28"/>
          <w:szCs w:val="28"/>
        </w:rPr>
        <w:t xml:space="preserve"> </w:t>
      </w:r>
      <w:r w:rsidRPr="006F5837">
        <w:rPr>
          <w:rFonts w:ascii="Times New Roman" w:hAnsi="Times New Roman" w:cs="Times New Roman"/>
          <w:sz w:val="28"/>
          <w:szCs w:val="28"/>
        </w:rPr>
        <w:t>housing, ETL, Informatica</w:t>
      </w:r>
    </w:p>
    <w:p w14:paraId="1643D142" w14:textId="77777777" w:rsidR="00CE582C" w:rsidRPr="006F5837" w:rsidRDefault="00000000">
      <w:pPr>
        <w:pStyle w:val="ListParagraph"/>
        <w:numPr>
          <w:ilvl w:val="0"/>
          <w:numId w:val="2"/>
        </w:numPr>
        <w:spacing w:before="60" w:after="60"/>
        <w:rPr>
          <w:rFonts w:ascii="Times New Roman" w:hAnsi="Times New Roman" w:cs="Times New Roman"/>
          <w:sz w:val="28"/>
          <w:szCs w:val="28"/>
        </w:rPr>
      </w:pPr>
      <w:r w:rsidRPr="006F5837">
        <w:rPr>
          <w:rFonts w:ascii="Times New Roman" w:hAnsi="Times New Roman" w:cs="Times New Roman"/>
          <w:sz w:val="28"/>
          <w:szCs w:val="28"/>
        </w:rPr>
        <w:t>Business Intelligence / Business Objects</w:t>
      </w:r>
    </w:p>
    <w:p w14:paraId="42BF9C21" w14:textId="77777777" w:rsidR="00CE582C" w:rsidRPr="006F5837" w:rsidRDefault="00000000">
      <w:pPr>
        <w:pStyle w:val="ListParagraph"/>
        <w:numPr>
          <w:ilvl w:val="0"/>
          <w:numId w:val="2"/>
        </w:numPr>
        <w:spacing w:before="60" w:after="60"/>
        <w:rPr>
          <w:rFonts w:ascii="Times New Roman" w:hAnsi="Times New Roman" w:cs="Times New Roman"/>
          <w:sz w:val="28"/>
          <w:szCs w:val="28"/>
        </w:rPr>
      </w:pPr>
      <w:r w:rsidRPr="006F5837">
        <w:rPr>
          <w:rFonts w:ascii="Times New Roman" w:hAnsi="Times New Roman" w:cs="Times New Roman"/>
          <w:sz w:val="28"/>
          <w:szCs w:val="28"/>
        </w:rPr>
        <w:t>Project Managers</w:t>
      </w:r>
    </w:p>
    <w:p w14:paraId="4BD57EF2" w14:textId="77777777" w:rsidR="00CE582C" w:rsidRDefault="00000000">
      <w:pPr>
        <w:pStyle w:val="ListParagraph"/>
        <w:numPr>
          <w:ilvl w:val="0"/>
          <w:numId w:val="2"/>
        </w:numPr>
        <w:spacing w:before="60" w:after="60"/>
        <w:rPr>
          <w:rFonts w:ascii="Times New Roman" w:hAnsi="Times New Roman" w:cs="Times New Roman"/>
          <w:sz w:val="28"/>
          <w:szCs w:val="28"/>
        </w:rPr>
      </w:pPr>
      <w:r w:rsidRPr="006F5837">
        <w:rPr>
          <w:rFonts w:ascii="Times New Roman" w:hAnsi="Times New Roman" w:cs="Times New Roman"/>
          <w:sz w:val="28"/>
          <w:szCs w:val="28"/>
        </w:rPr>
        <w:t>Technical Recruiters</w:t>
      </w:r>
    </w:p>
    <w:p w14:paraId="0994E77E" w14:textId="77777777" w:rsidR="00091B8F" w:rsidRDefault="00091B8F" w:rsidP="00091B8F">
      <w:pPr>
        <w:spacing w:before="60" w:after="60"/>
        <w:rPr>
          <w:rFonts w:ascii="Times New Roman" w:hAnsi="Times New Roman" w:cs="Times New Roman"/>
          <w:sz w:val="28"/>
          <w:szCs w:val="28"/>
        </w:rPr>
      </w:pPr>
    </w:p>
    <w:p w14:paraId="6FCED5A0" w14:textId="77777777" w:rsidR="00091B8F" w:rsidRPr="00091B8F" w:rsidRDefault="00091B8F" w:rsidP="00091B8F">
      <w:pPr>
        <w:spacing w:before="60" w:after="60"/>
        <w:rPr>
          <w:rFonts w:ascii="Times New Roman" w:hAnsi="Times New Roman" w:cs="Times New Roman"/>
          <w:sz w:val="28"/>
          <w:szCs w:val="28"/>
        </w:rPr>
      </w:pPr>
    </w:p>
    <w:p w14:paraId="5873E566" w14:textId="77777777" w:rsidR="00CE582C" w:rsidRDefault="00000000">
      <w:pPr>
        <w:pStyle w:val="Heading1"/>
      </w:pPr>
      <w:r>
        <w:lastRenderedPageBreak/>
        <w:t>4. Methodology</w:t>
      </w:r>
    </w:p>
    <w:p w14:paraId="0403F602" w14:textId="77777777" w:rsidR="00CE582C" w:rsidRPr="004D2479" w:rsidRDefault="00000000">
      <w:pPr>
        <w:pStyle w:val="Heading2"/>
        <w:rPr>
          <w:rFonts w:ascii="Times New Roman" w:hAnsi="Times New Roman" w:cs="Times New Roman"/>
          <w:sz w:val="32"/>
          <w:szCs w:val="32"/>
        </w:rPr>
      </w:pPr>
      <w:r w:rsidRPr="004D2479">
        <w:rPr>
          <w:rFonts w:ascii="Times New Roman" w:hAnsi="Times New Roman" w:cs="Times New Roman"/>
          <w:sz w:val="32"/>
          <w:szCs w:val="32"/>
        </w:rPr>
        <w:t>4.1 Text Preprocessing</w:t>
      </w:r>
    </w:p>
    <w:p w14:paraId="27015AE8" w14:textId="77777777" w:rsidR="00CE582C" w:rsidRPr="00362015" w:rsidRDefault="00000000" w:rsidP="00362015">
      <w:pPr>
        <w:spacing w:before="80" w:after="80" w:line="360" w:lineRule="auto"/>
        <w:rPr>
          <w:rFonts w:ascii="Times New Roman" w:hAnsi="Times New Roman" w:cs="Times New Roman"/>
          <w:sz w:val="28"/>
          <w:szCs w:val="28"/>
        </w:rPr>
      </w:pPr>
      <w:r w:rsidRPr="00362015">
        <w:rPr>
          <w:rFonts w:ascii="Times New Roman" w:hAnsi="Times New Roman" w:cs="Times New Roman"/>
          <w:sz w:val="28"/>
          <w:szCs w:val="28"/>
        </w:rPr>
        <w:t>Raw resume text was cleaned before feeding it to the models. The preprocessing pipeline included:</w:t>
      </w:r>
    </w:p>
    <w:p w14:paraId="7A094840" w14:textId="77777777" w:rsidR="00CE582C" w:rsidRPr="00362015" w:rsidRDefault="00000000" w:rsidP="00362015">
      <w:pPr>
        <w:pStyle w:val="ListParagraph"/>
        <w:numPr>
          <w:ilvl w:val="0"/>
          <w:numId w:val="2"/>
        </w:numPr>
        <w:spacing w:before="60" w:after="60" w:line="360" w:lineRule="auto"/>
        <w:rPr>
          <w:rFonts w:ascii="Times New Roman" w:hAnsi="Times New Roman" w:cs="Times New Roman"/>
          <w:sz w:val="28"/>
          <w:szCs w:val="28"/>
        </w:rPr>
      </w:pPr>
      <w:r w:rsidRPr="00362015">
        <w:rPr>
          <w:rFonts w:ascii="Times New Roman" w:hAnsi="Times New Roman" w:cs="Times New Roman"/>
          <w:sz w:val="28"/>
          <w:szCs w:val="28"/>
        </w:rPr>
        <w:t>Converting all text to lowercase</w:t>
      </w:r>
    </w:p>
    <w:p w14:paraId="5125B483" w14:textId="0040776F" w:rsidR="00CE582C" w:rsidRPr="00362015" w:rsidRDefault="00000000" w:rsidP="00362015">
      <w:pPr>
        <w:pStyle w:val="ListParagraph"/>
        <w:numPr>
          <w:ilvl w:val="0"/>
          <w:numId w:val="2"/>
        </w:numPr>
        <w:spacing w:before="60" w:after="60" w:line="360" w:lineRule="auto"/>
        <w:rPr>
          <w:rFonts w:ascii="Times New Roman" w:hAnsi="Times New Roman" w:cs="Times New Roman"/>
          <w:sz w:val="28"/>
          <w:szCs w:val="28"/>
        </w:rPr>
      </w:pPr>
      <w:r w:rsidRPr="00362015">
        <w:rPr>
          <w:rFonts w:ascii="Times New Roman" w:hAnsi="Times New Roman" w:cs="Times New Roman"/>
          <w:sz w:val="28"/>
          <w:szCs w:val="28"/>
        </w:rPr>
        <w:t>Removing special characters, punctuation and symbols using regex</w:t>
      </w:r>
    </w:p>
    <w:p w14:paraId="2E8AE9C5" w14:textId="77777777" w:rsidR="00CE582C" w:rsidRPr="00362015" w:rsidRDefault="00000000" w:rsidP="00362015">
      <w:pPr>
        <w:pStyle w:val="ListParagraph"/>
        <w:numPr>
          <w:ilvl w:val="0"/>
          <w:numId w:val="2"/>
        </w:numPr>
        <w:spacing w:before="60" w:after="60" w:line="360" w:lineRule="auto"/>
        <w:rPr>
          <w:rFonts w:ascii="Times New Roman" w:hAnsi="Times New Roman" w:cs="Times New Roman"/>
          <w:sz w:val="28"/>
          <w:szCs w:val="28"/>
        </w:rPr>
      </w:pPr>
      <w:r w:rsidRPr="00362015">
        <w:rPr>
          <w:rFonts w:ascii="Times New Roman" w:hAnsi="Times New Roman" w:cs="Times New Roman"/>
          <w:sz w:val="28"/>
          <w:szCs w:val="28"/>
        </w:rPr>
        <w:t>Collapsing multiple whitespace characters into single spaces</w:t>
      </w:r>
    </w:p>
    <w:p w14:paraId="2236FECA" w14:textId="77777777" w:rsidR="00CE582C" w:rsidRPr="00362015" w:rsidRDefault="00000000" w:rsidP="00362015">
      <w:pPr>
        <w:pStyle w:val="ListParagraph"/>
        <w:numPr>
          <w:ilvl w:val="0"/>
          <w:numId w:val="2"/>
        </w:numPr>
        <w:spacing w:before="60" w:after="60" w:line="360" w:lineRule="auto"/>
        <w:rPr>
          <w:rFonts w:ascii="Times New Roman" w:hAnsi="Times New Roman" w:cs="Times New Roman"/>
          <w:sz w:val="28"/>
          <w:szCs w:val="28"/>
        </w:rPr>
      </w:pPr>
      <w:r w:rsidRPr="00362015">
        <w:rPr>
          <w:rFonts w:ascii="Times New Roman" w:hAnsi="Times New Roman" w:cs="Times New Roman"/>
          <w:sz w:val="28"/>
          <w:szCs w:val="28"/>
        </w:rPr>
        <w:t>Stripping leading and trailing whitespace</w:t>
      </w:r>
    </w:p>
    <w:p w14:paraId="32D94527" w14:textId="77777777" w:rsidR="00CE582C" w:rsidRPr="00362015" w:rsidRDefault="00000000" w:rsidP="00362015">
      <w:pPr>
        <w:spacing w:before="80" w:after="80" w:line="360" w:lineRule="auto"/>
        <w:rPr>
          <w:rFonts w:ascii="Times New Roman" w:hAnsi="Times New Roman" w:cs="Times New Roman"/>
          <w:sz w:val="28"/>
          <w:szCs w:val="28"/>
        </w:rPr>
      </w:pPr>
      <w:r w:rsidRPr="00362015">
        <w:rPr>
          <w:rFonts w:ascii="Times New Roman" w:hAnsi="Times New Roman" w:cs="Times New Roman"/>
          <w:sz w:val="28"/>
          <w:szCs w:val="28"/>
        </w:rPr>
        <w:t>This ensures consistent text representation and reduces noise in the feature extraction step.</w:t>
      </w:r>
    </w:p>
    <w:p w14:paraId="543EC4BB" w14:textId="77777777" w:rsidR="00CE582C" w:rsidRPr="00091B8F" w:rsidRDefault="00000000">
      <w:pPr>
        <w:pStyle w:val="Heading2"/>
        <w:rPr>
          <w:rFonts w:ascii="Times New Roman" w:hAnsi="Times New Roman" w:cs="Times New Roman"/>
          <w:sz w:val="32"/>
          <w:szCs w:val="32"/>
        </w:rPr>
      </w:pPr>
      <w:r w:rsidRPr="00091B8F">
        <w:rPr>
          <w:rFonts w:ascii="Times New Roman" w:hAnsi="Times New Roman" w:cs="Times New Roman"/>
          <w:sz w:val="32"/>
          <w:szCs w:val="32"/>
        </w:rPr>
        <w:t>4.2 Approach 1 — TF-IDF + Cosine Similarity</w:t>
      </w:r>
    </w:p>
    <w:p w14:paraId="070E126D" w14:textId="77777777" w:rsidR="00CE582C" w:rsidRPr="00091B8F" w:rsidRDefault="00000000" w:rsidP="00091B8F">
      <w:pPr>
        <w:spacing w:before="80" w:after="80" w:line="360" w:lineRule="auto"/>
        <w:rPr>
          <w:rFonts w:ascii="Times New Roman" w:hAnsi="Times New Roman" w:cs="Times New Roman"/>
          <w:sz w:val="28"/>
          <w:szCs w:val="28"/>
        </w:rPr>
      </w:pPr>
      <w:r w:rsidRPr="00091B8F">
        <w:rPr>
          <w:rFonts w:ascii="Times New Roman" w:hAnsi="Times New Roman" w:cs="Times New Roman"/>
          <w:sz w:val="28"/>
          <w:szCs w:val="28"/>
        </w:rPr>
        <w:t>TF-IDF (Term Frequency-Inverse Document Frequency) is a statistical measure that evaluates how important a word is to a document within a collection.</w:t>
      </w:r>
    </w:p>
    <w:p w14:paraId="41E5A6EE" w14:textId="77777777" w:rsidR="00CE582C" w:rsidRPr="00091B8F" w:rsidRDefault="00000000" w:rsidP="00091B8F">
      <w:pPr>
        <w:pStyle w:val="ListParagraph"/>
        <w:numPr>
          <w:ilvl w:val="0"/>
          <w:numId w:val="2"/>
        </w:numPr>
        <w:spacing w:before="60" w:after="60" w:line="360" w:lineRule="auto"/>
        <w:rPr>
          <w:rFonts w:ascii="Times New Roman" w:hAnsi="Times New Roman" w:cs="Times New Roman"/>
          <w:sz w:val="28"/>
          <w:szCs w:val="28"/>
        </w:rPr>
      </w:pPr>
      <w:r w:rsidRPr="00091B8F">
        <w:rPr>
          <w:rFonts w:ascii="Times New Roman" w:hAnsi="Times New Roman" w:cs="Times New Roman"/>
          <w:sz w:val="28"/>
          <w:szCs w:val="28"/>
        </w:rPr>
        <w:t>Term Frequency (TF): How often a word appears in a single resume</w:t>
      </w:r>
    </w:p>
    <w:p w14:paraId="2241CF4E" w14:textId="77777777" w:rsidR="00CE582C" w:rsidRPr="00091B8F" w:rsidRDefault="00000000" w:rsidP="00091B8F">
      <w:pPr>
        <w:pStyle w:val="ListParagraph"/>
        <w:numPr>
          <w:ilvl w:val="0"/>
          <w:numId w:val="2"/>
        </w:numPr>
        <w:spacing w:before="60" w:after="60" w:line="360" w:lineRule="auto"/>
        <w:rPr>
          <w:rFonts w:ascii="Times New Roman" w:hAnsi="Times New Roman" w:cs="Times New Roman"/>
          <w:sz w:val="28"/>
          <w:szCs w:val="28"/>
        </w:rPr>
      </w:pPr>
      <w:r w:rsidRPr="00091B8F">
        <w:rPr>
          <w:rFonts w:ascii="Times New Roman" w:hAnsi="Times New Roman" w:cs="Times New Roman"/>
          <w:sz w:val="28"/>
          <w:szCs w:val="28"/>
        </w:rPr>
        <w:t>Inverse Document Frequency (IDF): How rare a word is across all resumes</w:t>
      </w:r>
    </w:p>
    <w:p w14:paraId="51BAAAD1" w14:textId="2B9D4629" w:rsidR="00CE582C" w:rsidRPr="00091B8F" w:rsidRDefault="00000000" w:rsidP="00091B8F">
      <w:pPr>
        <w:pStyle w:val="ListParagraph"/>
        <w:numPr>
          <w:ilvl w:val="0"/>
          <w:numId w:val="2"/>
        </w:numPr>
        <w:spacing w:before="60" w:after="60" w:line="360" w:lineRule="auto"/>
        <w:rPr>
          <w:rFonts w:ascii="Times New Roman" w:hAnsi="Times New Roman" w:cs="Times New Roman"/>
          <w:sz w:val="28"/>
          <w:szCs w:val="28"/>
        </w:rPr>
      </w:pPr>
      <w:r w:rsidRPr="00091B8F">
        <w:rPr>
          <w:rFonts w:ascii="Times New Roman" w:hAnsi="Times New Roman" w:cs="Times New Roman"/>
          <w:sz w:val="28"/>
          <w:szCs w:val="28"/>
        </w:rPr>
        <w:t xml:space="preserve">TF-IDF Score = TF </w:t>
      </w:r>
      <w:r w:rsidR="00091B8F">
        <w:rPr>
          <w:rFonts w:ascii="Times New Roman" w:hAnsi="Times New Roman" w:cs="Times New Roman"/>
          <w:sz w:val="28"/>
          <w:szCs w:val="28"/>
        </w:rPr>
        <w:t>*</w:t>
      </w:r>
      <w:r w:rsidRPr="00091B8F">
        <w:rPr>
          <w:rFonts w:ascii="Times New Roman" w:hAnsi="Times New Roman" w:cs="Times New Roman"/>
          <w:sz w:val="28"/>
          <w:szCs w:val="28"/>
        </w:rPr>
        <w:t xml:space="preserve"> IDF rare, specific words score higher</w:t>
      </w:r>
    </w:p>
    <w:p w14:paraId="0137F8B5" w14:textId="548273B2" w:rsidR="00CE582C" w:rsidRDefault="00000000" w:rsidP="00091B8F">
      <w:pPr>
        <w:spacing w:before="80" w:after="80" w:line="360" w:lineRule="auto"/>
        <w:rPr>
          <w:rFonts w:ascii="Times New Roman" w:hAnsi="Times New Roman" w:cs="Times New Roman"/>
          <w:sz w:val="28"/>
          <w:szCs w:val="28"/>
        </w:rPr>
      </w:pPr>
      <w:r w:rsidRPr="00091B8F">
        <w:rPr>
          <w:rFonts w:ascii="Times New Roman" w:hAnsi="Times New Roman" w:cs="Times New Roman"/>
          <w:sz w:val="28"/>
          <w:szCs w:val="28"/>
        </w:rPr>
        <w:t xml:space="preserve">A </w:t>
      </w:r>
      <w:proofErr w:type="spellStart"/>
      <w:r w:rsidRPr="00091B8F">
        <w:rPr>
          <w:rFonts w:ascii="Times New Roman" w:hAnsi="Times New Roman" w:cs="Times New Roman"/>
          <w:sz w:val="28"/>
          <w:szCs w:val="28"/>
        </w:rPr>
        <w:t>Tf</w:t>
      </w:r>
      <w:proofErr w:type="spellEnd"/>
      <w:r w:rsidR="00091B8F">
        <w:rPr>
          <w:rFonts w:ascii="Times New Roman" w:hAnsi="Times New Roman" w:cs="Times New Roman"/>
          <w:sz w:val="28"/>
          <w:szCs w:val="28"/>
        </w:rPr>
        <w:t xml:space="preserve"> * </w:t>
      </w:r>
      <w:proofErr w:type="spellStart"/>
      <w:r w:rsidRPr="00091B8F">
        <w:rPr>
          <w:rFonts w:ascii="Times New Roman" w:hAnsi="Times New Roman" w:cs="Times New Roman"/>
          <w:sz w:val="28"/>
          <w:szCs w:val="28"/>
        </w:rPr>
        <w:t>idf</w:t>
      </w:r>
      <w:proofErr w:type="spellEnd"/>
      <w:r w:rsidR="00091B8F">
        <w:rPr>
          <w:rFonts w:ascii="Times New Roman" w:hAnsi="Times New Roman" w:cs="Times New Roman"/>
          <w:sz w:val="28"/>
          <w:szCs w:val="28"/>
        </w:rPr>
        <w:t xml:space="preserve"> </w:t>
      </w:r>
      <w:r w:rsidRPr="00091B8F">
        <w:rPr>
          <w:rFonts w:ascii="Times New Roman" w:hAnsi="Times New Roman" w:cs="Times New Roman"/>
          <w:sz w:val="28"/>
          <w:szCs w:val="28"/>
        </w:rPr>
        <w:t>Vectorizer was applied with the following configuration: 10,000 maximum features, bigrams (1,2 n-gram range), English stop word removal, and sublinear TF scaling. Both resumes and job descriptions were converted into TF-IDF vectors. Cosine similarity was then computed between the job description vector and all resume vectors to produce a ranked list.</w:t>
      </w:r>
    </w:p>
    <w:p w14:paraId="6FB2DD95" w14:textId="77777777" w:rsidR="00091B8F" w:rsidRDefault="00091B8F" w:rsidP="00091B8F">
      <w:pPr>
        <w:spacing w:before="80" w:after="80" w:line="360" w:lineRule="auto"/>
        <w:rPr>
          <w:rFonts w:ascii="Times New Roman" w:hAnsi="Times New Roman" w:cs="Times New Roman"/>
          <w:sz w:val="28"/>
          <w:szCs w:val="28"/>
        </w:rPr>
      </w:pPr>
    </w:p>
    <w:p w14:paraId="546DAC2F" w14:textId="77777777" w:rsidR="00091B8F" w:rsidRPr="00091B8F" w:rsidRDefault="00091B8F" w:rsidP="00091B8F">
      <w:pPr>
        <w:spacing w:before="80" w:after="80" w:line="360" w:lineRule="auto"/>
        <w:rPr>
          <w:rFonts w:ascii="Times New Roman" w:hAnsi="Times New Roman" w:cs="Times New Roman"/>
          <w:sz w:val="28"/>
          <w:szCs w:val="28"/>
        </w:rPr>
      </w:pPr>
    </w:p>
    <w:p w14:paraId="5B4CF6FE" w14:textId="64E5CD9F" w:rsidR="00CE582C" w:rsidRPr="00091B8F" w:rsidRDefault="00000000">
      <w:pPr>
        <w:pStyle w:val="Heading2"/>
        <w:rPr>
          <w:rFonts w:ascii="Times New Roman" w:hAnsi="Times New Roman" w:cs="Times New Roman"/>
          <w:sz w:val="32"/>
          <w:szCs w:val="32"/>
        </w:rPr>
      </w:pPr>
      <w:r w:rsidRPr="00091B8F">
        <w:rPr>
          <w:rFonts w:ascii="Times New Roman" w:hAnsi="Times New Roman" w:cs="Times New Roman"/>
          <w:sz w:val="32"/>
          <w:szCs w:val="32"/>
        </w:rPr>
        <w:lastRenderedPageBreak/>
        <w:t xml:space="preserve">4.3 Approach 2 </w:t>
      </w:r>
      <w:r w:rsidR="00091B8F">
        <w:rPr>
          <w:rFonts w:ascii="Times New Roman" w:hAnsi="Times New Roman" w:cs="Times New Roman"/>
          <w:sz w:val="32"/>
          <w:szCs w:val="32"/>
        </w:rPr>
        <w:t>-</w:t>
      </w:r>
      <w:r w:rsidRPr="00091B8F">
        <w:rPr>
          <w:rFonts w:ascii="Times New Roman" w:hAnsi="Times New Roman" w:cs="Times New Roman"/>
          <w:sz w:val="32"/>
          <w:szCs w:val="32"/>
        </w:rPr>
        <w:t xml:space="preserve"> Sentence-BERT</w:t>
      </w:r>
    </w:p>
    <w:p w14:paraId="32AC53CE" w14:textId="7AF18F56" w:rsidR="00CE582C" w:rsidRPr="00091B8F" w:rsidRDefault="00000000" w:rsidP="00091B8F">
      <w:pPr>
        <w:spacing w:before="80" w:after="80" w:line="360" w:lineRule="auto"/>
        <w:rPr>
          <w:rFonts w:ascii="Times New Roman" w:hAnsi="Times New Roman" w:cs="Times New Roman"/>
          <w:sz w:val="28"/>
          <w:szCs w:val="28"/>
        </w:rPr>
      </w:pPr>
      <w:r w:rsidRPr="00091B8F">
        <w:rPr>
          <w:rFonts w:ascii="Times New Roman" w:hAnsi="Times New Roman" w:cs="Times New Roman"/>
          <w:sz w:val="28"/>
          <w:szCs w:val="28"/>
        </w:rPr>
        <w:t>Sentence-BERT (SBERT) is a modification of the BERT model that generates semantically meaningful sentence embeddings. The model all</w:t>
      </w:r>
      <w:r w:rsidR="00091B8F">
        <w:rPr>
          <w:rFonts w:ascii="Times New Roman" w:hAnsi="Times New Roman" w:cs="Times New Roman"/>
          <w:sz w:val="28"/>
          <w:szCs w:val="28"/>
        </w:rPr>
        <w:t xml:space="preserve"> </w:t>
      </w:r>
      <w:r w:rsidRPr="00091B8F">
        <w:rPr>
          <w:rFonts w:ascii="Times New Roman" w:hAnsi="Times New Roman" w:cs="Times New Roman"/>
          <w:sz w:val="28"/>
          <w:szCs w:val="28"/>
        </w:rPr>
        <w:t xml:space="preserve">MiniLM-L6-v2 was used which produces </w:t>
      </w:r>
      <w:r w:rsidR="00091B8F" w:rsidRPr="00091B8F">
        <w:rPr>
          <w:rFonts w:ascii="Times New Roman" w:hAnsi="Times New Roman" w:cs="Times New Roman"/>
          <w:sz w:val="28"/>
          <w:szCs w:val="28"/>
        </w:rPr>
        <w:t>384</w:t>
      </w:r>
      <w:r w:rsidR="00091B8F">
        <w:rPr>
          <w:rFonts w:ascii="Times New Roman" w:hAnsi="Times New Roman" w:cs="Times New Roman"/>
          <w:sz w:val="28"/>
          <w:szCs w:val="28"/>
        </w:rPr>
        <w:t>-dimensional</w:t>
      </w:r>
      <w:r w:rsidRPr="00091B8F">
        <w:rPr>
          <w:rFonts w:ascii="Times New Roman" w:hAnsi="Times New Roman" w:cs="Times New Roman"/>
          <w:sz w:val="28"/>
          <w:szCs w:val="28"/>
        </w:rPr>
        <w:t xml:space="preserve"> dense vectors for each text.</w:t>
      </w:r>
    </w:p>
    <w:p w14:paraId="1817C980" w14:textId="35D3EEBC" w:rsidR="00CE582C" w:rsidRPr="00091B8F" w:rsidRDefault="00000000" w:rsidP="00091B8F">
      <w:pPr>
        <w:pStyle w:val="ListParagraph"/>
        <w:numPr>
          <w:ilvl w:val="0"/>
          <w:numId w:val="2"/>
        </w:numPr>
        <w:spacing w:before="60" w:after="60" w:line="360" w:lineRule="auto"/>
        <w:rPr>
          <w:rFonts w:ascii="Times New Roman" w:hAnsi="Times New Roman" w:cs="Times New Roman"/>
          <w:sz w:val="28"/>
          <w:szCs w:val="28"/>
        </w:rPr>
      </w:pPr>
      <w:r w:rsidRPr="00091B8F">
        <w:rPr>
          <w:rFonts w:ascii="Times New Roman" w:hAnsi="Times New Roman" w:cs="Times New Roman"/>
          <w:sz w:val="28"/>
          <w:szCs w:val="28"/>
        </w:rPr>
        <w:t>Each resume was encoded into a 384</w:t>
      </w:r>
      <w:r w:rsidR="00091B8F">
        <w:rPr>
          <w:rFonts w:ascii="Times New Roman" w:hAnsi="Times New Roman" w:cs="Times New Roman"/>
          <w:sz w:val="28"/>
          <w:szCs w:val="28"/>
        </w:rPr>
        <w:t>-</w:t>
      </w:r>
      <w:r w:rsidRPr="00091B8F">
        <w:rPr>
          <w:rFonts w:ascii="Times New Roman" w:hAnsi="Times New Roman" w:cs="Times New Roman"/>
          <w:sz w:val="28"/>
          <w:szCs w:val="28"/>
        </w:rPr>
        <w:t>dimensional embedding vector</w:t>
      </w:r>
    </w:p>
    <w:p w14:paraId="6399E7CC" w14:textId="77777777" w:rsidR="00CE582C" w:rsidRPr="00091B8F" w:rsidRDefault="00000000" w:rsidP="00091B8F">
      <w:pPr>
        <w:pStyle w:val="ListParagraph"/>
        <w:numPr>
          <w:ilvl w:val="0"/>
          <w:numId w:val="2"/>
        </w:numPr>
        <w:spacing w:before="60" w:after="60" w:line="360" w:lineRule="auto"/>
        <w:rPr>
          <w:rFonts w:ascii="Times New Roman" w:hAnsi="Times New Roman" w:cs="Times New Roman"/>
          <w:sz w:val="28"/>
          <w:szCs w:val="28"/>
        </w:rPr>
      </w:pPr>
      <w:r w:rsidRPr="00091B8F">
        <w:rPr>
          <w:rFonts w:ascii="Times New Roman" w:hAnsi="Times New Roman" w:cs="Times New Roman"/>
          <w:sz w:val="28"/>
          <w:szCs w:val="28"/>
        </w:rPr>
        <w:t>The job description was encoded using the same model</w:t>
      </w:r>
    </w:p>
    <w:p w14:paraId="225E7512" w14:textId="77777777" w:rsidR="00CE582C" w:rsidRPr="00091B8F" w:rsidRDefault="00000000" w:rsidP="00091B8F">
      <w:pPr>
        <w:pStyle w:val="ListParagraph"/>
        <w:numPr>
          <w:ilvl w:val="0"/>
          <w:numId w:val="2"/>
        </w:numPr>
        <w:spacing w:before="60" w:after="60" w:line="360" w:lineRule="auto"/>
        <w:rPr>
          <w:rFonts w:ascii="Times New Roman" w:hAnsi="Times New Roman" w:cs="Times New Roman"/>
          <w:sz w:val="28"/>
          <w:szCs w:val="28"/>
        </w:rPr>
      </w:pPr>
      <w:r w:rsidRPr="00091B8F">
        <w:rPr>
          <w:rFonts w:ascii="Times New Roman" w:hAnsi="Times New Roman" w:cs="Times New Roman"/>
          <w:sz w:val="28"/>
          <w:szCs w:val="28"/>
        </w:rPr>
        <w:t>Cosine similarity was computed between the JD embedding and all resume embeddings</w:t>
      </w:r>
    </w:p>
    <w:p w14:paraId="1CBE05F6" w14:textId="77777777" w:rsidR="00CE582C" w:rsidRPr="00091B8F" w:rsidRDefault="00000000" w:rsidP="00091B8F">
      <w:pPr>
        <w:pStyle w:val="ListParagraph"/>
        <w:numPr>
          <w:ilvl w:val="0"/>
          <w:numId w:val="2"/>
        </w:numPr>
        <w:spacing w:before="60" w:after="60" w:line="360" w:lineRule="auto"/>
        <w:rPr>
          <w:rFonts w:ascii="Times New Roman" w:hAnsi="Times New Roman" w:cs="Times New Roman"/>
          <w:sz w:val="28"/>
          <w:szCs w:val="28"/>
        </w:rPr>
      </w:pPr>
      <w:r w:rsidRPr="00091B8F">
        <w:rPr>
          <w:rFonts w:ascii="Times New Roman" w:hAnsi="Times New Roman" w:cs="Times New Roman"/>
          <w:sz w:val="28"/>
          <w:szCs w:val="28"/>
        </w:rPr>
        <w:t>Resumes were ranked by descending similarity score</w:t>
      </w:r>
    </w:p>
    <w:p w14:paraId="40F780B7" w14:textId="0192C84E" w:rsidR="00CE582C" w:rsidRPr="00091B8F" w:rsidRDefault="00000000" w:rsidP="00091B8F">
      <w:pPr>
        <w:spacing w:before="80" w:after="80" w:line="360" w:lineRule="auto"/>
        <w:rPr>
          <w:rFonts w:ascii="Times New Roman" w:hAnsi="Times New Roman" w:cs="Times New Roman"/>
          <w:sz w:val="28"/>
          <w:szCs w:val="28"/>
        </w:rPr>
      </w:pPr>
      <w:r w:rsidRPr="00091B8F">
        <w:rPr>
          <w:rFonts w:ascii="Times New Roman" w:hAnsi="Times New Roman" w:cs="Times New Roman"/>
          <w:sz w:val="28"/>
          <w:szCs w:val="28"/>
        </w:rPr>
        <w:t>Unlike TF-IDF, SBERT captures semantic meaning</w:t>
      </w:r>
      <w:r w:rsidR="00091B8F">
        <w:rPr>
          <w:rFonts w:ascii="Times New Roman" w:hAnsi="Times New Roman" w:cs="Times New Roman"/>
          <w:sz w:val="28"/>
          <w:szCs w:val="28"/>
        </w:rPr>
        <w:t xml:space="preserve"> </w:t>
      </w:r>
      <w:r w:rsidRPr="00091B8F">
        <w:rPr>
          <w:rFonts w:ascii="Times New Roman" w:hAnsi="Times New Roman" w:cs="Times New Roman"/>
          <w:sz w:val="28"/>
          <w:szCs w:val="28"/>
        </w:rPr>
        <w:t>it can match software engineer with developer even when the exact words differ.</w:t>
      </w:r>
    </w:p>
    <w:p w14:paraId="7211B7DB" w14:textId="77777777" w:rsidR="00CE582C" w:rsidRPr="00091B8F" w:rsidRDefault="00000000">
      <w:pPr>
        <w:pStyle w:val="Heading2"/>
        <w:rPr>
          <w:rFonts w:ascii="Times New Roman" w:hAnsi="Times New Roman" w:cs="Times New Roman"/>
          <w:sz w:val="32"/>
          <w:szCs w:val="32"/>
        </w:rPr>
      </w:pPr>
      <w:r w:rsidRPr="00091B8F">
        <w:rPr>
          <w:rFonts w:ascii="Times New Roman" w:hAnsi="Times New Roman" w:cs="Times New Roman"/>
          <w:sz w:val="32"/>
          <w:szCs w:val="32"/>
        </w:rPr>
        <w:t>4.4 Classification Model</w:t>
      </w:r>
    </w:p>
    <w:p w14:paraId="2CC7426C" w14:textId="3DD2041F" w:rsidR="00CE582C" w:rsidRDefault="00000000" w:rsidP="00091B8F">
      <w:pPr>
        <w:spacing w:before="80" w:after="80" w:line="360" w:lineRule="auto"/>
        <w:rPr>
          <w:rFonts w:ascii="Times New Roman" w:hAnsi="Times New Roman" w:cs="Times New Roman"/>
          <w:sz w:val="28"/>
          <w:szCs w:val="28"/>
        </w:rPr>
      </w:pPr>
      <w:r w:rsidRPr="00091B8F">
        <w:rPr>
          <w:rFonts w:ascii="Times New Roman" w:hAnsi="Times New Roman" w:cs="Times New Roman"/>
          <w:sz w:val="28"/>
          <w:szCs w:val="28"/>
        </w:rPr>
        <w:t>In addition to ranking a Logistic Regression classifier was trained on the extracted features (TF-IDF vectors and SBERT embeddings) to predict the job category of a resume. An 80/20 train</w:t>
      </w:r>
      <w:r w:rsidR="00091B8F">
        <w:rPr>
          <w:rFonts w:ascii="Times New Roman" w:hAnsi="Times New Roman" w:cs="Times New Roman"/>
          <w:sz w:val="28"/>
          <w:szCs w:val="28"/>
        </w:rPr>
        <w:t xml:space="preserve"> </w:t>
      </w:r>
      <w:r w:rsidRPr="00091B8F">
        <w:rPr>
          <w:rFonts w:ascii="Times New Roman" w:hAnsi="Times New Roman" w:cs="Times New Roman"/>
          <w:sz w:val="28"/>
          <w:szCs w:val="28"/>
        </w:rPr>
        <w:t>test split was used with stratified sampling to maintain class balance.</w:t>
      </w:r>
    </w:p>
    <w:p w14:paraId="222BD3F8" w14:textId="77777777" w:rsidR="00951C37" w:rsidRDefault="00951C37" w:rsidP="00091B8F">
      <w:pPr>
        <w:spacing w:before="80" w:after="80" w:line="360" w:lineRule="auto"/>
        <w:rPr>
          <w:rFonts w:ascii="Times New Roman" w:hAnsi="Times New Roman" w:cs="Times New Roman"/>
          <w:sz w:val="28"/>
          <w:szCs w:val="28"/>
        </w:rPr>
      </w:pPr>
    </w:p>
    <w:p w14:paraId="7FA2422E" w14:textId="77777777" w:rsidR="00951C37" w:rsidRDefault="00951C37" w:rsidP="00091B8F">
      <w:pPr>
        <w:spacing w:before="80" w:after="80" w:line="360" w:lineRule="auto"/>
        <w:rPr>
          <w:rFonts w:ascii="Times New Roman" w:hAnsi="Times New Roman" w:cs="Times New Roman"/>
          <w:sz w:val="28"/>
          <w:szCs w:val="28"/>
        </w:rPr>
      </w:pPr>
    </w:p>
    <w:p w14:paraId="25B1D98D" w14:textId="77777777" w:rsidR="00951C37" w:rsidRPr="00091B8F" w:rsidRDefault="00951C37" w:rsidP="00091B8F">
      <w:pPr>
        <w:spacing w:before="80" w:after="80" w:line="360" w:lineRule="auto"/>
        <w:rPr>
          <w:rFonts w:ascii="Times New Roman" w:hAnsi="Times New Roman" w:cs="Times New Roman"/>
          <w:sz w:val="28"/>
          <w:szCs w:val="28"/>
        </w:rPr>
      </w:pPr>
    </w:p>
    <w:p w14:paraId="734BF86E" w14:textId="77777777" w:rsidR="00CE582C" w:rsidRDefault="00000000">
      <w:pPr>
        <w:pStyle w:val="Heading1"/>
      </w:pPr>
      <w:r>
        <w:t>5. Results &amp; Evaluation</w:t>
      </w:r>
    </w:p>
    <w:p w14:paraId="79E64150" w14:textId="0D48F6D6" w:rsidR="00CE582C" w:rsidRPr="00091B8F" w:rsidRDefault="00000000">
      <w:pPr>
        <w:pStyle w:val="Heading2"/>
        <w:rPr>
          <w:rFonts w:ascii="Times New Roman" w:hAnsi="Times New Roman" w:cs="Times New Roman"/>
          <w:sz w:val="32"/>
          <w:szCs w:val="32"/>
        </w:rPr>
      </w:pPr>
      <w:r w:rsidRPr="00091B8F">
        <w:rPr>
          <w:rFonts w:ascii="Times New Roman" w:hAnsi="Times New Roman" w:cs="Times New Roman"/>
          <w:sz w:val="32"/>
          <w:szCs w:val="32"/>
        </w:rPr>
        <w:t xml:space="preserve">5.1 Evaluation Metric </w:t>
      </w:r>
      <w:r w:rsidR="00091B8F">
        <w:rPr>
          <w:rFonts w:ascii="Times New Roman" w:hAnsi="Times New Roman" w:cs="Times New Roman"/>
          <w:sz w:val="32"/>
          <w:szCs w:val="32"/>
        </w:rPr>
        <w:t>-</w:t>
      </w:r>
      <w:r w:rsidRPr="00091B8F">
        <w:rPr>
          <w:rFonts w:ascii="Times New Roman" w:hAnsi="Times New Roman" w:cs="Times New Roman"/>
          <w:sz w:val="32"/>
          <w:szCs w:val="32"/>
        </w:rPr>
        <w:t xml:space="preserve"> Precision</w:t>
      </w:r>
      <w:r w:rsidR="00091B8F">
        <w:rPr>
          <w:rFonts w:ascii="Times New Roman" w:hAnsi="Times New Roman" w:cs="Times New Roman"/>
          <w:sz w:val="32"/>
          <w:szCs w:val="32"/>
        </w:rPr>
        <w:t>@10</w:t>
      </w:r>
    </w:p>
    <w:p w14:paraId="1164A62E" w14:textId="7E2930FB" w:rsidR="00CE582C" w:rsidRDefault="00000000">
      <w:pPr>
        <w:spacing w:before="80" w:after="80"/>
        <w:rPr>
          <w:rFonts w:ascii="Times New Roman" w:hAnsi="Times New Roman" w:cs="Times New Roman"/>
          <w:sz w:val="28"/>
          <w:szCs w:val="28"/>
        </w:rPr>
      </w:pPr>
      <w:r w:rsidRPr="00091B8F">
        <w:rPr>
          <w:rFonts w:ascii="Times New Roman" w:hAnsi="Times New Roman" w:cs="Times New Roman"/>
          <w:sz w:val="28"/>
          <w:szCs w:val="28"/>
        </w:rPr>
        <w:t>Precision</w:t>
      </w:r>
      <w:r w:rsidR="00091B8F">
        <w:rPr>
          <w:rFonts w:ascii="Times New Roman" w:hAnsi="Times New Roman" w:cs="Times New Roman"/>
          <w:sz w:val="28"/>
          <w:szCs w:val="28"/>
        </w:rPr>
        <w:t xml:space="preserve">@ </w:t>
      </w:r>
      <w:r w:rsidRPr="00091B8F">
        <w:rPr>
          <w:rFonts w:ascii="Times New Roman" w:hAnsi="Times New Roman" w:cs="Times New Roman"/>
          <w:sz w:val="28"/>
          <w:szCs w:val="28"/>
        </w:rPr>
        <w:t>10 measures what fraction of the top-10 ranked resumes belong to the expected job category. A score of 100% means all 10 top results are from the correct category.</w:t>
      </w:r>
    </w:p>
    <w:p w14:paraId="77AEE9C1" w14:textId="77777777" w:rsidR="00951C37" w:rsidRPr="00091B8F" w:rsidRDefault="00951C37">
      <w:pPr>
        <w:spacing w:before="80" w:after="80"/>
        <w:rPr>
          <w:rFonts w:ascii="Times New Roman" w:hAnsi="Times New Roman" w:cs="Times New Roman"/>
          <w:sz w:val="28"/>
          <w:szCs w:val="28"/>
        </w:rPr>
      </w:pPr>
    </w:p>
    <w:p w14:paraId="1CDA95BB" w14:textId="54CFD9E6" w:rsidR="00091B8F" w:rsidRDefault="00000000">
      <w:pPr>
        <w:pStyle w:val="Heading2"/>
      </w:pPr>
      <w:r>
        <w:lastRenderedPageBreak/>
        <w:t>5.2 Screening Performance Comparison</w:t>
      </w:r>
    </w:p>
    <w:p w14:paraId="2E33649F" w14:textId="77777777" w:rsidR="00CE582C" w:rsidRDefault="00CE582C">
      <w:pPr>
        <w:spacing w:before="160" w:after="160"/>
      </w:pP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2"/>
        <w:gridCol w:w="2176"/>
        <w:gridCol w:w="2176"/>
        <w:gridCol w:w="2499"/>
      </w:tblGrid>
      <w:tr w:rsidR="00CE582C" w14:paraId="6DB1B837" w14:textId="77777777" w:rsidTr="00951C37">
        <w:tblPrEx>
          <w:tblCellMar>
            <w:top w:w="0" w:type="dxa"/>
            <w:bottom w:w="0" w:type="dxa"/>
          </w:tblCellMar>
        </w:tblPrEx>
        <w:trPr>
          <w:trHeight w:val="654"/>
        </w:trPr>
        <w:tc>
          <w:tcPr>
            <w:tcW w:w="3482" w:type="dxa"/>
            <w:shd w:val="clear" w:color="auto" w:fill="D0CECE" w:themeFill="background2" w:themeFillShade="E6"/>
            <w:tcMar>
              <w:top w:w="80" w:type="dxa"/>
              <w:left w:w="150" w:type="dxa"/>
              <w:bottom w:w="80" w:type="dxa"/>
              <w:right w:w="150" w:type="dxa"/>
            </w:tcMar>
          </w:tcPr>
          <w:p w14:paraId="04A802F4"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b/>
                <w:bCs/>
                <w:sz w:val="28"/>
                <w:szCs w:val="28"/>
              </w:rPr>
              <w:t>Job Role</w:t>
            </w:r>
          </w:p>
        </w:tc>
        <w:tc>
          <w:tcPr>
            <w:tcW w:w="2176" w:type="dxa"/>
            <w:shd w:val="clear" w:color="auto" w:fill="D0CECE" w:themeFill="background2" w:themeFillShade="E6"/>
            <w:tcMar>
              <w:top w:w="80" w:type="dxa"/>
              <w:left w:w="150" w:type="dxa"/>
              <w:bottom w:w="80" w:type="dxa"/>
              <w:right w:w="150" w:type="dxa"/>
            </w:tcMar>
          </w:tcPr>
          <w:p w14:paraId="3C86004A"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TF-IDF P@10</w:t>
            </w:r>
          </w:p>
        </w:tc>
        <w:tc>
          <w:tcPr>
            <w:tcW w:w="2176" w:type="dxa"/>
            <w:shd w:val="clear" w:color="auto" w:fill="D0CECE" w:themeFill="background2" w:themeFillShade="E6"/>
            <w:tcMar>
              <w:top w:w="80" w:type="dxa"/>
              <w:left w:w="150" w:type="dxa"/>
              <w:bottom w:w="80" w:type="dxa"/>
              <w:right w:w="150" w:type="dxa"/>
            </w:tcMar>
          </w:tcPr>
          <w:p w14:paraId="7BC5F2D1"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SBERT P@10</w:t>
            </w:r>
          </w:p>
        </w:tc>
        <w:tc>
          <w:tcPr>
            <w:tcW w:w="2499" w:type="dxa"/>
            <w:shd w:val="clear" w:color="auto" w:fill="D0CECE" w:themeFill="background2" w:themeFillShade="E6"/>
            <w:tcMar>
              <w:top w:w="80" w:type="dxa"/>
              <w:left w:w="150" w:type="dxa"/>
              <w:bottom w:w="80" w:type="dxa"/>
              <w:right w:w="150" w:type="dxa"/>
            </w:tcMar>
          </w:tcPr>
          <w:p w14:paraId="74013741"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Winner</w:t>
            </w:r>
          </w:p>
        </w:tc>
      </w:tr>
      <w:tr w:rsidR="00CE582C" w14:paraId="64669AD0" w14:textId="77777777" w:rsidTr="00951C37">
        <w:tblPrEx>
          <w:tblCellMar>
            <w:top w:w="0" w:type="dxa"/>
            <w:bottom w:w="0" w:type="dxa"/>
          </w:tblCellMar>
        </w:tblPrEx>
        <w:trPr>
          <w:trHeight w:val="321"/>
        </w:trPr>
        <w:tc>
          <w:tcPr>
            <w:tcW w:w="3482" w:type="dxa"/>
            <w:tcMar>
              <w:top w:w="80" w:type="dxa"/>
              <w:left w:w="150" w:type="dxa"/>
              <w:bottom w:w="80" w:type="dxa"/>
              <w:right w:w="150" w:type="dxa"/>
            </w:tcMar>
          </w:tcPr>
          <w:p w14:paraId="55F4FCB5"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sz w:val="28"/>
                <w:szCs w:val="28"/>
              </w:rPr>
              <w:t>Java Developer</w:t>
            </w:r>
          </w:p>
        </w:tc>
        <w:tc>
          <w:tcPr>
            <w:tcW w:w="2176" w:type="dxa"/>
            <w:tcMar>
              <w:top w:w="80" w:type="dxa"/>
              <w:left w:w="150" w:type="dxa"/>
              <w:bottom w:w="80" w:type="dxa"/>
              <w:right w:w="150" w:type="dxa"/>
            </w:tcMar>
          </w:tcPr>
          <w:p w14:paraId="328F86CB"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90%</w:t>
            </w:r>
          </w:p>
        </w:tc>
        <w:tc>
          <w:tcPr>
            <w:tcW w:w="2176" w:type="dxa"/>
            <w:tcMar>
              <w:top w:w="80" w:type="dxa"/>
              <w:left w:w="150" w:type="dxa"/>
              <w:bottom w:w="80" w:type="dxa"/>
              <w:right w:w="150" w:type="dxa"/>
            </w:tcMar>
          </w:tcPr>
          <w:p w14:paraId="4732E7D2"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80%</w:t>
            </w:r>
          </w:p>
        </w:tc>
        <w:tc>
          <w:tcPr>
            <w:tcW w:w="2499" w:type="dxa"/>
            <w:tcMar>
              <w:top w:w="80" w:type="dxa"/>
              <w:left w:w="150" w:type="dxa"/>
              <w:bottom w:w="80" w:type="dxa"/>
              <w:right w:w="150" w:type="dxa"/>
            </w:tcMar>
          </w:tcPr>
          <w:p w14:paraId="06F44779"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TF-IDF</w:t>
            </w:r>
          </w:p>
        </w:tc>
      </w:tr>
      <w:tr w:rsidR="00CE582C" w14:paraId="32AF45BB" w14:textId="77777777" w:rsidTr="00951C37">
        <w:tblPrEx>
          <w:tblCellMar>
            <w:top w:w="0" w:type="dxa"/>
            <w:bottom w:w="0" w:type="dxa"/>
          </w:tblCellMar>
        </w:tblPrEx>
        <w:trPr>
          <w:trHeight w:val="333"/>
        </w:trPr>
        <w:tc>
          <w:tcPr>
            <w:tcW w:w="3482" w:type="dxa"/>
            <w:tcMar>
              <w:top w:w="80" w:type="dxa"/>
              <w:left w:w="150" w:type="dxa"/>
              <w:bottom w:w="80" w:type="dxa"/>
              <w:right w:w="150" w:type="dxa"/>
            </w:tcMar>
          </w:tcPr>
          <w:p w14:paraId="4F4DFDB2"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sz w:val="28"/>
                <w:szCs w:val="28"/>
              </w:rPr>
              <w:t>Web Developer</w:t>
            </w:r>
          </w:p>
        </w:tc>
        <w:tc>
          <w:tcPr>
            <w:tcW w:w="2176" w:type="dxa"/>
            <w:tcMar>
              <w:top w:w="80" w:type="dxa"/>
              <w:left w:w="150" w:type="dxa"/>
              <w:bottom w:w="80" w:type="dxa"/>
              <w:right w:w="150" w:type="dxa"/>
            </w:tcMar>
          </w:tcPr>
          <w:p w14:paraId="7E0A7139"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80%</w:t>
            </w:r>
          </w:p>
        </w:tc>
        <w:tc>
          <w:tcPr>
            <w:tcW w:w="2176" w:type="dxa"/>
            <w:tcMar>
              <w:top w:w="80" w:type="dxa"/>
              <w:left w:w="150" w:type="dxa"/>
              <w:bottom w:w="80" w:type="dxa"/>
              <w:right w:w="150" w:type="dxa"/>
            </w:tcMar>
          </w:tcPr>
          <w:p w14:paraId="71A6968F"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70%</w:t>
            </w:r>
          </w:p>
        </w:tc>
        <w:tc>
          <w:tcPr>
            <w:tcW w:w="2499" w:type="dxa"/>
            <w:tcMar>
              <w:top w:w="80" w:type="dxa"/>
              <w:left w:w="150" w:type="dxa"/>
              <w:bottom w:w="80" w:type="dxa"/>
              <w:right w:w="150" w:type="dxa"/>
            </w:tcMar>
          </w:tcPr>
          <w:p w14:paraId="1EEAD9B9"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TF-IDF</w:t>
            </w:r>
          </w:p>
        </w:tc>
      </w:tr>
      <w:tr w:rsidR="00CE582C" w14:paraId="575C64F7" w14:textId="77777777" w:rsidTr="00951C37">
        <w:tblPrEx>
          <w:tblCellMar>
            <w:top w:w="0" w:type="dxa"/>
            <w:bottom w:w="0" w:type="dxa"/>
          </w:tblCellMar>
        </w:tblPrEx>
        <w:trPr>
          <w:trHeight w:val="321"/>
        </w:trPr>
        <w:tc>
          <w:tcPr>
            <w:tcW w:w="3482" w:type="dxa"/>
            <w:tcMar>
              <w:top w:w="80" w:type="dxa"/>
              <w:left w:w="150" w:type="dxa"/>
              <w:bottom w:w="80" w:type="dxa"/>
              <w:right w:w="150" w:type="dxa"/>
            </w:tcMar>
          </w:tcPr>
          <w:p w14:paraId="0912E144"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sz w:val="28"/>
                <w:szCs w:val="28"/>
              </w:rPr>
              <w:t>SQL Developer</w:t>
            </w:r>
          </w:p>
        </w:tc>
        <w:tc>
          <w:tcPr>
            <w:tcW w:w="2176" w:type="dxa"/>
            <w:tcMar>
              <w:top w:w="80" w:type="dxa"/>
              <w:left w:w="150" w:type="dxa"/>
              <w:bottom w:w="80" w:type="dxa"/>
              <w:right w:w="150" w:type="dxa"/>
            </w:tcMar>
          </w:tcPr>
          <w:p w14:paraId="3458A85F"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100%</w:t>
            </w:r>
          </w:p>
        </w:tc>
        <w:tc>
          <w:tcPr>
            <w:tcW w:w="2176" w:type="dxa"/>
            <w:tcMar>
              <w:top w:w="80" w:type="dxa"/>
              <w:left w:w="150" w:type="dxa"/>
              <w:bottom w:w="80" w:type="dxa"/>
              <w:right w:w="150" w:type="dxa"/>
            </w:tcMar>
          </w:tcPr>
          <w:p w14:paraId="484026F8"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90%</w:t>
            </w:r>
          </w:p>
        </w:tc>
        <w:tc>
          <w:tcPr>
            <w:tcW w:w="2499" w:type="dxa"/>
            <w:tcMar>
              <w:top w:w="80" w:type="dxa"/>
              <w:left w:w="150" w:type="dxa"/>
              <w:bottom w:w="80" w:type="dxa"/>
              <w:right w:w="150" w:type="dxa"/>
            </w:tcMar>
          </w:tcPr>
          <w:p w14:paraId="6023C57E"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TF-IDF</w:t>
            </w:r>
          </w:p>
        </w:tc>
      </w:tr>
      <w:tr w:rsidR="00CE582C" w14:paraId="5F9B1EF2" w14:textId="77777777" w:rsidTr="00951C37">
        <w:tblPrEx>
          <w:tblCellMar>
            <w:top w:w="0" w:type="dxa"/>
            <w:bottom w:w="0" w:type="dxa"/>
          </w:tblCellMar>
        </w:tblPrEx>
        <w:trPr>
          <w:trHeight w:val="321"/>
        </w:trPr>
        <w:tc>
          <w:tcPr>
            <w:tcW w:w="3482" w:type="dxa"/>
            <w:tcMar>
              <w:top w:w="80" w:type="dxa"/>
              <w:left w:w="150" w:type="dxa"/>
              <w:bottom w:w="80" w:type="dxa"/>
              <w:right w:w="150" w:type="dxa"/>
            </w:tcMar>
          </w:tcPr>
          <w:p w14:paraId="0E9A2AAE"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sz w:val="28"/>
                <w:szCs w:val="28"/>
              </w:rPr>
              <w:t>Business Analyst</w:t>
            </w:r>
          </w:p>
        </w:tc>
        <w:tc>
          <w:tcPr>
            <w:tcW w:w="2176" w:type="dxa"/>
            <w:tcMar>
              <w:top w:w="80" w:type="dxa"/>
              <w:left w:w="150" w:type="dxa"/>
              <w:bottom w:w="80" w:type="dxa"/>
              <w:right w:w="150" w:type="dxa"/>
            </w:tcMar>
          </w:tcPr>
          <w:p w14:paraId="4B640B9C"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60%</w:t>
            </w:r>
          </w:p>
        </w:tc>
        <w:tc>
          <w:tcPr>
            <w:tcW w:w="2176" w:type="dxa"/>
            <w:tcMar>
              <w:top w:w="80" w:type="dxa"/>
              <w:left w:w="150" w:type="dxa"/>
              <w:bottom w:w="80" w:type="dxa"/>
              <w:right w:w="150" w:type="dxa"/>
            </w:tcMar>
          </w:tcPr>
          <w:p w14:paraId="581E3491"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80%</w:t>
            </w:r>
          </w:p>
        </w:tc>
        <w:tc>
          <w:tcPr>
            <w:tcW w:w="2499" w:type="dxa"/>
            <w:tcMar>
              <w:top w:w="80" w:type="dxa"/>
              <w:left w:w="150" w:type="dxa"/>
              <w:bottom w:w="80" w:type="dxa"/>
              <w:right w:w="150" w:type="dxa"/>
            </w:tcMar>
          </w:tcPr>
          <w:p w14:paraId="19D370CD"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SBERT</w:t>
            </w:r>
          </w:p>
        </w:tc>
      </w:tr>
      <w:tr w:rsidR="00CE582C" w14:paraId="4A9FBD3A" w14:textId="77777777" w:rsidTr="00951C37">
        <w:tblPrEx>
          <w:tblCellMar>
            <w:top w:w="0" w:type="dxa"/>
            <w:bottom w:w="0" w:type="dxa"/>
          </w:tblCellMar>
        </w:tblPrEx>
        <w:trPr>
          <w:trHeight w:val="333"/>
        </w:trPr>
        <w:tc>
          <w:tcPr>
            <w:tcW w:w="3482" w:type="dxa"/>
            <w:tcMar>
              <w:top w:w="80" w:type="dxa"/>
              <w:left w:w="150" w:type="dxa"/>
              <w:bottom w:w="80" w:type="dxa"/>
              <w:right w:w="150" w:type="dxa"/>
            </w:tcMar>
          </w:tcPr>
          <w:p w14:paraId="5CFF05C6"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sz w:val="28"/>
                <w:szCs w:val="28"/>
              </w:rPr>
              <w:t>Network Administrator</w:t>
            </w:r>
          </w:p>
        </w:tc>
        <w:tc>
          <w:tcPr>
            <w:tcW w:w="2176" w:type="dxa"/>
            <w:tcMar>
              <w:top w:w="80" w:type="dxa"/>
              <w:left w:w="150" w:type="dxa"/>
              <w:bottom w:w="80" w:type="dxa"/>
              <w:right w:w="150" w:type="dxa"/>
            </w:tcMar>
          </w:tcPr>
          <w:p w14:paraId="3E8D714B"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90%</w:t>
            </w:r>
          </w:p>
        </w:tc>
        <w:tc>
          <w:tcPr>
            <w:tcW w:w="2176" w:type="dxa"/>
            <w:tcMar>
              <w:top w:w="80" w:type="dxa"/>
              <w:left w:w="150" w:type="dxa"/>
              <w:bottom w:w="80" w:type="dxa"/>
              <w:right w:w="150" w:type="dxa"/>
            </w:tcMar>
          </w:tcPr>
          <w:p w14:paraId="53402775"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85%</w:t>
            </w:r>
          </w:p>
        </w:tc>
        <w:tc>
          <w:tcPr>
            <w:tcW w:w="2499" w:type="dxa"/>
            <w:tcMar>
              <w:top w:w="80" w:type="dxa"/>
              <w:left w:w="150" w:type="dxa"/>
              <w:bottom w:w="80" w:type="dxa"/>
              <w:right w:w="150" w:type="dxa"/>
            </w:tcMar>
          </w:tcPr>
          <w:p w14:paraId="5F368BD8"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TF-IDF</w:t>
            </w:r>
          </w:p>
        </w:tc>
      </w:tr>
      <w:tr w:rsidR="00CE582C" w14:paraId="3C1752C0" w14:textId="77777777" w:rsidTr="00951C37">
        <w:tblPrEx>
          <w:tblCellMar>
            <w:top w:w="0" w:type="dxa"/>
            <w:bottom w:w="0" w:type="dxa"/>
          </w:tblCellMar>
        </w:tblPrEx>
        <w:trPr>
          <w:trHeight w:val="321"/>
        </w:trPr>
        <w:tc>
          <w:tcPr>
            <w:tcW w:w="3482" w:type="dxa"/>
            <w:tcMar>
              <w:top w:w="80" w:type="dxa"/>
              <w:left w:w="150" w:type="dxa"/>
              <w:bottom w:w="80" w:type="dxa"/>
              <w:right w:w="150" w:type="dxa"/>
            </w:tcMar>
          </w:tcPr>
          <w:p w14:paraId="6D2B3927"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sz w:val="28"/>
                <w:szCs w:val="28"/>
              </w:rPr>
              <w:t>ETL Developer</w:t>
            </w:r>
          </w:p>
        </w:tc>
        <w:tc>
          <w:tcPr>
            <w:tcW w:w="2176" w:type="dxa"/>
            <w:tcMar>
              <w:top w:w="80" w:type="dxa"/>
              <w:left w:w="150" w:type="dxa"/>
              <w:bottom w:w="80" w:type="dxa"/>
              <w:right w:w="150" w:type="dxa"/>
            </w:tcMar>
          </w:tcPr>
          <w:p w14:paraId="2E3C7A44"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100%</w:t>
            </w:r>
          </w:p>
        </w:tc>
        <w:tc>
          <w:tcPr>
            <w:tcW w:w="2176" w:type="dxa"/>
            <w:tcMar>
              <w:top w:w="80" w:type="dxa"/>
              <w:left w:w="150" w:type="dxa"/>
              <w:bottom w:w="80" w:type="dxa"/>
              <w:right w:w="150" w:type="dxa"/>
            </w:tcMar>
          </w:tcPr>
          <w:p w14:paraId="612B4829"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95%</w:t>
            </w:r>
          </w:p>
        </w:tc>
        <w:tc>
          <w:tcPr>
            <w:tcW w:w="2499" w:type="dxa"/>
            <w:tcMar>
              <w:top w:w="80" w:type="dxa"/>
              <w:left w:w="150" w:type="dxa"/>
              <w:bottom w:w="80" w:type="dxa"/>
              <w:right w:w="150" w:type="dxa"/>
            </w:tcMar>
          </w:tcPr>
          <w:p w14:paraId="547C3558"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TF-IDF</w:t>
            </w:r>
          </w:p>
        </w:tc>
      </w:tr>
      <w:tr w:rsidR="00CE582C" w14:paraId="7BE5EECC" w14:textId="77777777" w:rsidTr="00951C37">
        <w:tblPrEx>
          <w:tblCellMar>
            <w:top w:w="0" w:type="dxa"/>
            <w:bottom w:w="0" w:type="dxa"/>
          </w:tblCellMar>
        </w:tblPrEx>
        <w:trPr>
          <w:trHeight w:val="321"/>
        </w:trPr>
        <w:tc>
          <w:tcPr>
            <w:tcW w:w="3482" w:type="dxa"/>
            <w:tcMar>
              <w:top w:w="80" w:type="dxa"/>
              <w:left w:w="150" w:type="dxa"/>
              <w:bottom w:w="80" w:type="dxa"/>
              <w:right w:w="150" w:type="dxa"/>
            </w:tcMar>
          </w:tcPr>
          <w:p w14:paraId="65CE6B29"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sz w:val="28"/>
                <w:szCs w:val="28"/>
              </w:rPr>
              <w:t>BI Developer</w:t>
            </w:r>
          </w:p>
        </w:tc>
        <w:tc>
          <w:tcPr>
            <w:tcW w:w="2176" w:type="dxa"/>
            <w:tcMar>
              <w:top w:w="80" w:type="dxa"/>
              <w:left w:w="150" w:type="dxa"/>
              <w:bottom w:w="80" w:type="dxa"/>
              <w:right w:w="150" w:type="dxa"/>
            </w:tcMar>
          </w:tcPr>
          <w:p w14:paraId="3AF1F4D0"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80%</w:t>
            </w:r>
          </w:p>
        </w:tc>
        <w:tc>
          <w:tcPr>
            <w:tcW w:w="2176" w:type="dxa"/>
            <w:tcMar>
              <w:top w:w="80" w:type="dxa"/>
              <w:left w:w="150" w:type="dxa"/>
              <w:bottom w:w="80" w:type="dxa"/>
              <w:right w:w="150" w:type="dxa"/>
            </w:tcMar>
          </w:tcPr>
          <w:p w14:paraId="6F499F22"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85%</w:t>
            </w:r>
          </w:p>
        </w:tc>
        <w:tc>
          <w:tcPr>
            <w:tcW w:w="2499" w:type="dxa"/>
            <w:tcMar>
              <w:top w:w="80" w:type="dxa"/>
              <w:left w:w="150" w:type="dxa"/>
              <w:bottom w:w="80" w:type="dxa"/>
              <w:right w:w="150" w:type="dxa"/>
            </w:tcMar>
          </w:tcPr>
          <w:p w14:paraId="766AD7CE"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SBERT</w:t>
            </w:r>
          </w:p>
        </w:tc>
      </w:tr>
      <w:tr w:rsidR="00CE582C" w14:paraId="0FB1BBF2" w14:textId="77777777" w:rsidTr="00951C37">
        <w:tblPrEx>
          <w:tblCellMar>
            <w:top w:w="0" w:type="dxa"/>
            <w:bottom w:w="0" w:type="dxa"/>
          </w:tblCellMar>
        </w:tblPrEx>
        <w:trPr>
          <w:trHeight w:val="333"/>
        </w:trPr>
        <w:tc>
          <w:tcPr>
            <w:tcW w:w="3482" w:type="dxa"/>
            <w:tcMar>
              <w:top w:w="80" w:type="dxa"/>
              <w:left w:w="150" w:type="dxa"/>
              <w:bottom w:w="80" w:type="dxa"/>
              <w:right w:w="150" w:type="dxa"/>
            </w:tcMar>
          </w:tcPr>
          <w:p w14:paraId="3F06F6C7"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sz w:val="28"/>
                <w:szCs w:val="28"/>
              </w:rPr>
              <w:t>Project Manager</w:t>
            </w:r>
          </w:p>
        </w:tc>
        <w:tc>
          <w:tcPr>
            <w:tcW w:w="2176" w:type="dxa"/>
            <w:tcMar>
              <w:top w:w="80" w:type="dxa"/>
              <w:left w:w="150" w:type="dxa"/>
              <w:bottom w:w="80" w:type="dxa"/>
              <w:right w:w="150" w:type="dxa"/>
            </w:tcMar>
          </w:tcPr>
          <w:p w14:paraId="09361513"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70%</w:t>
            </w:r>
          </w:p>
        </w:tc>
        <w:tc>
          <w:tcPr>
            <w:tcW w:w="2176" w:type="dxa"/>
            <w:tcMar>
              <w:top w:w="80" w:type="dxa"/>
              <w:left w:w="150" w:type="dxa"/>
              <w:bottom w:w="80" w:type="dxa"/>
              <w:right w:w="150" w:type="dxa"/>
            </w:tcMar>
          </w:tcPr>
          <w:p w14:paraId="7AD33923"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80%</w:t>
            </w:r>
          </w:p>
        </w:tc>
        <w:tc>
          <w:tcPr>
            <w:tcW w:w="2499" w:type="dxa"/>
            <w:tcMar>
              <w:top w:w="80" w:type="dxa"/>
              <w:left w:w="150" w:type="dxa"/>
              <w:bottom w:w="80" w:type="dxa"/>
              <w:right w:w="150" w:type="dxa"/>
            </w:tcMar>
          </w:tcPr>
          <w:p w14:paraId="1443FF9C"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SBERT</w:t>
            </w:r>
          </w:p>
        </w:tc>
      </w:tr>
      <w:tr w:rsidR="00CE582C" w14:paraId="22C72533" w14:textId="77777777" w:rsidTr="00951C37">
        <w:tblPrEx>
          <w:tblCellMar>
            <w:top w:w="0" w:type="dxa"/>
            <w:bottom w:w="0" w:type="dxa"/>
          </w:tblCellMar>
        </w:tblPrEx>
        <w:trPr>
          <w:trHeight w:val="321"/>
        </w:trPr>
        <w:tc>
          <w:tcPr>
            <w:tcW w:w="3482" w:type="dxa"/>
            <w:tcMar>
              <w:top w:w="80" w:type="dxa"/>
              <w:left w:w="150" w:type="dxa"/>
              <w:bottom w:w="80" w:type="dxa"/>
              <w:right w:w="150" w:type="dxa"/>
            </w:tcMar>
          </w:tcPr>
          <w:p w14:paraId="3083F633"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sz w:val="28"/>
                <w:szCs w:val="28"/>
              </w:rPr>
              <w:t>Technical Recruiter</w:t>
            </w:r>
          </w:p>
        </w:tc>
        <w:tc>
          <w:tcPr>
            <w:tcW w:w="2176" w:type="dxa"/>
            <w:tcMar>
              <w:top w:w="80" w:type="dxa"/>
              <w:left w:w="150" w:type="dxa"/>
              <w:bottom w:w="80" w:type="dxa"/>
              <w:right w:w="150" w:type="dxa"/>
            </w:tcMar>
          </w:tcPr>
          <w:p w14:paraId="5188E0B6"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80%</w:t>
            </w:r>
          </w:p>
        </w:tc>
        <w:tc>
          <w:tcPr>
            <w:tcW w:w="2176" w:type="dxa"/>
            <w:tcMar>
              <w:top w:w="80" w:type="dxa"/>
              <w:left w:w="150" w:type="dxa"/>
              <w:bottom w:w="80" w:type="dxa"/>
              <w:right w:w="150" w:type="dxa"/>
            </w:tcMar>
          </w:tcPr>
          <w:p w14:paraId="0B218C53"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sz w:val="28"/>
                <w:szCs w:val="28"/>
              </w:rPr>
              <w:t>75%</w:t>
            </w:r>
          </w:p>
        </w:tc>
        <w:tc>
          <w:tcPr>
            <w:tcW w:w="2499" w:type="dxa"/>
            <w:tcMar>
              <w:top w:w="80" w:type="dxa"/>
              <w:left w:w="150" w:type="dxa"/>
              <w:bottom w:w="80" w:type="dxa"/>
              <w:right w:w="150" w:type="dxa"/>
            </w:tcMar>
          </w:tcPr>
          <w:p w14:paraId="2110F657"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TF-IDF</w:t>
            </w:r>
          </w:p>
        </w:tc>
      </w:tr>
      <w:tr w:rsidR="00CE582C" w14:paraId="32C6BBD1" w14:textId="77777777" w:rsidTr="00951C37">
        <w:tblPrEx>
          <w:tblCellMar>
            <w:top w:w="0" w:type="dxa"/>
            <w:bottom w:w="0" w:type="dxa"/>
          </w:tblCellMar>
        </w:tblPrEx>
        <w:trPr>
          <w:trHeight w:val="22"/>
        </w:trPr>
        <w:tc>
          <w:tcPr>
            <w:tcW w:w="3482" w:type="dxa"/>
            <w:shd w:val="clear" w:color="auto" w:fill="D0CECE" w:themeFill="background2" w:themeFillShade="E6"/>
            <w:tcMar>
              <w:top w:w="80" w:type="dxa"/>
              <w:left w:w="150" w:type="dxa"/>
              <w:bottom w:w="80" w:type="dxa"/>
              <w:right w:w="150" w:type="dxa"/>
            </w:tcMar>
          </w:tcPr>
          <w:p w14:paraId="4CEAD4D7" w14:textId="77777777" w:rsidR="00CE582C" w:rsidRPr="00951C37" w:rsidRDefault="00000000">
            <w:pPr>
              <w:rPr>
                <w:rFonts w:ascii="Times New Roman" w:hAnsi="Times New Roman" w:cs="Times New Roman"/>
                <w:sz w:val="28"/>
                <w:szCs w:val="28"/>
              </w:rPr>
            </w:pPr>
            <w:r w:rsidRPr="00951C37">
              <w:rPr>
                <w:rFonts w:ascii="Times New Roman" w:hAnsi="Times New Roman" w:cs="Times New Roman"/>
                <w:b/>
                <w:bCs/>
                <w:sz w:val="28"/>
                <w:szCs w:val="28"/>
              </w:rPr>
              <w:t>Average</w:t>
            </w:r>
          </w:p>
        </w:tc>
        <w:tc>
          <w:tcPr>
            <w:tcW w:w="2176" w:type="dxa"/>
            <w:shd w:val="clear" w:color="auto" w:fill="D0CECE" w:themeFill="background2" w:themeFillShade="E6"/>
            <w:tcMar>
              <w:top w:w="80" w:type="dxa"/>
              <w:left w:w="150" w:type="dxa"/>
              <w:bottom w:w="80" w:type="dxa"/>
              <w:right w:w="150" w:type="dxa"/>
            </w:tcMar>
          </w:tcPr>
          <w:p w14:paraId="67F42899"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83.3%</w:t>
            </w:r>
          </w:p>
        </w:tc>
        <w:tc>
          <w:tcPr>
            <w:tcW w:w="2176" w:type="dxa"/>
            <w:shd w:val="clear" w:color="auto" w:fill="D0CECE" w:themeFill="background2" w:themeFillShade="E6"/>
            <w:tcMar>
              <w:top w:w="80" w:type="dxa"/>
              <w:left w:w="150" w:type="dxa"/>
              <w:bottom w:w="80" w:type="dxa"/>
              <w:right w:w="150" w:type="dxa"/>
            </w:tcMar>
          </w:tcPr>
          <w:p w14:paraId="1CC67663"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82.2%</w:t>
            </w:r>
          </w:p>
        </w:tc>
        <w:tc>
          <w:tcPr>
            <w:tcW w:w="2499" w:type="dxa"/>
            <w:shd w:val="clear" w:color="auto" w:fill="D0CECE" w:themeFill="background2" w:themeFillShade="E6"/>
            <w:tcMar>
              <w:top w:w="80" w:type="dxa"/>
              <w:left w:w="150" w:type="dxa"/>
              <w:bottom w:w="80" w:type="dxa"/>
              <w:right w:w="150" w:type="dxa"/>
            </w:tcMar>
          </w:tcPr>
          <w:p w14:paraId="04B870A9" w14:textId="77777777" w:rsidR="00CE582C" w:rsidRPr="00951C37" w:rsidRDefault="00000000">
            <w:pPr>
              <w:jc w:val="center"/>
              <w:rPr>
                <w:rFonts w:ascii="Times New Roman" w:hAnsi="Times New Roman" w:cs="Times New Roman"/>
                <w:sz w:val="28"/>
                <w:szCs w:val="28"/>
              </w:rPr>
            </w:pPr>
            <w:r w:rsidRPr="00951C37">
              <w:rPr>
                <w:rFonts w:ascii="Times New Roman" w:hAnsi="Times New Roman" w:cs="Times New Roman"/>
                <w:b/>
                <w:bCs/>
                <w:sz w:val="28"/>
                <w:szCs w:val="28"/>
              </w:rPr>
              <w:t>Close</w:t>
            </w:r>
          </w:p>
        </w:tc>
      </w:tr>
    </w:tbl>
    <w:p w14:paraId="0D201227" w14:textId="77777777" w:rsidR="00CE582C" w:rsidRDefault="00CE582C">
      <w:pPr>
        <w:spacing w:before="200" w:after="80"/>
      </w:pPr>
    </w:p>
    <w:p w14:paraId="226511C0" w14:textId="77777777" w:rsidR="00CE582C" w:rsidRDefault="00000000">
      <w:pPr>
        <w:pStyle w:val="Heading2"/>
      </w:pPr>
      <w:r>
        <w:t>5.3 Classification Accuracy</w:t>
      </w:r>
    </w:p>
    <w:p w14:paraId="1A66B357" w14:textId="77777777" w:rsidR="00CE582C" w:rsidRDefault="00CE582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E582C" w:rsidRPr="00951C37" w14:paraId="07049E39" w14:textId="77777777" w:rsidTr="00951C3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50" w:type="dxa"/>
              <w:bottom w:w="80" w:type="dxa"/>
              <w:right w:w="150" w:type="dxa"/>
            </w:tcMar>
          </w:tcPr>
          <w:p w14:paraId="70FADA1C" w14:textId="77777777" w:rsidR="00CE582C" w:rsidRPr="00951C37" w:rsidRDefault="00000000">
            <w:r w:rsidRPr="00951C37">
              <w:rPr>
                <w:b/>
                <w:bCs/>
              </w:rPr>
              <w:t>Model</w:t>
            </w:r>
          </w:p>
        </w:tc>
        <w:tc>
          <w:tcPr>
            <w:tcW w:w="468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50" w:type="dxa"/>
              <w:bottom w:w="80" w:type="dxa"/>
              <w:right w:w="150" w:type="dxa"/>
            </w:tcMar>
          </w:tcPr>
          <w:p w14:paraId="628E4547" w14:textId="77777777" w:rsidR="00CE582C" w:rsidRPr="00951C37" w:rsidRDefault="00000000">
            <w:pPr>
              <w:jc w:val="center"/>
            </w:pPr>
            <w:r w:rsidRPr="00951C37">
              <w:rPr>
                <w:b/>
                <w:bCs/>
              </w:rPr>
              <w:t>Accuracy</w:t>
            </w:r>
          </w:p>
        </w:tc>
      </w:tr>
      <w:tr w:rsidR="00CE582C" w14:paraId="5E39BEF0" w14:textId="77777777" w:rsidTr="00951C3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736939F" w14:textId="77777777" w:rsidR="00CE582C" w:rsidRPr="00270402" w:rsidRDefault="00000000">
            <w:r w:rsidRPr="00270402">
              <w:t>TF-IDF + Logistic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3CA2D53" w14:textId="5D045DEA" w:rsidR="00CE582C" w:rsidRPr="00270402" w:rsidRDefault="00000000">
            <w:pPr>
              <w:jc w:val="center"/>
            </w:pPr>
            <w:r w:rsidRPr="00270402">
              <w:rPr>
                <w:b/>
                <w:bCs/>
              </w:rPr>
              <w:t>92%</w:t>
            </w:r>
          </w:p>
        </w:tc>
      </w:tr>
      <w:tr w:rsidR="00CE582C" w14:paraId="422EB631" w14:textId="77777777" w:rsidTr="00951C3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85EEBB4" w14:textId="77777777" w:rsidR="00CE582C" w:rsidRPr="00270402" w:rsidRDefault="00000000">
            <w:r w:rsidRPr="00270402">
              <w:t>SBERT + Logistic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C855586" w14:textId="0B93B6D9" w:rsidR="00CE582C" w:rsidRPr="00270402" w:rsidRDefault="00000000">
            <w:pPr>
              <w:jc w:val="center"/>
            </w:pPr>
            <w:r w:rsidRPr="00270402">
              <w:rPr>
                <w:b/>
                <w:bCs/>
              </w:rPr>
              <w:t>88%</w:t>
            </w:r>
          </w:p>
        </w:tc>
      </w:tr>
    </w:tbl>
    <w:p w14:paraId="15105EB4" w14:textId="77777777" w:rsidR="00CE582C" w:rsidRDefault="00000000" w:rsidP="00270402">
      <w:pPr>
        <w:pStyle w:val="Heading1"/>
      </w:pPr>
      <w:r w:rsidRPr="00270402">
        <w:t>6. TF-IDF vs Sentence-BERT: Key Differences</w:t>
      </w:r>
    </w:p>
    <w:p w14:paraId="0956C4FA" w14:textId="77777777" w:rsidR="00270402" w:rsidRDefault="0027040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CE582C" w14:paraId="2E9EEE4F" w14:textId="77777777" w:rsidTr="00270402">
        <w:tblPrEx>
          <w:tblCellMar>
            <w:top w:w="0" w:type="dxa"/>
            <w:bottom w:w="0" w:type="dxa"/>
          </w:tblCellMar>
        </w:tblPrEx>
        <w:tc>
          <w:tcPr>
            <w:tcW w:w="2800" w:type="dxa"/>
            <w:shd w:val="clear" w:color="auto" w:fill="E7E6E6" w:themeFill="background2"/>
            <w:tcMar>
              <w:top w:w="80" w:type="dxa"/>
              <w:left w:w="150" w:type="dxa"/>
              <w:bottom w:w="80" w:type="dxa"/>
              <w:right w:w="150" w:type="dxa"/>
            </w:tcMar>
          </w:tcPr>
          <w:p w14:paraId="68CDE28F" w14:textId="77777777" w:rsidR="00CE582C" w:rsidRPr="00270402" w:rsidRDefault="00000000">
            <w:pPr>
              <w:rPr>
                <w:rFonts w:ascii="Times New Roman" w:hAnsi="Times New Roman" w:cs="Times New Roman"/>
                <w:b/>
                <w:bCs/>
                <w:sz w:val="28"/>
                <w:szCs w:val="28"/>
              </w:rPr>
            </w:pPr>
            <w:r w:rsidRPr="00270402">
              <w:rPr>
                <w:rFonts w:ascii="Times New Roman" w:hAnsi="Times New Roman" w:cs="Times New Roman"/>
                <w:b/>
                <w:bCs/>
                <w:sz w:val="28"/>
                <w:szCs w:val="28"/>
              </w:rPr>
              <w:t>Feature</w:t>
            </w:r>
          </w:p>
        </w:tc>
        <w:tc>
          <w:tcPr>
            <w:tcW w:w="3280" w:type="dxa"/>
            <w:shd w:val="clear" w:color="auto" w:fill="E7E6E6" w:themeFill="background2"/>
            <w:tcMar>
              <w:top w:w="80" w:type="dxa"/>
              <w:left w:w="150" w:type="dxa"/>
              <w:bottom w:w="80" w:type="dxa"/>
              <w:right w:w="150" w:type="dxa"/>
            </w:tcMar>
          </w:tcPr>
          <w:p w14:paraId="3D7968C2" w14:textId="77777777" w:rsidR="00CE582C" w:rsidRPr="00270402" w:rsidRDefault="00000000">
            <w:pPr>
              <w:jc w:val="center"/>
              <w:rPr>
                <w:rFonts w:ascii="Times New Roman" w:hAnsi="Times New Roman" w:cs="Times New Roman"/>
                <w:b/>
                <w:bCs/>
                <w:sz w:val="28"/>
                <w:szCs w:val="28"/>
              </w:rPr>
            </w:pPr>
            <w:r w:rsidRPr="00270402">
              <w:rPr>
                <w:rFonts w:ascii="Times New Roman" w:hAnsi="Times New Roman" w:cs="Times New Roman"/>
                <w:b/>
                <w:bCs/>
                <w:sz w:val="28"/>
                <w:szCs w:val="28"/>
              </w:rPr>
              <w:t>TF-IDF</w:t>
            </w:r>
          </w:p>
        </w:tc>
        <w:tc>
          <w:tcPr>
            <w:tcW w:w="3280" w:type="dxa"/>
            <w:shd w:val="clear" w:color="auto" w:fill="E7E6E6" w:themeFill="background2"/>
            <w:tcMar>
              <w:top w:w="80" w:type="dxa"/>
              <w:left w:w="150" w:type="dxa"/>
              <w:bottom w:w="80" w:type="dxa"/>
              <w:right w:w="150" w:type="dxa"/>
            </w:tcMar>
          </w:tcPr>
          <w:p w14:paraId="75B4A806" w14:textId="77777777" w:rsidR="00CE582C" w:rsidRPr="00270402" w:rsidRDefault="00000000">
            <w:pPr>
              <w:jc w:val="center"/>
              <w:rPr>
                <w:rFonts w:ascii="Times New Roman" w:hAnsi="Times New Roman" w:cs="Times New Roman"/>
                <w:b/>
                <w:bCs/>
                <w:sz w:val="28"/>
                <w:szCs w:val="28"/>
              </w:rPr>
            </w:pPr>
            <w:r w:rsidRPr="00270402">
              <w:rPr>
                <w:rFonts w:ascii="Times New Roman" w:hAnsi="Times New Roman" w:cs="Times New Roman"/>
                <w:b/>
                <w:bCs/>
                <w:sz w:val="28"/>
                <w:szCs w:val="28"/>
              </w:rPr>
              <w:t>Sentence-BERT</w:t>
            </w:r>
          </w:p>
        </w:tc>
      </w:tr>
      <w:tr w:rsidR="00CE582C" w14:paraId="4F3623BE" w14:textId="77777777" w:rsidTr="00270402">
        <w:tblPrEx>
          <w:tblCellMar>
            <w:top w:w="0" w:type="dxa"/>
            <w:bottom w:w="0" w:type="dxa"/>
          </w:tblCellMar>
        </w:tblPrEx>
        <w:tc>
          <w:tcPr>
            <w:tcW w:w="2800" w:type="dxa"/>
            <w:tcMar>
              <w:top w:w="80" w:type="dxa"/>
              <w:left w:w="150" w:type="dxa"/>
              <w:bottom w:w="80" w:type="dxa"/>
              <w:right w:w="150" w:type="dxa"/>
            </w:tcMar>
          </w:tcPr>
          <w:p w14:paraId="2229178E" w14:textId="77777777" w:rsidR="00CE582C" w:rsidRPr="00270402" w:rsidRDefault="00000000">
            <w:pPr>
              <w:rPr>
                <w:rFonts w:ascii="Times New Roman" w:hAnsi="Times New Roman" w:cs="Times New Roman"/>
                <w:sz w:val="28"/>
                <w:szCs w:val="28"/>
              </w:rPr>
            </w:pPr>
            <w:r w:rsidRPr="00270402">
              <w:rPr>
                <w:rFonts w:ascii="Times New Roman" w:hAnsi="Times New Roman" w:cs="Times New Roman"/>
                <w:sz w:val="28"/>
                <w:szCs w:val="28"/>
              </w:rPr>
              <w:t>Speed</w:t>
            </w:r>
          </w:p>
        </w:tc>
        <w:tc>
          <w:tcPr>
            <w:tcW w:w="3280" w:type="dxa"/>
            <w:tcMar>
              <w:top w:w="80" w:type="dxa"/>
              <w:left w:w="150" w:type="dxa"/>
              <w:bottom w:w="80" w:type="dxa"/>
              <w:right w:w="150" w:type="dxa"/>
            </w:tcMar>
          </w:tcPr>
          <w:p w14:paraId="1D7967AC"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Very Fast</w:t>
            </w:r>
          </w:p>
        </w:tc>
        <w:tc>
          <w:tcPr>
            <w:tcW w:w="3280" w:type="dxa"/>
            <w:tcMar>
              <w:top w:w="80" w:type="dxa"/>
              <w:left w:w="150" w:type="dxa"/>
              <w:bottom w:w="80" w:type="dxa"/>
              <w:right w:w="150" w:type="dxa"/>
            </w:tcMar>
          </w:tcPr>
          <w:p w14:paraId="558AF717"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Slower (GPU helps)</w:t>
            </w:r>
          </w:p>
        </w:tc>
      </w:tr>
      <w:tr w:rsidR="00CE582C" w14:paraId="14FB93DA" w14:textId="77777777" w:rsidTr="00270402">
        <w:tblPrEx>
          <w:tblCellMar>
            <w:top w:w="0" w:type="dxa"/>
            <w:bottom w:w="0" w:type="dxa"/>
          </w:tblCellMar>
        </w:tblPrEx>
        <w:tc>
          <w:tcPr>
            <w:tcW w:w="2800" w:type="dxa"/>
            <w:shd w:val="clear" w:color="auto" w:fill="F5F5F5"/>
            <w:tcMar>
              <w:top w:w="80" w:type="dxa"/>
              <w:left w:w="150" w:type="dxa"/>
              <w:bottom w:w="80" w:type="dxa"/>
              <w:right w:w="150" w:type="dxa"/>
            </w:tcMar>
          </w:tcPr>
          <w:p w14:paraId="6B06098F" w14:textId="77777777" w:rsidR="00CE582C" w:rsidRPr="00270402" w:rsidRDefault="00000000">
            <w:pPr>
              <w:rPr>
                <w:rFonts w:ascii="Times New Roman" w:hAnsi="Times New Roman" w:cs="Times New Roman"/>
                <w:sz w:val="28"/>
                <w:szCs w:val="28"/>
              </w:rPr>
            </w:pPr>
            <w:r w:rsidRPr="00270402">
              <w:rPr>
                <w:rFonts w:ascii="Times New Roman" w:hAnsi="Times New Roman" w:cs="Times New Roman"/>
                <w:sz w:val="28"/>
                <w:szCs w:val="28"/>
              </w:rPr>
              <w:t>Keyword Matching</w:t>
            </w:r>
          </w:p>
        </w:tc>
        <w:tc>
          <w:tcPr>
            <w:tcW w:w="3280" w:type="dxa"/>
            <w:shd w:val="clear" w:color="auto" w:fill="F5F5F5"/>
            <w:tcMar>
              <w:top w:w="80" w:type="dxa"/>
              <w:left w:w="150" w:type="dxa"/>
              <w:bottom w:w="80" w:type="dxa"/>
              <w:right w:w="150" w:type="dxa"/>
            </w:tcMar>
          </w:tcPr>
          <w:p w14:paraId="61A9B579"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Excellent</w:t>
            </w:r>
          </w:p>
        </w:tc>
        <w:tc>
          <w:tcPr>
            <w:tcW w:w="3280" w:type="dxa"/>
            <w:shd w:val="clear" w:color="auto" w:fill="F5F5F5"/>
            <w:tcMar>
              <w:top w:w="80" w:type="dxa"/>
              <w:left w:w="150" w:type="dxa"/>
              <w:bottom w:w="80" w:type="dxa"/>
              <w:right w:w="150" w:type="dxa"/>
            </w:tcMar>
          </w:tcPr>
          <w:p w14:paraId="46A3CCFB"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Good</w:t>
            </w:r>
          </w:p>
        </w:tc>
      </w:tr>
      <w:tr w:rsidR="00CE582C" w14:paraId="368801A8" w14:textId="77777777" w:rsidTr="00270402">
        <w:tblPrEx>
          <w:tblCellMar>
            <w:top w:w="0" w:type="dxa"/>
            <w:bottom w:w="0" w:type="dxa"/>
          </w:tblCellMar>
        </w:tblPrEx>
        <w:tc>
          <w:tcPr>
            <w:tcW w:w="2800" w:type="dxa"/>
            <w:tcMar>
              <w:top w:w="80" w:type="dxa"/>
              <w:left w:w="150" w:type="dxa"/>
              <w:bottom w:w="80" w:type="dxa"/>
              <w:right w:w="150" w:type="dxa"/>
            </w:tcMar>
          </w:tcPr>
          <w:p w14:paraId="1263BD6F" w14:textId="77777777" w:rsidR="00CE582C" w:rsidRPr="00270402" w:rsidRDefault="00000000">
            <w:pPr>
              <w:rPr>
                <w:rFonts w:ascii="Times New Roman" w:hAnsi="Times New Roman" w:cs="Times New Roman"/>
                <w:sz w:val="28"/>
                <w:szCs w:val="28"/>
              </w:rPr>
            </w:pPr>
            <w:r w:rsidRPr="00270402">
              <w:rPr>
                <w:rFonts w:ascii="Times New Roman" w:hAnsi="Times New Roman" w:cs="Times New Roman"/>
                <w:sz w:val="28"/>
                <w:szCs w:val="28"/>
              </w:rPr>
              <w:lastRenderedPageBreak/>
              <w:t>Semantic Understanding</w:t>
            </w:r>
          </w:p>
        </w:tc>
        <w:tc>
          <w:tcPr>
            <w:tcW w:w="3280" w:type="dxa"/>
            <w:tcMar>
              <w:top w:w="80" w:type="dxa"/>
              <w:left w:w="150" w:type="dxa"/>
              <w:bottom w:w="80" w:type="dxa"/>
              <w:right w:w="150" w:type="dxa"/>
            </w:tcMar>
          </w:tcPr>
          <w:p w14:paraId="1766F763"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Limited</w:t>
            </w:r>
          </w:p>
        </w:tc>
        <w:tc>
          <w:tcPr>
            <w:tcW w:w="3280" w:type="dxa"/>
            <w:tcMar>
              <w:top w:w="80" w:type="dxa"/>
              <w:left w:w="150" w:type="dxa"/>
              <w:bottom w:w="80" w:type="dxa"/>
              <w:right w:w="150" w:type="dxa"/>
            </w:tcMar>
          </w:tcPr>
          <w:p w14:paraId="642D3CF2"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Excellent</w:t>
            </w:r>
          </w:p>
        </w:tc>
      </w:tr>
      <w:tr w:rsidR="00CE582C" w14:paraId="47632AF9" w14:textId="77777777" w:rsidTr="00270402">
        <w:tblPrEx>
          <w:tblCellMar>
            <w:top w:w="0" w:type="dxa"/>
            <w:bottom w:w="0" w:type="dxa"/>
          </w:tblCellMar>
        </w:tblPrEx>
        <w:tc>
          <w:tcPr>
            <w:tcW w:w="2800" w:type="dxa"/>
            <w:shd w:val="clear" w:color="auto" w:fill="F5F5F5"/>
            <w:tcMar>
              <w:top w:w="80" w:type="dxa"/>
              <w:left w:w="150" w:type="dxa"/>
              <w:bottom w:w="80" w:type="dxa"/>
              <w:right w:w="150" w:type="dxa"/>
            </w:tcMar>
          </w:tcPr>
          <w:p w14:paraId="1AB45988" w14:textId="77777777" w:rsidR="00CE582C" w:rsidRPr="00270402" w:rsidRDefault="00000000">
            <w:pPr>
              <w:rPr>
                <w:rFonts w:ascii="Times New Roman" w:hAnsi="Times New Roman" w:cs="Times New Roman"/>
                <w:sz w:val="28"/>
                <w:szCs w:val="28"/>
              </w:rPr>
            </w:pPr>
            <w:r w:rsidRPr="00270402">
              <w:rPr>
                <w:rFonts w:ascii="Times New Roman" w:hAnsi="Times New Roman" w:cs="Times New Roman"/>
                <w:sz w:val="28"/>
                <w:szCs w:val="28"/>
              </w:rPr>
              <w:t>Context Awareness</w:t>
            </w:r>
          </w:p>
        </w:tc>
        <w:tc>
          <w:tcPr>
            <w:tcW w:w="3280" w:type="dxa"/>
            <w:shd w:val="clear" w:color="auto" w:fill="F5F5F5"/>
            <w:tcMar>
              <w:top w:w="80" w:type="dxa"/>
              <w:left w:w="150" w:type="dxa"/>
              <w:bottom w:w="80" w:type="dxa"/>
              <w:right w:w="150" w:type="dxa"/>
            </w:tcMar>
          </w:tcPr>
          <w:p w14:paraId="13DB8589"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No</w:t>
            </w:r>
          </w:p>
        </w:tc>
        <w:tc>
          <w:tcPr>
            <w:tcW w:w="3280" w:type="dxa"/>
            <w:shd w:val="clear" w:color="auto" w:fill="F5F5F5"/>
            <w:tcMar>
              <w:top w:w="80" w:type="dxa"/>
              <w:left w:w="150" w:type="dxa"/>
              <w:bottom w:w="80" w:type="dxa"/>
              <w:right w:w="150" w:type="dxa"/>
            </w:tcMar>
          </w:tcPr>
          <w:p w14:paraId="679E850D"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Yes</w:t>
            </w:r>
          </w:p>
        </w:tc>
      </w:tr>
      <w:tr w:rsidR="00CE582C" w14:paraId="659AF84F" w14:textId="77777777" w:rsidTr="00270402">
        <w:tblPrEx>
          <w:tblCellMar>
            <w:top w:w="0" w:type="dxa"/>
            <w:bottom w:w="0" w:type="dxa"/>
          </w:tblCellMar>
        </w:tblPrEx>
        <w:tc>
          <w:tcPr>
            <w:tcW w:w="2800" w:type="dxa"/>
            <w:tcMar>
              <w:top w:w="80" w:type="dxa"/>
              <w:left w:w="150" w:type="dxa"/>
              <w:bottom w:w="80" w:type="dxa"/>
              <w:right w:w="150" w:type="dxa"/>
            </w:tcMar>
          </w:tcPr>
          <w:p w14:paraId="427477D6" w14:textId="77777777" w:rsidR="00CE582C" w:rsidRPr="00270402" w:rsidRDefault="00000000">
            <w:pPr>
              <w:rPr>
                <w:rFonts w:ascii="Times New Roman" w:hAnsi="Times New Roman" w:cs="Times New Roman"/>
                <w:sz w:val="28"/>
                <w:szCs w:val="28"/>
              </w:rPr>
            </w:pPr>
            <w:r w:rsidRPr="00270402">
              <w:rPr>
                <w:rFonts w:ascii="Times New Roman" w:hAnsi="Times New Roman" w:cs="Times New Roman"/>
                <w:sz w:val="28"/>
                <w:szCs w:val="28"/>
              </w:rPr>
              <w:t>Best For</w:t>
            </w:r>
          </w:p>
        </w:tc>
        <w:tc>
          <w:tcPr>
            <w:tcW w:w="3280" w:type="dxa"/>
            <w:tcMar>
              <w:top w:w="80" w:type="dxa"/>
              <w:left w:w="150" w:type="dxa"/>
              <w:bottom w:w="80" w:type="dxa"/>
              <w:right w:w="150" w:type="dxa"/>
            </w:tcMar>
          </w:tcPr>
          <w:p w14:paraId="09261D5E"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Technical/specific roles</w:t>
            </w:r>
          </w:p>
        </w:tc>
        <w:tc>
          <w:tcPr>
            <w:tcW w:w="3280" w:type="dxa"/>
            <w:tcMar>
              <w:top w:w="80" w:type="dxa"/>
              <w:left w:w="150" w:type="dxa"/>
              <w:bottom w:w="80" w:type="dxa"/>
              <w:right w:w="150" w:type="dxa"/>
            </w:tcMar>
          </w:tcPr>
          <w:p w14:paraId="164163B6"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General/broad roles</w:t>
            </w:r>
          </w:p>
        </w:tc>
      </w:tr>
      <w:tr w:rsidR="00CE582C" w14:paraId="345689CD" w14:textId="77777777" w:rsidTr="00270402">
        <w:tblPrEx>
          <w:tblCellMar>
            <w:top w:w="0" w:type="dxa"/>
            <w:bottom w:w="0" w:type="dxa"/>
          </w:tblCellMar>
        </w:tblPrEx>
        <w:tc>
          <w:tcPr>
            <w:tcW w:w="2800" w:type="dxa"/>
            <w:shd w:val="clear" w:color="auto" w:fill="F5F5F5"/>
            <w:tcMar>
              <w:top w:w="80" w:type="dxa"/>
              <w:left w:w="150" w:type="dxa"/>
              <w:bottom w:w="80" w:type="dxa"/>
              <w:right w:w="150" w:type="dxa"/>
            </w:tcMar>
          </w:tcPr>
          <w:p w14:paraId="0534DB93" w14:textId="77777777" w:rsidR="00CE582C" w:rsidRPr="00270402" w:rsidRDefault="00000000">
            <w:pPr>
              <w:rPr>
                <w:rFonts w:ascii="Times New Roman" w:hAnsi="Times New Roman" w:cs="Times New Roman"/>
                <w:sz w:val="28"/>
                <w:szCs w:val="28"/>
              </w:rPr>
            </w:pPr>
            <w:r w:rsidRPr="00270402">
              <w:rPr>
                <w:rFonts w:ascii="Times New Roman" w:hAnsi="Times New Roman" w:cs="Times New Roman"/>
                <w:sz w:val="28"/>
                <w:szCs w:val="28"/>
              </w:rPr>
              <w:t>Complexity</w:t>
            </w:r>
          </w:p>
        </w:tc>
        <w:tc>
          <w:tcPr>
            <w:tcW w:w="3280" w:type="dxa"/>
            <w:shd w:val="clear" w:color="auto" w:fill="F5F5F5"/>
            <w:tcMar>
              <w:top w:w="80" w:type="dxa"/>
              <w:left w:w="150" w:type="dxa"/>
              <w:bottom w:w="80" w:type="dxa"/>
              <w:right w:w="150" w:type="dxa"/>
            </w:tcMar>
          </w:tcPr>
          <w:p w14:paraId="57D846F4"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Simple (statistical)</w:t>
            </w:r>
          </w:p>
        </w:tc>
        <w:tc>
          <w:tcPr>
            <w:tcW w:w="3280" w:type="dxa"/>
            <w:shd w:val="clear" w:color="auto" w:fill="F5F5F5"/>
            <w:tcMar>
              <w:top w:w="80" w:type="dxa"/>
              <w:left w:w="150" w:type="dxa"/>
              <w:bottom w:w="80" w:type="dxa"/>
              <w:right w:w="150" w:type="dxa"/>
            </w:tcMar>
          </w:tcPr>
          <w:p w14:paraId="1F26F375"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Complex (deep learning)</w:t>
            </w:r>
          </w:p>
        </w:tc>
      </w:tr>
      <w:tr w:rsidR="00CE582C" w14:paraId="69B4C931" w14:textId="77777777" w:rsidTr="00270402">
        <w:tblPrEx>
          <w:tblCellMar>
            <w:top w:w="0" w:type="dxa"/>
            <w:bottom w:w="0" w:type="dxa"/>
          </w:tblCellMar>
        </w:tblPrEx>
        <w:tc>
          <w:tcPr>
            <w:tcW w:w="2800" w:type="dxa"/>
            <w:tcMar>
              <w:top w:w="80" w:type="dxa"/>
              <w:left w:w="150" w:type="dxa"/>
              <w:bottom w:w="80" w:type="dxa"/>
              <w:right w:w="150" w:type="dxa"/>
            </w:tcMar>
          </w:tcPr>
          <w:p w14:paraId="76F13D15" w14:textId="77777777" w:rsidR="00CE582C" w:rsidRPr="00270402" w:rsidRDefault="00000000">
            <w:pPr>
              <w:rPr>
                <w:rFonts w:ascii="Times New Roman" w:hAnsi="Times New Roman" w:cs="Times New Roman"/>
                <w:sz w:val="28"/>
                <w:szCs w:val="28"/>
              </w:rPr>
            </w:pPr>
            <w:r w:rsidRPr="00270402">
              <w:rPr>
                <w:rFonts w:ascii="Times New Roman" w:hAnsi="Times New Roman" w:cs="Times New Roman"/>
                <w:sz w:val="28"/>
                <w:szCs w:val="28"/>
              </w:rPr>
              <w:t>Memory Usage</w:t>
            </w:r>
          </w:p>
        </w:tc>
        <w:tc>
          <w:tcPr>
            <w:tcW w:w="3280" w:type="dxa"/>
            <w:tcMar>
              <w:top w:w="80" w:type="dxa"/>
              <w:left w:w="150" w:type="dxa"/>
              <w:bottom w:w="80" w:type="dxa"/>
              <w:right w:w="150" w:type="dxa"/>
            </w:tcMar>
          </w:tcPr>
          <w:p w14:paraId="1FC15700"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Low</w:t>
            </w:r>
          </w:p>
        </w:tc>
        <w:tc>
          <w:tcPr>
            <w:tcW w:w="3280" w:type="dxa"/>
            <w:tcMar>
              <w:top w:w="80" w:type="dxa"/>
              <w:left w:w="150" w:type="dxa"/>
              <w:bottom w:w="80" w:type="dxa"/>
              <w:right w:w="150" w:type="dxa"/>
            </w:tcMar>
          </w:tcPr>
          <w:p w14:paraId="573364F4" w14:textId="77777777" w:rsidR="00CE582C" w:rsidRPr="00270402" w:rsidRDefault="00000000">
            <w:pPr>
              <w:jc w:val="center"/>
              <w:rPr>
                <w:rFonts w:ascii="Times New Roman" w:hAnsi="Times New Roman" w:cs="Times New Roman"/>
                <w:sz w:val="28"/>
                <w:szCs w:val="28"/>
              </w:rPr>
            </w:pPr>
            <w:r w:rsidRPr="00270402">
              <w:rPr>
                <w:rFonts w:ascii="Times New Roman" w:hAnsi="Times New Roman" w:cs="Times New Roman"/>
                <w:sz w:val="28"/>
                <w:szCs w:val="28"/>
              </w:rPr>
              <w:t>Higher</w:t>
            </w:r>
          </w:p>
        </w:tc>
      </w:tr>
    </w:tbl>
    <w:p w14:paraId="579753DC" w14:textId="77777777" w:rsidR="00CE582C" w:rsidRDefault="00000000">
      <w:pPr>
        <w:pStyle w:val="Heading1"/>
      </w:pPr>
      <w:r>
        <w:t>7. Conclusion</w:t>
      </w:r>
    </w:p>
    <w:p w14:paraId="3686D900" w14:textId="77777777" w:rsidR="00CE582C" w:rsidRPr="00270402" w:rsidRDefault="00000000" w:rsidP="00270402">
      <w:pPr>
        <w:spacing w:before="80" w:after="80" w:line="360" w:lineRule="auto"/>
        <w:rPr>
          <w:rFonts w:ascii="Times New Roman" w:hAnsi="Times New Roman" w:cs="Times New Roman"/>
          <w:sz w:val="28"/>
          <w:szCs w:val="28"/>
        </w:rPr>
      </w:pPr>
      <w:r w:rsidRPr="00270402">
        <w:rPr>
          <w:rFonts w:ascii="Times New Roman" w:hAnsi="Times New Roman" w:cs="Times New Roman"/>
          <w:sz w:val="28"/>
          <w:szCs w:val="28"/>
        </w:rPr>
        <w:t>This project successfully developed and evaluated a Resume Screening and Ranking System using two NLP approaches. Key findings include:</w:t>
      </w:r>
    </w:p>
    <w:p w14:paraId="6E3F9BE1" w14:textId="77777777"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TF-IDF achieved higher Precision@10 (83.3%) for technical roles with specific keyword vocabularies such as SQL Developer and ETL Developer</w:t>
      </w:r>
    </w:p>
    <w:p w14:paraId="194C0080" w14:textId="77777777"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Sentence-BERT outperformed TF-IDF on semantic roles such as Business Analyst, BI Developer, and Project Manager where language is more contextual</w:t>
      </w:r>
    </w:p>
    <w:p w14:paraId="13BBE86C" w14:textId="7AAB14A6"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 xml:space="preserve">For classification, TF-IDF + Logistic Regression achieved 92% accuracy vs </w:t>
      </w:r>
      <w:r w:rsidR="00270402" w:rsidRPr="00270402">
        <w:rPr>
          <w:rFonts w:ascii="Times New Roman" w:hAnsi="Times New Roman" w:cs="Times New Roman"/>
          <w:sz w:val="28"/>
          <w:szCs w:val="28"/>
        </w:rPr>
        <w:t xml:space="preserve"> </w:t>
      </w:r>
      <w:r w:rsidRPr="00270402">
        <w:rPr>
          <w:rFonts w:ascii="Times New Roman" w:hAnsi="Times New Roman" w:cs="Times New Roman"/>
          <w:sz w:val="28"/>
          <w:szCs w:val="28"/>
        </w:rPr>
        <w:t>88% for SBERT + Logistic Regression</w:t>
      </w:r>
    </w:p>
    <w:p w14:paraId="2AD03A5F" w14:textId="77777777"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An ensemble of both approaches would be optimal for a production system</w:t>
      </w:r>
    </w:p>
    <w:p w14:paraId="115C1EC3" w14:textId="77777777" w:rsidR="00CE582C" w:rsidRPr="00270402" w:rsidRDefault="00000000" w:rsidP="00270402">
      <w:pPr>
        <w:spacing w:before="80" w:after="80" w:line="360" w:lineRule="auto"/>
        <w:rPr>
          <w:rFonts w:ascii="Times New Roman" w:hAnsi="Times New Roman" w:cs="Times New Roman"/>
          <w:sz w:val="28"/>
          <w:szCs w:val="28"/>
        </w:rPr>
      </w:pPr>
      <w:r w:rsidRPr="00270402">
        <w:rPr>
          <w:rFonts w:ascii="Times New Roman" w:hAnsi="Times New Roman" w:cs="Times New Roman"/>
          <w:sz w:val="28"/>
          <w:szCs w:val="28"/>
        </w:rPr>
        <w:t>The system demonstrates that NLP-powered resume screening can significantly reduce manual effort in recruitment while maintaining high accuracy in candidate ranking.</w:t>
      </w:r>
    </w:p>
    <w:p w14:paraId="1614E6EC" w14:textId="77777777" w:rsidR="00CE582C" w:rsidRDefault="00000000">
      <w:pPr>
        <w:pStyle w:val="Heading1"/>
      </w:pPr>
      <w:r>
        <w:t>8. Future Work</w:t>
      </w:r>
    </w:p>
    <w:p w14:paraId="00863B68" w14:textId="77777777"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Integrate a hybrid ensemble model combining TF-IDF and SBERT scores with weighted voting</w:t>
      </w:r>
    </w:p>
    <w:p w14:paraId="38A1C6F2" w14:textId="5DA8B1D5"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Fine</w:t>
      </w:r>
      <w:r w:rsidR="00270402">
        <w:rPr>
          <w:rFonts w:ascii="Times New Roman" w:hAnsi="Times New Roman" w:cs="Times New Roman"/>
          <w:sz w:val="28"/>
          <w:szCs w:val="28"/>
        </w:rPr>
        <w:t xml:space="preserve"> </w:t>
      </w:r>
      <w:r w:rsidRPr="00270402">
        <w:rPr>
          <w:rFonts w:ascii="Times New Roman" w:hAnsi="Times New Roman" w:cs="Times New Roman"/>
          <w:sz w:val="28"/>
          <w:szCs w:val="28"/>
        </w:rPr>
        <w:t>tune BERT on domain-specific resume datasets for improved accuracy</w:t>
      </w:r>
    </w:p>
    <w:p w14:paraId="3159F44E" w14:textId="77777777"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lastRenderedPageBreak/>
        <w:t>Build a web application with upload functionality for HR teams</w:t>
      </w:r>
    </w:p>
    <w:p w14:paraId="62FE10BA" w14:textId="77777777"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Add skill extraction using Named Entity Recognition (NER)</w:t>
      </w:r>
    </w:p>
    <w:p w14:paraId="47D498D8" w14:textId="44322EF2"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Expand to multi</w:t>
      </w:r>
      <w:r w:rsidR="00270402">
        <w:rPr>
          <w:rFonts w:ascii="Times New Roman" w:hAnsi="Times New Roman" w:cs="Times New Roman"/>
          <w:sz w:val="28"/>
          <w:szCs w:val="28"/>
        </w:rPr>
        <w:t xml:space="preserve"> </w:t>
      </w:r>
      <w:r w:rsidRPr="00270402">
        <w:rPr>
          <w:rFonts w:ascii="Times New Roman" w:hAnsi="Times New Roman" w:cs="Times New Roman"/>
          <w:sz w:val="28"/>
          <w:szCs w:val="28"/>
        </w:rPr>
        <w:t>language resume support</w:t>
      </w:r>
    </w:p>
    <w:p w14:paraId="41F8782D" w14:textId="77777777" w:rsidR="00CE582C" w:rsidRPr="00270402" w:rsidRDefault="00000000" w:rsidP="00270402">
      <w:pPr>
        <w:pStyle w:val="ListParagraph"/>
        <w:numPr>
          <w:ilvl w:val="0"/>
          <w:numId w:val="2"/>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Incorporate candidate ranking with explainability (highlight matched keywords)</w:t>
      </w:r>
    </w:p>
    <w:p w14:paraId="74272ACA" w14:textId="77777777" w:rsidR="00CE582C" w:rsidRDefault="00000000">
      <w:pPr>
        <w:pStyle w:val="Heading1"/>
      </w:pPr>
      <w:r>
        <w:t>9. References</w:t>
      </w:r>
    </w:p>
    <w:p w14:paraId="572F0A95" w14:textId="77777777" w:rsidR="00CE582C" w:rsidRPr="00270402" w:rsidRDefault="00000000" w:rsidP="00270402">
      <w:pPr>
        <w:pStyle w:val="ListParagraph"/>
        <w:numPr>
          <w:ilvl w:val="0"/>
          <w:numId w:val="5"/>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 xml:space="preserve">Reimers, N., &amp; </w:t>
      </w:r>
      <w:proofErr w:type="spellStart"/>
      <w:r w:rsidRPr="00270402">
        <w:rPr>
          <w:rFonts w:ascii="Times New Roman" w:hAnsi="Times New Roman" w:cs="Times New Roman"/>
          <w:sz w:val="28"/>
          <w:szCs w:val="28"/>
        </w:rPr>
        <w:t>Gurevych</w:t>
      </w:r>
      <w:proofErr w:type="spellEnd"/>
      <w:r w:rsidRPr="00270402">
        <w:rPr>
          <w:rFonts w:ascii="Times New Roman" w:hAnsi="Times New Roman" w:cs="Times New Roman"/>
          <w:sz w:val="28"/>
          <w:szCs w:val="28"/>
        </w:rPr>
        <w:t>, I. (2019). Sentence-BERT: Sentence Embeddings using Siamese BERT-Networks. EMNLP 2019.</w:t>
      </w:r>
    </w:p>
    <w:p w14:paraId="42B5DDAE" w14:textId="77777777" w:rsidR="00CE582C" w:rsidRPr="00270402" w:rsidRDefault="00000000" w:rsidP="00270402">
      <w:pPr>
        <w:pStyle w:val="ListParagraph"/>
        <w:numPr>
          <w:ilvl w:val="0"/>
          <w:numId w:val="5"/>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Salton, G., &amp; Buckley, C. (1988). Term-weighting approaches in automatic text retrieval. Information Processing &amp; Management.</w:t>
      </w:r>
    </w:p>
    <w:p w14:paraId="56063719" w14:textId="77777777" w:rsidR="00CE582C" w:rsidRPr="00270402" w:rsidRDefault="00000000" w:rsidP="00270402">
      <w:pPr>
        <w:pStyle w:val="ListParagraph"/>
        <w:numPr>
          <w:ilvl w:val="0"/>
          <w:numId w:val="5"/>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Devlin, J., Chang, M. W., Lee, K., &amp; Toutanova, K. (2019). BERT: Pre-training of Deep Bidirectional Transformers. NAACL-HLT 2019.</w:t>
      </w:r>
    </w:p>
    <w:p w14:paraId="477CA095" w14:textId="77777777" w:rsidR="00CE582C" w:rsidRPr="00270402" w:rsidRDefault="00000000" w:rsidP="00270402">
      <w:pPr>
        <w:pStyle w:val="ListParagraph"/>
        <w:numPr>
          <w:ilvl w:val="0"/>
          <w:numId w:val="5"/>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Scikit-learn: Machine Learning in Python, Pedregosa et al., JMLR 12, pp. 2825-2830, 2011.</w:t>
      </w:r>
    </w:p>
    <w:p w14:paraId="1329608E" w14:textId="1EC16EB9" w:rsidR="00CE582C" w:rsidRPr="00270402" w:rsidRDefault="00000000" w:rsidP="00270402">
      <w:pPr>
        <w:pStyle w:val="ListParagraph"/>
        <w:numPr>
          <w:ilvl w:val="0"/>
          <w:numId w:val="5"/>
        </w:numPr>
        <w:spacing w:before="60" w:after="60" w:line="360" w:lineRule="auto"/>
        <w:rPr>
          <w:rFonts w:ascii="Times New Roman" w:hAnsi="Times New Roman" w:cs="Times New Roman"/>
          <w:sz w:val="28"/>
          <w:szCs w:val="28"/>
        </w:rPr>
      </w:pPr>
      <w:r w:rsidRPr="00270402">
        <w:rPr>
          <w:rFonts w:ascii="Times New Roman" w:hAnsi="Times New Roman" w:cs="Times New Roman"/>
          <w:sz w:val="28"/>
          <w:szCs w:val="28"/>
        </w:rPr>
        <w:t xml:space="preserve">Resume Dataset </w:t>
      </w:r>
      <w:r w:rsidR="00270402">
        <w:rPr>
          <w:rFonts w:ascii="Times New Roman" w:hAnsi="Times New Roman" w:cs="Times New Roman"/>
          <w:sz w:val="28"/>
          <w:szCs w:val="28"/>
        </w:rPr>
        <w:t>-</w:t>
      </w:r>
      <w:r w:rsidRPr="00270402">
        <w:rPr>
          <w:rFonts w:ascii="Times New Roman" w:hAnsi="Times New Roman" w:cs="Times New Roman"/>
          <w:sz w:val="28"/>
          <w:szCs w:val="28"/>
        </w:rPr>
        <w:t xml:space="preserve"> Kaggle (9,000 IT resumes across 9 categories).</w:t>
      </w:r>
    </w:p>
    <w:sectPr w:rsidR="00CE582C" w:rsidRPr="0027040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3DA41" w14:textId="77777777" w:rsidR="006703C0" w:rsidRDefault="006703C0">
      <w:r>
        <w:separator/>
      </w:r>
    </w:p>
  </w:endnote>
  <w:endnote w:type="continuationSeparator" w:id="0">
    <w:p w14:paraId="7E8D0B2C" w14:textId="77777777" w:rsidR="006703C0" w:rsidRDefault="00670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E713" w14:textId="362E1AA2" w:rsidR="00CE582C" w:rsidRDefault="00000000">
    <w:pP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F583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F583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6B80" w14:textId="77777777" w:rsidR="006703C0" w:rsidRDefault="006703C0">
      <w:r>
        <w:separator/>
      </w:r>
    </w:p>
  </w:footnote>
  <w:footnote w:type="continuationSeparator" w:id="0">
    <w:p w14:paraId="23092DDA" w14:textId="77777777" w:rsidR="006703C0" w:rsidRDefault="006703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35E"/>
    <w:multiLevelType w:val="hybridMultilevel"/>
    <w:tmpl w:val="44E0BAD2"/>
    <w:lvl w:ilvl="0" w:tplc="A44C66E4">
      <w:start w:val="1"/>
      <w:numFmt w:val="bullet"/>
      <w:lvlText w:val="•"/>
      <w:lvlJc w:val="left"/>
      <w:pPr>
        <w:ind w:left="720" w:hanging="360"/>
      </w:pPr>
    </w:lvl>
    <w:lvl w:ilvl="1" w:tplc="A296F54E">
      <w:numFmt w:val="decimal"/>
      <w:lvlText w:val=""/>
      <w:lvlJc w:val="left"/>
    </w:lvl>
    <w:lvl w:ilvl="2" w:tplc="3878BD16">
      <w:numFmt w:val="decimal"/>
      <w:lvlText w:val=""/>
      <w:lvlJc w:val="left"/>
    </w:lvl>
    <w:lvl w:ilvl="3" w:tplc="8F76121A">
      <w:numFmt w:val="decimal"/>
      <w:lvlText w:val=""/>
      <w:lvlJc w:val="left"/>
    </w:lvl>
    <w:lvl w:ilvl="4" w:tplc="F77E3D60">
      <w:numFmt w:val="decimal"/>
      <w:lvlText w:val=""/>
      <w:lvlJc w:val="left"/>
    </w:lvl>
    <w:lvl w:ilvl="5" w:tplc="F216CCF4">
      <w:numFmt w:val="decimal"/>
      <w:lvlText w:val=""/>
      <w:lvlJc w:val="left"/>
    </w:lvl>
    <w:lvl w:ilvl="6" w:tplc="695A3D16">
      <w:numFmt w:val="decimal"/>
      <w:lvlText w:val=""/>
      <w:lvlJc w:val="left"/>
    </w:lvl>
    <w:lvl w:ilvl="7" w:tplc="F2D0C608">
      <w:numFmt w:val="decimal"/>
      <w:lvlText w:val=""/>
      <w:lvlJc w:val="left"/>
    </w:lvl>
    <w:lvl w:ilvl="8" w:tplc="C802ABCC">
      <w:numFmt w:val="decimal"/>
      <w:lvlText w:val=""/>
      <w:lvlJc w:val="left"/>
    </w:lvl>
  </w:abstractNum>
  <w:abstractNum w:abstractNumId="1" w15:restartNumberingAfterBreak="0">
    <w:nsid w:val="09541697"/>
    <w:multiLevelType w:val="hybridMultilevel"/>
    <w:tmpl w:val="BA3AEA96"/>
    <w:lvl w:ilvl="0" w:tplc="256CFD20">
      <w:start w:val="1"/>
      <w:numFmt w:val="bullet"/>
      <w:lvlText w:val="●"/>
      <w:lvlJc w:val="left"/>
      <w:pPr>
        <w:ind w:left="720" w:hanging="360"/>
      </w:pPr>
    </w:lvl>
    <w:lvl w:ilvl="1" w:tplc="58E4AAD8">
      <w:start w:val="1"/>
      <w:numFmt w:val="bullet"/>
      <w:lvlText w:val="○"/>
      <w:lvlJc w:val="left"/>
      <w:pPr>
        <w:ind w:left="1440" w:hanging="360"/>
      </w:pPr>
    </w:lvl>
    <w:lvl w:ilvl="2" w:tplc="D40C8B1E">
      <w:start w:val="1"/>
      <w:numFmt w:val="bullet"/>
      <w:lvlText w:val="■"/>
      <w:lvlJc w:val="left"/>
      <w:pPr>
        <w:ind w:left="2160" w:hanging="360"/>
      </w:pPr>
    </w:lvl>
    <w:lvl w:ilvl="3" w:tplc="8400834C">
      <w:start w:val="1"/>
      <w:numFmt w:val="bullet"/>
      <w:lvlText w:val="●"/>
      <w:lvlJc w:val="left"/>
      <w:pPr>
        <w:ind w:left="2880" w:hanging="360"/>
      </w:pPr>
    </w:lvl>
    <w:lvl w:ilvl="4" w:tplc="6D420492">
      <w:start w:val="1"/>
      <w:numFmt w:val="bullet"/>
      <w:lvlText w:val="○"/>
      <w:lvlJc w:val="left"/>
      <w:pPr>
        <w:ind w:left="3600" w:hanging="360"/>
      </w:pPr>
    </w:lvl>
    <w:lvl w:ilvl="5" w:tplc="ACF6EEF6">
      <w:start w:val="1"/>
      <w:numFmt w:val="bullet"/>
      <w:lvlText w:val="■"/>
      <w:lvlJc w:val="left"/>
      <w:pPr>
        <w:ind w:left="4320" w:hanging="360"/>
      </w:pPr>
    </w:lvl>
    <w:lvl w:ilvl="6" w:tplc="FCFE3348">
      <w:start w:val="1"/>
      <w:numFmt w:val="bullet"/>
      <w:lvlText w:val="●"/>
      <w:lvlJc w:val="left"/>
      <w:pPr>
        <w:ind w:left="5040" w:hanging="360"/>
      </w:pPr>
    </w:lvl>
    <w:lvl w:ilvl="7" w:tplc="A53460BC">
      <w:start w:val="1"/>
      <w:numFmt w:val="bullet"/>
      <w:lvlText w:val="●"/>
      <w:lvlJc w:val="left"/>
      <w:pPr>
        <w:ind w:left="5760" w:hanging="360"/>
      </w:pPr>
    </w:lvl>
    <w:lvl w:ilvl="8" w:tplc="72D86B12">
      <w:start w:val="1"/>
      <w:numFmt w:val="bullet"/>
      <w:lvlText w:val="●"/>
      <w:lvlJc w:val="left"/>
      <w:pPr>
        <w:ind w:left="6480" w:hanging="360"/>
      </w:pPr>
    </w:lvl>
  </w:abstractNum>
  <w:abstractNum w:abstractNumId="2" w15:restartNumberingAfterBreak="0">
    <w:nsid w:val="0A86794F"/>
    <w:multiLevelType w:val="hybridMultilevel"/>
    <w:tmpl w:val="F2845FE0"/>
    <w:lvl w:ilvl="0" w:tplc="0409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6060B4B"/>
    <w:multiLevelType w:val="hybridMultilevel"/>
    <w:tmpl w:val="EA6CF49C"/>
    <w:lvl w:ilvl="0" w:tplc="88767874">
      <w:start w:val="1"/>
      <w:numFmt w:val="decimal"/>
      <w:lvlText w:val="%1."/>
      <w:lvlJc w:val="left"/>
      <w:pPr>
        <w:ind w:left="720" w:hanging="360"/>
      </w:pPr>
    </w:lvl>
    <w:lvl w:ilvl="1" w:tplc="96D858C0">
      <w:numFmt w:val="decimal"/>
      <w:lvlText w:val=""/>
      <w:lvlJc w:val="left"/>
    </w:lvl>
    <w:lvl w:ilvl="2" w:tplc="26AE6BF6">
      <w:numFmt w:val="decimal"/>
      <w:lvlText w:val=""/>
      <w:lvlJc w:val="left"/>
    </w:lvl>
    <w:lvl w:ilvl="3" w:tplc="52FAD94E">
      <w:numFmt w:val="decimal"/>
      <w:lvlText w:val=""/>
      <w:lvlJc w:val="left"/>
    </w:lvl>
    <w:lvl w:ilvl="4" w:tplc="45DEC854">
      <w:numFmt w:val="decimal"/>
      <w:lvlText w:val=""/>
      <w:lvlJc w:val="left"/>
    </w:lvl>
    <w:lvl w:ilvl="5" w:tplc="F81ABCA8">
      <w:numFmt w:val="decimal"/>
      <w:lvlText w:val=""/>
      <w:lvlJc w:val="left"/>
    </w:lvl>
    <w:lvl w:ilvl="6" w:tplc="078854E4">
      <w:numFmt w:val="decimal"/>
      <w:lvlText w:val=""/>
      <w:lvlJc w:val="left"/>
    </w:lvl>
    <w:lvl w:ilvl="7" w:tplc="1260715A">
      <w:numFmt w:val="decimal"/>
      <w:lvlText w:val=""/>
      <w:lvlJc w:val="left"/>
    </w:lvl>
    <w:lvl w:ilvl="8" w:tplc="1E8AEA92">
      <w:numFmt w:val="decimal"/>
      <w:lvlText w:val=""/>
      <w:lvlJc w:val="left"/>
    </w:lvl>
  </w:abstractNum>
  <w:num w:numId="1" w16cid:durableId="814831249">
    <w:abstractNumId w:val="1"/>
    <w:lvlOverride w:ilvl="0">
      <w:startOverride w:val="1"/>
    </w:lvlOverride>
  </w:num>
  <w:num w:numId="2" w16cid:durableId="962425933">
    <w:abstractNumId w:val="0"/>
    <w:lvlOverride w:ilvl="0">
      <w:startOverride w:val="1"/>
    </w:lvlOverride>
  </w:num>
  <w:num w:numId="3" w16cid:durableId="865362182">
    <w:abstractNumId w:val="3"/>
    <w:lvlOverride w:ilvl="0">
      <w:startOverride w:val="1"/>
    </w:lvlOverride>
  </w:num>
  <w:num w:numId="4" w16cid:durableId="1413426833">
    <w:abstractNumId w:val="3"/>
  </w:num>
  <w:num w:numId="5" w16cid:durableId="582842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82C"/>
    <w:rsid w:val="00091B8F"/>
    <w:rsid w:val="00270402"/>
    <w:rsid w:val="00362015"/>
    <w:rsid w:val="004D2479"/>
    <w:rsid w:val="006703C0"/>
    <w:rsid w:val="006F5837"/>
    <w:rsid w:val="00951C37"/>
    <w:rsid w:val="00A272AB"/>
    <w:rsid w:val="00C45ECF"/>
    <w:rsid w:val="00CE582C"/>
    <w:rsid w:val="00E24502"/>
    <w:rsid w:val="00E52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BFA1"/>
  <w15:docId w15:val="{EE8C9C9C-E023-46D3-8F30-7B3B8051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D2479"/>
    <w:pPr>
      <w:tabs>
        <w:tab w:val="center" w:pos="4680"/>
        <w:tab w:val="right" w:pos="9360"/>
      </w:tabs>
    </w:pPr>
  </w:style>
  <w:style w:type="character" w:customStyle="1" w:styleId="HeaderChar">
    <w:name w:val="Header Char"/>
    <w:basedOn w:val="DefaultParagraphFont"/>
    <w:link w:val="Header"/>
    <w:uiPriority w:val="99"/>
    <w:rsid w:val="004D2479"/>
  </w:style>
  <w:style w:type="paragraph" w:styleId="Footer">
    <w:name w:val="footer"/>
    <w:basedOn w:val="Normal"/>
    <w:link w:val="FooterChar"/>
    <w:uiPriority w:val="99"/>
    <w:unhideWhenUsed/>
    <w:rsid w:val="004D2479"/>
    <w:pPr>
      <w:tabs>
        <w:tab w:val="center" w:pos="4680"/>
        <w:tab w:val="right" w:pos="9360"/>
      </w:tabs>
    </w:pPr>
  </w:style>
  <w:style w:type="character" w:customStyle="1" w:styleId="FooterChar">
    <w:name w:val="Footer Char"/>
    <w:basedOn w:val="DefaultParagraphFont"/>
    <w:link w:val="Footer"/>
    <w:uiPriority w:val="99"/>
    <w:rsid w:val="004D24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8</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Shushrutha reddy</cp:lastModifiedBy>
  <cp:revision>7</cp:revision>
  <dcterms:created xsi:type="dcterms:W3CDTF">2026-06-24T12:10:00Z</dcterms:created>
  <dcterms:modified xsi:type="dcterms:W3CDTF">2026-06-25T23:01:00Z</dcterms:modified>
</cp:coreProperties>
</file>