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EC0" w:rsidRPr="007F4EC0" w:rsidRDefault="007F4EC0" w:rsidP="007F4EC0">
      <w:pPr>
        <w:rPr>
          <w:rFonts w:ascii="Times New Roman" w:hAnsi="Times New Roman" w:cs="Times New Roman"/>
          <w:sz w:val="24"/>
          <w:szCs w:val="24"/>
        </w:rPr>
      </w:pPr>
      <w:r w:rsidRPr="007F4EC0">
        <w:rPr>
          <w:rFonts w:ascii="Times New Roman" w:hAnsi="Times New Roman" w:cs="Times New Roman"/>
          <w:b/>
          <w:sz w:val="24"/>
          <w:szCs w:val="24"/>
        </w:rPr>
        <w:t>Problem Statement</w:t>
      </w:r>
      <w:r w:rsidRPr="007F4EC0">
        <w:rPr>
          <w:rFonts w:ascii="Times New Roman" w:hAnsi="Times New Roman" w:cs="Times New Roman"/>
          <w:sz w:val="24"/>
          <w:szCs w:val="24"/>
        </w:rPr>
        <w:t xml:space="preserve"> - Getting information from the file that contains research data of user/item </w:t>
      </w:r>
      <w:r w:rsidR="00755603" w:rsidRPr="007F4EC0">
        <w:rPr>
          <w:rFonts w:ascii="Times New Roman" w:hAnsi="Times New Roman" w:cs="Times New Roman"/>
          <w:sz w:val="24"/>
          <w:szCs w:val="24"/>
        </w:rPr>
        <w:t>interactions, star</w:t>
      </w:r>
      <w:r w:rsidRPr="007F4EC0">
        <w:rPr>
          <w:rFonts w:ascii="Times New Roman" w:hAnsi="Times New Roman" w:cs="Times New Roman"/>
          <w:sz w:val="24"/>
          <w:szCs w:val="24"/>
        </w:rPr>
        <w:t xml:space="preserve"> ratings,</w:t>
      </w:r>
      <w:r w:rsidR="00755603">
        <w:rPr>
          <w:rFonts w:ascii="Times New Roman" w:hAnsi="Times New Roman" w:cs="Times New Roman"/>
          <w:sz w:val="24"/>
          <w:szCs w:val="24"/>
        </w:rPr>
        <w:t xml:space="preserve"> </w:t>
      </w:r>
      <w:r w:rsidRPr="007F4EC0">
        <w:rPr>
          <w:rFonts w:ascii="Times New Roman" w:hAnsi="Times New Roman" w:cs="Times New Roman"/>
          <w:sz w:val="24"/>
          <w:szCs w:val="24"/>
        </w:rPr>
        <w:t>timestamps,</w:t>
      </w:r>
      <w:r w:rsidR="00755603">
        <w:rPr>
          <w:rFonts w:ascii="Times New Roman" w:hAnsi="Times New Roman" w:cs="Times New Roman"/>
          <w:sz w:val="24"/>
          <w:szCs w:val="24"/>
        </w:rPr>
        <w:t xml:space="preserve"> </w:t>
      </w:r>
      <w:r w:rsidRPr="007F4EC0">
        <w:rPr>
          <w:rFonts w:ascii="Times New Roman" w:hAnsi="Times New Roman" w:cs="Times New Roman"/>
          <w:sz w:val="24"/>
          <w:szCs w:val="24"/>
        </w:rPr>
        <w:t>product reviews,</w:t>
      </w:r>
      <w:r w:rsidR="00755603">
        <w:rPr>
          <w:rFonts w:ascii="Times New Roman" w:hAnsi="Times New Roman" w:cs="Times New Roman"/>
          <w:sz w:val="24"/>
          <w:szCs w:val="24"/>
        </w:rPr>
        <w:t xml:space="preserve"> </w:t>
      </w:r>
      <w:r w:rsidRPr="007F4EC0">
        <w:rPr>
          <w:rFonts w:ascii="Times New Roman" w:hAnsi="Times New Roman" w:cs="Times New Roman"/>
          <w:sz w:val="24"/>
          <w:szCs w:val="24"/>
        </w:rPr>
        <w:t>social networks,</w:t>
      </w:r>
      <w:r w:rsidR="00755603">
        <w:rPr>
          <w:rFonts w:ascii="Times New Roman" w:hAnsi="Times New Roman" w:cs="Times New Roman"/>
          <w:sz w:val="24"/>
          <w:szCs w:val="24"/>
        </w:rPr>
        <w:t xml:space="preserve"> </w:t>
      </w:r>
      <w:r w:rsidRPr="007F4EC0">
        <w:rPr>
          <w:rFonts w:ascii="Times New Roman" w:hAnsi="Times New Roman" w:cs="Times New Roman"/>
          <w:sz w:val="24"/>
          <w:szCs w:val="24"/>
        </w:rPr>
        <w:t>item-to-item relationships</w:t>
      </w:r>
      <w:r w:rsidR="00755603">
        <w:rPr>
          <w:rFonts w:ascii="Times New Roman" w:hAnsi="Times New Roman" w:cs="Times New Roman"/>
          <w:sz w:val="24"/>
          <w:szCs w:val="24"/>
        </w:rPr>
        <w:t xml:space="preserve"> </w:t>
      </w:r>
      <w:r w:rsidRPr="007F4EC0">
        <w:rPr>
          <w:rFonts w:ascii="Times New Roman" w:hAnsi="Times New Roman" w:cs="Times New Roman"/>
          <w:sz w:val="24"/>
          <w:szCs w:val="24"/>
        </w:rPr>
        <w:t>(e.g.</w:t>
      </w:r>
      <w:r w:rsidR="00755603">
        <w:rPr>
          <w:rFonts w:ascii="Times New Roman" w:hAnsi="Times New Roman" w:cs="Times New Roman"/>
          <w:sz w:val="24"/>
          <w:szCs w:val="24"/>
        </w:rPr>
        <w:t xml:space="preserve"> </w:t>
      </w:r>
      <w:r w:rsidR="00755603" w:rsidRPr="007F4EC0">
        <w:rPr>
          <w:rFonts w:ascii="Times New Roman" w:hAnsi="Times New Roman" w:cs="Times New Roman"/>
          <w:sz w:val="24"/>
          <w:szCs w:val="24"/>
        </w:rPr>
        <w:t>co purchases</w:t>
      </w:r>
      <w:r w:rsidRPr="007F4EC0">
        <w:rPr>
          <w:rFonts w:ascii="Times New Roman" w:hAnsi="Times New Roman" w:cs="Times New Roman"/>
          <w:sz w:val="24"/>
          <w:szCs w:val="24"/>
        </w:rPr>
        <w:t>,</w:t>
      </w:r>
      <w:r w:rsidR="00755603">
        <w:rPr>
          <w:rFonts w:ascii="Times New Roman" w:hAnsi="Times New Roman" w:cs="Times New Roman"/>
          <w:sz w:val="24"/>
          <w:szCs w:val="24"/>
        </w:rPr>
        <w:t xml:space="preserve"> </w:t>
      </w:r>
      <w:r w:rsidRPr="007F4EC0">
        <w:rPr>
          <w:rFonts w:ascii="Times New Roman" w:hAnsi="Times New Roman" w:cs="Times New Roman"/>
          <w:sz w:val="24"/>
          <w:szCs w:val="24"/>
        </w:rPr>
        <w:t>compatibility),product images,</w:t>
      </w:r>
      <w:r w:rsidR="00755603">
        <w:rPr>
          <w:rFonts w:ascii="Times New Roman" w:hAnsi="Times New Roman" w:cs="Times New Roman"/>
          <w:sz w:val="24"/>
          <w:szCs w:val="24"/>
        </w:rPr>
        <w:t xml:space="preserve"> </w:t>
      </w:r>
      <w:r w:rsidRPr="007F4EC0">
        <w:rPr>
          <w:rFonts w:ascii="Times New Roman" w:hAnsi="Times New Roman" w:cs="Times New Roman"/>
          <w:sz w:val="24"/>
          <w:szCs w:val="24"/>
        </w:rPr>
        <w:t>price,</w:t>
      </w:r>
      <w:r w:rsidR="00755603">
        <w:rPr>
          <w:rFonts w:ascii="Times New Roman" w:hAnsi="Times New Roman" w:cs="Times New Roman"/>
          <w:sz w:val="24"/>
          <w:szCs w:val="24"/>
        </w:rPr>
        <w:t xml:space="preserve"> </w:t>
      </w:r>
      <w:r w:rsidRPr="007F4EC0">
        <w:rPr>
          <w:rFonts w:ascii="Times New Roman" w:hAnsi="Times New Roman" w:cs="Times New Roman"/>
          <w:sz w:val="24"/>
          <w:szCs w:val="24"/>
        </w:rPr>
        <w:t>brand,</w:t>
      </w:r>
      <w:r w:rsidR="00755603">
        <w:rPr>
          <w:rFonts w:ascii="Times New Roman" w:hAnsi="Times New Roman" w:cs="Times New Roman"/>
          <w:sz w:val="24"/>
          <w:szCs w:val="24"/>
        </w:rPr>
        <w:t xml:space="preserve"> </w:t>
      </w:r>
      <w:r w:rsidRPr="007F4EC0">
        <w:rPr>
          <w:rFonts w:ascii="Times New Roman" w:hAnsi="Times New Roman" w:cs="Times New Roman"/>
          <w:sz w:val="24"/>
          <w:szCs w:val="24"/>
        </w:rPr>
        <w:t>and category information,</w:t>
      </w:r>
      <w:r w:rsidR="00755603">
        <w:rPr>
          <w:rFonts w:ascii="Times New Roman" w:hAnsi="Times New Roman" w:cs="Times New Roman"/>
          <w:sz w:val="24"/>
          <w:szCs w:val="24"/>
        </w:rPr>
        <w:t xml:space="preserve"> </w:t>
      </w:r>
      <w:r w:rsidRPr="007F4EC0">
        <w:rPr>
          <w:rFonts w:ascii="Times New Roman" w:hAnsi="Times New Roman" w:cs="Times New Roman"/>
          <w:sz w:val="24"/>
          <w:szCs w:val="24"/>
        </w:rPr>
        <w:t>GPS data,</w:t>
      </w:r>
      <w:r w:rsidR="00755603">
        <w:rPr>
          <w:rFonts w:ascii="Times New Roman" w:hAnsi="Times New Roman" w:cs="Times New Roman"/>
          <w:sz w:val="24"/>
          <w:szCs w:val="24"/>
        </w:rPr>
        <w:t xml:space="preserve"> </w:t>
      </w:r>
      <w:r w:rsidRPr="007F4EC0">
        <w:rPr>
          <w:rFonts w:ascii="Times New Roman" w:hAnsi="Times New Roman" w:cs="Times New Roman"/>
          <w:sz w:val="24"/>
          <w:szCs w:val="24"/>
        </w:rPr>
        <w:t>heart</w:t>
      </w:r>
      <w:r w:rsidRPr="007F4EC0">
        <w:rPr>
          <w:rFonts w:ascii="Times New Roman" w:hAnsi="Times New Roman" w:cs="Times New Roman"/>
          <w:sz w:val="24"/>
          <w:szCs w:val="24"/>
        </w:rPr>
        <w:t>-rate sequences,</w:t>
      </w:r>
      <w:r w:rsidR="00755603">
        <w:rPr>
          <w:rFonts w:ascii="Times New Roman" w:hAnsi="Times New Roman" w:cs="Times New Roman"/>
          <w:sz w:val="24"/>
          <w:szCs w:val="24"/>
        </w:rPr>
        <w:t xml:space="preserve"> </w:t>
      </w:r>
      <w:r w:rsidRPr="007F4EC0">
        <w:rPr>
          <w:rFonts w:ascii="Times New Roman" w:hAnsi="Times New Roman" w:cs="Times New Roman"/>
          <w:sz w:val="24"/>
          <w:szCs w:val="24"/>
        </w:rPr>
        <w:t>other metadata.</w:t>
      </w:r>
    </w:p>
    <w:p w:rsidR="007F4EC0" w:rsidRPr="007F4EC0" w:rsidRDefault="007F4EC0" w:rsidP="007F4EC0">
      <w:pPr>
        <w:rPr>
          <w:rFonts w:ascii="Times New Roman" w:hAnsi="Times New Roman" w:cs="Times New Roman"/>
          <w:sz w:val="24"/>
          <w:szCs w:val="24"/>
        </w:rPr>
      </w:pPr>
      <w:r w:rsidRPr="007F4EC0">
        <w:rPr>
          <w:rFonts w:ascii="Times New Roman" w:hAnsi="Times New Roman" w:cs="Times New Roman"/>
          <w:b/>
          <w:sz w:val="24"/>
          <w:szCs w:val="24"/>
        </w:rPr>
        <w:t>Solution Strategy</w:t>
      </w:r>
      <w:r w:rsidRPr="007F4EC0">
        <w:rPr>
          <w:rFonts w:ascii="Times New Roman" w:hAnsi="Times New Roman" w:cs="Times New Roman"/>
          <w:sz w:val="24"/>
          <w:szCs w:val="24"/>
        </w:rPr>
        <w:t xml:space="preserve"> - Build a POC which should solve the following requirements:</w:t>
      </w:r>
    </w:p>
    <w:p w:rsidR="007F4EC0" w:rsidRPr="007F4EC0" w:rsidRDefault="007F4EC0" w:rsidP="007F4EC0">
      <w:pPr>
        <w:rPr>
          <w:rFonts w:ascii="Times New Roman" w:hAnsi="Times New Roman" w:cs="Times New Roman"/>
          <w:sz w:val="24"/>
          <w:szCs w:val="24"/>
        </w:rPr>
      </w:pPr>
      <w:r w:rsidRPr="007F4EC0">
        <w:rPr>
          <w:rFonts w:ascii="Times New Roman" w:hAnsi="Times New Roman" w:cs="Times New Roman"/>
          <w:sz w:val="24"/>
          <w:szCs w:val="24"/>
        </w:rPr>
        <w:t>- Users would responses from the researched data</w:t>
      </w:r>
    </w:p>
    <w:p w:rsidR="007F4EC0" w:rsidRPr="007F4EC0" w:rsidRDefault="007F4EC0" w:rsidP="007F4EC0">
      <w:pPr>
        <w:rPr>
          <w:rFonts w:ascii="Times New Roman" w:hAnsi="Times New Roman" w:cs="Times New Roman"/>
          <w:sz w:val="24"/>
          <w:szCs w:val="24"/>
        </w:rPr>
      </w:pPr>
      <w:r w:rsidRPr="007F4EC0">
        <w:rPr>
          <w:rFonts w:ascii="Times New Roman" w:hAnsi="Times New Roman" w:cs="Times New Roman"/>
          <w:sz w:val="24"/>
          <w:szCs w:val="24"/>
        </w:rPr>
        <w:t>- If they want to refer to the original data from which the bot is responding, the bot sho</w:t>
      </w:r>
      <w:r w:rsidRPr="007F4EC0">
        <w:rPr>
          <w:rFonts w:ascii="Times New Roman" w:hAnsi="Times New Roman" w:cs="Times New Roman"/>
          <w:sz w:val="24"/>
          <w:szCs w:val="24"/>
        </w:rPr>
        <w:t>uld provide a citation as well.</w:t>
      </w:r>
    </w:p>
    <w:p w:rsidR="007F4EC0" w:rsidRPr="007F4EC0" w:rsidRDefault="007F4EC0" w:rsidP="007F4EC0">
      <w:pPr>
        <w:rPr>
          <w:rFonts w:ascii="Times New Roman" w:hAnsi="Times New Roman" w:cs="Times New Roman"/>
          <w:sz w:val="24"/>
          <w:szCs w:val="24"/>
        </w:rPr>
      </w:pPr>
      <w:r w:rsidRPr="007F4EC0">
        <w:rPr>
          <w:rFonts w:ascii="Times New Roman" w:hAnsi="Times New Roman" w:cs="Times New Roman"/>
          <w:b/>
          <w:sz w:val="24"/>
          <w:szCs w:val="24"/>
        </w:rPr>
        <w:t>Goal</w:t>
      </w:r>
      <w:r w:rsidRPr="007F4EC0">
        <w:rPr>
          <w:rFonts w:ascii="Times New Roman" w:hAnsi="Times New Roman" w:cs="Times New Roman"/>
          <w:sz w:val="24"/>
          <w:szCs w:val="24"/>
        </w:rPr>
        <w:t xml:space="preserve"> - Solving the above two requirements well in the POC would ensure that the accuracy of the overall model is good and therefore further improvisations and customizations make sense.</w:t>
      </w:r>
    </w:p>
    <w:p w:rsidR="007F4EC0" w:rsidRPr="007F4EC0" w:rsidRDefault="007F4EC0" w:rsidP="007F4EC0">
      <w:pPr>
        <w:rPr>
          <w:rFonts w:ascii="Times New Roman" w:hAnsi="Times New Roman" w:cs="Times New Roman"/>
          <w:sz w:val="24"/>
          <w:szCs w:val="24"/>
        </w:rPr>
      </w:pPr>
      <w:r w:rsidRPr="007F4EC0">
        <w:rPr>
          <w:rFonts w:ascii="Times New Roman" w:hAnsi="Times New Roman" w:cs="Times New Roman"/>
          <w:b/>
          <w:sz w:val="24"/>
          <w:szCs w:val="24"/>
        </w:rPr>
        <w:t>Data Used</w:t>
      </w:r>
      <w:r w:rsidRPr="007F4EC0">
        <w:rPr>
          <w:rFonts w:ascii="Times New Roman" w:hAnsi="Times New Roman" w:cs="Times New Roman"/>
          <w:sz w:val="24"/>
          <w:szCs w:val="24"/>
        </w:rPr>
        <w:t xml:space="preserve"> - Recommendation </w:t>
      </w:r>
      <w:r w:rsidRPr="007F4EC0">
        <w:rPr>
          <w:rFonts w:ascii="Times New Roman" w:hAnsi="Times New Roman" w:cs="Times New Roman"/>
          <w:sz w:val="24"/>
          <w:szCs w:val="24"/>
        </w:rPr>
        <w:t>datasets stored in one pdf file</w:t>
      </w:r>
    </w:p>
    <w:p w:rsidR="00000000" w:rsidRPr="000869D7" w:rsidRDefault="007F4EC0" w:rsidP="007F4EC0">
      <w:pPr>
        <w:rPr>
          <w:rFonts w:ascii="Times New Roman" w:hAnsi="Times New Roman" w:cs="Times New Roman"/>
          <w:sz w:val="24"/>
          <w:szCs w:val="24"/>
        </w:rPr>
      </w:pPr>
      <w:r w:rsidRPr="007F4EC0">
        <w:rPr>
          <w:rFonts w:ascii="Times New Roman" w:hAnsi="Times New Roman" w:cs="Times New Roman"/>
          <w:b/>
          <w:sz w:val="24"/>
          <w:szCs w:val="24"/>
        </w:rPr>
        <w:t>Tools used</w:t>
      </w:r>
      <w:r w:rsidRPr="007F4EC0">
        <w:rPr>
          <w:rFonts w:ascii="Times New Roman" w:hAnsi="Times New Roman" w:cs="Times New Roman"/>
          <w:sz w:val="24"/>
          <w:szCs w:val="24"/>
        </w:rPr>
        <w:t xml:space="preserve"> - LlamaIndex (only for now) has been used due to its powerful query engine, fast data processing using data loaders and directory readers as well as easier and faster </w:t>
      </w:r>
      <w:r w:rsidRPr="000869D7">
        <w:rPr>
          <w:rFonts w:ascii="Times New Roman" w:hAnsi="Times New Roman" w:cs="Times New Roman"/>
          <w:sz w:val="24"/>
          <w:szCs w:val="24"/>
        </w:rPr>
        <w:t>implementation using fewer lines of code.</w:t>
      </w:r>
    </w:p>
    <w:p w:rsidR="007F4EC0" w:rsidRPr="00755603" w:rsidRDefault="00755603" w:rsidP="007F4E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24.95pt;margin-top:.85pt;width:61.95pt;height:34.4pt;z-index:251668480" strokecolor="white [3212]">
            <v:textbox>
              <w:txbxContent>
                <w:p w:rsidR="00755603" w:rsidRPr="00755603" w:rsidRDefault="00755603" w:rsidP="0075560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5560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Relevant Nodes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3" style="position:absolute;margin-left:390.05pt;margin-top:14pt;width:63.85pt;height:57pt;z-index:251665408" arcsize="10923f">
            <v:textbox>
              <w:txbxContent>
                <w:p w:rsidR="00755603" w:rsidRDefault="00755603" w:rsidP="0075560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Query</w:t>
                  </w:r>
                </w:p>
                <w:p w:rsidR="00755603" w:rsidRPr="00755603" w:rsidRDefault="00755603" w:rsidP="0075560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Engine</w:t>
                  </w:r>
                </w:p>
              </w:txbxContent>
            </v:textbox>
          </v:roundrect>
        </w:pict>
      </w:r>
      <w:r w:rsidR="007F4EC0" w:rsidRPr="000869D7">
        <w:rPr>
          <w:rFonts w:ascii="Times New Roman" w:hAnsi="Times New Roman" w:cs="Times New Roman"/>
          <w:sz w:val="24"/>
          <w:szCs w:val="24"/>
        </w:rPr>
        <w:t xml:space="preserve">The </w:t>
      </w:r>
      <w:r w:rsidR="000869D7">
        <w:rPr>
          <w:rFonts w:ascii="Times New Roman" w:hAnsi="Times New Roman" w:cs="Times New Roman"/>
          <w:sz w:val="24"/>
          <w:szCs w:val="24"/>
        </w:rPr>
        <w:t>following are the steps in flowchart format:</w:t>
      </w:r>
    </w:p>
    <w:p w:rsidR="000869D7" w:rsidRPr="00755603" w:rsidRDefault="00755603" w:rsidP="007F4EC0">
      <w:pPr>
        <w:rPr>
          <w:rFonts w:ascii="Times New Roman" w:hAnsi="Times New Roman" w:cs="Times New Roman"/>
          <w:b/>
          <w:sz w:val="24"/>
          <w:szCs w:val="24"/>
        </w:rPr>
      </w:pPr>
      <w:r w:rsidRPr="00755603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19.95pt;margin-top:13.8pt;width:70.1pt;height:0;z-index:251664384" o:connectortype="straight">
            <v:stroke endarrow="block"/>
          </v:shape>
        </w:pict>
      </w:r>
      <w:r w:rsidR="000869D7" w:rsidRPr="00755603"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31" style="position:absolute;margin-left:241.05pt;margin-top:1.85pt;width:78.9pt;height:28.8pt;z-index:251663360" arcsize="10923f">
            <v:textbox>
              <w:txbxContent>
                <w:p w:rsidR="000869D7" w:rsidRPr="000869D7" w:rsidRDefault="000869D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869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Retrieve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</w:t>
                  </w:r>
                </w:p>
              </w:txbxContent>
            </v:textbox>
          </v:roundrect>
        </w:pict>
      </w:r>
      <w:r w:rsidR="000869D7" w:rsidRPr="00755603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type="#_x0000_t32" style="position:absolute;margin-left:175.3pt;margin-top:18.15pt;width:65.75pt;height:0;z-index:251661312" o:connectortype="straight">
            <v:stroke endarrow="block"/>
          </v:shape>
        </w:pict>
      </w:r>
      <w:r w:rsidR="000869D7" w:rsidRPr="00755603"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28" style="position:absolute;margin-left:110.15pt;margin-top:1.85pt;width:65.15pt;height:31.95pt;z-index:251660288" arcsize="10923f" strokecolor="black [3213]">
            <v:textbox style="mso-next-textbox:#_x0000_s1028">
              <w:txbxContent>
                <w:p w:rsidR="000869D7" w:rsidRPr="000869D7" w:rsidRDefault="000869D7" w:rsidP="000869D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869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Index</w:t>
                  </w:r>
                </w:p>
              </w:txbxContent>
            </v:textbox>
          </v:roundrect>
        </w:pict>
      </w:r>
      <w:r w:rsidR="000869D7" w:rsidRPr="00755603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7" type="#_x0000_t32" style="position:absolute;margin-left:82.65pt;margin-top:18.15pt;width:27.5pt;height:0;z-index:251659264" o:connectortype="straight">
            <v:stroke endarrow="block"/>
          </v:shape>
        </w:pict>
      </w:r>
      <w:r w:rsidR="000869D7" w:rsidRPr="00755603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6" style="position:absolute;margin-left:3.75pt;margin-top:5pt;width:78.9pt;height:28.8pt;z-index:251658240">
            <v:textbox style="mso-next-textbox:#_x0000_s1026">
              <w:txbxContent>
                <w:p w:rsidR="000869D7" w:rsidRPr="000869D7" w:rsidRDefault="000869D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9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Document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</w:t>
                  </w:r>
                </w:p>
              </w:txbxContent>
            </v:textbox>
          </v:rect>
        </w:pict>
      </w:r>
    </w:p>
    <w:p w:rsidR="000869D7" w:rsidRPr="000869D7" w:rsidRDefault="00755603" w:rsidP="007F4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5" type="#_x0000_t62" style="position:absolute;margin-left:380.05pt;margin-top:56.8pt;width:77.65pt;height:45.7pt;z-index:251667456" adj="4951,25925">
            <v:textbox>
              <w:txbxContent>
                <w:p w:rsidR="00755603" w:rsidRPr="00755603" w:rsidRDefault="00755603" w:rsidP="0075560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556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Final Response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417.6pt;margin-top:19.25pt;width:0;height:37.55pt;z-index:251666432" o:connectortype="straight">
            <v:stroke endarrow="block"/>
          </v:shape>
        </w:pict>
      </w:r>
      <w:r w:rsidR="000869D7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179.05pt;margin-top:-.2pt;width:57.6pt;height:42.6pt;z-index:251662336" strokecolor="white [3212]">
            <v:textbox style="mso-next-textbox:#_x0000_s1030">
              <w:txbxContent>
                <w:p w:rsidR="000869D7" w:rsidRPr="000869D7" w:rsidRDefault="000869D7" w:rsidP="000869D7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over data and metadata</w:t>
                  </w:r>
                </w:p>
              </w:txbxContent>
            </v:textbox>
          </v:shape>
        </w:pict>
      </w:r>
    </w:p>
    <w:sectPr w:rsidR="000869D7" w:rsidRPr="0008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F4EC0"/>
    <w:rsid w:val="000869D7"/>
    <w:rsid w:val="000B6EEA"/>
    <w:rsid w:val="00755603"/>
    <w:rsid w:val="007F4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2"/>
        <o:r id="V:Rule8" type="connector" idref="#_x0000_s1034"/>
        <o:r id="V:Rule10" type="callout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2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A20E4-070B-408A-9BDE-6737F4CFB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2024-07-02T06:44:00Z</dcterms:created>
  <dcterms:modified xsi:type="dcterms:W3CDTF">2024-07-02T07:17:00Z</dcterms:modified>
</cp:coreProperties>
</file>