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AE5F" w14:textId="29DC51F6" w:rsidR="00AD3C0B" w:rsidRPr="00D37AA2" w:rsidRDefault="00C3414D" w:rsidP="00D37AA2">
      <w:pPr>
        <w:pStyle w:val="Heading1"/>
        <w:rPr>
          <w:lang w:val="en-US"/>
        </w:rPr>
      </w:pPr>
      <w:r w:rsidRPr="00D37AA2">
        <w:rPr>
          <w:lang w:val="en-US"/>
        </w:rPr>
        <w:t>Algorithm Design Assignment 1</w:t>
      </w:r>
    </w:p>
    <w:p w14:paraId="3F9A5BDF" w14:textId="39D94584" w:rsidR="00C3414D" w:rsidRPr="00D37AA2" w:rsidRDefault="00F058D9" w:rsidP="00D37AA2">
      <w:pPr>
        <w:pStyle w:val="Heading2"/>
        <w:rPr>
          <w:lang w:val="en-US"/>
        </w:rPr>
      </w:pPr>
      <w:r>
        <w:rPr>
          <w:lang w:val="en-US"/>
        </w:rPr>
        <w:t xml:space="preserve">Chapter 1 - </w:t>
      </w:r>
      <w:r w:rsidR="00C3414D" w:rsidRPr="00D37AA2">
        <w:rPr>
          <w:lang w:val="en-US"/>
        </w:rPr>
        <w:t>Exercise 14</w:t>
      </w:r>
    </w:p>
    <w:p w14:paraId="436E9106" w14:textId="2C60E5F3" w:rsidR="00C3414D" w:rsidRPr="00D37AA2" w:rsidRDefault="00C3414D" w:rsidP="00D37AA2">
      <w:pPr>
        <w:pStyle w:val="Heading3"/>
        <w:rPr>
          <w:rFonts w:eastAsia="LiberationSerif"/>
        </w:rPr>
      </w:pPr>
      <w:r w:rsidRPr="00D37AA2">
        <w:rPr>
          <w:rFonts w:eastAsia="LiberationSerif"/>
        </w:rPr>
        <w:t xml:space="preserve">There are two algorithms called Alg1 and Alg2 for a problem of size </w:t>
      </w:r>
      <w:r w:rsidRPr="00D37AA2">
        <w:rPr>
          <w:rFonts w:eastAsia="LiberationSerif-Italic"/>
          <w:i/>
          <w:iCs/>
        </w:rPr>
        <w:t>n</w:t>
      </w:r>
      <w:r w:rsidRPr="00D37AA2">
        <w:rPr>
          <w:rFonts w:eastAsia="LiberationSerif"/>
        </w:rPr>
        <w:t xml:space="preserve">. Alg1 runs in </w:t>
      </w:r>
      <w:r w:rsidRPr="00D37AA2">
        <w:rPr>
          <w:rFonts w:eastAsia="LiberationSerif-Italic"/>
          <w:i/>
          <w:iCs/>
        </w:rPr>
        <w:t>n</w:t>
      </w:r>
      <w:r w:rsidRPr="00D37AA2">
        <w:rPr>
          <w:rFonts w:eastAsia="LiberationSerif"/>
        </w:rPr>
        <w:t>2 microseconds and Alg2 runs in 100</w:t>
      </w:r>
      <w:r w:rsidRPr="00D37AA2">
        <w:rPr>
          <w:rFonts w:eastAsia="LiberationSerif-Italic"/>
          <w:i/>
          <w:iCs/>
        </w:rPr>
        <w:t xml:space="preserve">n </w:t>
      </w:r>
      <w:r w:rsidRPr="00D37AA2">
        <w:rPr>
          <w:rFonts w:eastAsia="LiberationSerif"/>
        </w:rPr>
        <w:t xml:space="preserve">log </w:t>
      </w:r>
      <w:r w:rsidRPr="00D37AA2">
        <w:rPr>
          <w:rFonts w:eastAsia="LiberationSerif-Italic"/>
          <w:i/>
          <w:iCs/>
        </w:rPr>
        <w:t xml:space="preserve">n </w:t>
      </w:r>
      <w:r w:rsidRPr="00D37AA2">
        <w:rPr>
          <w:rFonts w:eastAsia="LiberationSerif"/>
        </w:rPr>
        <w:t xml:space="preserve">microseconds. Alg1 can be implemented using 4 hours of programmer time and needs 2 minutes of CPU time. On the other hand, Alg2 requires 15 hours of programmer time and 6 minutes of CPU time. If programmers are paid 20 dollars per hour and CPU time costs 50 dollars per minute, how many times must a problem instance of size 500 be solved using Alg2 </w:t>
      </w:r>
      <w:proofErr w:type="gramStart"/>
      <w:r w:rsidRPr="00D37AA2">
        <w:rPr>
          <w:rFonts w:eastAsia="LiberationSerif"/>
        </w:rPr>
        <w:t>in order to</w:t>
      </w:r>
      <w:proofErr w:type="gramEnd"/>
      <w:r w:rsidRPr="00D37AA2">
        <w:rPr>
          <w:rFonts w:eastAsia="LiberationSerif"/>
        </w:rPr>
        <w:t xml:space="preserve"> justify its development cost?</w:t>
      </w:r>
    </w:p>
    <w:p w14:paraId="4770572A" w14:textId="77777777" w:rsidR="0075561E" w:rsidRPr="00D37AA2" w:rsidRDefault="0075561E" w:rsidP="00D37A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LiberationSerif" w:hAnsi="Times New Roman" w:cs="Times New Roman"/>
          <w:sz w:val="28"/>
          <w:szCs w:val="28"/>
        </w:rPr>
      </w:pPr>
    </w:p>
    <w:p w14:paraId="57D8BF03" w14:textId="77777777" w:rsidR="00A7640D" w:rsidRDefault="00A7640D" w:rsidP="00A7640D">
      <w:pPr>
        <w:shd w:val="clear" w:color="auto" w:fill="FFFFFF"/>
        <w:spacing w:before="100" w:beforeAutospacing="1" w:after="150" w:line="240" w:lineRule="auto"/>
        <w:jc w:val="both"/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A7640D"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The cost of implementing Alg1 is: </w:t>
      </w:r>
    </w:p>
    <w:p w14:paraId="3848081C" w14:textId="77777777" w:rsidR="00A7640D" w:rsidRDefault="00A7640D" w:rsidP="00A7640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50" w:line="240" w:lineRule="auto"/>
        <w:jc w:val="both"/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A7640D"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Programmer time cost: 4 hours * $20/hour = $80</w:t>
      </w:r>
    </w:p>
    <w:p w14:paraId="5EE66609" w14:textId="77777777" w:rsidR="00A7640D" w:rsidRDefault="00A7640D" w:rsidP="00A7640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50" w:line="240" w:lineRule="auto"/>
        <w:jc w:val="both"/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A7640D"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CPU time cost: 2 minutes * $50/minute = $100</w:t>
      </w:r>
    </w:p>
    <w:p w14:paraId="3E8D128D" w14:textId="77777777" w:rsidR="00A7640D" w:rsidRDefault="00A7640D" w:rsidP="00A7640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50" w:line="240" w:lineRule="auto"/>
        <w:jc w:val="both"/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A7640D"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Total cost of Alg1: $80 + $100 = $180</w:t>
      </w:r>
    </w:p>
    <w:p w14:paraId="75EA9473" w14:textId="450D795F" w:rsidR="00A7640D" w:rsidRPr="00A7640D" w:rsidRDefault="00A7640D" w:rsidP="00A7640D">
      <w:pPr>
        <w:shd w:val="clear" w:color="auto" w:fill="FFFFFF"/>
        <w:spacing w:before="100" w:beforeAutospacing="1" w:after="150" w:line="240" w:lineRule="auto"/>
        <w:jc w:val="both"/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A7640D"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The cost of implementing Alg2 is:</w:t>
      </w:r>
    </w:p>
    <w:p w14:paraId="7593CFF8" w14:textId="77777777" w:rsidR="00A7640D" w:rsidRDefault="00A7640D" w:rsidP="00A7640D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50" w:line="240" w:lineRule="auto"/>
        <w:jc w:val="both"/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A7640D"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Programmer time cost: 15 hours * $20/hour = $300</w:t>
      </w:r>
    </w:p>
    <w:p w14:paraId="3F719DEA" w14:textId="77777777" w:rsidR="00A7640D" w:rsidRDefault="00A7640D" w:rsidP="00A7640D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50" w:line="240" w:lineRule="auto"/>
        <w:jc w:val="both"/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A7640D"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CPU time cost: 6 minutes * $50/minute = $300</w:t>
      </w:r>
    </w:p>
    <w:p w14:paraId="198A06F2" w14:textId="52346774" w:rsidR="00A7640D" w:rsidRPr="00A7640D" w:rsidRDefault="00A7640D" w:rsidP="00A7640D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50" w:line="240" w:lineRule="auto"/>
        <w:jc w:val="both"/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A7640D"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Total cost of Alg2: $300 + $300 = $600</w:t>
      </w:r>
    </w:p>
    <w:p w14:paraId="117B1F92" w14:textId="77777777" w:rsidR="00A7640D" w:rsidRDefault="00A7640D" w:rsidP="00A7640D">
      <w:pPr>
        <w:shd w:val="clear" w:color="auto" w:fill="FFFFFF"/>
        <w:spacing w:before="100" w:beforeAutospacing="1" w:after="150" w:line="240" w:lineRule="auto"/>
        <w:jc w:val="both"/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A7640D"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The running time of Alg1 for a problem instance of size 500 is:</w:t>
      </w:r>
    </w:p>
    <w:p w14:paraId="323352C6" w14:textId="6926D30A" w:rsidR="00A7640D" w:rsidRPr="00A7640D" w:rsidRDefault="00A7640D" w:rsidP="00A7640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50" w:line="240" w:lineRule="auto"/>
        <w:jc w:val="both"/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A7640D"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n^2 = 500^2 = 250,000 microseconds</w:t>
      </w:r>
    </w:p>
    <w:p w14:paraId="3C1EF8B4" w14:textId="77777777" w:rsidR="00A7640D" w:rsidRDefault="00A7640D" w:rsidP="00A7640D">
      <w:pPr>
        <w:shd w:val="clear" w:color="auto" w:fill="FFFFFF"/>
        <w:spacing w:before="100" w:beforeAutospacing="1" w:after="150" w:line="240" w:lineRule="auto"/>
        <w:jc w:val="both"/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A7640D"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The running time of Alg2 for a problem instance of size 500 is:</w:t>
      </w:r>
    </w:p>
    <w:p w14:paraId="40E03BE6" w14:textId="1C427213" w:rsidR="00A7640D" w:rsidRPr="00A7640D" w:rsidRDefault="00A7640D" w:rsidP="00A7640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50" w:line="240" w:lineRule="auto"/>
        <w:jc w:val="both"/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A7640D"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100n * log n = 100 * 500 * </w:t>
      </w:r>
      <w:proofErr w:type="gramStart"/>
      <w:r w:rsidRPr="00A7640D"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log(</w:t>
      </w:r>
      <w:proofErr w:type="gramEnd"/>
      <w:r w:rsidRPr="00A7640D"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500) ≈ 100 * 500 * 2.7 = 135,000 microseconds</w:t>
      </w:r>
    </w:p>
    <w:p w14:paraId="6D3B35BD" w14:textId="77777777" w:rsidR="00A7640D" w:rsidRDefault="00A7640D" w:rsidP="00A7640D">
      <w:pPr>
        <w:shd w:val="clear" w:color="auto" w:fill="FFFFFF"/>
        <w:spacing w:before="100" w:beforeAutospacing="1" w:after="150" w:line="240" w:lineRule="auto"/>
        <w:jc w:val="both"/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A7640D"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The cost of running Alg1 for a problem instance of size 500 is:</w:t>
      </w:r>
    </w:p>
    <w:p w14:paraId="03542455" w14:textId="4A425171" w:rsidR="00A7640D" w:rsidRPr="00A7640D" w:rsidRDefault="00A7640D" w:rsidP="00A7640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50" w:line="240" w:lineRule="auto"/>
        <w:jc w:val="both"/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A7640D"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(250,000 microseconds / 1,000,000) * 2 minutes * $50/minute = $25</w:t>
      </w:r>
    </w:p>
    <w:p w14:paraId="3E4DEBCB" w14:textId="77777777" w:rsidR="00A7640D" w:rsidRDefault="00A7640D" w:rsidP="00A7640D">
      <w:pPr>
        <w:shd w:val="clear" w:color="auto" w:fill="FFFFFF"/>
        <w:spacing w:before="100" w:beforeAutospacing="1" w:after="150" w:line="240" w:lineRule="auto"/>
        <w:jc w:val="both"/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A7640D"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The cost of running Alg2 for a problem instance of size 500 is:</w:t>
      </w:r>
    </w:p>
    <w:p w14:paraId="4FB97E75" w14:textId="431957E6" w:rsidR="00A7640D" w:rsidRPr="00A7640D" w:rsidRDefault="00A7640D" w:rsidP="00A7640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50" w:line="240" w:lineRule="auto"/>
        <w:jc w:val="both"/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A7640D"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(135,000 microseconds / 1,000,000) * 6 minutes * $50/minute = $40.5</w:t>
      </w:r>
    </w:p>
    <w:p w14:paraId="01953F62" w14:textId="77777777" w:rsidR="00A7640D" w:rsidRDefault="00A7640D" w:rsidP="00A7640D">
      <w:pPr>
        <w:shd w:val="clear" w:color="auto" w:fill="FFFFFF"/>
        <w:spacing w:before="100" w:beforeAutospacing="1" w:after="150" w:line="240" w:lineRule="auto"/>
        <w:jc w:val="both"/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A7640D"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lastRenderedPageBreak/>
        <w:t>Number of problem instances = Implementation cost difference / Running cost difference per problem instance</w:t>
      </w:r>
    </w:p>
    <w:p w14:paraId="07FFBF9D" w14:textId="0D794D40" w:rsidR="00A7640D" w:rsidRPr="00A7640D" w:rsidRDefault="00A7640D" w:rsidP="00A7640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50" w:line="240" w:lineRule="auto"/>
        <w:jc w:val="both"/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A7640D"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Number of problem instances = $420 / $15.5 ≈ 27.1</w:t>
      </w:r>
    </w:p>
    <w:p w14:paraId="15A9782F" w14:textId="77777777" w:rsidR="00A7640D" w:rsidRDefault="00A7640D" w:rsidP="00A7640D">
      <w:pPr>
        <w:shd w:val="clear" w:color="auto" w:fill="FFFFFF"/>
        <w:spacing w:before="100" w:beforeAutospacing="1" w:after="150" w:line="240" w:lineRule="auto"/>
        <w:jc w:val="both"/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A7640D"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a problem instance of size 500 must be solved 28 times using Alg2 </w:t>
      </w:r>
      <w:proofErr w:type="gramStart"/>
      <w:r w:rsidRPr="00A7640D"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in order to</w:t>
      </w:r>
      <w:proofErr w:type="gramEnd"/>
      <w:r w:rsidRPr="00A7640D">
        <w:rPr>
          <w:rStyle w:val="citation-0"/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justify its development cost.</w:t>
      </w:r>
    </w:p>
    <w:p w14:paraId="760FF3B6" w14:textId="78FBF647" w:rsidR="0075561E" w:rsidRPr="00F058D9" w:rsidRDefault="00F058D9" w:rsidP="00F058D9">
      <w:pPr>
        <w:pStyle w:val="Heading2"/>
        <w:rPr>
          <w:rStyle w:val="citation-0"/>
        </w:rPr>
      </w:pPr>
      <w:r w:rsidRPr="00F058D9">
        <w:rPr>
          <w:rStyle w:val="citation-0"/>
        </w:rPr>
        <w:t xml:space="preserve">Chapter 1 - </w:t>
      </w:r>
      <w:r w:rsidR="0075561E" w:rsidRPr="00F058D9">
        <w:rPr>
          <w:rStyle w:val="citation-0"/>
        </w:rPr>
        <w:t>Exercise 33</w:t>
      </w:r>
    </w:p>
    <w:p w14:paraId="7740DD84" w14:textId="388AF14A" w:rsidR="0075561E" w:rsidRPr="00D37AA2" w:rsidRDefault="0075561E" w:rsidP="00A7640D">
      <w:pPr>
        <w:pStyle w:val="Heading3"/>
        <w:jc w:val="both"/>
        <w:rPr>
          <w:rFonts w:eastAsia="LiberationSerif"/>
        </w:rPr>
      </w:pPr>
      <w:r w:rsidRPr="00D37AA2">
        <w:rPr>
          <w:rFonts w:eastAsia="LiberationSerif"/>
        </w:rPr>
        <w:t>Give an algorithm for the following problem and determine its time</w:t>
      </w:r>
      <w:r w:rsidR="00A7640D">
        <w:rPr>
          <w:rFonts w:eastAsia="LiberationSerif"/>
        </w:rPr>
        <w:t xml:space="preserve"> </w:t>
      </w:r>
      <w:r w:rsidRPr="00D37AA2">
        <w:rPr>
          <w:rFonts w:eastAsia="LiberationSerif"/>
        </w:rPr>
        <w:t xml:space="preserve">complexity. Given a list of </w:t>
      </w:r>
      <w:r w:rsidRPr="00D37AA2">
        <w:rPr>
          <w:rFonts w:eastAsia="LiberationSerif-Italic"/>
          <w:i/>
          <w:iCs/>
        </w:rPr>
        <w:t xml:space="preserve">n </w:t>
      </w:r>
      <w:r w:rsidRPr="00D37AA2">
        <w:rPr>
          <w:rFonts w:eastAsia="LiberationSerif"/>
        </w:rPr>
        <w:t xml:space="preserve">distinct positive integers, partition the list into two </w:t>
      </w:r>
      <w:proofErr w:type="spellStart"/>
      <w:r w:rsidRPr="00D37AA2">
        <w:rPr>
          <w:rFonts w:eastAsia="LiberationSerif"/>
        </w:rPr>
        <w:t>sublists</w:t>
      </w:r>
      <w:proofErr w:type="spellEnd"/>
      <w:r w:rsidRPr="00D37AA2">
        <w:rPr>
          <w:rFonts w:eastAsia="LiberationSerif"/>
        </w:rPr>
        <w:t xml:space="preserve">, each of size </w:t>
      </w:r>
      <w:r w:rsidRPr="00D37AA2">
        <w:rPr>
          <w:rFonts w:eastAsia="LiberationSerif-Italic"/>
          <w:i/>
          <w:iCs/>
        </w:rPr>
        <w:t>n/</w:t>
      </w:r>
      <w:r w:rsidRPr="00D37AA2">
        <w:rPr>
          <w:rFonts w:eastAsia="LiberationSerif"/>
        </w:rPr>
        <w:t xml:space="preserve">2, such that the difference between the sums of the integers in the two </w:t>
      </w:r>
      <w:proofErr w:type="spellStart"/>
      <w:r w:rsidRPr="00D37AA2">
        <w:rPr>
          <w:rFonts w:eastAsia="LiberationSerif"/>
        </w:rPr>
        <w:t>sublists</w:t>
      </w:r>
      <w:proofErr w:type="spellEnd"/>
      <w:r w:rsidRPr="00D37AA2">
        <w:rPr>
          <w:rFonts w:eastAsia="LiberationSerif"/>
        </w:rPr>
        <w:t xml:space="preserve"> is maximized. You may assume that </w:t>
      </w:r>
      <w:r w:rsidRPr="00D37AA2">
        <w:rPr>
          <w:rFonts w:eastAsia="LiberationSerif-Italic"/>
          <w:i/>
          <w:iCs/>
        </w:rPr>
        <w:t xml:space="preserve">n </w:t>
      </w:r>
      <w:r w:rsidRPr="00D37AA2">
        <w:rPr>
          <w:rFonts w:eastAsia="LiberationSerif"/>
        </w:rPr>
        <w:t>is a multiple of 2.</w:t>
      </w:r>
    </w:p>
    <w:p w14:paraId="37E9DCA7" w14:textId="77777777" w:rsidR="0075561E" w:rsidRPr="00D37AA2" w:rsidRDefault="0075561E" w:rsidP="00D37A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14:paraId="02A09163" w14:textId="0465AEB5" w:rsidR="0075561E" w:rsidRPr="00D37AA2" w:rsidRDefault="0075561E" w:rsidP="00A7640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Algorithm:</w:t>
      </w:r>
    </w:p>
    <w:p w14:paraId="10C9E7AE" w14:textId="77777777" w:rsidR="00A7640D" w:rsidRDefault="006263BE" w:rsidP="00A7640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A7640D">
        <w:rPr>
          <w:rFonts w:ascii="Times New Roman" w:eastAsia="LiberationSerif" w:hAnsi="Times New Roman" w:cs="Times New Roman"/>
          <w:sz w:val="28"/>
          <w:szCs w:val="28"/>
        </w:rPr>
        <w:t>Sort the list in ascending order.</w:t>
      </w:r>
    </w:p>
    <w:p w14:paraId="3544DB2F" w14:textId="77777777" w:rsidR="00A7640D" w:rsidRPr="00A7640D" w:rsidRDefault="006263BE" w:rsidP="00A7640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A7640D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Create two empty </w:t>
      </w:r>
      <w:proofErr w:type="spellStart"/>
      <w:r w:rsidRPr="00A7640D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sublists.</w:t>
      </w:r>
      <w:proofErr w:type="spellEnd"/>
    </w:p>
    <w:p w14:paraId="175A5E34" w14:textId="77777777" w:rsidR="00A7640D" w:rsidRPr="00A7640D" w:rsidRDefault="006263BE" w:rsidP="00A7640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A7640D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Add the first </w:t>
      </w:r>
      <w:r w:rsidRPr="00A7640D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</w:t>
      </w:r>
      <w:r w:rsidRPr="00A7640D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/2 elements to the first </w:t>
      </w:r>
      <w:proofErr w:type="spellStart"/>
      <w:r w:rsidRPr="00A7640D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sublist.</w:t>
      </w:r>
      <w:proofErr w:type="spellEnd"/>
    </w:p>
    <w:p w14:paraId="0FBB7F00" w14:textId="77777777" w:rsidR="00A7640D" w:rsidRPr="00A7640D" w:rsidRDefault="006263BE" w:rsidP="00A7640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A7640D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Add the remaining elements to the second </w:t>
      </w:r>
      <w:proofErr w:type="spellStart"/>
      <w:r w:rsidRPr="00A7640D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sublist.</w:t>
      </w:r>
      <w:proofErr w:type="spellEnd"/>
    </w:p>
    <w:p w14:paraId="21ACCCFC" w14:textId="35D6E27C" w:rsidR="006263BE" w:rsidRPr="00A7640D" w:rsidRDefault="006263BE" w:rsidP="00A7640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A7640D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Return the two </w:t>
      </w:r>
      <w:proofErr w:type="spellStart"/>
      <w:r w:rsidRPr="00A7640D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sublists</w:t>
      </w:r>
      <w:proofErr w:type="spellEnd"/>
      <w:r w:rsidRPr="00A7640D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.</w:t>
      </w:r>
    </w:p>
    <w:p w14:paraId="5699CE29" w14:textId="77777777" w:rsidR="00D54ABF" w:rsidRPr="00D37AA2" w:rsidRDefault="00D54ABF" w:rsidP="00A7640D">
      <w:pPr>
        <w:shd w:val="clear" w:color="auto" w:fill="FFFFFF"/>
        <w:spacing w:before="100" w:beforeAutospacing="1" w:after="150" w:line="240" w:lineRule="auto"/>
        <w:rPr>
          <w:rFonts w:ascii="Times New Roman" w:eastAsia="LiberationSerif" w:hAnsi="Times New Roman" w:cs="Times New Roman"/>
          <w:sz w:val="28"/>
          <w:szCs w:val="28"/>
        </w:rPr>
      </w:pPr>
      <w:r w:rsidRPr="00D37AA2">
        <w:rPr>
          <w:rFonts w:ascii="Times New Roman" w:eastAsia="LiberationSerif" w:hAnsi="Times New Roman" w:cs="Times New Roman"/>
          <w:sz w:val="28"/>
          <w:szCs w:val="28"/>
        </w:rPr>
        <w:t>Program in java</w:t>
      </w:r>
    </w:p>
    <w:p w14:paraId="4585D619" w14:textId="77777777" w:rsidR="00D54ABF" w:rsidRPr="00D37AA2" w:rsidRDefault="00D54ABF" w:rsidP="00D37AA2">
      <w:pPr>
        <w:shd w:val="clear" w:color="auto" w:fill="FFFFFF"/>
        <w:spacing w:before="100" w:beforeAutospacing="1" w:after="150" w:line="240" w:lineRule="auto"/>
        <w:jc w:val="both"/>
        <w:rPr>
          <w:rFonts w:ascii="Times New Roman" w:eastAsia="LiberationSerif" w:hAnsi="Times New Roman" w:cs="Times New Roman"/>
          <w:sz w:val="28"/>
          <w:szCs w:val="28"/>
        </w:rPr>
      </w:pPr>
      <w:r w:rsidRPr="00D37AA2">
        <w:rPr>
          <w:rFonts w:ascii="Times New Roman" w:eastAsia="LiberationSerif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B6B076F" wp14:editId="3CB263BC">
            <wp:extent cx="5731510" cy="5549900"/>
            <wp:effectExtent l="0" t="0" r="2540" b="0"/>
            <wp:docPr id="15642012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0127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F5D2" w14:textId="77777777" w:rsidR="00A7640D" w:rsidRDefault="00D54ABF" w:rsidP="00A7640D">
      <w:pPr>
        <w:shd w:val="clear" w:color="auto" w:fill="FFFFFF"/>
        <w:spacing w:before="100" w:beforeAutospacing="1" w:after="150" w:line="240" w:lineRule="auto"/>
        <w:jc w:val="both"/>
        <w:rPr>
          <w:rFonts w:ascii="Times New Roman" w:eastAsia="LiberationSerif" w:hAnsi="Times New Roman" w:cs="Times New Roman"/>
          <w:sz w:val="28"/>
          <w:szCs w:val="28"/>
        </w:rPr>
      </w:pPr>
      <w:r w:rsidRPr="00D37AA2">
        <w:rPr>
          <w:rFonts w:ascii="Times New Roman" w:eastAsia="LiberationSerif" w:hAnsi="Times New Roman" w:cs="Times New Roman"/>
          <w:sz w:val="28"/>
          <w:szCs w:val="28"/>
        </w:rPr>
        <w:t>Time complexity:</w:t>
      </w:r>
    </w:p>
    <w:p w14:paraId="110FF1A1" w14:textId="77777777" w:rsidR="00A7640D" w:rsidRDefault="00D54ABF" w:rsidP="00A7640D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LiberationSerif" w:hAnsi="Times New Roman" w:cs="Times New Roman"/>
          <w:sz w:val="28"/>
          <w:szCs w:val="28"/>
        </w:rPr>
      </w:pPr>
      <w:r w:rsidRPr="00A7640D">
        <w:rPr>
          <w:rFonts w:ascii="Times New Roman" w:eastAsia="LiberationSerif" w:hAnsi="Times New Roman" w:cs="Times New Roman"/>
          <w:sz w:val="28"/>
          <w:szCs w:val="28"/>
        </w:rPr>
        <w:t xml:space="preserve">Sorting </w:t>
      </w:r>
      <w:r w:rsidRPr="00A7640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the array in ascending order</w:t>
      </w:r>
      <w:r w:rsidR="006263BE" w:rsidRPr="00A7640D">
        <w:rPr>
          <w:rFonts w:ascii="Times New Roman" w:eastAsia="LiberationSerif" w:hAnsi="Times New Roman" w:cs="Times New Roman"/>
          <w:sz w:val="28"/>
          <w:szCs w:val="28"/>
        </w:rPr>
        <w:t xml:space="preserve"> </w:t>
      </w:r>
      <w:r w:rsidRPr="00A7640D">
        <w:rPr>
          <w:rFonts w:ascii="Times New Roman" w:eastAsia="LiberationSerif" w:hAnsi="Times New Roman" w:cs="Times New Roman"/>
          <w:sz w:val="28"/>
          <w:szCs w:val="28"/>
        </w:rPr>
        <w:t xml:space="preserve">takes = </w:t>
      </w:r>
      <w:proofErr w:type="gramStart"/>
      <w:r w:rsidRPr="00A7640D">
        <w:rPr>
          <w:rFonts w:ascii="Times New Roman" w:eastAsia="LiberationSerif" w:hAnsi="Times New Roman" w:cs="Times New Roman"/>
          <w:sz w:val="28"/>
          <w:szCs w:val="28"/>
        </w:rPr>
        <w:t>O(</w:t>
      </w:r>
      <w:proofErr w:type="gramEnd"/>
      <w:r w:rsidRPr="00A7640D">
        <w:rPr>
          <w:rFonts w:ascii="Times New Roman" w:eastAsia="LiberationSerif" w:hAnsi="Times New Roman" w:cs="Times New Roman"/>
          <w:sz w:val="28"/>
          <w:szCs w:val="28"/>
        </w:rPr>
        <w:t xml:space="preserve">n </w:t>
      </w:r>
      <w:proofErr w:type="spellStart"/>
      <w:r w:rsidRPr="00A7640D">
        <w:rPr>
          <w:rFonts w:ascii="Times New Roman" w:eastAsia="LiberationSerif" w:hAnsi="Times New Roman" w:cs="Times New Roman"/>
          <w:sz w:val="28"/>
          <w:szCs w:val="28"/>
        </w:rPr>
        <w:t>logn</w:t>
      </w:r>
      <w:proofErr w:type="spellEnd"/>
      <w:r w:rsidRPr="00A7640D">
        <w:rPr>
          <w:rFonts w:ascii="Times New Roman" w:eastAsia="LiberationSerif" w:hAnsi="Times New Roman" w:cs="Times New Roman"/>
          <w:sz w:val="28"/>
          <w:szCs w:val="28"/>
        </w:rPr>
        <w:t>)</w:t>
      </w:r>
    </w:p>
    <w:p w14:paraId="4D9D1CF6" w14:textId="77777777" w:rsidR="00A7640D" w:rsidRPr="00A7640D" w:rsidRDefault="00D54ABF" w:rsidP="00A7640D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LiberationSerif" w:hAnsi="Times New Roman" w:cs="Times New Roman"/>
          <w:sz w:val="28"/>
          <w:szCs w:val="28"/>
        </w:rPr>
      </w:pPr>
      <w:r w:rsidRPr="00A7640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it iterates over the array twice, once to add the first n/2 elements to a </w:t>
      </w:r>
      <w:proofErr w:type="spellStart"/>
      <w:r w:rsidRPr="00A7640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sublist</w:t>
      </w:r>
      <w:proofErr w:type="spellEnd"/>
      <w:r w:rsidRPr="00A7640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and once to add the remaining elements to another </w:t>
      </w:r>
      <w:proofErr w:type="spellStart"/>
      <w:r w:rsidRPr="00A7640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sublist</w:t>
      </w:r>
      <w:proofErr w:type="spellEnd"/>
      <w:r w:rsidRPr="00A7640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. This takes O(n) time</w:t>
      </w:r>
      <w:r w:rsidR="00A7640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r w:rsidRPr="00A7640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the program calculates the sum of each </w:t>
      </w:r>
      <w:proofErr w:type="spellStart"/>
      <w:r w:rsidRPr="00A7640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sublist</w:t>
      </w:r>
      <w:proofErr w:type="spellEnd"/>
      <w:r w:rsidRPr="00A7640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and prints the difference between the two sums. This also takes O(n) time.</w:t>
      </w:r>
    </w:p>
    <w:p w14:paraId="6A33238F" w14:textId="38591C3D" w:rsidR="00C061B8" w:rsidRPr="00A7640D" w:rsidRDefault="00D54ABF" w:rsidP="00A7640D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LiberationSerif" w:hAnsi="Times New Roman" w:cs="Times New Roman"/>
          <w:sz w:val="28"/>
          <w:szCs w:val="28"/>
        </w:rPr>
      </w:pPr>
      <w:r w:rsidRPr="00A7640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Therefore, the overall time complexity of the program is </w:t>
      </w:r>
      <w:proofErr w:type="gramStart"/>
      <w:r w:rsidRPr="00A7640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O(</w:t>
      </w:r>
      <w:proofErr w:type="gramEnd"/>
      <w:r w:rsidRPr="00A7640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n log n) + O(n) + O(n) = O(n log n).</w:t>
      </w:r>
    </w:p>
    <w:p w14:paraId="5B1F7235" w14:textId="2B8901DB" w:rsidR="00A7640D" w:rsidRDefault="00F058D9" w:rsidP="00A7640D">
      <w:pPr>
        <w:pStyle w:val="Heading2"/>
      </w:pPr>
      <w:r>
        <w:t xml:space="preserve">Chapter 2 - </w:t>
      </w:r>
      <w:r w:rsidR="00A7640D">
        <w:t>Exercise 4</w:t>
      </w:r>
    </w:p>
    <w:p w14:paraId="19070669" w14:textId="5025F471" w:rsidR="00C061B8" w:rsidRPr="00A7640D" w:rsidRDefault="00C061B8" w:rsidP="00A7640D">
      <w:pPr>
        <w:pStyle w:val="Heading3"/>
      </w:pPr>
      <w:r w:rsidRPr="00A7640D">
        <w:lastRenderedPageBreak/>
        <w:t>Show that the worst-case time complexity for Binary Search (Algorithm 2.1)</w:t>
      </w:r>
      <w:r w:rsidRPr="00A7640D">
        <w:t xml:space="preserve"> </w:t>
      </w:r>
      <w:r w:rsidRPr="00A7640D">
        <w:t>is given by</w:t>
      </w:r>
      <w:r w:rsidRPr="00A7640D">
        <w:t xml:space="preserve"> </w:t>
      </w:r>
      <w:r w:rsidRPr="00A7640D">
        <w:drawing>
          <wp:inline distT="0" distB="0" distL="0" distR="0" wp14:anchorId="49A3B34B" wp14:editId="28222BB9">
            <wp:extent cx="937260" cy="114300"/>
            <wp:effectExtent l="0" t="0" r="0" b="0"/>
            <wp:docPr id="1482497225" name="Picture 1482497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40D">
        <w:t xml:space="preserve"> </w:t>
      </w:r>
      <w:r w:rsidRPr="00A7640D">
        <w:t>when n is not restricted to being a power of 2. Hint: First show that the</w:t>
      </w:r>
      <w:r w:rsidRPr="00A7640D">
        <w:t xml:space="preserve"> </w:t>
      </w:r>
      <w:r w:rsidRPr="00A7640D">
        <w:t>recurrence equation for W(n) is given by</w:t>
      </w:r>
      <w:r w:rsidRPr="00A7640D">
        <w:t xml:space="preserve"> </w:t>
      </w:r>
    </w:p>
    <w:p w14:paraId="1634E677" w14:textId="162A90B2" w:rsidR="00C061B8" w:rsidRPr="00A7640D" w:rsidRDefault="00C061B8" w:rsidP="00A7640D">
      <w:pPr>
        <w:pStyle w:val="Heading3"/>
      </w:pPr>
      <w:r w:rsidRPr="00A7640D">
        <w:drawing>
          <wp:inline distT="0" distB="0" distL="0" distR="0" wp14:anchorId="481A289A" wp14:editId="76BEF0D8">
            <wp:extent cx="1882140" cy="381000"/>
            <wp:effectExtent l="0" t="0" r="3810" b="0"/>
            <wp:docPr id="16484570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6815" w14:textId="3025817E" w:rsidR="00D54ABF" w:rsidRDefault="00C061B8" w:rsidP="00A7640D">
      <w:pPr>
        <w:pStyle w:val="Heading3"/>
      </w:pPr>
      <w:r w:rsidRPr="00A7640D">
        <w:t>To do this, consider even and odd values of n separately. Then use induction</w:t>
      </w:r>
      <w:r w:rsidRPr="00A7640D">
        <w:t xml:space="preserve"> </w:t>
      </w:r>
      <w:r w:rsidRPr="00A7640D">
        <w:t>to solve the recurrence equation.</w:t>
      </w:r>
    </w:p>
    <w:p w14:paraId="767BCAA7" w14:textId="77777777" w:rsidR="00A7640D" w:rsidRPr="00A7640D" w:rsidRDefault="00A7640D" w:rsidP="00A7640D"/>
    <w:p w14:paraId="1D0E8718" w14:textId="67A6F1D8" w:rsidR="00C468A9" w:rsidRPr="00D37AA2" w:rsidRDefault="00C468A9" w:rsidP="00D37AA2">
      <w:pPr>
        <w:shd w:val="clear" w:color="auto" w:fill="FFFFFF"/>
        <w:spacing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To show that the worst-case time complexity for Binary Search is given by 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O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(</w:t>
      </w:r>
      <w:proofErr w:type="spellStart"/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log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</w:t>
      </w:r>
      <w:proofErr w:type="spellEnd"/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) when 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is not restricted to being a power of </w:t>
      </w:r>
      <w:proofErr w:type="gramStart"/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2</w:t>
      </w:r>
      <w:proofErr w:type="gramEnd"/>
    </w:p>
    <w:p w14:paraId="1DF92F3C" w14:textId="3CCF34D6" w:rsidR="00C468A9" w:rsidRPr="00D37AA2" w:rsidRDefault="00C468A9" w:rsidP="00D37AA2">
      <w:p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Show that the recurrence equation for 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W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(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) is given by:</w:t>
      </w:r>
      <w:r w:rsidR="00C061B8"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</w:t>
      </w:r>
      <w:r w:rsidRPr="00D37AA2">
        <w:rPr>
          <w:rFonts w:ascii="Times New Roman" w:eastAsia="Times New Roman" w:hAnsi="Times New Roman" w:cs="Times New Roman"/>
          <w:sz w:val="28"/>
          <w:szCs w:val="28"/>
          <w:lang w:eastAsia="en-IN"/>
        </w:rPr>
        <w:t>W(n) = 1 + W(n/2)</w:t>
      </w:r>
    </w:p>
    <w:p w14:paraId="521F09D6" w14:textId="77777777" w:rsidR="00C061B8" w:rsidRPr="00D37AA2" w:rsidRDefault="00C468A9" w:rsidP="00D37AA2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For even values of 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, this is </w:t>
      </w:r>
      <w:proofErr w:type="gramStart"/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straightforward, since</w:t>
      </w:r>
      <w:proofErr w:type="gramEnd"/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the binary search algorithm will divide the array in half and then recurse on one of the two halves.</w:t>
      </w:r>
    </w:p>
    <w:p w14:paraId="61A64DA7" w14:textId="77777777" w:rsidR="00C061B8" w:rsidRPr="00D37AA2" w:rsidRDefault="00C468A9" w:rsidP="00D37AA2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For odd values of 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, the binary search algorithm will first round 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down to the nearest even number and then recurse on the resulting array.</w:t>
      </w:r>
    </w:p>
    <w:p w14:paraId="7B95DCD9" w14:textId="3F0944EF" w:rsidR="00C468A9" w:rsidRPr="00D37AA2" w:rsidRDefault="00C468A9" w:rsidP="00D37AA2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This means that the worst-case time complexity for binary search on an odd-sized array is the same as the worst-case time complexity for binary search on an even-sized array.</w:t>
      </w:r>
    </w:p>
    <w:p w14:paraId="3F4658AF" w14:textId="77777777" w:rsidR="00C468A9" w:rsidRPr="00D37AA2" w:rsidRDefault="00C468A9" w:rsidP="00D37AA2">
      <w:p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Use induction to solve the recurrence equation:</w:t>
      </w:r>
    </w:p>
    <w:p w14:paraId="58B6E553" w14:textId="77777777" w:rsidR="00C061B8" w:rsidRPr="00D37AA2" w:rsidRDefault="00C468A9" w:rsidP="00D37AA2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The base case is 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=1, for which the worst-case time complexity is clearly 1. </w:t>
      </w:r>
    </w:p>
    <w:p w14:paraId="08C50220" w14:textId="6466D99A" w:rsidR="00C468A9" w:rsidRPr="00D37AA2" w:rsidRDefault="00C468A9" w:rsidP="00D37AA2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For the inductive step, we assume that the recurrence equation holds for all values of 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less than 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k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, and we show that it also holds for 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=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k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.</w:t>
      </w:r>
    </w:p>
    <w:p w14:paraId="08EF4338" w14:textId="77777777" w:rsidR="00C468A9" w:rsidRPr="00D37AA2" w:rsidRDefault="00C468A9" w:rsidP="00D37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7AA2">
        <w:rPr>
          <w:rFonts w:ascii="Times New Roman" w:eastAsia="Times New Roman" w:hAnsi="Times New Roman" w:cs="Times New Roman"/>
          <w:sz w:val="28"/>
          <w:szCs w:val="28"/>
          <w:lang w:eastAsia="en-IN"/>
        </w:rPr>
        <w:t>W(k) = 1 + W(k/2)</w:t>
      </w:r>
    </w:p>
    <w:p w14:paraId="5DF27AA8" w14:textId="77777777" w:rsidR="00C468A9" w:rsidRPr="00D37AA2" w:rsidRDefault="00C468A9" w:rsidP="00D37AA2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By the inductive hypothesis, we know that 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W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(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k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/</w:t>
      </w:r>
      <w:proofErr w:type="gramStart"/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2)=</w:t>
      </w:r>
      <w:proofErr w:type="gramEnd"/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log(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k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/2). Therefore, we can substitute this into the recurrence equation to get:</w:t>
      </w:r>
    </w:p>
    <w:p w14:paraId="3A586B87" w14:textId="7B888F12" w:rsidR="00C468A9" w:rsidRPr="00D37AA2" w:rsidRDefault="00C468A9" w:rsidP="00D37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7AA2">
        <w:rPr>
          <w:rFonts w:ascii="Times New Roman" w:eastAsia="Times New Roman" w:hAnsi="Times New Roman" w:cs="Times New Roman"/>
          <w:sz w:val="28"/>
          <w:szCs w:val="28"/>
          <w:lang w:eastAsia="en-IN"/>
        </w:rPr>
        <w:t>W(k) = 1 + log(k/2)</w:t>
      </w:r>
    </w:p>
    <w:p w14:paraId="5D53057C" w14:textId="77777777" w:rsidR="00C061B8" w:rsidRPr="00D37AA2" w:rsidRDefault="00C061B8" w:rsidP="00D37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14:paraId="7B5C5CE9" w14:textId="77777777" w:rsidR="008634AB" w:rsidRPr="00D37AA2" w:rsidRDefault="00C061B8" w:rsidP="00D37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W(k) = </w:t>
      </w:r>
      <w:r w:rsidR="00C468A9" w:rsidRPr="00D37A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log(2k/2) </w:t>
      </w:r>
    </w:p>
    <w:p w14:paraId="4AACF5BD" w14:textId="56804739" w:rsidR="00C468A9" w:rsidRPr="00D37AA2" w:rsidRDefault="008634AB" w:rsidP="00D37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7A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W(K) </w:t>
      </w:r>
      <w:r w:rsidR="00C468A9" w:rsidRPr="00D37AA2">
        <w:rPr>
          <w:rFonts w:ascii="Times New Roman" w:eastAsia="Times New Roman" w:hAnsi="Times New Roman" w:cs="Times New Roman"/>
          <w:sz w:val="28"/>
          <w:szCs w:val="28"/>
          <w:lang w:eastAsia="en-IN"/>
        </w:rPr>
        <w:t>= log(k)</w:t>
      </w:r>
    </w:p>
    <w:p w14:paraId="685C3298" w14:textId="77777777" w:rsidR="00C468A9" w:rsidRPr="00D37AA2" w:rsidRDefault="00C468A9" w:rsidP="00D37AA2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lastRenderedPageBreak/>
        <w:t xml:space="preserve">Therefore, we have shown that the recurrence equation holds for 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=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k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, which completes the inductive step.</w:t>
      </w:r>
    </w:p>
    <w:p w14:paraId="10FFE6F1" w14:textId="3A6A98F7" w:rsidR="00C468A9" w:rsidRDefault="008634AB" w:rsidP="00D37AA2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T</w:t>
      </w:r>
      <w:r w:rsidR="00C468A9"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he recurrence equation for the worst-case time complexity of binary search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us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ing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induction</w:t>
      </w:r>
      <w:r w:rsidR="00C468A9"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is </w:t>
      </w:r>
      <w:r w:rsidR="00C468A9"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W</w:t>
      </w:r>
      <w:r w:rsidR="00C468A9"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(</w:t>
      </w:r>
      <w:r w:rsidR="00C468A9"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</w:t>
      </w:r>
      <w:r w:rsidR="00C468A9"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)=1+</w:t>
      </w:r>
      <w:r w:rsidR="00C468A9"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W</w:t>
      </w:r>
      <w:r w:rsidR="00C468A9"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(</w:t>
      </w:r>
      <w:r w:rsidR="00C468A9"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</w:t>
      </w:r>
      <w:r w:rsidR="00C468A9"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/2)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. </w:t>
      </w:r>
      <w:r w:rsidR="00C468A9"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The solution to the recurrence equation is </w:t>
      </w:r>
      <w:r w:rsidR="00C468A9"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W</w:t>
      </w:r>
      <w:r w:rsidR="00C468A9"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(</w:t>
      </w:r>
      <w:r w:rsidR="00C468A9"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</w:t>
      </w:r>
      <w:r w:rsidR="00C468A9"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)=log(</w:t>
      </w:r>
      <w:r w:rsidR="00C468A9"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</w:t>
      </w:r>
      <w:r w:rsidR="00C468A9"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). Therefore, the worst-case time complexity for binary search is </w:t>
      </w:r>
      <w:r w:rsidR="00C468A9"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O</w:t>
      </w:r>
      <w:r w:rsidR="00C468A9"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(</w:t>
      </w:r>
      <w:proofErr w:type="spellStart"/>
      <w:r w:rsidR="00C468A9"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log</w:t>
      </w:r>
      <w:r w:rsidR="00C468A9"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</w:t>
      </w:r>
      <w:proofErr w:type="spellEnd"/>
      <w:r w:rsidR="00C468A9"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).</w:t>
      </w:r>
    </w:p>
    <w:p w14:paraId="677D1C79" w14:textId="2F003E26" w:rsidR="00A7640D" w:rsidRPr="00D37AA2" w:rsidRDefault="00F058D9" w:rsidP="00A7640D">
      <w:pPr>
        <w:pStyle w:val="Heading2"/>
      </w:pPr>
      <w:r>
        <w:t xml:space="preserve">Chapter 2 - </w:t>
      </w:r>
      <w:r w:rsidR="00A7640D">
        <w:t>Exercise 16</w:t>
      </w:r>
    </w:p>
    <w:p w14:paraId="395A19C7" w14:textId="77777777" w:rsidR="00A7640D" w:rsidRDefault="00A7640D" w:rsidP="00A7640D">
      <w:pPr>
        <w:pStyle w:val="Heading3"/>
        <w:rPr>
          <w:rFonts w:eastAsia="Times New Roman"/>
          <w:lang w:eastAsia="en-IN"/>
        </w:rPr>
      </w:pPr>
      <w:r w:rsidRPr="00A7640D">
        <w:rPr>
          <w:rFonts w:eastAsia="Times New Roman"/>
          <w:lang w:eastAsia="en-IN"/>
        </w:rPr>
        <w:t xml:space="preserve">Suppose that, in a divide-and-conquer algorithm, we always divide an instance of size n of a problem into 10 </w:t>
      </w:r>
      <w:proofErr w:type="spellStart"/>
      <w:r w:rsidRPr="00A7640D">
        <w:rPr>
          <w:rFonts w:eastAsia="Times New Roman"/>
          <w:lang w:eastAsia="en-IN"/>
        </w:rPr>
        <w:t>subinstances</w:t>
      </w:r>
      <w:proofErr w:type="spellEnd"/>
      <w:r w:rsidRPr="00A7640D">
        <w:rPr>
          <w:rFonts w:eastAsia="Times New Roman"/>
          <w:lang w:eastAsia="en-IN"/>
        </w:rPr>
        <w:t xml:space="preserve"> of size n/3, and the dividing and combining steps take a time in Θ(n2</w:t>
      </w:r>
      <w:proofErr w:type="gramStart"/>
      <w:r w:rsidRPr="00A7640D">
        <w:rPr>
          <w:rFonts w:eastAsia="Times New Roman"/>
          <w:lang w:eastAsia="en-IN"/>
        </w:rPr>
        <w:t>) .</w:t>
      </w:r>
      <w:proofErr w:type="gramEnd"/>
      <w:r w:rsidRPr="00A7640D">
        <w:rPr>
          <w:rFonts w:eastAsia="Times New Roman"/>
          <w:lang w:eastAsia="en-IN"/>
        </w:rPr>
        <w:t xml:space="preserve"> Write a recurrence equation for the running time T(n</w:t>
      </w:r>
      <w:proofErr w:type="gramStart"/>
      <w:r w:rsidRPr="00A7640D">
        <w:rPr>
          <w:rFonts w:eastAsia="Times New Roman"/>
          <w:lang w:eastAsia="en-IN"/>
        </w:rPr>
        <w:t>), and</w:t>
      </w:r>
      <w:proofErr w:type="gramEnd"/>
      <w:r w:rsidRPr="00A7640D">
        <w:rPr>
          <w:rFonts w:eastAsia="Times New Roman"/>
          <w:lang w:eastAsia="en-IN"/>
        </w:rPr>
        <w:t xml:space="preserve"> solve the equation for T(n).</w:t>
      </w:r>
    </w:p>
    <w:p w14:paraId="189FDB6C" w14:textId="5C5EBBDE" w:rsidR="00BD43D6" w:rsidRPr="00D37AA2" w:rsidRDefault="00BD43D6" w:rsidP="00D37AA2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The recurrence equation for divide and conquer algorithm is given by Master theorem formula. </w:t>
      </w:r>
    </w:p>
    <w:p w14:paraId="4F081403" w14:textId="6BACCF24" w:rsidR="00BD43D6" w:rsidRPr="00D37AA2" w:rsidRDefault="00BD43D6" w:rsidP="00D37AA2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F(n) = </w:t>
      </w:r>
      <w:proofErr w:type="spellStart"/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af</w:t>
      </w:r>
      <w:proofErr w:type="spellEnd"/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(n/b) + g(n)</w:t>
      </w:r>
    </w:p>
    <w:p w14:paraId="0DA6CACA" w14:textId="77777777" w:rsidR="00BD43D6" w:rsidRPr="00D37AA2" w:rsidRDefault="00BD43D6" w:rsidP="00D37AA2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proofErr w:type="gramStart"/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Where</w:t>
      </w:r>
      <w:proofErr w:type="gramEnd"/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, </w:t>
      </w:r>
    </w:p>
    <w:p w14:paraId="00793F6A" w14:textId="52A13623" w:rsidR="00BD43D6" w:rsidRPr="00D37AA2" w:rsidRDefault="00BD43D6" w:rsidP="00D37AA2">
      <w:pPr>
        <w:pStyle w:val="ListParagraph"/>
        <w:numPr>
          <w:ilvl w:val="0"/>
          <w:numId w:val="13"/>
        </w:num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f(n) is the number of operations needed to solve a problem. </w:t>
      </w:r>
    </w:p>
    <w:p w14:paraId="0A435BA3" w14:textId="77777777" w:rsidR="00BD43D6" w:rsidRPr="00D37AA2" w:rsidRDefault="00BD43D6" w:rsidP="00D37AA2">
      <w:pPr>
        <w:pStyle w:val="ListParagraph"/>
        <w:numPr>
          <w:ilvl w:val="0"/>
          <w:numId w:val="13"/>
        </w:num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n is the size of the problem.</w:t>
      </w:r>
    </w:p>
    <w:p w14:paraId="12B73B17" w14:textId="77777777" w:rsidR="00BD43D6" w:rsidRPr="00D37AA2" w:rsidRDefault="00BD43D6" w:rsidP="00D37AA2">
      <w:pPr>
        <w:pStyle w:val="ListParagraph"/>
        <w:numPr>
          <w:ilvl w:val="0"/>
          <w:numId w:val="13"/>
        </w:num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a is the number of subproblems in the recursion.</w:t>
      </w:r>
    </w:p>
    <w:p w14:paraId="0ED53564" w14:textId="77777777" w:rsidR="00BD43D6" w:rsidRPr="00D37AA2" w:rsidRDefault="00BD43D6" w:rsidP="00D37AA2">
      <w:pPr>
        <w:pStyle w:val="ListParagraph"/>
        <w:numPr>
          <w:ilvl w:val="0"/>
          <w:numId w:val="13"/>
        </w:num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n/b is the size of each </w:t>
      </w:r>
      <w:proofErr w:type="gramStart"/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subproblem</w:t>
      </w:r>
      <w:proofErr w:type="gramEnd"/>
    </w:p>
    <w:p w14:paraId="6B8BC10F" w14:textId="4B519D80" w:rsidR="00BD43D6" w:rsidRPr="00D37AA2" w:rsidRDefault="00BD43D6" w:rsidP="00D37AA2">
      <w:pPr>
        <w:pStyle w:val="ListParagraph"/>
        <w:numPr>
          <w:ilvl w:val="0"/>
          <w:numId w:val="13"/>
        </w:num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g(n) is computations needed to combine the solutions from subproblems into overall solution to the original problem. </w:t>
      </w:r>
    </w:p>
    <w:p w14:paraId="3C7CF8B4" w14:textId="02018A79" w:rsidR="00BD43D6" w:rsidRPr="00D37AA2" w:rsidRDefault="00BD43D6" w:rsidP="00D37AA2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In the given problem, f(n) = T(n), n = n, a = </w:t>
      </w:r>
      <w:proofErr w:type="gramStart"/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10 </w:t>
      </w:r>
      <w:r w:rsidR="00D37AA2"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,</w:t>
      </w:r>
      <w:proofErr w:type="gramEnd"/>
      <w:r w:rsidR="00D37AA2"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b = 3 and g(n) = </w:t>
      </w:r>
      <w:r w:rsidR="00D37AA2"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Θ(n2)</w:t>
      </w:r>
      <w:r w:rsidR="00D37AA2"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.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Using the above, recurrence equation for the running time T(n) is</w:t>
      </w:r>
    </w:p>
    <w:p w14:paraId="1C3E3BB9" w14:textId="1AFD1AF4" w:rsidR="00BD43D6" w:rsidRPr="00D37AA2" w:rsidRDefault="00BD43D6" w:rsidP="00D37AA2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T(n) = </w:t>
      </w:r>
      <w:r w:rsidR="00D37AA2"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10f(n/3) + </w:t>
      </w:r>
      <w:r w:rsidR="00D37AA2"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Θ(n2)</w:t>
      </w:r>
    </w:p>
    <w:p w14:paraId="1EF89EF9" w14:textId="11804568" w:rsidR="009104F2" w:rsidRPr="00D37AA2" w:rsidRDefault="009104F2" w:rsidP="00D37AA2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The master theorem states that the running time of a divide-and-conquer algorithm is given by one of the following three cases:</w:t>
      </w:r>
    </w:p>
    <w:p w14:paraId="42F77BC4" w14:textId="77777777" w:rsidR="009104F2" w:rsidRPr="00D37AA2" w:rsidRDefault="009104F2" w:rsidP="00D37AA2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Case 1: If 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a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&lt;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bd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, then 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T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(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)=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O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(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f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(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)).</w:t>
      </w:r>
    </w:p>
    <w:p w14:paraId="2B53E8B8" w14:textId="77777777" w:rsidR="009104F2" w:rsidRPr="00D37AA2" w:rsidRDefault="009104F2" w:rsidP="00D37AA2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Case 2: If 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a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=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bd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, then 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T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(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)=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O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(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f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(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)</w:t>
      </w:r>
      <w:proofErr w:type="spellStart"/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log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</w:t>
      </w:r>
      <w:proofErr w:type="spellEnd"/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).</w:t>
      </w:r>
    </w:p>
    <w:p w14:paraId="4D139E81" w14:textId="77777777" w:rsidR="009104F2" w:rsidRPr="00D37AA2" w:rsidRDefault="009104F2" w:rsidP="00D37AA2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Case 3: If 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a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&gt;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bd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 and 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f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(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)=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O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(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nϵ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) for some 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ϵ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&lt;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d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, then 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T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(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)=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O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(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f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(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)</w:t>
      </w:r>
      <w:proofErr w:type="spellStart"/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log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</w:t>
      </w:r>
      <w:proofErr w:type="spellEnd"/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).</w:t>
      </w:r>
    </w:p>
    <w:p w14:paraId="04B49588" w14:textId="77777777" w:rsidR="009104F2" w:rsidRPr="00D37AA2" w:rsidRDefault="009104F2" w:rsidP="00D37AA2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lastRenderedPageBreak/>
        <w:t xml:space="preserve">In this case, we have 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a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=10, 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b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=3, and 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d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=log3​10=3.3219. We also have 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f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(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)=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O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(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2). Since 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a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&gt;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bd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and 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f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(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)=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O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(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nϵ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) for some 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ϵ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&lt;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d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, we are in Case 3 of the master theorem. Therefore, the running time of the algorithm is given by:</w:t>
      </w:r>
    </w:p>
    <w:p w14:paraId="1ED92DA4" w14:textId="15B486CD" w:rsidR="009104F2" w:rsidRPr="00D37AA2" w:rsidRDefault="009104F2" w:rsidP="00D37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7A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T(n) = O(f(n) log n) = </w:t>
      </w:r>
      <w:proofErr w:type="gramStart"/>
      <w:r w:rsidRPr="00D37AA2">
        <w:rPr>
          <w:rFonts w:ascii="Times New Roman" w:eastAsia="Times New Roman" w:hAnsi="Times New Roman" w:cs="Times New Roman"/>
          <w:sz w:val="28"/>
          <w:szCs w:val="28"/>
          <w:lang w:eastAsia="en-IN"/>
        </w:rPr>
        <w:t>O(</w:t>
      </w:r>
      <w:proofErr w:type="gramEnd"/>
      <w:r w:rsidRPr="00D37AA2">
        <w:rPr>
          <w:rFonts w:ascii="Times New Roman" w:eastAsia="Times New Roman" w:hAnsi="Times New Roman" w:cs="Times New Roman"/>
          <w:sz w:val="28"/>
          <w:szCs w:val="28"/>
          <w:lang w:eastAsia="en-IN"/>
        </w:rPr>
        <w:t>n^2 log n)</w:t>
      </w:r>
    </w:p>
    <w:p w14:paraId="0CB8BF01" w14:textId="49A434EC" w:rsidR="009104F2" w:rsidRPr="00D37AA2" w:rsidRDefault="009104F2" w:rsidP="00D37AA2">
      <w:pPr>
        <w:shd w:val="clear" w:color="auto" w:fill="FFFFFF"/>
        <w:spacing w:before="360" w:after="36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In conclusion, the solution to the recurrence equation for the running time of the divide-and-conquer algorithm you described is 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T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(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)=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O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(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</w:t>
      </w:r>
      <w:r w:rsidR="00D37AA2"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^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2log</w:t>
      </w:r>
      <w:r w:rsidRPr="00D37AA2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eastAsia="en-IN"/>
        </w:rPr>
        <w:t>n</w:t>
      </w:r>
      <w:r w:rsidRPr="00D37AA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).</w:t>
      </w:r>
    </w:p>
    <w:p w14:paraId="572F9247" w14:textId="77777777" w:rsidR="009104F2" w:rsidRPr="00D37AA2" w:rsidRDefault="009104F2" w:rsidP="00D37AA2">
      <w:pPr>
        <w:shd w:val="clear" w:color="auto" w:fill="FFFFFF"/>
        <w:spacing w:before="100" w:beforeAutospacing="1" w:after="150" w:line="24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sectPr w:rsidR="009104F2" w:rsidRPr="00D37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Serif-Ital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1378"/>
    <w:multiLevelType w:val="hybridMultilevel"/>
    <w:tmpl w:val="32681FC6"/>
    <w:lvl w:ilvl="0" w:tplc="CE04123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1F1F1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37608"/>
    <w:multiLevelType w:val="hybridMultilevel"/>
    <w:tmpl w:val="BAA4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E5277"/>
    <w:multiLevelType w:val="multilevel"/>
    <w:tmpl w:val="D118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E47CD1"/>
    <w:multiLevelType w:val="multilevel"/>
    <w:tmpl w:val="EA10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LiberationSerif" w:eastAsia="LiberationSerif" w:hAnsiTheme="minorHAnsi" w:cs="LiberationSerif" w:hint="default"/>
        <w:color w:val="auto"/>
        <w:sz w:val="29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D7E2A"/>
    <w:multiLevelType w:val="multilevel"/>
    <w:tmpl w:val="E05A97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1A0319"/>
    <w:multiLevelType w:val="hybridMultilevel"/>
    <w:tmpl w:val="FE163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43A2D"/>
    <w:multiLevelType w:val="multilevel"/>
    <w:tmpl w:val="39EA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02A75"/>
    <w:multiLevelType w:val="hybridMultilevel"/>
    <w:tmpl w:val="0DC48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997C39"/>
    <w:multiLevelType w:val="multilevel"/>
    <w:tmpl w:val="B8DA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06FD8"/>
    <w:multiLevelType w:val="multilevel"/>
    <w:tmpl w:val="0B505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977DC6"/>
    <w:multiLevelType w:val="multilevel"/>
    <w:tmpl w:val="E73E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B55201"/>
    <w:multiLevelType w:val="hybridMultilevel"/>
    <w:tmpl w:val="8040BC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87E48"/>
    <w:multiLevelType w:val="multilevel"/>
    <w:tmpl w:val="A370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3A0ADA"/>
    <w:multiLevelType w:val="hybridMultilevel"/>
    <w:tmpl w:val="F98E6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72254"/>
    <w:multiLevelType w:val="multilevel"/>
    <w:tmpl w:val="3D72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007AFD"/>
    <w:multiLevelType w:val="multilevel"/>
    <w:tmpl w:val="FCEC7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CC3232"/>
    <w:multiLevelType w:val="hybridMultilevel"/>
    <w:tmpl w:val="EF02BD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E07A8A"/>
    <w:multiLevelType w:val="multilevel"/>
    <w:tmpl w:val="C632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234323">
    <w:abstractNumId w:val="8"/>
  </w:num>
  <w:num w:numId="2" w16cid:durableId="2029403244">
    <w:abstractNumId w:val="2"/>
  </w:num>
  <w:num w:numId="3" w16cid:durableId="1392386286">
    <w:abstractNumId w:val="14"/>
  </w:num>
  <w:num w:numId="4" w16cid:durableId="1894004405">
    <w:abstractNumId w:val="12"/>
  </w:num>
  <w:num w:numId="5" w16cid:durableId="1352532317">
    <w:abstractNumId w:val="3"/>
  </w:num>
  <w:num w:numId="6" w16cid:durableId="2136437262">
    <w:abstractNumId w:val="17"/>
  </w:num>
  <w:num w:numId="7" w16cid:durableId="739445875">
    <w:abstractNumId w:val="10"/>
  </w:num>
  <w:num w:numId="8" w16cid:durableId="1489830790">
    <w:abstractNumId w:val="0"/>
  </w:num>
  <w:num w:numId="9" w16cid:durableId="1340346875">
    <w:abstractNumId w:val="9"/>
  </w:num>
  <w:num w:numId="10" w16cid:durableId="1147240024">
    <w:abstractNumId w:val="15"/>
  </w:num>
  <w:num w:numId="11" w16cid:durableId="1101954111">
    <w:abstractNumId w:val="4"/>
  </w:num>
  <w:num w:numId="12" w16cid:durableId="790713131">
    <w:abstractNumId w:val="6"/>
  </w:num>
  <w:num w:numId="13" w16cid:durableId="6029429">
    <w:abstractNumId w:val="1"/>
  </w:num>
  <w:num w:numId="14" w16cid:durableId="649212919">
    <w:abstractNumId w:val="7"/>
  </w:num>
  <w:num w:numId="15" w16cid:durableId="1648852681">
    <w:abstractNumId w:val="5"/>
  </w:num>
  <w:num w:numId="16" w16cid:durableId="1748763677">
    <w:abstractNumId w:val="13"/>
  </w:num>
  <w:num w:numId="17" w16cid:durableId="603612679">
    <w:abstractNumId w:val="16"/>
  </w:num>
  <w:num w:numId="18" w16cid:durableId="13920776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BC"/>
    <w:rsid w:val="000A1E2E"/>
    <w:rsid w:val="00354FBC"/>
    <w:rsid w:val="003A4065"/>
    <w:rsid w:val="003A6B0C"/>
    <w:rsid w:val="005C550A"/>
    <w:rsid w:val="006263BE"/>
    <w:rsid w:val="0075561E"/>
    <w:rsid w:val="008634AB"/>
    <w:rsid w:val="009104F2"/>
    <w:rsid w:val="00A7640D"/>
    <w:rsid w:val="00AD3C0B"/>
    <w:rsid w:val="00BD43D6"/>
    <w:rsid w:val="00C061B8"/>
    <w:rsid w:val="00C3414D"/>
    <w:rsid w:val="00C468A9"/>
    <w:rsid w:val="00D37AA2"/>
    <w:rsid w:val="00D54ABF"/>
    <w:rsid w:val="00EF682A"/>
    <w:rsid w:val="00F0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3E71"/>
  <w15:chartTrackingRefBased/>
  <w15:docId w15:val="{316A7FDE-FFBC-4FD2-8682-CF96B94D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104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4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itation-0">
    <w:name w:val="citation-0"/>
    <w:basedOn w:val="DefaultParagraphFont"/>
    <w:rsid w:val="0075561E"/>
  </w:style>
  <w:style w:type="paragraph" w:styleId="ListParagraph">
    <w:name w:val="List Paragraph"/>
    <w:basedOn w:val="Normal"/>
    <w:uiPriority w:val="34"/>
    <w:qFormat/>
    <w:rsid w:val="0075561E"/>
    <w:pPr>
      <w:ind w:left="720"/>
      <w:contextualSpacing/>
    </w:pPr>
  </w:style>
  <w:style w:type="character" w:customStyle="1" w:styleId="mord">
    <w:name w:val="mord"/>
    <w:basedOn w:val="DefaultParagraphFont"/>
    <w:rsid w:val="006263BE"/>
  </w:style>
  <w:style w:type="character" w:customStyle="1" w:styleId="mopen">
    <w:name w:val="mopen"/>
    <w:basedOn w:val="DefaultParagraphFont"/>
    <w:rsid w:val="00C468A9"/>
  </w:style>
  <w:style w:type="character" w:customStyle="1" w:styleId="mop">
    <w:name w:val="mop"/>
    <w:basedOn w:val="DefaultParagraphFont"/>
    <w:rsid w:val="00C468A9"/>
  </w:style>
  <w:style w:type="character" w:customStyle="1" w:styleId="mclose">
    <w:name w:val="mclose"/>
    <w:basedOn w:val="DefaultParagraphFont"/>
    <w:rsid w:val="00C468A9"/>
  </w:style>
  <w:style w:type="character" w:styleId="Strong">
    <w:name w:val="Strong"/>
    <w:basedOn w:val="DefaultParagraphFont"/>
    <w:uiPriority w:val="22"/>
    <w:qFormat/>
    <w:rsid w:val="00C468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8A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468A9"/>
    <w:rPr>
      <w:rFonts w:ascii="Courier New" w:eastAsia="Times New Roman" w:hAnsi="Courier New" w:cs="Courier New"/>
      <w:sz w:val="20"/>
      <w:szCs w:val="20"/>
    </w:rPr>
  </w:style>
  <w:style w:type="character" w:customStyle="1" w:styleId="mrel">
    <w:name w:val="mrel"/>
    <w:basedOn w:val="DefaultParagraphFont"/>
    <w:rsid w:val="00C468A9"/>
  </w:style>
  <w:style w:type="character" w:customStyle="1" w:styleId="mbin">
    <w:name w:val="mbin"/>
    <w:basedOn w:val="DefaultParagraphFont"/>
    <w:rsid w:val="00C468A9"/>
  </w:style>
  <w:style w:type="character" w:customStyle="1" w:styleId="Heading2Char">
    <w:name w:val="Heading 2 Char"/>
    <w:basedOn w:val="DefaultParagraphFont"/>
    <w:link w:val="Heading2"/>
    <w:uiPriority w:val="9"/>
    <w:rsid w:val="009104F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vlist-s">
    <w:name w:val="vlist-s"/>
    <w:basedOn w:val="DefaultParagraphFont"/>
    <w:rsid w:val="009104F2"/>
  </w:style>
  <w:style w:type="character" w:customStyle="1" w:styleId="Heading1Char">
    <w:name w:val="Heading 1 Char"/>
    <w:basedOn w:val="DefaultParagraphFont"/>
    <w:link w:val="Heading1"/>
    <w:uiPriority w:val="9"/>
    <w:rsid w:val="00D37A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7AA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640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Shusrita Venugopal</dc:creator>
  <cp:keywords/>
  <dc:description/>
  <cp:lastModifiedBy>Shusrita Venugopal</cp:lastModifiedBy>
  <cp:revision>3</cp:revision>
  <dcterms:created xsi:type="dcterms:W3CDTF">2023-09-17T23:19:00Z</dcterms:created>
  <dcterms:modified xsi:type="dcterms:W3CDTF">2023-09-19T01:25:00Z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5dde0444-bdd0-473d-84a6-6c996ae320fc</vt:lpwstr>
  </property>
</Properties>
</file>