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FDA1B" w14:textId="546F1121" w:rsidR="00A05A56" w:rsidRDefault="00A05A56" w:rsidP="00A05A56">
      <w:pPr>
        <w:spacing w:after="0"/>
      </w:pPr>
      <w:r>
        <w:t>SOP Development and Management</w:t>
      </w:r>
    </w:p>
    <w:p w14:paraId="420C9A26" w14:textId="77777777" w:rsidR="00A05A56" w:rsidRDefault="00A05A56" w:rsidP="00A05A56">
      <w:pPr>
        <w:spacing w:after="0"/>
      </w:pPr>
    </w:p>
    <w:p w14:paraId="42A1E306" w14:textId="62FF9601" w:rsidR="00A05A56" w:rsidRDefault="00A05A56" w:rsidP="00A05A56">
      <w:pPr>
        <w:spacing w:after="0"/>
      </w:pPr>
      <w:r>
        <w:t>Purpose</w:t>
      </w:r>
    </w:p>
    <w:p w14:paraId="386586F2" w14:textId="77777777" w:rsidR="00A05A56" w:rsidRDefault="00A05A56" w:rsidP="00A05A56">
      <w:pPr>
        <w:spacing w:after="0"/>
      </w:pPr>
    </w:p>
    <w:p w14:paraId="02F55B7A" w14:textId="370BE4CA" w:rsidR="00A05A56" w:rsidRDefault="00A05A56" w:rsidP="00A05A56">
      <w:pPr>
        <w:spacing w:after="0"/>
      </w:pPr>
      <w:r>
        <w:t>To establish a standardized process for drafting, reviewing, approving, distributing, maintaining, and retiring IT-related SOPs, ensuring compliance and operational efficiency. This SOP applies to all internal IT SOPs governing IT operations, cybersecurity, device management, user access, support, and infrastructure maintenance.</w:t>
      </w:r>
    </w:p>
    <w:p w14:paraId="0CF91A6F" w14:textId="77777777" w:rsidR="00A05A56" w:rsidRDefault="00A05A56" w:rsidP="00A05A56">
      <w:pPr>
        <w:spacing w:after="0"/>
      </w:pPr>
    </w:p>
    <w:p w14:paraId="4E5B2815" w14:textId="627A2C31" w:rsidR="00A05A56" w:rsidRDefault="00A05A56" w:rsidP="00A05A56">
      <w:pPr>
        <w:pStyle w:val="ListParagraph"/>
        <w:numPr>
          <w:ilvl w:val="0"/>
          <w:numId w:val="1"/>
        </w:numPr>
        <w:spacing w:after="0"/>
      </w:pPr>
      <w:r>
        <w:t>Structure</w:t>
      </w:r>
    </w:p>
    <w:p w14:paraId="1648403F" w14:textId="3C380D83" w:rsidR="00A05A56" w:rsidRDefault="00A05A56" w:rsidP="00A05A56">
      <w:pPr>
        <w:pStyle w:val="ListParagraph"/>
        <w:spacing w:after="0"/>
      </w:pPr>
      <w:r>
        <w:t>Each SOP must include:</w:t>
      </w:r>
    </w:p>
    <w:p w14:paraId="211589D2" w14:textId="39C50567" w:rsidR="00A05A56" w:rsidRDefault="00A05A56" w:rsidP="00A05A56">
      <w:pPr>
        <w:pStyle w:val="ListParagraph"/>
        <w:numPr>
          <w:ilvl w:val="0"/>
          <w:numId w:val="3"/>
        </w:numPr>
        <w:spacing w:after="0"/>
      </w:pPr>
      <w:r>
        <w:t>Title</w:t>
      </w:r>
    </w:p>
    <w:p w14:paraId="3355BEFC" w14:textId="2AC795B9" w:rsidR="00A05A56" w:rsidRDefault="00A05A56" w:rsidP="00A05A56">
      <w:pPr>
        <w:pStyle w:val="ListParagraph"/>
        <w:numPr>
          <w:ilvl w:val="0"/>
          <w:numId w:val="3"/>
        </w:numPr>
        <w:spacing w:after="0"/>
      </w:pPr>
      <w:r>
        <w:t>Version and effective date</w:t>
      </w:r>
    </w:p>
    <w:p w14:paraId="17B514A8" w14:textId="52E6E192" w:rsidR="00A05A56" w:rsidRDefault="00A05A56" w:rsidP="00A05A56">
      <w:pPr>
        <w:pStyle w:val="ListParagraph"/>
        <w:numPr>
          <w:ilvl w:val="0"/>
          <w:numId w:val="3"/>
        </w:numPr>
        <w:spacing w:after="0"/>
      </w:pPr>
      <w:r>
        <w:t>Purpose and scope</w:t>
      </w:r>
    </w:p>
    <w:p w14:paraId="08DD03A3" w14:textId="5E65F949" w:rsidR="00A05A56" w:rsidRDefault="00A05A56" w:rsidP="00A05A56">
      <w:pPr>
        <w:pStyle w:val="ListParagraph"/>
        <w:numPr>
          <w:ilvl w:val="0"/>
          <w:numId w:val="3"/>
        </w:numPr>
        <w:spacing w:after="0"/>
      </w:pPr>
      <w:r>
        <w:t>Procedure</w:t>
      </w:r>
    </w:p>
    <w:p w14:paraId="292A77E3" w14:textId="17D47DE9" w:rsidR="00A05A56" w:rsidRDefault="00A05A56" w:rsidP="00A05A56">
      <w:pPr>
        <w:pStyle w:val="ListParagraph"/>
        <w:numPr>
          <w:ilvl w:val="0"/>
          <w:numId w:val="3"/>
        </w:numPr>
        <w:spacing w:after="0"/>
      </w:pPr>
      <w:r>
        <w:t>Revision history</w:t>
      </w:r>
    </w:p>
    <w:p w14:paraId="69271CF2" w14:textId="76A1F55A" w:rsidR="00A05A56" w:rsidRDefault="00A05A56" w:rsidP="00A05A56">
      <w:pPr>
        <w:pStyle w:val="ListParagraph"/>
        <w:numPr>
          <w:ilvl w:val="0"/>
          <w:numId w:val="1"/>
        </w:numPr>
        <w:spacing w:after="0"/>
      </w:pPr>
      <w:r>
        <w:t>Procedure</w:t>
      </w:r>
    </w:p>
    <w:p w14:paraId="62D3A2A6" w14:textId="1AE47342" w:rsidR="00A05A56" w:rsidRDefault="00A05A56" w:rsidP="00A05A56">
      <w:pPr>
        <w:pStyle w:val="ListParagraph"/>
        <w:numPr>
          <w:ilvl w:val="1"/>
          <w:numId w:val="1"/>
        </w:numPr>
        <w:spacing w:after="0"/>
      </w:pPr>
      <w:r>
        <w:t>Identify the need for a new SOP or update to an existing SOP.</w:t>
      </w:r>
    </w:p>
    <w:p w14:paraId="54CBB8F9" w14:textId="76788938" w:rsidR="00A05A56" w:rsidRDefault="00A05A56" w:rsidP="00A05A56">
      <w:pPr>
        <w:pStyle w:val="ListParagraph"/>
        <w:numPr>
          <w:ilvl w:val="1"/>
          <w:numId w:val="1"/>
        </w:numPr>
        <w:spacing w:after="0"/>
      </w:pPr>
      <w:r>
        <w:t>Research and benchmark against frameworks. Gather existing internal documentation and knowledge.</w:t>
      </w:r>
    </w:p>
    <w:p w14:paraId="574E3431" w14:textId="24C8F9D5" w:rsidR="00A05A56" w:rsidRDefault="00A05A56" w:rsidP="00A05A56">
      <w:pPr>
        <w:pStyle w:val="ListParagraph"/>
        <w:numPr>
          <w:ilvl w:val="1"/>
          <w:numId w:val="1"/>
        </w:numPr>
        <w:spacing w:after="0"/>
      </w:pPr>
      <w:r>
        <w:t>Use an approved SOP template to create an initial draft. Write clearly, concisely, and in plain language. Include diagrams or flowcharts when needed.</w:t>
      </w:r>
    </w:p>
    <w:p w14:paraId="234960CB" w14:textId="09D697C9" w:rsidR="00A05A56" w:rsidRDefault="00A05A56" w:rsidP="00A05A56">
      <w:pPr>
        <w:pStyle w:val="ListParagraph"/>
        <w:numPr>
          <w:ilvl w:val="1"/>
          <w:numId w:val="1"/>
        </w:numPr>
        <w:spacing w:after="0"/>
      </w:pPr>
      <w:r>
        <w:t>Must be peer reviewed by at least two IT team members.</w:t>
      </w:r>
    </w:p>
    <w:p w14:paraId="27FCDC92" w14:textId="64B84A41" w:rsidR="00A05A56" w:rsidRDefault="00A05A56" w:rsidP="00A05A56">
      <w:pPr>
        <w:pStyle w:val="ListParagraph"/>
        <w:numPr>
          <w:ilvl w:val="1"/>
          <w:numId w:val="1"/>
        </w:numPr>
        <w:spacing w:after="0"/>
      </w:pPr>
      <w:r>
        <w:t>Submit to IT Lead and HR for final approval and sign-off.</w:t>
      </w:r>
    </w:p>
    <w:p w14:paraId="2661A531" w14:textId="7E4BCBB6" w:rsidR="00A05A56" w:rsidRDefault="00A05A56" w:rsidP="00A05A56">
      <w:pPr>
        <w:pStyle w:val="ListParagraph"/>
        <w:numPr>
          <w:ilvl w:val="1"/>
          <w:numId w:val="1"/>
        </w:numPr>
        <w:spacing w:after="0"/>
      </w:pPr>
      <w:r>
        <w:t>Upload completed SOP to shared internal repository, such as OneDrive or SharePoint. Notify</w:t>
      </w:r>
      <w:r w:rsidR="0015528D">
        <w:t xml:space="preserve"> IT</w:t>
      </w:r>
      <w:r>
        <w:t xml:space="preserve"> team of new update and include in onboarding or relevant training modules for new hires within the IT department.</w:t>
      </w:r>
    </w:p>
    <w:p w14:paraId="2AE3EBFE" w14:textId="6F29A62C" w:rsidR="00A05A56" w:rsidRDefault="00A05A56" w:rsidP="00A05A56">
      <w:pPr>
        <w:pStyle w:val="ListParagraph"/>
        <w:numPr>
          <w:ilvl w:val="0"/>
          <w:numId w:val="1"/>
        </w:numPr>
        <w:spacing w:after="0"/>
      </w:pPr>
      <w:r>
        <w:t>Maintenance</w:t>
      </w:r>
    </w:p>
    <w:p w14:paraId="3820DDE3" w14:textId="052D531B" w:rsidR="00A05A56" w:rsidRDefault="00A05A56" w:rsidP="00A05A56">
      <w:pPr>
        <w:pStyle w:val="ListParagraph"/>
        <w:spacing w:after="0"/>
      </w:pPr>
      <w:r>
        <w:t>Each SOP must be reviewed every 12 months unless otherwise noted</w:t>
      </w:r>
      <w:r w:rsidR="0015528D">
        <w:t xml:space="preserve"> or when a major system/process change occurs. Use semantic versioning and track changes in a revision history table.</w:t>
      </w:r>
    </w:p>
    <w:p w14:paraId="60810EE5" w14:textId="5D2079B6" w:rsidR="0015528D" w:rsidRDefault="0015528D" w:rsidP="0015528D">
      <w:pPr>
        <w:pStyle w:val="ListParagraph"/>
        <w:numPr>
          <w:ilvl w:val="0"/>
          <w:numId w:val="1"/>
        </w:numPr>
        <w:spacing w:after="0"/>
      </w:pPr>
      <w:r>
        <w:t>Retirement</w:t>
      </w:r>
    </w:p>
    <w:p w14:paraId="3DD49DF3" w14:textId="092B1709" w:rsidR="0015528D" w:rsidRDefault="0015528D" w:rsidP="0015528D">
      <w:pPr>
        <w:pStyle w:val="ListParagraph"/>
        <w:spacing w:after="0"/>
      </w:pPr>
      <w:r>
        <w:t>Marked outdated SOPs as “Archived” and move to an archive folder.</w:t>
      </w:r>
    </w:p>
    <w:p w14:paraId="314ED6E3" w14:textId="16C62330" w:rsidR="0015528D" w:rsidRDefault="0015528D" w:rsidP="0015528D">
      <w:pPr>
        <w:pStyle w:val="ListParagraph"/>
        <w:numPr>
          <w:ilvl w:val="0"/>
          <w:numId w:val="1"/>
        </w:numPr>
        <w:spacing w:after="0"/>
      </w:pPr>
      <w:r>
        <w:t>Compliance</w:t>
      </w:r>
    </w:p>
    <w:p w14:paraId="2DC0D9A0" w14:textId="3BD985FF" w:rsidR="0015528D" w:rsidRDefault="0015528D" w:rsidP="0015528D">
      <w:pPr>
        <w:pStyle w:val="ListParagraph"/>
        <w:spacing w:after="0"/>
      </w:pPr>
      <w:r>
        <w:t>Non-compliance incidents should be documented and reviewed.</w:t>
      </w:r>
    </w:p>
    <w:sectPr w:rsidR="0015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C5A1A"/>
    <w:multiLevelType w:val="multilevel"/>
    <w:tmpl w:val="3D0AF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CF0478E"/>
    <w:multiLevelType w:val="hybridMultilevel"/>
    <w:tmpl w:val="BECAEDDA"/>
    <w:lvl w:ilvl="0" w:tplc="8ED4DB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A2521A"/>
    <w:multiLevelType w:val="hybridMultilevel"/>
    <w:tmpl w:val="CFB4EAF8"/>
    <w:lvl w:ilvl="0" w:tplc="09F0C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0933910">
    <w:abstractNumId w:val="0"/>
  </w:num>
  <w:num w:numId="2" w16cid:durableId="957293222">
    <w:abstractNumId w:val="2"/>
  </w:num>
  <w:num w:numId="3" w16cid:durableId="188835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BE"/>
    <w:rsid w:val="000228E3"/>
    <w:rsid w:val="0015528D"/>
    <w:rsid w:val="002F1814"/>
    <w:rsid w:val="0036736E"/>
    <w:rsid w:val="00665303"/>
    <w:rsid w:val="00754336"/>
    <w:rsid w:val="00851014"/>
    <w:rsid w:val="008F0360"/>
    <w:rsid w:val="009F6809"/>
    <w:rsid w:val="00A05A56"/>
    <w:rsid w:val="00A40DBE"/>
    <w:rsid w:val="00A83452"/>
    <w:rsid w:val="00AF26B4"/>
    <w:rsid w:val="00F35389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6E48E"/>
  <w15:chartTrackingRefBased/>
  <w15:docId w15:val="{1E2614CC-B8BF-6D4C-BD39-68539B20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D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Hussin, Sara</dc:creator>
  <cp:keywords/>
  <dc:description/>
  <cp:lastModifiedBy>Sara Hussin</cp:lastModifiedBy>
  <cp:revision>3</cp:revision>
  <dcterms:created xsi:type="dcterms:W3CDTF">2025-06-17T17:40:00Z</dcterms:created>
  <dcterms:modified xsi:type="dcterms:W3CDTF">2025-08-30T18:40:00Z</dcterms:modified>
</cp:coreProperties>
</file>