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xmlns:wp14="http://schemas.microsoft.com/office/word/2010/wordml" w14:paraId="672A6659" wp14:textId="77777777">
      <w:pPr>
        <w:rPr>
          <w:sz w:val="12"/>
          <w:szCs w:val="12"/>
        </w:rPr>
      </w:pPr>
    </w:p>
    <w:p xmlns:wp14="http://schemas.microsoft.com/office/word/2010/wordml" w14:paraId="0A37501D" wp14:textId="77777777">
      <w:pPr>
        <w:rPr>
          <w:sz w:val="60"/>
          <w:szCs w:val="60"/>
        </w:rPr>
      </w:pPr>
    </w:p>
    <w:p xmlns:wp14="http://schemas.microsoft.com/office/word/2010/wordml" w14:paraId="5DAB6C7B" wp14:textId="77777777">
      <w:pPr>
        <w:rPr>
          <w:sz w:val="60"/>
          <w:szCs w:val="60"/>
        </w:rPr>
      </w:pPr>
    </w:p>
    <w:p xmlns:wp14="http://schemas.microsoft.com/office/word/2010/wordml" w:rsidP="5B9BF063" w14:paraId="555D0B43" wp14:textId="6E0FA3F0">
      <w:pPr>
        <w:jc w:val="center"/>
        <w:rPr>
          <w:rFonts w:ascii="Times New Roman" w:hAnsi="Times New Roman" w:eastAsia="Times New Roman" w:cs="Times New Roman"/>
          <w:sz w:val="28"/>
          <w:szCs w:val="28"/>
        </w:rPr>
      </w:pPr>
      <w:r w:rsidRPr="5B9BF063" w:rsidR="5B9BF063">
        <w:rPr>
          <w:rFonts w:ascii="Times New Roman" w:hAnsi="Times New Roman" w:eastAsia="Times New Roman" w:cs="Times New Roman"/>
          <w:sz w:val="28"/>
          <w:szCs w:val="28"/>
        </w:rPr>
        <w:t>Разработка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информационной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системы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автосервиса</w:t>
      </w:r>
      <w:r w:rsidRPr="5B9BF063" w:rsidR="5B9BF063">
        <w:rPr>
          <w:rFonts w:ascii="Times New Roman" w:hAnsi="Times New Roman" w:eastAsia="Times New Roman" w:cs="Times New Roman"/>
          <w:sz w:val="28"/>
          <w:szCs w:val="28"/>
        </w:rPr>
        <w:t xml:space="preserve"> </w:t>
      </w:r>
    </w:p>
    <w:p xmlns:wp14="http://schemas.microsoft.com/office/word/2010/wordml" w14:paraId="02EB378F" wp14:textId="77777777">
      <w:pPr>
        <w:rPr>
          <w:sz w:val="60"/>
          <w:szCs w:val="60"/>
        </w:rPr>
      </w:pPr>
    </w:p>
    <w:p xmlns:wp14="http://schemas.microsoft.com/office/word/2010/wordml" w14:paraId="6A05A809" wp14:textId="77777777">
      <w:pPr>
        <w:rPr>
          <w:sz w:val="40"/>
          <w:szCs w:val="40"/>
        </w:rPr>
      </w:pPr>
    </w:p>
    <w:p xmlns:wp14="http://schemas.microsoft.com/office/word/2010/wordml" w14:paraId="5A39BBE3" wp14:textId="77777777">
      <w:pPr>
        <w:rPr>
          <w:sz w:val="60"/>
          <w:szCs w:val="60"/>
        </w:rPr>
      </w:pPr>
    </w:p>
    <w:p xmlns:wp14="http://schemas.microsoft.com/office/word/2010/wordml" w14:paraId="41C8F396" wp14:textId="77777777">
      <w:pPr>
        <w:rPr>
          <w:sz w:val="60"/>
          <w:szCs w:val="60"/>
        </w:rPr>
      </w:pPr>
    </w:p>
    <w:p xmlns:wp14="http://schemas.microsoft.com/office/word/2010/wordml" w14:paraId="72A3D3EC" wp14:textId="77777777">
      <w:pPr>
        <w:rPr>
          <w:sz w:val="60"/>
          <w:szCs w:val="60"/>
        </w:rPr>
      </w:pPr>
    </w:p>
    <w:p xmlns:wp14="http://schemas.microsoft.com/office/word/2010/wordml" w14:paraId="4B169B85" wp14:textId="77777777">
      <w:pPr>
        <w:jc w:val="center"/>
      </w:pPr>
      <w:r>
        <w:rPr>
          <w:rFonts w:ascii="Times New Roman" w:hAnsi="Times New Roman" w:eastAsia="Times New Roman" w:cs="Times New Roman"/>
          <w:sz w:val="28"/>
          <w:szCs w:val="28"/>
        </w:rPr>
        <w:t xml:space="preserve">2026</w:t>
      </w:r>
    </w:p>
    <w:p xmlns:wp14="http://schemas.microsoft.com/office/word/2010/wordml" w14:paraId="0D0B940D" wp14:textId="77777777">
      <w:pPr>
        <w:sectPr>
          <w:footerReference w:type="default" r:id="rId8"/>
          <w:pgSz w:w="11905" w:h="16837" w:orient="portrait"/>
          <w:pgMar w:top="1134" w:right="851" w:bottom="1134" w:left="1701" w:header="720" w:footer="720" w:gutter="0"/>
          <w:cols w:space="720" w:num="1"/>
          <w:pgNumType w:start="0"/>
        </w:sectPr>
      </w:pPr>
    </w:p>
    <w:p xmlns:wp14="http://schemas.microsoft.com/office/word/2010/wordml" w14:paraId="5BA24CAF" wp14:textId="77777777">
      <w:pPr>
        <w:pStyle w:val="Heading1"/>
      </w:pPr>
      <w:bookmarkStart w:name="_Toc0" w:id="0"/>
      <w:r>
        <w:t>Содержание</w:t>
      </w:r>
      <w:bookmarkEnd w:id="0"/>
    </w:p>
    <w:p xmlns:wp14="http://schemas.microsoft.com/office/word/2010/wordml" w14:paraId="6AC3A690" wp14:textId="77777777">
      <w:pPr>
        <w:tabs>
          <w:tab w:val="right" w:leader="dot" w:pos="9062"/>
        </w:tabs>
      </w:pPr>
      <w:r>
        <w:fldChar w:fldCharType="begin"/>
      </w:r>
      <w:r>
        <w:instrText xml:space="preserve">TOC \o 1-3 \h \z \u</w:instrText>
      </w:r>
      <w:r>
        <w:fldChar w:fldCharType="separate"/>
      </w:r>
      <w:hyperlink w:history="1" w:anchor="_Toc0">
        <w:r>
          <w:rPr>
            <w:rFonts w:ascii="Times New Roman" w:hAnsi="Times New Roman" w:eastAsia="Times New Roman" w:cs="Times New Roman"/>
            <w:sz w:val="28"/>
            <w:szCs w:val="28"/>
          </w:rPr>
          <w:t>Содержание</w:t>
        </w:r>
        <w:r>
          <w:tab/>
        </w:r>
        <w:r>
          <w:fldChar w:fldCharType="begin"/>
        </w:r>
        <w:r>
          <w:instrText xml:space="preserve">PAGEREF 0 \h</w:instrText>
        </w:r>
        <w:r>
          <w:fldChar w:fldCharType="end"/>
        </w:r>
      </w:hyperlink>
    </w:p>
    <w:p xmlns:wp14="http://schemas.microsoft.com/office/word/2010/wordml" w14:paraId="66D31497" wp14:textId="77777777">
      <w:pPr>
        <w:tabs>
          <w:tab w:val="right" w:leader="dot" w:pos="9062"/>
        </w:tabs>
      </w:pPr>
      <w:hyperlink w:history="1" w:anchor="_Toc1">
        <w:r>
          <w:rPr>
            <w:rFonts w:ascii="Times New Roman" w:hAnsi="Times New Roman" w:eastAsia="Times New Roman" w:cs="Times New Roman"/>
            <w:sz w:val="28"/>
            <w:szCs w:val="28"/>
          </w:rPr>
          <w:t>Введение</w:t>
        </w:r>
        <w:r>
          <w:tab/>
        </w:r>
        <w:r>
          <w:fldChar w:fldCharType="begin"/>
        </w:r>
        <w:r>
          <w:instrText xml:space="preserve">PAGEREF 1 \h</w:instrText>
        </w:r>
        <w:r>
          <w:fldChar w:fldCharType="end"/>
        </w:r>
      </w:hyperlink>
    </w:p>
    <w:p xmlns:wp14="http://schemas.microsoft.com/office/word/2010/wordml" w14:paraId="707CE220" wp14:textId="77777777">
      <w:pPr>
        <w:tabs>
          <w:tab w:val="right" w:leader="dot" w:pos="9062"/>
        </w:tabs>
        <w:ind w:left="200"/>
      </w:pPr>
      <w:hyperlink w:history="1" w:anchor="_Toc2">
        <w:r>
          <w:rPr>
            <w:rFonts w:ascii="Times New Roman" w:hAnsi="Times New Roman" w:eastAsia="Times New Roman" w:cs="Times New Roman"/>
            <w:sz w:val="28"/>
            <w:szCs w:val="28"/>
          </w:rPr>
          <w:t>Актуальность темы</w:t>
        </w:r>
        <w:r>
          <w:tab/>
        </w:r>
        <w:r>
          <w:fldChar w:fldCharType="begin"/>
        </w:r>
        <w:r>
          <w:instrText xml:space="preserve">PAGEREF 2 \h</w:instrText>
        </w:r>
        <w:r>
          <w:fldChar w:fldCharType="end"/>
        </w:r>
      </w:hyperlink>
    </w:p>
    <w:p xmlns:wp14="http://schemas.microsoft.com/office/word/2010/wordml" w14:paraId="20881463" wp14:textId="77777777">
      <w:pPr>
        <w:tabs>
          <w:tab w:val="right" w:leader="dot" w:pos="9062"/>
        </w:tabs>
        <w:ind w:left="200"/>
      </w:pPr>
      <w:hyperlink w:history="1" w:anchor="_Toc3">
        <w:r>
          <w:rPr>
            <w:rFonts w:ascii="Times New Roman" w:hAnsi="Times New Roman" w:eastAsia="Times New Roman" w:cs="Times New Roman"/>
            <w:sz w:val="28"/>
            <w:szCs w:val="28"/>
          </w:rPr>
          <w:t>Цель и задачи исследования</w:t>
        </w:r>
        <w:r>
          <w:tab/>
        </w:r>
        <w:r>
          <w:fldChar w:fldCharType="begin"/>
        </w:r>
        <w:r>
          <w:instrText xml:space="preserve">PAGEREF 3 \h</w:instrText>
        </w:r>
        <w:r>
          <w:fldChar w:fldCharType="end"/>
        </w:r>
      </w:hyperlink>
    </w:p>
    <w:p xmlns:wp14="http://schemas.microsoft.com/office/word/2010/wordml" w14:paraId="6555D92F" wp14:textId="77777777">
      <w:pPr>
        <w:tabs>
          <w:tab w:val="right" w:leader="dot" w:pos="9062"/>
        </w:tabs>
        <w:ind w:left="200"/>
      </w:pPr>
      <w:hyperlink w:history="1" w:anchor="_Toc4">
        <w:r>
          <w:rPr>
            <w:rFonts w:ascii="Times New Roman" w:hAnsi="Times New Roman" w:eastAsia="Times New Roman" w:cs="Times New Roman"/>
            <w:sz w:val="28"/>
            <w:szCs w:val="28"/>
          </w:rPr>
          <w:t>Объект и предмет исследования</w:t>
        </w:r>
        <w:r>
          <w:tab/>
        </w:r>
        <w:r>
          <w:fldChar w:fldCharType="begin"/>
        </w:r>
        <w:r>
          <w:instrText xml:space="preserve">PAGEREF 4 \h</w:instrText>
        </w:r>
        <w:r>
          <w:fldChar w:fldCharType="end"/>
        </w:r>
      </w:hyperlink>
    </w:p>
    <w:p xmlns:wp14="http://schemas.microsoft.com/office/word/2010/wordml" w14:paraId="2EA577CC" wp14:textId="77777777">
      <w:pPr>
        <w:tabs>
          <w:tab w:val="right" w:leader="dot" w:pos="9062"/>
        </w:tabs>
        <w:ind w:left="200"/>
      </w:pPr>
      <w:hyperlink w:history="1" w:anchor="_Toc5">
        <w:r>
          <w:rPr>
            <w:rFonts w:ascii="Times New Roman" w:hAnsi="Times New Roman" w:eastAsia="Times New Roman" w:cs="Times New Roman"/>
            <w:sz w:val="28"/>
            <w:szCs w:val="28"/>
          </w:rPr>
          <w:t>Методы исследования</w:t>
        </w:r>
        <w:r>
          <w:tab/>
        </w:r>
        <w:r>
          <w:fldChar w:fldCharType="begin"/>
        </w:r>
        <w:r>
          <w:instrText xml:space="preserve">PAGEREF 5 \h</w:instrText>
        </w:r>
        <w:r>
          <w:fldChar w:fldCharType="end"/>
        </w:r>
      </w:hyperlink>
    </w:p>
    <w:p xmlns:wp14="http://schemas.microsoft.com/office/word/2010/wordml" w14:paraId="47DBDF57" wp14:textId="77777777">
      <w:pPr>
        <w:tabs>
          <w:tab w:val="right" w:leader="dot" w:pos="9062"/>
        </w:tabs>
        <w:ind w:left="200"/>
      </w:pPr>
      <w:hyperlink w:history="1" w:anchor="_Toc6">
        <w:r>
          <w:rPr>
            <w:rFonts w:ascii="Times New Roman" w:hAnsi="Times New Roman" w:eastAsia="Times New Roman" w:cs="Times New Roman"/>
            <w:sz w:val="28"/>
            <w:szCs w:val="28"/>
          </w:rPr>
          <w:t>Научная новизна и практическая значимость</w:t>
        </w:r>
        <w:r>
          <w:tab/>
        </w:r>
        <w:r>
          <w:fldChar w:fldCharType="begin"/>
        </w:r>
        <w:r>
          <w:instrText xml:space="preserve">PAGEREF 6 \h</w:instrText>
        </w:r>
        <w:r>
          <w:fldChar w:fldCharType="end"/>
        </w:r>
      </w:hyperlink>
    </w:p>
    <w:p xmlns:wp14="http://schemas.microsoft.com/office/word/2010/wordml" w14:paraId="3E059479" wp14:textId="77777777">
      <w:pPr>
        <w:tabs>
          <w:tab w:val="right" w:leader="dot" w:pos="9062"/>
        </w:tabs>
      </w:pPr>
      <w:hyperlink w:history="1" w:anchor="_Toc7">
        <w:r>
          <w:rPr>
            <w:rFonts w:ascii="Times New Roman" w:hAnsi="Times New Roman" w:eastAsia="Times New Roman" w:cs="Times New Roman"/>
            <w:sz w:val="28"/>
            <w:szCs w:val="28"/>
          </w:rPr>
          <w:t>Теоретико-методологическая база</w:t>
        </w:r>
        <w:r>
          <w:tab/>
        </w:r>
        <w:r>
          <w:fldChar w:fldCharType="begin"/>
        </w:r>
        <w:r>
          <w:instrText xml:space="preserve">PAGEREF 7 \h</w:instrText>
        </w:r>
        <w:r>
          <w:fldChar w:fldCharType="end"/>
        </w:r>
      </w:hyperlink>
    </w:p>
    <w:p xmlns:wp14="http://schemas.microsoft.com/office/word/2010/wordml" w14:paraId="4A19AABD" wp14:textId="77777777">
      <w:pPr>
        <w:tabs>
          <w:tab w:val="right" w:leader="dot" w:pos="9062"/>
        </w:tabs>
        <w:ind w:left="200"/>
      </w:pPr>
      <w:hyperlink w:history="1" w:anchor="_Toc8">
        <w:r>
          <w:rPr>
            <w:rFonts w:ascii="Times New Roman" w:hAnsi="Times New Roman" w:eastAsia="Times New Roman" w:cs="Times New Roman"/>
            <w:sz w:val="28"/>
            <w:szCs w:val="28"/>
          </w:rPr>
          <w:t>Ключевые понятия и определения</w:t>
        </w:r>
        <w:r>
          <w:tab/>
        </w:r>
        <w:r>
          <w:fldChar w:fldCharType="begin"/>
        </w:r>
        <w:r>
          <w:instrText xml:space="preserve">PAGEREF 8 \h</w:instrText>
        </w:r>
        <w:r>
          <w:fldChar w:fldCharType="end"/>
        </w:r>
      </w:hyperlink>
    </w:p>
    <w:p xmlns:wp14="http://schemas.microsoft.com/office/word/2010/wordml" w14:paraId="0B151589" wp14:textId="77777777">
      <w:pPr>
        <w:tabs>
          <w:tab w:val="right" w:leader="dot" w:pos="9062"/>
        </w:tabs>
        <w:ind w:left="200"/>
      </w:pPr>
      <w:hyperlink w:history="1" w:anchor="_Toc9">
        <w:r>
          <w:rPr>
            <w:rFonts w:ascii="Times New Roman" w:hAnsi="Times New Roman" w:eastAsia="Times New Roman" w:cs="Times New Roman"/>
            <w:sz w:val="28"/>
            <w:szCs w:val="28"/>
          </w:rPr>
          <w:t>Обзор методов автоматизации бизнес-процессов</w:t>
        </w:r>
        <w:r>
          <w:tab/>
        </w:r>
        <w:r>
          <w:fldChar w:fldCharType="begin"/>
        </w:r>
        <w:r>
          <w:instrText xml:space="preserve">PAGEREF 9 \h</w:instrText>
        </w:r>
        <w:r>
          <w:fldChar w:fldCharType="end"/>
        </w:r>
      </w:hyperlink>
    </w:p>
    <w:p xmlns:wp14="http://schemas.microsoft.com/office/word/2010/wordml" w14:paraId="128E0506" wp14:textId="77777777">
      <w:pPr>
        <w:tabs>
          <w:tab w:val="right" w:leader="dot" w:pos="9062"/>
        </w:tabs>
        <w:ind w:left="200"/>
      </w:pPr>
      <w:hyperlink w:history="1" w:anchor="_Toc10">
        <w:r>
          <w:rPr>
            <w:rFonts w:ascii="Times New Roman" w:hAnsi="Times New Roman" w:eastAsia="Times New Roman" w:cs="Times New Roman"/>
            <w:sz w:val="28"/>
            <w:szCs w:val="28"/>
          </w:rPr>
          <w:t>Архитектурные модели и технологии реализации</w:t>
        </w:r>
        <w:r>
          <w:tab/>
        </w:r>
        <w:r>
          <w:fldChar w:fldCharType="begin"/>
        </w:r>
        <w:r>
          <w:instrText xml:space="preserve">PAGEREF 10 \h</w:instrText>
        </w:r>
        <w:r>
          <w:fldChar w:fldCharType="end"/>
        </w:r>
      </w:hyperlink>
    </w:p>
    <w:p xmlns:wp14="http://schemas.microsoft.com/office/word/2010/wordml" w14:paraId="4F9E84B9" wp14:textId="77777777">
      <w:pPr>
        <w:tabs>
          <w:tab w:val="right" w:leader="dot" w:pos="9062"/>
        </w:tabs>
      </w:pPr>
      <w:hyperlink w:history="1" w:anchor="_Toc11">
        <w:r>
          <w:rPr>
            <w:rFonts w:ascii="Times New Roman" w:hAnsi="Times New Roman" w:eastAsia="Times New Roman" w:cs="Times New Roman"/>
            <w:sz w:val="28"/>
            <w:szCs w:val="28"/>
          </w:rPr>
          <w:t>Аналитическая часть</w:t>
        </w:r>
        <w:r>
          <w:tab/>
        </w:r>
        <w:r>
          <w:fldChar w:fldCharType="begin"/>
        </w:r>
        <w:r>
          <w:instrText xml:space="preserve">PAGEREF 11 \h</w:instrText>
        </w:r>
        <w:r>
          <w:fldChar w:fldCharType="end"/>
        </w:r>
      </w:hyperlink>
    </w:p>
    <w:p xmlns:wp14="http://schemas.microsoft.com/office/word/2010/wordml" w14:paraId="5DFBB1FB" wp14:textId="77777777">
      <w:pPr>
        <w:tabs>
          <w:tab w:val="right" w:leader="dot" w:pos="9062"/>
        </w:tabs>
        <w:ind w:left="200"/>
      </w:pPr>
      <w:hyperlink w:history="1" w:anchor="_Toc12">
        <w:r>
          <w:rPr>
            <w:rFonts w:ascii="Times New Roman" w:hAnsi="Times New Roman" w:eastAsia="Times New Roman" w:cs="Times New Roman"/>
            <w:sz w:val="28"/>
            <w:szCs w:val="28"/>
          </w:rPr>
          <w:t>Анализ текущих бизнес-процессов автосервиса</w:t>
        </w:r>
        <w:r>
          <w:tab/>
        </w:r>
        <w:r>
          <w:fldChar w:fldCharType="begin"/>
        </w:r>
        <w:r>
          <w:instrText xml:space="preserve">PAGEREF 12 \h</w:instrText>
        </w:r>
        <w:r>
          <w:fldChar w:fldCharType="end"/>
        </w:r>
      </w:hyperlink>
    </w:p>
    <w:p xmlns:wp14="http://schemas.microsoft.com/office/word/2010/wordml" w14:paraId="77720014" wp14:textId="77777777">
      <w:pPr>
        <w:tabs>
          <w:tab w:val="right" w:leader="dot" w:pos="9062"/>
        </w:tabs>
        <w:ind w:left="200"/>
      </w:pPr>
      <w:hyperlink w:history="1" w:anchor="_Toc13">
        <w:r>
          <w:rPr>
            <w:rFonts w:ascii="Times New Roman" w:hAnsi="Times New Roman" w:eastAsia="Times New Roman" w:cs="Times New Roman"/>
            <w:sz w:val="28"/>
            <w:szCs w:val="28"/>
          </w:rPr>
          <w:t>Проблемы и ограничения существующих решений</w:t>
        </w:r>
        <w:r>
          <w:tab/>
        </w:r>
        <w:r>
          <w:fldChar w:fldCharType="begin"/>
        </w:r>
        <w:r>
          <w:instrText xml:space="preserve">PAGEREF 13 \h</w:instrText>
        </w:r>
        <w:r>
          <w:fldChar w:fldCharType="end"/>
        </w:r>
      </w:hyperlink>
    </w:p>
    <w:p xmlns:wp14="http://schemas.microsoft.com/office/word/2010/wordml" w14:paraId="14ECB331" wp14:textId="77777777">
      <w:pPr>
        <w:tabs>
          <w:tab w:val="right" w:leader="dot" w:pos="9062"/>
        </w:tabs>
        <w:ind w:left="200"/>
      </w:pPr>
      <w:hyperlink w:history="1" w:anchor="_Toc14">
        <w:r>
          <w:rPr>
            <w:rFonts w:ascii="Times New Roman" w:hAnsi="Times New Roman" w:eastAsia="Times New Roman" w:cs="Times New Roman"/>
            <w:sz w:val="28"/>
            <w:szCs w:val="28"/>
          </w:rPr>
          <w:t>Сравнительный анализ отечественных информационных систем</w:t>
        </w:r>
        <w:r>
          <w:tab/>
        </w:r>
        <w:r>
          <w:fldChar w:fldCharType="begin"/>
        </w:r>
        <w:r>
          <w:instrText xml:space="preserve">PAGEREF 14 \h</w:instrText>
        </w:r>
        <w:r>
          <w:fldChar w:fldCharType="end"/>
        </w:r>
      </w:hyperlink>
    </w:p>
    <w:p xmlns:wp14="http://schemas.microsoft.com/office/word/2010/wordml" w14:paraId="502BA2BC" wp14:textId="77777777">
      <w:pPr>
        <w:tabs>
          <w:tab w:val="right" w:leader="dot" w:pos="9062"/>
        </w:tabs>
      </w:pPr>
      <w:hyperlink w:history="1" w:anchor="_Toc15">
        <w:r>
          <w:rPr>
            <w:rFonts w:ascii="Times New Roman" w:hAnsi="Times New Roman" w:eastAsia="Times New Roman" w:cs="Times New Roman"/>
            <w:sz w:val="28"/>
            <w:szCs w:val="28"/>
          </w:rPr>
          <w:t>Практическая часть. Разработка информационной системы</w:t>
        </w:r>
        <w:r>
          <w:tab/>
        </w:r>
        <w:r>
          <w:fldChar w:fldCharType="begin"/>
        </w:r>
        <w:r>
          <w:instrText xml:space="preserve">PAGEREF 15 \h</w:instrText>
        </w:r>
        <w:r>
          <w:fldChar w:fldCharType="end"/>
        </w:r>
      </w:hyperlink>
    </w:p>
    <w:p xmlns:wp14="http://schemas.microsoft.com/office/word/2010/wordml" w14:paraId="63EC8144" wp14:textId="77777777">
      <w:pPr>
        <w:tabs>
          <w:tab w:val="right" w:leader="dot" w:pos="9062"/>
        </w:tabs>
        <w:ind w:left="200"/>
      </w:pPr>
      <w:hyperlink w:history="1" w:anchor="_Toc16">
        <w:r>
          <w:rPr>
            <w:rFonts w:ascii="Times New Roman" w:hAnsi="Times New Roman" w:eastAsia="Times New Roman" w:cs="Times New Roman"/>
            <w:sz w:val="28"/>
            <w:szCs w:val="28"/>
          </w:rPr>
          <w:t>Техническое задание и функциональные требования</w:t>
        </w:r>
        <w:r>
          <w:tab/>
        </w:r>
        <w:r>
          <w:fldChar w:fldCharType="begin"/>
        </w:r>
        <w:r>
          <w:instrText xml:space="preserve">PAGEREF 16 \h</w:instrText>
        </w:r>
        <w:r>
          <w:fldChar w:fldCharType="end"/>
        </w:r>
      </w:hyperlink>
    </w:p>
    <w:p xmlns:wp14="http://schemas.microsoft.com/office/word/2010/wordml" w14:paraId="272418D5" wp14:textId="77777777">
      <w:pPr>
        <w:tabs>
          <w:tab w:val="right" w:leader="dot" w:pos="9062"/>
        </w:tabs>
        <w:ind w:left="200"/>
      </w:pPr>
      <w:hyperlink w:history="1" w:anchor="_Toc17">
        <w:r>
          <w:rPr>
            <w:rFonts w:ascii="Times New Roman" w:hAnsi="Times New Roman" w:eastAsia="Times New Roman" w:cs="Times New Roman"/>
            <w:sz w:val="28"/>
            <w:szCs w:val="28"/>
          </w:rPr>
          <w:t>Проектирование архитектуры системы</w:t>
        </w:r>
        <w:r>
          <w:tab/>
        </w:r>
        <w:r>
          <w:fldChar w:fldCharType="begin"/>
        </w:r>
        <w:r>
          <w:instrText xml:space="preserve">PAGEREF 17 \h</w:instrText>
        </w:r>
        <w:r>
          <w:fldChar w:fldCharType="end"/>
        </w:r>
      </w:hyperlink>
    </w:p>
    <w:p xmlns:wp14="http://schemas.microsoft.com/office/word/2010/wordml" w14:paraId="70324830" wp14:textId="77777777">
      <w:pPr>
        <w:tabs>
          <w:tab w:val="right" w:leader="dot" w:pos="9062"/>
        </w:tabs>
        <w:ind w:left="200"/>
      </w:pPr>
      <w:hyperlink w:history="1" w:anchor="_Toc18">
        <w:r>
          <w:rPr>
            <w:rFonts w:ascii="Times New Roman" w:hAnsi="Times New Roman" w:eastAsia="Times New Roman" w:cs="Times New Roman"/>
            <w:sz w:val="28"/>
            <w:szCs w:val="28"/>
          </w:rPr>
          <w:t>Разработка ключевых модулей и интеграция</w:t>
        </w:r>
        <w:r>
          <w:tab/>
        </w:r>
        <w:r>
          <w:fldChar w:fldCharType="begin"/>
        </w:r>
        <w:r>
          <w:instrText xml:space="preserve">PAGEREF 18 \h</w:instrText>
        </w:r>
        <w:r>
          <w:fldChar w:fldCharType="end"/>
        </w:r>
      </w:hyperlink>
    </w:p>
    <w:p xmlns:wp14="http://schemas.microsoft.com/office/word/2010/wordml" w14:paraId="087C102C" wp14:textId="77777777">
      <w:pPr>
        <w:tabs>
          <w:tab w:val="right" w:leader="dot" w:pos="9062"/>
        </w:tabs>
        <w:ind w:left="200"/>
      </w:pPr>
      <w:hyperlink w:history="1" w:anchor="_Toc19">
        <w:r>
          <w:rPr>
            <w:rFonts w:ascii="Times New Roman" w:hAnsi="Times New Roman" w:eastAsia="Times New Roman" w:cs="Times New Roman"/>
            <w:sz w:val="28"/>
            <w:szCs w:val="28"/>
          </w:rPr>
          <w:t>Тестирование и апробация решения</w:t>
        </w:r>
        <w:r>
          <w:tab/>
        </w:r>
        <w:r>
          <w:fldChar w:fldCharType="begin"/>
        </w:r>
        <w:r>
          <w:instrText xml:space="preserve">PAGEREF 19 \h</w:instrText>
        </w:r>
        <w:r>
          <w:fldChar w:fldCharType="end"/>
        </w:r>
      </w:hyperlink>
    </w:p>
    <w:p xmlns:wp14="http://schemas.microsoft.com/office/word/2010/wordml" w14:paraId="793C1E83" wp14:textId="77777777">
      <w:pPr>
        <w:tabs>
          <w:tab w:val="right" w:leader="dot" w:pos="9062"/>
        </w:tabs>
        <w:ind w:left="200"/>
      </w:pPr>
      <w:hyperlink w:history="1" w:anchor="_Toc20">
        <w:r>
          <w:rPr>
            <w:rFonts w:ascii="Times New Roman" w:hAnsi="Times New Roman" w:eastAsia="Times New Roman" w:cs="Times New Roman"/>
            <w:sz w:val="28"/>
            <w:szCs w:val="28"/>
          </w:rPr>
          <w:t>Перспективы внедрения и масштабирования</w:t>
        </w:r>
        <w:r>
          <w:tab/>
        </w:r>
        <w:r>
          <w:fldChar w:fldCharType="begin"/>
        </w:r>
        <w:r>
          <w:instrText xml:space="preserve">PAGEREF 20 \h</w:instrText>
        </w:r>
        <w:r>
          <w:fldChar w:fldCharType="end"/>
        </w:r>
      </w:hyperlink>
    </w:p>
    <w:p xmlns:wp14="http://schemas.microsoft.com/office/word/2010/wordml" w14:paraId="4CC7C179" wp14:textId="77777777">
      <w:pPr>
        <w:tabs>
          <w:tab w:val="right" w:leader="dot" w:pos="9062"/>
        </w:tabs>
      </w:pPr>
      <w:hyperlink w:history="1" w:anchor="_Toc21">
        <w:r>
          <w:rPr>
            <w:rFonts w:ascii="Times New Roman" w:hAnsi="Times New Roman" w:eastAsia="Times New Roman" w:cs="Times New Roman"/>
            <w:sz w:val="28"/>
            <w:szCs w:val="28"/>
          </w:rPr>
          <w:t>Заключение</w:t>
        </w:r>
        <w:r>
          <w:tab/>
        </w:r>
        <w:r>
          <w:fldChar w:fldCharType="begin"/>
        </w:r>
        <w:r>
          <w:instrText xml:space="preserve">PAGEREF 21 \h</w:instrText>
        </w:r>
        <w:r>
          <w:fldChar w:fldCharType="end"/>
        </w:r>
      </w:hyperlink>
    </w:p>
    <w:p xmlns:wp14="http://schemas.microsoft.com/office/word/2010/wordml" w14:paraId="36689B8B" wp14:textId="77777777">
      <w:pPr>
        <w:tabs>
          <w:tab w:val="right" w:leader="dot" w:pos="9062"/>
        </w:tabs>
        <w:ind w:left="200"/>
      </w:pPr>
      <w:hyperlink w:history="1" w:anchor="_Toc22">
        <w:r>
          <w:rPr>
            <w:rFonts w:ascii="Times New Roman" w:hAnsi="Times New Roman" w:eastAsia="Times New Roman" w:cs="Times New Roman"/>
            <w:sz w:val="28"/>
            <w:szCs w:val="28"/>
          </w:rPr>
          <w:t>Выводы по теоретико-методологической базе</w:t>
        </w:r>
        <w:r>
          <w:tab/>
        </w:r>
        <w:r>
          <w:fldChar w:fldCharType="begin"/>
        </w:r>
        <w:r>
          <w:instrText xml:space="preserve">PAGEREF 22 \h</w:instrText>
        </w:r>
        <w:r>
          <w:fldChar w:fldCharType="end"/>
        </w:r>
      </w:hyperlink>
    </w:p>
    <w:p xmlns:wp14="http://schemas.microsoft.com/office/word/2010/wordml" w14:paraId="771E5E37" wp14:textId="77777777">
      <w:pPr>
        <w:tabs>
          <w:tab w:val="right" w:leader="dot" w:pos="9062"/>
        </w:tabs>
        <w:ind w:left="200"/>
      </w:pPr>
      <w:hyperlink w:history="1" w:anchor="_Toc23">
        <w:r>
          <w:rPr>
            <w:rFonts w:ascii="Times New Roman" w:hAnsi="Times New Roman" w:eastAsia="Times New Roman" w:cs="Times New Roman"/>
            <w:sz w:val="28"/>
            <w:szCs w:val="28"/>
          </w:rPr>
          <w:t>Результаты аналитической части</w:t>
        </w:r>
        <w:r>
          <w:tab/>
        </w:r>
        <w:r>
          <w:fldChar w:fldCharType="begin"/>
        </w:r>
        <w:r>
          <w:instrText xml:space="preserve">PAGEREF 23 \h</w:instrText>
        </w:r>
        <w:r>
          <w:fldChar w:fldCharType="end"/>
        </w:r>
      </w:hyperlink>
    </w:p>
    <w:p xmlns:wp14="http://schemas.microsoft.com/office/word/2010/wordml" w14:paraId="14340A57" wp14:textId="77777777">
      <w:pPr>
        <w:tabs>
          <w:tab w:val="right" w:leader="dot" w:pos="9062"/>
        </w:tabs>
        <w:ind w:left="200"/>
      </w:pPr>
      <w:hyperlink w:history="1" w:anchor="_Toc24">
        <w:r>
          <w:rPr>
            <w:rFonts w:ascii="Times New Roman" w:hAnsi="Times New Roman" w:eastAsia="Times New Roman" w:cs="Times New Roman"/>
            <w:sz w:val="28"/>
            <w:szCs w:val="28"/>
          </w:rPr>
          <w:t>Итоги практической разработки</w:t>
        </w:r>
        <w:r>
          <w:tab/>
        </w:r>
        <w:r>
          <w:fldChar w:fldCharType="begin"/>
        </w:r>
        <w:r>
          <w:instrText xml:space="preserve">PAGEREF 24 \h</w:instrText>
        </w:r>
        <w:r>
          <w:fldChar w:fldCharType="end"/>
        </w:r>
      </w:hyperlink>
    </w:p>
    <w:p xmlns:wp14="http://schemas.microsoft.com/office/word/2010/wordml" w14:paraId="080D58B7" wp14:textId="77777777">
      <w:pPr>
        <w:tabs>
          <w:tab w:val="right" w:leader="dot" w:pos="9062"/>
        </w:tabs>
        <w:ind w:left="200"/>
      </w:pPr>
      <w:hyperlink w:history="1" w:anchor="_Toc25">
        <w:r>
          <w:rPr>
            <w:rFonts w:ascii="Times New Roman" w:hAnsi="Times New Roman" w:eastAsia="Times New Roman" w:cs="Times New Roman"/>
            <w:sz w:val="28"/>
            <w:szCs w:val="28"/>
          </w:rPr>
          <w:t>Практическая значимость и перспективы исследований</w:t>
        </w:r>
        <w:r>
          <w:tab/>
        </w:r>
        <w:r>
          <w:fldChar w:fldCharType="begin"/>
        </w:r>
        <w:r>
          <w:instrText xml:space="preserve">PAGEREF 25 \h</w:instrText>
        </w:r>
        <w:r>
          <w:fldChar w:fldCharType="end"/>
        </w:r>
      </w:hyperlink>
    </w:p>
    <w:p xmlns:wp14="http://schemas.microsoft.com/office/word/2010/wordml" w14:paraId="3C73416A" wp14:textId="77777777">
      <w:pPr>
        <w:tabs>
          <w:tab w:val="right" w:leader="dot" w:pos="9062"/>
        </w:tabs>
      </w:pPr>
      <w:hyperlink w:history="1" w:anchor="_Toc26">
        <w:r>
          <w:rPr>
            <w:rFonts w:ascii="Times New Roman" w:hAnsi="Times New Roman" w:eastAsia="Times New Roman" w:cs="Times New Roman"/>
            <w:sz w:val="28"/>
            <w:szCs w:val="28"/>
          </w:rPr>
          <w:t>Список литературы</w:t>
        </w:r>
        <w:r>
          <w:tab/>
        </w:r>
        <w:r>
          <w:fldChar w:fldCharType="begin"/>
        </w:r>
        <w:r>
          <w:instrText xml:space="preserve">PAGEREF 26 \h</w:instrText>
        </w:r>
        <w:r>
          <w:fldChar w:fldCharType="end"/>
        </w:r>
      </w:hyperlink>
    </w:p>
    <w:p xmlns:wp14="http://schemas.microsoft.com/office/word/2010/wordml" w14:paraId="60061E4C" wp14:textId="5AE39D56">
      <w:pPr>
        <w:sectPr>
          <w:pgSz w:w="11905" w:h="16837" w:orient="portrait"/>
          <w:pgMar w:top="1134" w:right="851" w:bottom="1134" w:left="1701" w:header="720" w:footer="720" w:gutter="0"/>
          <w:cols w:space="720" w:num="1"/>
        </w:sectPr>
      </w:pPr>
      <w:r>
        <w:fldChar w:fldCharType="end"/>
      </w:r>
    </w:p>
    <w:p xmlns:wp14="http://schemas.microsoft.com/office/word/2010/wordml" w14:paraId="64AAB056" wp14:textId="77777777">
      <w:pPr>
        <w:pStyle w:val="Heading1"/>
      </w:pPr>
      <w:bookmarkStart w:name="_Toc1" w:id="1"/>
      <w:r>
        <w:t>Введение</w:t>
      </w:r>
      <w:bookmarkEnd w:id="1"/>
    </w:p>
    <w:p xmlns:wp14="http://schemas.microsoft.com/office/word/2010/wordml" w14:paraId="6550E879" wp14:textId="77777777">
      <w:pPr>
        <w:pStyle w:val="Heading2"/>
      </w:pPr>
      <w:bookmarkStart w:name="_Toc2" w:id="2"/>
      <w:r>
        <w:t>Актуальность темы</w:t>
      </w:r>
      <w:bookmarkEnd w:id="2"/>
    </w:p>
    <w:p xmlns:wp14="http://schemas.microsoft.com/office/word/2010/wordml" w14:paraId="11406378" wp14:textId="33E261A8">
      <w:pPr>
        <w:jc w:val="both"/>
        <w:ind w:left="0" w:right="0" w:firstLine="709"/>
        <w:spacing w:after="0" w:line="360" w:lineRule="auto"/>
      </w:pPr>
      <w:r w:rsidRPr="5B9BF063" w:rsidR="5B9BF063">
        <w:rPr>
          <w:rFonts w:ascii="Times New Roman" w:hAnsi="Times New Roman" w:eastAsia="Times New Roman" w:cs="Times New Roman"/>
          <w:sz w:val="28"/>
          <w:szCs w:val="28"/>
        </w:rPr>
        <w:t xml:space="preserve">Неавтоматизированные </w:t>
      </w:r>
      <w:r w:rsidRPr="5B9BF063" w:rsidR="5B9BF063">
        <w:rPr>
          <w:rFonts w:ascii="Times New Roman" w:hAnsi="Times New Roman" w:eastAsia="Times New Roman" w:cs="Times New Roman"/>
          <w:sz w:val="28"/>
          <w:szCs w:val="28"/>
        </w:rPr>
        <w:t>бизнес-процессы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приводят</w:t>
      </w:r>
      <w:r w:rsidRPr="5B9BF063" w:rsidR="5B9BF063">
        <w:rPr>
          <w:rFonts w:ascii="Times New Roman" w:hAnsi="Times New Roman" w:eastAsia="Times New Roman" w:cs="Times New Roman"/>
          <w:sz w:val="28"/>
          <w:szCs w:val="28"/>
        </w:rPr>
        <w:t xml:space="preserve"> к </w:t>
      </w:r>
      <w:r w:rsidRPr="5B9BF063" w:rsidR="5B9BF063">
        <w:rPr>
          <w:rFonts w:ascii="Times New Roman" w:hAnsi="Times New Roman" w:eastAsia="Times New Roman" w:cs="Times New Roman"/>
          <w:sz w:val="28"/>
          <w:szCs w:val="28"/>
        </w:rPr>
        <w:t>разрыву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между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фиксацией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обращения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клиента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планированием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ремонта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управлением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запчастями</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контролем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выполнения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практиках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ведения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нередко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используются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разрозненные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журналы</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таблицы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из-за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чего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данные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дублируются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вручную</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теряют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актуальность</w:t>
      </w:r>
      <w:r w:rsidRPr="5B9BF063" w:rsidR="5B9BF063">
        <w:rPr>
          <w:rFonts w:ascii="Times New Roman" w:hAnsi="Times New Roman" w:eastAsia="Times New Roman" w:cs="Times New Roman"/>
          <w:sz w:val="28"/>
          <w:szCs w:val="28"/>
        </w:rPr>
        <w:t xml:space="preserve">, а </w:t>
      </w:r>
      <w:r w:rsidRPr="5B9BF063" w:rsidR="5B9BF063">
        <w:rPr>
          <w:rFonts w:ascii="Times New Roman" w:hAnsi="Times New Roman" w:eastAsia="Times New Roman" w:cs="Times New Roman"/>
          <w:sz w:val="28"/>
          <w:szCs w:val="28"/>
        </w:rPr>
        <w:t>контроль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статуса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становится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поздним</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неполным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Типовой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эффект</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рост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времени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обработки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заказ-наряда</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увеличение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доли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ошибок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переносе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информации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между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этапами</w:t>
      </w:r>
      <w:r w:rsidRPr="5B9BF063" w:rsidR="5B9BF063">
        <w:rPr>
          <w:rFonts w:ascii="Times New Roman" w:hAnsi="Times New Roman" w:eastAsia="Times New Roman" w:cs="Times New Roman"/>
          <w:sz w:val="28"/>
          <w:szCs w:val="28"/>
        </w:rPr>
        <w:t>.</w:t>
      </w:r>
    </w:p>
    <w:p xmlns:wp14="http://schemas.microsoft.com/office/word/2010/wordml" w:rsidP="5B9BF063" w14:paraId="0DE87164" wp14:textId="09EE55DD">
      <w:pPr>
        <w:jc w:val="both"/>
        <w:ind w:left="0" w:right="0" w:firstLine="709"/>
        <w:spacing w:after="0" w:line="360" w:lineRule="auto"/>
        <w:rPr>
          <w:rFonts w:ascii="Times New Roman" w:hAnsi="Times New Roman" w:eastAsia="Times New Roman" w:cs="Times New Roman"/>
          <w:sz w:val="28"/>
          <w:szCs w:val="28"/>
          <w:vertAlign w:val="superscript"/>
        </w:rPr>
      </w:pPr>
      <w:r w:rsidRPr="5B9BF063" w:rsidR="5B9BF063">
        <w:rPr>
          <w:rFonts w:ascii="Times New Roman" w:hAnsi="Times New Roman" w:eastAsia="Times New Roman" w:cs="Times New Roman"/>
          <w:sz w:val="28"/>
          <w:szCs w:val="28"/>
        </w:rPr>
        <w:t xml:space="preserve">Для </w:t>
      </w:r>
      <w:r w:rsidRPr="5B9BF063" w:rsidR="5B9BF063">
        <w:rPr>
          <w:rFonts w:ascii="Times New Roman" w:hAnsi="Times New Roman" w:eastAsia="Times New Roman" w:cs="Times New Roman"/>
          <w:sz w:val="28"/>
          <w:szCs w:val="28"/>
        </w:rPr>
        <w:t>сервисного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предприятия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существенны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потери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связанные</w:t>
      </w:r>
      <w:r w:rsidRPr="5B9BF063" w:rsidR="5B9BF063">
        <w:rPr>
          <w:rFonts w:ascii="Times New Roman" w:hAnsi="Times New Roman" w:eastAsia="Times New Roman" w:cs="Times New Roman"/>
          <w:sz w:val="28"/>
          <w:szCs w:val="28"/>
        </w:rPr>
        <w:t xml:space="preserve"> с </w:t>
      </w:r>
      <w:r w:rsidRPr="5B9BF063" w:rsidR="5B9BF063">
        <w:rPr>
          <w:rFonts w:ascii="Times New Roman" w:hAnsi="Times New Roman" w:eastAsia="Times New Roman" w:cs="Times New Roman"/>
          <w:sz w:val="28"/>
          <w:szCs w:val="28"/>
        </w:rPr>
        <w:t>неполной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историей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взаимодействий</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ремонтных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операций</w:t>
      </w:r>
      <w:r w:rsidRPr="5B9BF063" w:rsidR="5B9BF063">
        <w:rPr>
          <w:rFonts w:ascii="Times New Roman" w:hAnsi="Times New Roman" w:eastAsia="Times New Roman" w:cs="Times New Roman"/>
          <w:sz w:val="28"/>
          <w:szCs w:val="28"/>
        </w:rPr>
        <w:t xml:space="preserve">. Когда </w:t>
      </w:r>
      <w:r w:rsidRPr="5B9BF063" w:rsidR="5B9BF063">
        <w:rPr>
          <w:rFonts w:ascii="Times New Roman" w:hAnsi="Times New Roman" w:eastAsia="Times New Roman" w:cs="Times New Roman"/>
          <w:sz w:val="28"/>
          <w:szCs w:val="28"/>
        </w:rPr>
        <w:t>сведения</w:t>
      </w:r>
      <w:r w:rsidRPr="5B9BF063" w:rsidR="5B9BF063">
        <w:rPr>
          <w:rFonts w:ascii="Times New Roman" w:hAnsi="Times New Roman" w:eastAsia="Times New Roman" w:cs="Times New Roman"/>
          <w:sz w:val="28"/>
          <w:szCs w:val="28"/>
        </w:rPr>
        <w:t xml:space="preserve"> о </w:t>
      </w:r>
      <w:r w:rsidRPr="5B9BF063" w:rsidR="5B9BF063">
        <w:rPr>
          <w:rFonts w:ascii="Times New Roman" w:hAnsi="Times New Roman" w:eastAsia="Times New Roman" w:cs="Times New Roman"/>
          <w:sz w:val="28"/>
          <w:szCs w:val="28"/>
        </w:rPr>
        <w:t>клиенте</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транспортном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средстве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ведутся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частично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или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без</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единого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источника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усложняется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поиск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ключевым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реквизитам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например</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государственному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номеру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пробегу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владельцу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увеличивается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число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повторных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уточнений</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снижается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предсказуемость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загрузки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постов</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описанных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сценариях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акцент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делается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быстром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поиске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информации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любым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реквизитам</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хранении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истории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изменяемых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параметров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автомобиля</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клиента</w:t>
      </w:r>
      <w:r w:rsidRPr="5B9BF063" w:rsidR="5B9BF063">
        <w:rPr>
          <w:rFonts w:ascii="Times New Roman" w:hAnsi="Times New Roman" w:eastAsia="Times New Roman" w:cs="Times New Roman"/>
          <w:sz w:val="28"/>
          <w:szCs w:val="28"/>
        </w:rPr>
        <w:t xml:space="preserve">. </w:t>
      </w:r>
    </w:p>
    <w:p xmlns:wp14="http://schemas.microsoft.com/office/word/2010/wordml" w:rsidP="5B9BF063" w14:paraId="6D0105FF" wp14:textId="17DED0F2">
      <w:pPr>
        <w:jc w:val="both"/>
        <w:ind w:left="0" w:right="0" w:firstLine="709"/>
        <w:spacing w:after="0" w:line="360" w:lineRule="auto"/>
        <w:rPr>
          <w:rFonts w:ascii="Times New Roman" w:hAnsi="Times New Roman" w:eastAsia="Times New Roman" w:cs="Times New Roman"/>
          <w:sz w:val="28"/>
          <w:szCs w:val="28"/>
          <w:vertAlign w:val="superscript"/>
        </w:rPr>
      </w:pPr>
      <w:r w:rsidRPr="5B9BF063" w:rsidR="5B9BF063">
        <w:rPr>
          <w:rFonts w:ascii="Times New Roman" w:hAnsi="Times New Roman" w:eastAsia="Times New Roman" w:cs="Times New Roman"/>
          <w:sz w:val="28"/>
          <w:szCs w:val="28"/>
        </w:rPr>
        <w:t>Отдельный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блок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рисков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связан</w:t>
      </w:r>
      <w:r w:rsidRPr="5B9BF063" w:rsidR="5B9BF063">
        <w:rPr>
          <w:rFonts w:ascii="Times New Roman" w:hAnsi="Times New Roman" w:eastAsia="Times New Roman" w:cs="Times New Roman"/>
          <w:sz w:val="28"/>
          <w:szCs w:val="28"/>
        </w:rPr>
        <w:t xml:space="preserve"> с </w:t>
      </w:r>
      <w:r w:rsidRPr="5B9BF063" w:rsidR="5B9BF063">
        <w:rPr>
          <w:rFonts w:ascii="Times New Roman" w:hAnsi="Times New Roman" w:eastAsia="Times New Roman" w:cs="Times New Roman"/>
          <w:sz w:val="28"/>
          <w:szCs w:val="28"/>
        </w:rPr>
        <w:t>управлением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заказ-нарядами</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их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жизненным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циклом</w:t>
      </w:r>
      <w:r w:rsidRPr="5B9BF063" w:rsidR="5B9BF063">
        <w:rPr>
          <w:rFonts w:ascii="Times New Roman" w:hAnsi="Times New Roman" w:eastAsia="Times New Roman" w:cs="Times New Roman"/>
          <w:sz w:val="28"/>
          <w:szCs w:val="28"/>
        </w:rPr>
        <w:t xml:space="preserve">. Если </w:t>
      </w:r>
      <w:r w:rsidRPr="5B9BF063" w:rsidR="5B9BF063">
        <w:rPr>
          <w:rFonts w:ascii="Times New Roman" w:hAnsi="Times New Roman" w:eastAsia="Times New Roman" w:cs="Times New Roman"/>
          <w:sz w:val="28"/>
          <w:szCs w:val="28"/>
        </w:rPr>
        <w:t>статус</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фиксируется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без</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регламентированной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последовательности</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связей</w:t>
      </w:r>
      <w:r w:rsidRPr="5B9BF063" w:rsidR="5B9BF063">
        <w:rPr>
          <w:rFonts w:ascii="Times New Roman" w:hAnsi="Times New Roman" w:eastAsia="Times New Roman" w:cs="Times New Roman"/>
          <w:sz w:val="28"/>
          <w:szCs w:val="28"/>
        </w:rPr>
        <w:t xml:space="preserve"> с </w:t>
      </w:r>
      <w:r w:rsidRPr="5B9BF063" w:rsidR="5B9BF063">
        <w:rPr>
          <w:rFonts w:ascii="Times New Roman" w:hAnsi="Times New Roman" w:eastAsia="Times New Roman" w:cs="Times New Roman"/>
          <w:sz w:val="28"/>
          <w:szCs w:val="28"/>
        </w:rPr>
        <w:t>работами</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ресурсами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руководство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получает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затрудненную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картину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исполнению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документ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может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оставаться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открытым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без</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контроля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ожидания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запчастей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согласования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или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готовности</w:t>
      </w:r>
      <w:r w:rsidRPr="5B9BF063" w:rsidR="5B9BF063">
        <w:rPr>
          <w:rFonts w:ascii="Times New Roman" w:hAnsi="Times New Roman" w:eastAsia="Times New Roman" w:cs="Times New Roman"/>
          <w:sz w:val="28"/>
          <w:szCs w:val="28"/>
        </w:rPr>
        <w:t xml:space="preserve">, а </w:t>
      </w:r>
      <w:r w:rsidRPr="5B9BF063" w:rsidR="5B9BF063">
        <w:rPr>
          <w:rFonts w:ascii="Times New Roman" w:hAnsi="Times New Roman" w:eastAsia="Times New Roman" w:cs="Times New Roman"/>
          <w:sz w:val="28"/>
          <w:szCs w:val="28"/>
        </w:rPr>
        <w:t>задержки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переходят</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финансовые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потери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Практика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ориентируется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отслеживание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ситуации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заказ-нарядам</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разрезе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статусов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например</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открыт</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ожидании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запасных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частей</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работе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выполнен</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закрыт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отменен</w:t>
      </w:r>
      <w:r w:rsidRPr="5B9BF063" w:rsidR="5B9BF063">
        <w:rPr>
          <w:rFonts w:ascii="Times New Roman" w:hAnsi="Times New Roman" w:eastAsia="Times New Roman" w:cs="Times New Roman"/>
          <w:sz w:val="28"/>
          <w:szCs w:val="28"/>
        </w:rPr>
        <w:t xml:space="preserve">). </w:t>
      </w:r>
    </w:p>
    <w:p xmlns:wp14="http://schemas.microsoft.com/office/word/2010/wordml" w:rsidP="5B9BF063" w14:paraId="4686FC4A" wp14:textId="1D1D72D0">
      <w:pPr>
        <w:jc w:val="both"/>
        <w:ind w:left="0" w:right="0" w:firstLine="709"/>
        <w:spacing w:after="0" w:line="360" w:lineRule="auto"/>
        <w:rPr>
          <w:rFonts w:ascii="Times New Roman" w:hAnsi="Times New Roman" w:eastAsia="Times New Roman" w:cs="Times New Roman"/>
          <w:sz w:val="28"/>
          <w:szCs w:val="28"/>
          <w:vertAlign w:val="superscript"/>
        </w:rPr>
      </w:pPr>
      <w:r w:rsidRPr="5B9BF063" w:rsidR="5B9BF063">
        <w:rPr>
          <w:rFonts w:ascii="Times New Roman" w:hAnsi="Times New Roman" w:eastAsia="Times New Roman" w:cs="Times New Roman"/>
          <w:sz w:val="28"/>
          <w:szCs w:val="28"/>
        </w:rPr>
        <w:t xml:space="preserve">Финансовые </w:t>
      </w:r>
      <w:r w:rsidRPr="5B9BF063" w:rsidR="5B9BF063">
        <w:rPr>
          <w:rFonts w:ascii="Times New Roman" w:hAnsi="Times New Roman" w:eastAsia="Times New Roman" w:cs="Times New Roman"/>
          <w:sz w:val="28"/>
          <w:szCs w:val="28"/>
        </w:rPr>
        <w:t>результаты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напрямую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зависят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точности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складского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учета</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управляемости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запасов</w:t>
      </w:r>
      <w:r w:rsidRPr="5B9BF063" w:rsidR="5B9BF063">
        <w:rPr>
          <w:rFonts w:ascii="Times New Roman" w:hAnsi="Times New Roman" w:eastAsia="Times New Roman" w:cs="Times New Roman"/>
          <w:sz w:val="28"/>
          <w:szCs w:val="28"/>
        </w:rPr>
        <w:t xml:space="preserve">. При </w:t>
      </w:r>
      <w:r w:rsidRPr="5B9BF063" w:rsidR="5B9BF063">
        <w:rPr>
          <w:rFonts w:ascii="Times New Roman" w:hAnsi="Times New Roman" w:eastAsia="Times New Roman" w:cs="Times New Roman"/>
          <w:sz w:val="28"/>
          <w:szCs w:val="28"/>
        </w:rPr>
        <w:t>ручном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подходе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сложно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поддерживать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сведения</w:t>
      </w:r>
      <w:r w:rsidRPr="5B9BF063" w:rsidR="5B9BF063">
        <w:rPr>
          <w:rFonts w:ascii="Times New Roman" w:hAnsi="Times New Roman" w:eastAsia="Times New Roman" w:cs="Times New Roman"/>
          <w:sz w:val="28"/>
          <w:szCs w:val="28"/>
        </w:rPr>
        <w:t xml:space="preserve"> о </w:t>
      </w:r>
      <w:r w:rsidRPr="5B9BF063" w:rsidR="5B9BF063">
        <w:rPr>
          <w:rFonts w:ascii="Times New Roman" w:hAnsi="Times New Roman" w:eastAsia="Times New Roman" w:cs="Times New Roman"/>
          <w:sz w:val="28"/>
          <w:szCs w:val="28"/>
        </w:rPr>
        <w:t>наличии</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движении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запчастей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контролировать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минимальные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остатки</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дефициты</w:t>
      </w:r>
      <w:r w:rsidRPr="5B9BF063" w:rsidR="5B9BF063">
        <w:rPr>
          <w:rFonts w:ascii="Times New Roman" w:hAnsi="Times New Roman" w:eastAsia="Times New Roman" w:cs="Times New Roman"/>
          <w:sz w:val="28"/>
          <w:szCs w:val="28"/>
        </w:rPr>
        <w:t xml:space="preserve">, а </w:t>
      </w:r>
      <w:r w:rsidRPr="5B9BF063" w:rsidR="5B9BF063">
        <w:rPr>
          <w:rFonts w:ascii="Times New Roman" w:hAnsi="Times New Roman" w:eastAsia="Times New Roman" w:cs="Times New Roman"/>
          <w:sz w:val="28"/>
          <w:szCs w:val="28"/>
        </w:rPr>
        <w:t>также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обеспечивать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материальную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ответственность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перемещениях</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списаниях</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составе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автоматизирующих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решений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сервисных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компаний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ключевыми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считаются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функции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учета</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управления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ресурсами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складскими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операциями</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материальными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запасами</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как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показано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примере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классов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систем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например</w:t>
      </w:r>
      <w:r w:rsidRPr="5B9BF063" w:rsidR="5B9BF063">
        <w:rPr>
          <w:rFonts w:ascii="Times New Roman" w:hAnsi="Times New Roman" w:eastAsia="Times New Roman" w:cs="Times New Roman"/>
          <w:sz w:val="28"/>
          <w:szCs w:val="28"/>
        </w:rPr>
        <w:t xml:space="preserve">, 1С </w:t>
      </w:r>
      <w:r w:rsidRPr="5B9BF063" w:rsidR="5B9BF063">
        <w:rPr>
          <w:rFonts w:ascii="Times New Roman" w:hAnsi="Times New Roman" w:eastAsia="Times New Roman" w:cs="Times New Roman"/>
          <w:sz w:val="28"/>
          <w:szCs w:val="28"/>
        </w:rPr>
        <w:t>как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инструмент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ресурсов</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складов</w:t>
      </w:r>
      <w:r w:rsidRPr="5B9BF063" w:rsidR="5B9BF063">
        <w:rPr>
          <w:rFonts w:ascii="Times New Roman" w:hAnsi="Times New Roman" w:eastAsia="Times New Roman" w:cs="Times New Roman"/>
          <w:sz w:val="28"/>
          <w:szCs w:val="28"/>
        </w:rPr>
        <w:t xml:space="preserve">). </w:t>
      </w:r>
    </w:p>
    <w:p xmlns:wp14="http://schemas.microsoft.com/office/word/2010/wordml" w14:paraId="3AF83696" wp14:textId="3DD5F120">
      <w:pPr>
        <w:jc w:val="both"/>
        <w:ind w:left="0" w:right="0" w:firstLine="709"/>
        <w:spacing w:after="0" w:line="360" w:lineRule="auto"/>
      </w:pPr>
      <w:r w:rsidRPr="5B9BF063" w:rsidR="5B9BF063">
        <w:rPr>
          <w:rFonts w:ascii="Times New Roman" w:hAnsi="Times New Roman" w:eastAsia="Times New Roman" w:cs="Times New Roman"/>
          <w:sz w:val="28"/>
          <w:szCs w:val="28"/>
        </w:rPr>
        <w:t xml:space="preserve">Таким </w:t>
      </w:r>
      <w:r w:rsidRPr="5B9BF063" w:rsidR="5B9BF063">
        <w:rPr>
          <w:rFonts w:ascii="Times New Roman" w:hAnsi="Times New Roman" w:eastAsia="Times New Roman" w:cs="Times New Roman"/>
          <w:sz w:val="28"/>
          <w:szCs w:val="28"/>
        </w:rPr>
        <w:t>образом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актуальность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темы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определяется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необходимостью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построения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сквозного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контура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запись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клиента</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формирование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заказ-наряда</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управление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статусами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ремонта</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обеспечение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запчастями</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фиксация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фактических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выдача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документов</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среде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современного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российского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рынка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применяются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системы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различных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классов</w:t>
      </w:r>
      <w:r w:rsidRPr="5B9BF063" w:rsidR="5B9BF063">
        <w:rPr>
          <w:rFonts w:ascii="Times New Roman" w:hAnsi="Times New Roman" w:eastAsia="Times New Roman" w:cs="Times New Roman"/>
          <w:sz w:val="28"/>
          <w:szCs w:val="28"/>
        </w:rPr>
        <w:t xml:space="preserve"> (CRM, </w:t>
      </w:r>
      <w:r w:rsidRPr="5B9BF063" w:rsidR="5B9BF063">
        <w:rPr>
          <w:rFonts w:ascii="Times New Roman" w:hAnsi="Times New Roman" w:eastAsia="Times New Roman" w:cs="Times New Roman"/>
          <w:sz w:val="28"/>
          <w:szCs w:val="28"/>
        </w:rPr>
        <w:t>планирование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задач</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складских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ресурсов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которые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формируют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основу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интеграции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функций</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единую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систему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Это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позволяет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только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сократить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ручной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труд</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но</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повысить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управляемость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счет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прозрачности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данных</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стандартизации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операций</w:t>
      </w:r>
      <w:r w:rsidRPr="5B9BF063" w:rsidR="5B9BF063">
        <w:rPr>
          <w:rFonts w:ascii="Times New Roman" w:hAnsi="Times New Roman" w:eastAsia="Times New Roman" w:cs="Times New Roman"/>
          <w:sz w:val="28"/>
          <w:szCs w:val="28"/>
        </w:rPr>
        <w:t>.</w:t>
      </w:r>
    </w:p>
    <w:p xmlns:wp14="http://schemas.microsoft.com/office/word/2010/wordml" w14:paraId="4F2C3B26" wp14:textId="77777777">
      <w:pPr>
        <w:jc w:val="both"/>
        <w:ind w:left="0" w:right="0" w:firstLine="709"/>
        <w:spacing w:after="0" w:line="360" w:lineRule="auto"/>
      </w:pPr>
      <w:r>
        <w:rPr>
          <w:rFonts w:ascii="Times New Roman" w:hAnsi="Times New Roman" w:eastAsia="Times New Roman" w:cs="Times New Roman"/>
          <w:sz w:val="28"/>
          <w:szCs w:val="28"/>
        </w:rPr>
        <w:t xml:space="preserve">Предмет автоматизации в автосервисе должен охватывать как операционный уровень (мастер, кладовщик, менеджер по работе с клиентом), так и уровень управленческого контроля (статусы, план-факт выполнения, доступность ресурсов). Без такой целостности ИС не достигает эффекта: оптимизируются отдельные процедуры, но сохраняются разрывы данных между модулями. Следовательно, разработка информационной системы для автоматизации процессов автосервиса является обоснованной и экономически значимой задачей, требующей системного проектирования.</w:t>
      </w:r>
    </w:p>
    <w:p xmlns:wp14="http://schemas.microsoft.com/office/word/2010/wordml" w14:paraId="6A811083" wp14:textId="77777777">
      <w:pPr>
        <w:pStyle w:val="Heading2"/>
      </w:pPr>
      <w:bookmarkStart w:name="_Toc3" w:id="3"/>
      <w:r>
        <w:t>Цель и задачи исследования</w:t>
      </w:r>
      <w:bookmarkEnd w:id="3"/>
    </w:p>
    <w:p xmlns:wp14="http://schemas.microsoft.com/office/word/2010/wordml" w:rsidP="5B9BF063" w14:paraId="14E293AF" wp14:textId="72258D07">
      <w:pPr>
        <w:jc w:val="both"/>
        <w:ind w:left="0" w:right="0" w:firstLine="709"/>
        <w:spacing w:after="0" w:line="360" w:lineRule="auto"/>
        <w:rPr>
          <w:rFonts w:ascii="Times New Roman" w:hAnsi="Times New Roman" w:eastAsia="Times New Roman" w:cs="Times New Roman"/>
          <w:sz w:val="28"/>
          <w:szCs w:val="28"/>
          <w:vertAlign w:val="superscript"/>
        </w:rPr>
      </w:pPr>
      <w:r w:rsidRPr="5B9BF063" w:rsidR="5B9BF063">
        <w:rPr>
          <w:rFonts w:ascii="Times New Roman" w:hAnsi="Times New Roman" w:eastAsia="Times New Roman" w:cs="Times New Roman"/>
          <w:sz w:val="28"/>
          <w:szCs w:val="28"/>
        </w:rPr>
        <w:t xml:space="preserve">Цель </w:t>
      </w:r>
      <w:r w:rsidRPr="5B9BF063" w:rsidR="5B9BF063">
        <w:rPr>
          <w:rFonts w:ascii="Times New Roman" w:hAnsi="Times New Roman" w:eastAsia="Times New Roman" w:cs="Times New Roman"/>
          <w:sz w:val="28"/>
          <w:szCs w:val="28"/>
        </w:rPr>
        <w:t>исследования</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проектирования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информационной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системы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заключается</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разработке</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обосновании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модели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обеспечивающей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поддержку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полного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жизненного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цикла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обращения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клиента</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выполнения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ремонта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записи</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оформления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заказа-наряда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контроля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статусов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операций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склада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запчастей</w:t>
      </w:r>
      <w:r w:rsidRPr="5B9BF063" w:rsidR="5B9BF063">
        <w:rPr>
          <w:rFonts w:ascii="Times New Roman" w:hAnsi="Times New Roman" w:eastAsia="Times New Roman" w:cs="Times New Roman"/>
          <w:sz w:val="28"/>
          <w:szCs w:val="28"/>
        </w:rPr>
        <w:t xml:space="preserve">. ИС </w:t>
      </w:r>
      <w:r w:rsidRPr="5B9BF063" w:rsidR="5B9BF063">
        <w:rPr>
          <w:rFonts w:ascii="Times New Roman" w:hAnsi="Times New Roman" w:eastAsia="Times New Roman" w:cs="Times New Roman"/>
          <w:sz w:val="28"/>
          <w:szCs w:val="28"/>
        </w:rPr>
        <w:t>должна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формировать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единое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информационное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пространство</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котором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данные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вводятся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один</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раз</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далее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используются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установленным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правилам</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качестве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методологического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ориентира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бизнес-процессов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важно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опираться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практику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применения</w:t>
      </w:r>
      <w:r w:rsidRPr="5B9BF063" w:rsidR="5B9BF063">
        <w:rPr>
          <w:rFonts w:ascii="Times New Roman" w:hAnsi="Times New Roman" w:eastAsia="Times New Roman" w:cs="Times New Roman"/>
          <w:sz w:val="28"/>
          <w:szCs w:val="28"/>
        </w:rPr>
        <w:t xml:space="preserve"> ERP- и </w:t>
      </w:r>
      <w:r w:rsidRPr="5B9BF063" w:rsidR="5B9BF063">
        <w:rPr>
          <w:rFonts w:ascii="Times New Roman" w:hAnsi="Times New Roman" w:eastAsia="Times New Roman" w:cs="Times New Roman"/>
          <w:sz w:val="28"/>
          <w:szCs w:val="28"/>
        </w:rPr>
        <w:t>специализированных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систем</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производственных</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обеспечивающих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процессах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включая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управление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снабжением</w:t>
      </w:r>
      <w:r w:rsidRPr="5B9BF063" w:rsidR="5B9BF063">
        <w:rPr>
          <w:rFonts w:ascii="Times New Roman" w:hAnsi="Times New Roman" w:eastAsia="Times New Roman" w:cs="Times New Roman"/>
          <w:sz w:val="28"/>
          <w:szCs w:val="28"/>
        </w:rPr>
        <w:t>/</w:t>
      </w:r>
      <w:r w:rsidRPr="5B9BF063" w:rsidR="5B9BF063">
        <w:rPr>
          <w:rFonts w:ascii="Times New Roman" w:hAnsi="Times New Roman" w:eastAsia="Times New Roman" w:cs="Times New Roman"/>
          <w:sz w:val="28"/>
          <w:szCs w:val="28"/>
        </w:rPr>
        <w:t>сбытом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логистикой</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производственным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процессом</w:t>
      </w:r>
      <w:r w:rsidRPr="5B9BF063" w:rsidR="5B9BF063">
        <w:rPr>
          <w:rFonts w:ascii="Times New Roman" w:hAnsi="Times New Roman" w:eastAsia="Times New Roman" w:cs="Times New Roman"/>
          <w:sz w:val="28"/>
          <w:szCs w:val="28"/>
        </w:rPr>
        <w:t xml:space="preserve">. </w:t>
      </w:r>
    </w:p>
    <w:p xmlns:wp14="http://schemas.microsoft.com/office/word/2010/wordml" w:rsidP="5B9BF063" w14:paraId="32B39A64" wp14:textId="0A287982">
      <w:pPr>
        <w:jc w:val="both"/>
        <w:ind w:left="0" w:right="0" w:firstLine="709"/>
        <w:spacing w:after="0" w:line="360" w:lineRule="auto"/>
        <w:rPr>
          <w:rFonts w:ascii="Times New Roman" w:hAnsi="Times New Roman" w:eastAsia="Times New Roman" w:cs="Times New Roman"/>
          <w:sz w:val="28"/>
          <w:szCs w:val="28"/>
          <w:vertAlign w:val="superscript"/>
        </w:rPr>
      </w:pPr>
      <w:r w:rsidRPr="5B9BF063" w:rsidR="5B9BF063">
        <w:rPr>
          <w:rFonts w:ascii="Times New Roman" w:hAnsi="Times New Roman" w:eastAsia="Times New Roman" w:cs="Times New Roman"/>
          <w:sz w:val="28"/>
          <w:szCs w:val="28"/>
        </w:rPr>
        <w:t xml:space="preserve">Для </w:t>
      </w:r>
      <w:r w:rsidRPr="5B9BF063" w:rsidR="5B9BF063">
        <w:rPr>
          <w:rFonts w:ascii="Times New Roman" w:hAnsi="Times New Roman" w:eastAsia="Times New Roman" w:cs="Times New Roman"/>
          <w:sz w:val="28"/>
          <w:szCs w:val="28"/>
        </w:rPr>
        <w:t>достижения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указанной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цели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формулируются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задачи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соответствующие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этапам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системного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проектирования</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первую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очередь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требуется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определить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функциональную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декомпозицию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как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объекта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выделить</w:t>
      </w:r>
      <w:r w:rsidRPr="5B9BF063" w:rsidR="5B9BF063">
        <w:rPr>
          <w:rFonts w:ascii="Times New Roman" w:hAnsi="Times New Roman" w:eastAsia="Times New Roman" w:cs="Times New Roman"/>
          <w:sz w:val="28"/>
          <w:szCs w:val="28"/>
        </w:rPr>
        <w:t xml:space="preserve"> CRM-</w:t>
      </w:r>
      <w:r w:rsidRPr="5B9BF063" w:rsidR="5B9BF063">
        <w:rPr>
          <w:rFonts w:ascii="Times New Roman" w:hAnsi="Times New Roman" w:eastAsia="Times New Roman" w:cs="Times New Roman"/>
          <w:sz w:val="28"/>
          <w:szCs w:val="28"/>
        </w:rPr>
        <w:t>составляющую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заказы</w:t>
      </w:r>
      <w:r w:rsidRPr="5B9BF063" w:rsidR="5B9BF063">
        <w:rPr>
          <w:rFonts w:ascii="Times New Roman" w:hAnsi="Times New Roman" w:eastAsia="Times New Roman" w:cs="Times New Roman"/>
          <w:sz w:val="28"/>
          <w:szCs w:val="28"/>
        </w:rPr>
        <w:t>/</w:t>
      </w:r>
      <w:r w:rsidRPr="5B9BF063" w:rsidR="5B9BF063">
        <w:rPr>
          <w:rFonts w:ascii="Times New Roman" w:hAnsi="Times New Roman" w:eastAsia="Times New Roman" w:cs="Times New Roman"/>
          <w:sz w:val="28"/>
          <w:szCs w:val="28"/>
        </w:rPr>
        <w:t>клиенты</w:t>
      </w:r>
      <w:r w:rsidRPr="5B9BF063" w:rsidR="5B9BF063">
        <w:rPr>
          <w:rFonts w:ascii="Times New Roman" w:hAnsi="Times New Roman" w:eastAsia="Times New Roman" w:cs="Times New Roman"/>
          <w:sz w:val="28"/>
          <w:szCs w:val="28"/>
        </w:rPr>
        <w:t>/</w:t>
      </w:r>
      <w:r w:rsidRPr="5B9BF063" w:rsidR="5B9BF063">
        <w:rPr>
          <w:rFonts w:ascii="Times New Roman" w:hAnsi="Times New Roman" w:eastAsia="Times New Roman" w:cs="Times New Roman"/>
          <w:sz w:val="28"/>
          <w:szCs w:val="28"/>
        </w:rPr>
        <w:t>коммуникации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контур</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заказ-нарядов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планирование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назначение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согласование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складской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контур</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остатки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движения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резервирование</w:t>
      </w:r>
      <w:r w:rsidRPr="5B9BF063" w:rsidR="5B9BF063">
        <w:rPr>
          <w:rFonts w:ascii="Times New Roman" w:hAnsi="Times New Roman" w:eastAsia="Times New Roman" w:cs="Times New Roman"/>
          <w:sz w:val="28"/>
          <w:szCs w:val="28"/>
        </w:rPr>
        <w:t>/</w:t>
      </w:r>
      <w:r w:rsidRPr="5B9BF063" w:rsidR="5B9BF063">
        <w:rPr>
          <w:rFonts w:ascii="Times New Roman" w:hAnsi="Times New Roman" w:eastAsia="Times New Roman" w:cs="Times New Roman"/>
          <w:sz w:val="28"/>
          <w:szCs w:val="28"/>
        </w:rPr>
        <w:t>списание</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контур</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фактическое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выполнение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связь</w:t>
      </w:r>
      <w:r w:rsidRPr="5B9BF063" w:rsidR="5B9BF063">
        <w:rPr>
          <w:rFonts w:ascii="Times New Roman" w:hAnsi="Times New Roman" w:eastAsia="Times New Roman" w:cs="Times New Roman"/>
          <w:sz w:val="28"/>
          <w:szCs w:val="28"/>
        </w:rPr>
        <w:t xml:space="preserve"> с </w:t>
      </w:r>
      <w:r w:rsidRPr="5B9BF063" w:rsidR="5B9BF063">
        <w:rPr>
          <w:rFonts w:ascii="Times New Roman" w:hAnsi="Times New Roman" w:eastAsia="Times New Roman" w:cs="Times New Roman"/>
          <w:sz w:val="28"/>
          <w:szCs w:val="28"/>
        </w:rPr>
        <w:t>ремонтным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статусом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Данная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постановка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согласуется</w:t>
      </w:r>
      <w:r w:rsidRPr="5B9BF063" w:rsidR="5B9BF063">
        <w:rPr>
          <w:rFonts w:ascii="Times New Roman" w:hAnsi="Times New Roman" w:eastAsia="Times New Roman" w:cs="Times New Roman"/>
          <w:sz w:val="28"/>
          <w:szCs w:val="28"/>
        </w:rPr>
        <w:t xml:space="preserve"> с </w:t>
      </w:r>
      <w:r w:rsidRPr="5B9BF063" w:rsidR="5B9BF063">
        <w:rPr>
          <w:rFonts w:ascii="Times New Roman" w:hAnsi="Times New Roman" w:eastAsia="Times New Roman" w:cs="Times New Roman"/>
          <w:sz w:val="28"/>
          <w:szCs w:val="28"/>
        </w:rPr>
        <w:t>подходом</w:t>
      </w:r>
      <w:r w:rsidRPr="5B9BF063" w:rsidR="5B9BF063">
        <w:rPr>
          <w:rFonts w:ascii="Times New Roman" w:hAnsi="Times New Roman" w:eastAsia="Times New Roman" w:cs="Times New Roman"/>
          <w:sz w:val="28"/>
          <w:szCs w:val="28"/>
        </w:rPr>
        <w:t xml:space="preserve"> к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где</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прикладных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решениях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поддерживаются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операции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заказам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планированию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складу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истории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обслуживания</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фиксации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включая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сметы</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платежи</w:t>
      </w:r>
      <w:r w:rsidRPr="5B9BF063" w:rsidR="5B9BF063">
        <w:rPr>
          <w:rFonts w:ascii="Times New Roman" w:hAnsi="Times New Roman" w:eastAsia="Times New Roman" w:cs="Times New Roman"/>
          <w:sz w:val="28"/>
          <w:szCs w:val="28"/>
        </w:rPr>
        <w:t xml:space="preserve">. </w:t>
      </w:r>
    </w:p>
    <w:p xmlns:wp14="http://schemas.microsoft.com/office/word/2010/wordml" w:rsidP="5B9BF063" w14:paraId="6050D757" wp14:textId="1F36A7B5">
      <w:pPr>
        <w:jc w:val="both"/>
        <w:ind w:left="0" w:right="0" w:firstLine="709"/>
        <w:spacing w:after="0" w:line="360" w:lineRule="auto"/>
        <w:rPr>
          <w:rFonts w:ascii="Times New Roman" w:hAnsi="Times New Roman" w:eastAsia="Times New Roman" w:cs="Times New Roman"/>
          <w:sz w:val="28"/>
          <w:szCs w:val="28"/>
          <w:vertAlign w:val="superscript"/>
        </w:rPr>
      </w:pPr>
      <w:r w:rsidRPr="5B9BF063" w:rsidR="5B9BF063">
        <w:rPr>
          <w:rFonts w:ascii="Times New Roman" w:hAnsi="Times New Roman" w:eastAsia="Times New Roman" w:cs="Times New Roman"/>
          <w:sz w:val="28"/>
          <w:szCs w:val="28"/>
        </w:rPr>
        <w:t>Вторая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задача</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провести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анализ</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текущих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проблем</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требований</w:t>
      </w:r>
      <w:r w:rsidRPr="5B9BF063" w:rsidR="5B9BF063">
        <w:rPr>
          <w:rFonts w:ascii="Times New Roman" w:hAnsi="Times New Roman" w:eastAsia="Times New Roman" w:cs="Times New Roman"/>
          <w:sz w:val="28"/>
          <w:szCs w:val="28"/>
        </w:rPr>
        <w:t xml:space="preserve"> к </w:t>
      </w:r>
      <w:r w:rsidRPr="5B9BF063" w:rsidR="5B9BF063">
        <w:rPr>
          <w:rFonts w:ascii="Times New Roman" w:hAnsi="Times New Roman" w:eastAsia="Times New Roman" w:cs="Times New Roman"/>
          <w:sz w:val="28"/>
          <w:szCs w:val="28"/>
        </w:rPr>
        <w:t>данным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чтобы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сформировать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непротиворечивые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правила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статусов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ремонта</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их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связь</w:t>
      </w:r>
      <w:r w:rsidRPr="5B9BF063" w:rsidR="5B9BF063">
        <w:rPr>
          <w:rFonts w:ascii="Times New Roman" w:hAnsi="Times New Roman" w:eastAsia="Times New Roman" w:cs="Times New Roman"/>
          <w:sz w:val="28"/>
          <w:szCs w:val="28"/>
        </w:rPr>
        <w:t xml:space="preserve"> с </w:t>
      </w:r>
      <w:r w:rsidRPr="5B9BF063" w:rsidR="5B9BF063">
        <w:rPr>
          <w:rFonts w:ascii="Times New Roman" w:hAnsi="Times New Roman" w:eastAsia="Times New Roman" w:cs="Times New Roman"/>
          <w:sz w:val="28"/>
          <w:szCs w:val="28"/>
        </w:rPr>
        <w:t>работами</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ресурсами</w:t>
      </w:r>
      <w:r w:rsidRPr="5B9BF063" w:rsidR="5B9BF063">
        <w:rPr>
          <w:rFonts w:ascii="Times New Roman" w:hAnsi="Times New Roman" w:eastAsia="Times New Roman" w:cs="Times New Roman"/>
          <w:sz w:val="28"/>
          <w:szCs w:val="28"/>
        </w:rPr>
        <w:t xml:space="preserve">. Это </w:t>
      </w:r>
      <w:r w:rsidRPr="5B9BF063" w:rsidR="5B9BF063">
        <w:rPr>
          <w:rFonts w:ascii="Times New Roman" w:hAnsi="Times New Roman" w:eastAsia="Times New Roman" w:cs="Times New Roman"/>
          <w:sz w:val="28"/>
          <w:szCs w:val="28"/>
        </w:rPr>
        <w:t>включает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определение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набора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статусов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условий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перехода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между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ними</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проверок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целостности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данных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например</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когда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заказ-наряд</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ожидает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запчасти</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системе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должны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фиксироваться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причины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задержки</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запланированный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набор</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Подобная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логика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статусов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используется</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прикладных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сценариях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через</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отслеживание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состояния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заказа-наряда</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разрезе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этапов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выполнения</w:t>
      </w:r>
      <w:r w:rsidRPr="5B9BF063" w:rsidR="5B9BF063">
        <w:rPr>
          <w:rFonts w:ascii="Times New Roman" w:hAnsi="Times New Roman" w:eastAsia="Times New Roman" w:cs="Times New Roman"/>
          <w:sz w:val="28"/>
          <w:szCs w:val="28"/>
        </w:rPr>
        <w:t xml:space="preserve">. </w:t>
      </w:r>
    </w:p>
    <w:p xmlns:wp14="http://schemas.microsoft.com/office/word/2010/wordml" w14:paraId="5BC48692" wp14:textId="1104716C">
      <w:pPr>
        <w:jc w:val="both"/>
        <w:ind w:left="0" w:right="0" w:firstLine="709"/>
        <w:spacing w:after="0" w:line="360" w:lineRule="auto"/>
      </w:pPr>
      <w:r w:rsidRPr="5B9BF063" w:rsidR="5B9BF063">
        <w:rPr>
          <w:rFonts w:ascii="Times New Roman" w:hAnsi="Times New Roman" w:eastAsia="Times New Roman" w:cs="Times New Roman"/>
          <w:sz w:val="28"/>
          <w:szCs w:val="28"/>
        </w:rPr>
        <w:t xml:space="preserve">Третья </w:t>
      </w:r>
      <w:r w:rsidRPr="5B9BF063" w:rsidR="5B9BF063">
        <w:rPr>
          <w:rFonts w:ascii="Times New Roman" w:hAnsi="Times New Roman" w:eastAsia="Times New Roman" w:cs="Times New Roman"/>
          <w:sz w:val="28"/>
          <w:szCs w:val="28"/>
        </w:rPr>
        <w:t>задача</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определить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архитектурные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решения</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состав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модулей</w:t>
      </w:r>
      <w:r w:rsidRPr="5B9BF063" w:rsidR="5B9BF063">
        <w:rPr>
          <w:rFonts w:ascii="Times New Roman" w:hAnsi="Times New Roman" w:eastAsia="Times New Roman" w:cs="Times New Roman"/>
          <w:sz w:val="28"/>
          <w:szCs w:val="28"/>
        </w:rPr>
        <w:t xml:space="preserve"> ИС, </w:t>
      </w:r>
      <w:r w:rsidRPr="5B9BF063" w:rsidR="5B9BF063">
        <w:rPr>
          <w:rFonts w:ascii="Times New Roman" w:hAnsi="Times New Roman" w:eastAsia="Times New Roman" w:cs="Times New Roman"/>
          <w:sz w:val="28"/>
          <w:szCs w:val="28"/>
        </w:rPr>
        <w:t>обеспечивающих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масштабируемость</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безопасность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данных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уровне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методологии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учитываются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классы</w:t>
      </w:r>
      <w:r w:rsidRPr="5B9BF063" w:rsidR="5B9BF063">
        <w:rPr>
          <w:rFonts w:ascii="Times New Roman" w:hAnsi="Times New Roman" w:eastAsia="Times New Roman" w:cs="Times New Roman"/>
          <w:sz w:val="28"/>
          <w:szCs w:val="28"/>
        </w:rPr>
        <w:t xml:space="preserve"> ERP- и CRM-</w:t>
      </w:r>
      <w:r w:rsidRPr="5B9BF063" w:rsidR="5B9BF063">
        <w:rPr>
          <w:rFonts w:ascii="Times New Roman" w:hAnsi="Times New Roman" w:eastAsia="Times New Roman" w:cs="Times New Roman"/>
          <w:sz w:val="28"/>
          <w:szCs w:val="28"/>
        </w:rPr>
        <w:t>решений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как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способы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закрыть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смежные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функции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управление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производственным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контуром</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бизнес-коммуникациями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Дополнительно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должны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быть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предусмотрены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механизмы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разграничения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прав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пользователей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ролям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менеджер</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мастер</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кладовщик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администратор</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аудит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операций</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регламенты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работы</w:t>
      </w:r>
      <w:r w:rsidRPr="5B9BF063" w:rsidR="5B9BF063">
        <w:rPr>
          <w:rFonts w:ascii="Times New Roman" w:hAnsi="Times New Roman" w:eastAsia="Times New Roman" w:cs="Times New Roman"/>
          <w:sz w:val="28"/>
          <w:szCs w:val="28"/>
        </w:rPr>
        <w:t xml:space="preserve"> с </w:t>
      </w:r>
      <w:r w:rsidRPr="5B9BF063" w:rsidR="5B9BF063">
        <w:rPr>
          <w:rFonts w:ascii="Times New Roman" w:hAnsi="Times New Roman" w:eastAsia="Times New Roman" w:cs="Times New Roman"/>
          <w:sz w:val="28"/>
          <w:szCs w:val="28"/>
        </w:rPr>
        <w:t>документами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печатные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формы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заказ-нарядов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сметы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акты</w:t>
      </w:r>
      <w:r w:rsidRPr="5B9BF063" w:rsidR="5B9BF063">
        <w:rPr>
          <w:rFonts w:ascii="Times New Roman" w:hAnsi="Times New Roman" w:eastAsia="Times New Roman" w:cs="Times New Roman"/>
          <w:sz w:val="28"/>
          <w:szCs w:val="28"/>
        </w:rPr>
        <w:t>/</w:t>
      </w:r>
      <w:r w:rsidRPr="5B9BF063" w:rsidR="5B9BF063">
        <w:rPr>
          <w:rFonts w:ascii="Times New Roman" w:hAnsi="Times New Roman" w:eastAsia="Times New Roman" w:cs="Times New Roman"/>
          <w:sz w:val="28"/>
          <w:szCs w:val="28"/>
        </w:rPr>
        <w:t>ведомости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чтобы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обеспечить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управляемость</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прослеживаемость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действий</w:t>
      </w:r>
      <w:r w:rsidRPr="5B9BF063" w:rsidR="5B9BF063">
        <w:rPr>
          <w:rFonts w:ascii="Times New Roman" w:hAnsi="Times New Roman" w:eastAsia="Times New Roman" w:cs="Times New Roman"/>
          <w:sz w:val="28"/>
          <w:szCs w:val="28"/>
        </w:rPr>
        <w:t>.</w:t>
      </w:r>
    </w:p>
    <w:p xmlns:wp14="http://schemas.microsoft.com/office/word/2010/wordml" w14:paraId="61ABA882" wp14:textId="4E22BEDB">
      <w:pPr>
        <w:jc w:val="both"/>
        <w:ind w:left="0" w:right="0" w:firstLine="709"/>
        <w:spacing w:after="0" w:line="360" w:lineRule="auto"/>
      </w:pPr>
      <w:r w:rsidRPr="5B9BF063" w:rsidR="5B9BF063">
        <w:rPr>
          <w:rFonts w:ascii="Times New Roman" w:hAnsi="Times New Roman" w:eastAsia="Times New Roman" w:cs="Times New Roman"/>
          <w:sz w:val="28"/>
          <w:szCs w:val="28"/>
        </w:rPr>
        <w:t>Четвертая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задача</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сформировать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требования</w:t>
      </w:r>
      <w:r w:rsidRPr="5B9BF063" w:rsidR="5B9BF063">
        <w:rPr>
          <w:rFonts w:ascii="Times New Roman" w:hAnsi="Times New Roman" w:eastAsia="Times New Roman" w:cs="Times New Roman"/>
          <w:sz w:val="28"/>
          <w:szCs w:val="28"/>
        </w:rPr>
        <w:t xml:space="preserve"> к </w:t>
      </w:r>
      <w:r w:rsidRPr="5B9BF063" w:rsidR="5B9BF063">
        <w:rPr>
          <w:rFonts w:ascii="Times New Roman" w:hAnsi="Times New Roman" w:eastAsia="Times New Roman" w:cs="Times New Roman"/>
          <w:sz w:val="28"/>
          <w:szCs w:val="28"/>
        </w:rPr>
        <w:t>реализации</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интеграции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описать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формат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данных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обмена</w:t>
      </w:r>
      <w:r w:rsidRPr="5B9BF063" w:rsidR="5B9BF063">
        <w:rPr>
          <w:rFonts w:ascii="Times New Roman" w:hAnsi="Times New Roman" w:eastAsia="Times New Roman" w:cs="Times New Roman"/>
          <w:sz w:val="28"/>
          <w:szCs w:val="28"/>
        </w:rPr>
        <w:t xml:space="preserve"> с </w:t>
      </w:r>
      <w:r w:rsidRPr="5B9BF063" w:rsidR="5B9BF063">
        <w:rPr>
          <w:rFonts w:ascii="Times New Roman" w:hAnsi="Times New Roman" w:eastAsia="Times New Roman" w:cs="Times New Roman"/>
          <w:sz w:val="28"/>
          <w:szCs w:val="28"/>
        </w:rPr>
        <w:t>учетными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системами</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рассмотреть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сценарии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интеграции</w:t>
      </w:r>
      <w:r w:rsidRPr="5B9BF063" w:rsidR="5B9BF063">
        <w:rPr>
          <w:rFonts w:ascii="Times New Roman" w:hAnsi="Times New Roman" w:eastAsia="Times New Roman" w:cs="Times New Roman"/>
          <w:sz w:val="28"/>
          <w:szCs w:val="28"/>
        </w:rPr>
        <w:t xml:space="preserve"> с </w:t>
      </w:r>
      <w:r w:rsidRPr="5B9BF063" w:rsidR="5B9BF063">
        <w:rPr>
          <w:rFonts w:ascii="Times New Roman" w:hAnsi="Times New Roman" w:eastAsia="Times New Roman" w:cs="Times New Roman"/>
          <w:sz w:val="28"/>
          <w:szCs w:val="28"/>
        </w:rPr>
        <w:t>отечественными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платформами</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практиках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распространены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подходы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где</w:t>
      </w:r>
      <w:r w:rsidRPr="5B9BF063" w:rsidR="5B9BF063">
        <w:rPr>
          <w:rFonts w:ascii="Times New Roman" w:hAnsi="Times New Roman" w:eastAsia="Times New Roman" w:cs="Times New Roman"/>
          <w:sz w:val="28"/>
          <w:szCs w:val="28"/>
        </w:rPr>
        <w:t xml:space="preserve"> CRM-</w:t>
      </w:r>
      <w:r w:rsidRPr="5B9BF063" w:rsidR="5B9BF063">
        <w:rPr>
          <w:rFonts w:ascii="Times New Roman" w:hAnsi="Times New Roman" w:eastAsia="Times New Roman" w:cs="Times New Roman"/>
          <w:sz w:val="28"/>
          <w:szCs w:val="28"/>
        </w:rPr>
        <w:t>функциональность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обеспечивается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решениями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маркетинга</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продаж</w:t>
      </w:r>
      <w:r w:rsidRPr="5B9BF063" w:rsidR="5B9BF063">
        <w:rPr>
          <w:rFonts w:ascii="Times New Roman" w:hAnsi="Times New Roman" w:eastAsia="Times New Roman" w:cs="Times New Roman"/>
          <w:sz w:val="28"/>
          <w:szCs w:val="28"/>
        </w:rPr>
        <w:t xml:space="preserve">, а </w:t>
      </w:r>
      <w:r w:rsidRPr="5B9BF063" w:rsidR="5B9BF063">
        <w:rPr>
          <w:rFonts w:ascii="Times New Roman" w:hAnsi="Times New Roman" w:eastAsia="Times New Roman" w:cs="Times New Roman"/>
          <w:sz w:val="28"/>
          <w:szCs w:val="28"/>
        </w:rPr>
        <w:t>производственно-логистические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функции</w:t>
      </w:r>
      <w:r w:rsidRPr="5B9BF063" w:rsidR="5B9BF063">
        <w:rPr>
          <w:rFonts w:ascii="Times New Roman" w:hAnsi="Times New Roman" w:eastAsia="Times New Roman" w:cs="Times New Roman"/>
          <w:sz w:val="28"/>
          <w:szCs w:val="28"/>
        </w:rPr>
        <w:t xml:space="preserve"> — ERP/SCM </w:t>
      </w:r>
      <w:r w:rsidRPr="5B9BF063" w:rsidR="5B9BF063">
        <w:rPr>
          <w:rFonts w:ascii="Times New Roman" w:hAnsi="Times New Roman" w:eastAsia="Times New Roman" w:cs="Times New Roman"/>
          <w:sz w:val="28"/>
          <w:szCs w:val="28"/>
        </w:rPr>
        <w:t>модулями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это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означает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необходимость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подготовить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данные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возможного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обмена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справочникам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клиентов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номенклатуре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запчастей</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первичным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документам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заказ-наряд</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движения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склада</w:t>
      </w:r>
      <w:r w:rsidRPr="5B9BF063" w:rsidR="5B9BF063">
        <w:rPr>
          <w:rFonts w:ascii="Times New Roman" w:hAnsi="Times New Roman" w:eastAsia="Times New Roman" w:cs="Times New Roman"/>
          <w:sz w:val="28"/>
          <w:szCs w:val="28"/>
        </w:rPr>
        <w:t>).</w:t>
      </w:r>
    </w:p>
    <w:p xmlns:wp14="http://schemas.microsoft.com/office/word/2010/wordml" w:rsidP="5B9BF063" w14:paraId="5A42DB47" wp14:textId="0081555E">
      <w:pPr>
        <w:jc w:val="both"/>
        <w:ind w:left="0" w:right="0" w:firstLine="709"/>
        <w:spacing w:after="0" w:line="360" w:lineRule="auto"/>
        <w:rPr>
          <w:rFonts w:ascii="Times New Roman" w:hAnsi="Times New Roman" w:eastAsia="Times New Roman" w:cs="Times New Roman"/>
          <w:sz w:val="28"/>
          <w:szCs w:val="28"/>
          <w:vertAlign w:val="superscript"/>
        </w:rPr>
      </w:pPr>
      <w:r w:rsidRPr="5B9BF063" w:rsidR="5B9BF063">
        <w:rPr>
          <w:rFonts w:ascii="Times New Roman" w:hAnsi="Times New Roman" w:eastAsia="Times New Roman" w:cs="Times New Roman"/>
          <w:sz w:val="28"/>
          <w:szCs w:val="28"/>
        </w:rPr>
        <w:t>Пятая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задача</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разработать</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апробировать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прототип</w:t>
      </w:r>
      <w:r w:rsidRPr="5B9BF063" w:rsidR="5B9BF063">
        <w:rPr>
          <w:rFonts w:ascii="Times New Roman" w:hAnsi="Times New Roman" w:eastAsia="Times New Roman" w:cs="Times New Roman"/>
          <w:sz w:val="28"/>
          <w:szCs w:val="28"/>
        </w:rPr>
        <w:t>/</w:t>
      </w:r>
      <w:r w:rsidRPr="5B9BF063" w:rsidR="5B9BF063">
        <w:rPr>
          <w:rFonts w:ascii="Times New Roman" w:hAnsi="Times New Roman" w:eastAsia="Times New Roman" w:cs="Times New Roman"/>
          <w:sz w:val="28"/>
          <w:szCs w:val="28"/>
        </w:rPr>
        <w:t>реализацию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ключевых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модулей</w:t>
      </w:r>
      <w:r w:rsidRPr="5B9BF063" w:rsidR="5B9BF063">
        <w:rPr>
          <w:rFonts w:ascii="Times New Roman" w:hAnsi="Times New Roman" w:eastAsia="Times New Roman" w:cs="Times New Roman"/>
          <w:sz w:val="28"/>
          <w:szCs w:val="28"/>
        </w:rPr>
        <w:t xml:space="preserve"> ИС и </w:t>
      </w:r>
      <w:r w:rsidRPr="5B9BF063" w:rsidR="5B9BF063">
        <w:rPr>
          <w:rFonts w:ascii="Times New Roman" w:hAnsi="Times New Roman" w:eastAsia="Times New Roman" w:cs="Times New Roman"/>
          <w:sz w:val="28"/>
          <w:szCs w:val="28"/>
        </w:rPr>
        <w:t>проверить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достижение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измеримых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результатов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снижение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времени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оформления</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контроля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ремонта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повышение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точности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складского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уменьшение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ошибок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переходе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между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статусами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сокращение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объема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ручных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операций</w:t>
      </w:r>
      <w:r w:rsidRPr="5B9BF063" w:rsidR="5B9BF063">
        <w:rPr>
          <w:rFonts w:ascii="Times New Roman" w:hAnsi="Times New Roman" w:eastAsia="Times New Roman" w:cs="Times New Roman"/>
          <w:sz w:val="28"/>
          <w:szCs w:val="28"/>
        </w:rPr>
        <w:t xml:space="preserve">. Для </w:t>
      </w:r>
      <w:r w:rsidRPr="5B9BF063" w:rsidR="5B9BF063">
        <w:rPr>
          <w:rFonts w:ascii="Times New Roman" w:hAnsi="Times New Roman" w:eastAsia="Times New Roman" w:cs="Times New Roman"/>
          <w:sz w:val="28"/>
          <w:szCs w:val="28"/>
        </w:rPr>
        <w:t>оценки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эффекта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должны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быть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определены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критерии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корректности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целостность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статусов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наличие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связей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работа</w:t>
      </w:r>
      <w:r w:rsidRPr="5B9BF063" w:rsidR="5B9BF063">
        <w:rPr>
          <w:rFonts w:ascii="Times New Roman" w:hAnsi="Times New Roman" w:eastAsia="Times New Roman" w:cs="Times New Roman"/>
          <w:sz w:val="28"/>
          <w:szCs w:val="28"/>
        </w:rPr>
        <w:t>—</w:t>
      </w:r>
      <w:r w:rsidRPr="5B9BF063" w:rsidR="5B9BF063">
        <w:rPr>
          <w:rFonts w:ascii="Times New Roman" w:hAnsi="Times New Roman" w:eastAsia="Times New Roman" w:cs="Times New Roman"/>
          <w:sz w:val="28"/>
          <w:szCs w:val="28"/>
        </w:rPr>
        <w:t>заказ-наряд</w:t>
      </w:r>
      <w:r w:rsidRPr="5B9BF063" w:rsidR="5B9BF063">
        <w:rPr>
          <w:rFonts w:ascii="Times New Roman" w:hAnsi="Times New Roman" w:eastAsia="Times New Roman" w:cs="Times New Roman"/>
          <w:sz w:val="28"/>
          <w:szCs w:val="28"/>
        </w:rPr>
        <w:t>», «</w:t>
      </w:r>
      <w:r w:rsidRPr="5B9BF063" w:rsidR="5B9BF063">
        <w:rPr>
          <w:rFonts w:ascii="Times New Roman" w:hAnsi="Times New Roman" w:eastAsia="Times New Roman" w:cs="Times New Roman"/>
          <w:sz w:val="28"/>
          <w:szCs w:val="28"/>
        </w:rPr>
        <w:t>запчасть</w:t>
      </w:r>
      <w:r w:rsidRPr="5B9BF063" w:rsidR="5B9BF063">
        <w:rPr>
          <w:rFonts w:ascii="Times New Roman" w:hAnsi="Times New Roman" w:eastAsia="Times New Roman" w:cs="Times New Roman"/>
          <w:sz w:val="28"/>
          <w:szCs w:val="28"/>
        </w:rPr>
        <w:t>—</w:t>
      </w:r>
      <w:r w:rsidRPr="5B9BF063" w:rsidR="5B9BF063">
        <w:rPr>
          <w:rFonts w:ascii="Times New Roman" w:hAnsi="Times New Roman" w:eastAsia="Times New Roman" w:cs="Times New Roman"/>
          <w:sz w:val="28"/>
          <w:szCs w:val="28"/>
        </w:rPr>
        <w:t>склад</w:t>
      </w:r>
      <w:r w:rsidRPr="5B9BF063" w:rsidR="5B9BF063">
        <w:rPr>
          <w:rFonts w:ascii="Times New Roman" w:hAnsi="Times New Roman" w:eastAsia="Times New Roman" w:cs="Times New Roman"/>
          <w:sz w:val="28"/>
          <w:szCs w:val="28"/>
        </w:rPr>
        <w:t>—</w:t>
      </w:r>
      <w:r w:rsidRPr="5B9BF063" w:rsidR="5B9BF063">
        <w:rPr>
          <w:rFonts w:ascii="Times New Roman" w:hAnsi="Times New Roman" w:eastAsia="Times New Roman" w:cs="Times New Roman"/>
          <w:sz w:val="28"/>
          <w:szCs w:val="28"/>
        </w:rPr>
        <w:t>операция</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критерии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результативности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процессам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время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количество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ошибок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полнота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истории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обслуживания</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рамках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общего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подхода</w:t>
      </w:r>
      <w:r w:rsidRPr="5B9BF063" w:rsidR="5B9BF063">
        <w:rPr>
          <w:rFonts w:ascii="Times New Roman" w:hAnsi="Times New Roman" w:eastAsia="Times New Roman" w:cs="Times New Roman"/>
          <w:sz w:val="28"/>
          <w:szCs w:val="28"/>
        </w:rPr>
        <w:t xml:space="preserve"> к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важно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чтобы</w:t>
      </w:r>
      <w:r w:rsidRPr="5B9BF063" w:rsidR="5B9BF063">
        <w:rPr>
          <w:rFonts w:ascii="Times New Roman" w:hAnsi="Times New Roman" w:eastAsia="Times New Roman" w:cs="Times New Roman"/>
          <w:sz w:val="28"/>
          <w:szCs w:val="28"/>
        </w:rPr>
        <w:t xml:space="preserve"> ИС </w:t>
      </w:r>
      <w:r w:rsidRPr="5B9BF063" w:rsidR="5B9BF063">
        <w:rPr>
          <w:rFonts w:ascii="Times New Roman" w:hAnsi="Times New Roman" w:eastAsia="Times New Roman" w:cs="Times New Roman"/>
          <w:sz w:val="28"/>
          <w:szCs w:val="28"/>
        </w:rPr>
        <w:t>поддерживала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планирование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контроль</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едином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контуре</w:t>
      </w:r>
      <w:r w:rsidRPr="5B9BF063" w:rsidR="5B9BF063">
        <w:rPr>
          <w:rFonts w:ascii="Times New Roman" w:hAnsi="Times New Roman" w:eastAsia="Times New Roman" w:cs="Times New Roman"/>
          <w:sz w:val="28"/>
          <w:szCs w:val="28"/>
        </w:rPr>
        <w:t xml:space="preserve"> с </w:t>
      </w:r>
      <w:r w:rsidRPr="5B9BF063" w:rsidR="5B9BF063">
        <w:rPr>
          <w:rFonts w:ascii="Times New Roman" w:hAnsi="Times New Roman" w:eastAsia="Times New Roman" w:cs="Times New Roman"/>
          <w:sz w:val="28"/>
          <w:szCs w:val="28"/>
        </w:rPr>
        <w:t>прозрачной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историей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операций</w:t>
      </w:r>
      <w:r w:rsidRPr="5B9BF063" w:rsidR="5B9BF063">
        <w:rPr>
          <w:rFonts w:ascii="Times New Roman" w:hAnsi="Times New Roman" w:eastAsia="Times New Roman" w:cs="Times New Roman"/>
          <w:sz w:val="28"/>
          <w:szCs w:val="28"/>
        </w:rPr>
        <w:t xml:space="preserve">. </w:t>
      </w:r>
    </w:p>
    <w:p xmlns:wp14="http://schemas.microsoft.com/office/word/2010/wordml" w14:paraId="1ECDD13D" wp14:textId="77777777">
      <w:pPr>
        <w:jc w:val="both"/>
        <w:ind w:left="0" w:right="0" w:firstLine="709"/>
        <w:spacing w:after="0" w:line="360" w:lineRule="auto"/>
      </w:pPr>
      <w:r>
        <w:rPr>
          <w:rFonts w:ascii="Times New Roman" w:hAnsi="Times New Roman" w:eastAsia="Times New Roman" w:cs="Times New Roman"/>
          <w:sz w:val="28"/>
          <w:szCs w:val="28"/>
        </w:rPr>
        <w:t xml:space="preserve">Таким образом, цели автоматизации конкретизируются в задачах проектирования, анализа бизнес-процессов, разработки функционала CRM/заказ-нарядов/склада/учета работ, обеспечения архитектурной целостности и проведения апробации результата. Далее в исследовании эти задачи раскрываются в объекте и предмете работы, а также в методах анализа и проектирования ИС.</w:t>
      </w:r>
    </w:p>
    <w:p xmlns:wp14="http://schemas.microsoft.com/office/word/2010/wordml" w14:paraId="774409E0" wp14:textId="77777777">
      <w:pPr>
        <w:pStyle w:val="Heading2"/>
      </w:pPr>
      <w:bookmarkStart w:name="_Toc4" w:id="4"/>
      <w:r>
        <w:t>Объект и предмет исследования</w:t>
      </w:r>
      <w:bookmarkEnd w:id="4"/>
    </w:p>
    <w:p xmlns:wp14="http://schemas.microsoft.com/office/word/2010/wordml" w14:paraId="62DBB513" wp14:textId="0690A680">
      <w:pPr>
        <w:jc w:val="both"/>
        <w:ind w:left="0" w:right="0" w:firstLine="709"/>
        <w:spacing w:after="0" w:line="360" w:lineRule="auto"/>
      </w:pPr>
      <w:r w:rsidRPr="5B9BF063" w:rsidR="5B9BF063">
        <w:rPr>
          <w:rFonts w:ascii="Times New Roman" w:hAnsi="Times New Roman" w:eastAsia="Times New Roman" w:cs="Times New Roman"/>
          <w:sz w:val="28"/>
          <w:szCs w:val="28"/>
        </w:rPr>
        <w:t xml:space="preserve">В </w:t>
      </w:r>
      <w:r w:rsidRPr="5B9BF063" w:rsidR="5B9BF063">
        <w:rPr>
          <w:rFonts w:ascii="Times New Roman" w:hAnsi="Times New Roman" w:eastAsia="Times New Roman" w:cs="Times New Roman"/>
          <w:sz w:val="28"/>
          <w:szCs w:val="28"/>
        </w:rPr>
        <w:t>рамках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дипломной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объектом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исследования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выступают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как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организационно-экономические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системы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выполняющие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комплекс</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обслуживанию</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ремонту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автомобилей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 xml:space="preserve">Для </w:t>
      </w:r>
      <w:r w:rsidRPr="5B9BF063" w:rsidR="5B9BF063">
        <w:rPr>
          <w:rFonts w:ascii="Times New Roman" w:hAnsi="Times New Roman" w:eastAsia="Times New Roman" w:cs="Times New Roman"/>
          <w:sz w:val="28"/>
          <w:szCs w:val="28"/>
        </w:rPr>
        <w:t>такого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объекта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характерна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внутренняя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иерархия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управления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где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руководитель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несет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ответственность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организацию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бизнес-процессов</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контроль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эффективности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сотрудников</w:t>
      </w:r>
      <w:r w:rsidRPr="5B9BF063" w:rsidR="5B9BF063">
        <w:rPr>
          <w:rFonts w:ascii="Times New Roman" w:hAnsi="Times New Roman" w:eastAsia="Times New Roman" w:cs="Times New Roman"/>
          <w:sz w:val="28"/>
          <w:szCs w:val="28"/>
        </w:rPr>
        <w:t xml:space="preserve">. Деятельность </w:t>
      </w:r>
      <w:r w:rsidRPr="5B9BF063" w:rsidR="5B9BF063">
        <w:rPr>
          <w:rFonts w:ascii="Times New Roman" w:hAnsi="Times New Roman" w:eastAsia="Times New Roman" w:cs="Times New Roman"/>
          <w:sz w:val="28"/>
          <w:szCs w:val="28"/>
        </w:rPr>
        <w:t>автосервиса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опирается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управленческие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контуры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планирование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загрузки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организация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выполнения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управление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ресурсами</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первую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очередь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запчастями</w:t>
      </w:r>
      <w:r w:rsidRPr="5B9BF063" w:rsidR="5B9BF063">
        <w:rPr>
          <w:rFonts w:ascii="Times New Roman" w:hAnsi="Times New Roman" w:eastAsia="Times New Roman" w:cs="Times New Roman"/>
          <w:sz w:val="28"/>
          <w:szCs w:val="28"/>
        </w:rPr>
        <w:t xml:space="preserve">), а </w:t>
      </w:r>
      <w:r w:rsidRPr="5B9BF063" w:rsidR="5B9BF063">
        <w:rPr>
          <w:rFonts w:ascii="Times New Roman" w:hAnsi="Times New Roman" w:eastAsia="Times New Roman" w:cs="Times New Roman"/>
          <w:sz w:val="28"/>
          <w:szCs w:val="28"/>
        </w:rPr>
        <w:t>также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формирование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отчетности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результатам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выполнения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заказов</w:t>
      </w:r>
      <w:r w:rsidRPr="5B9BF063" w:rsidR="5B9BF063">
        <w:rPr>
          <w:rFonts w:ascii="Times New Roman" w:hAnsi="Times New Roman" w:eastAsia="Times New Roman" w:cs="Times New Roman"/>
          <w:sz w:val="28"/>
          <w:szCs w:val="28"/>
        </w:rPr>
        <w:t>.</w:t>
      </w:r>
    </w:p>
    <w:p xmlns:wp14="http://schemas.microsoft.com/office/word/2010/wordml" w14:paraId="25E3921A" wp14:textId="5A249DE9">
      <w:pPr>
        <w:jc w:val="both"/>
        <w:ind w:left="0" w:right="0" w:firstLine="709"/>
        <w:spacing w:after="0" w:line="360" w:lineRule="auto"/>
      </w:pPr>
      <w:r w:rsidRPr="5B9BF063" w:rsidR="5B9BF063">
        <w:rPr>
          <w:rFonts w:ascii="Times New Roman" w:hAnsi="Times New Roman" w:eastAsia="Times New Roman" w:cs="Times New Roman"/>
          <w:sz w:val="28"/>
          <w:szCs w:val="28"/>
        </w:rPr>
        <w:t>Предмет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исследования</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система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бизнес-процессов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рассматриваемая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как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совокупность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программных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решений</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регламентов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обработки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данных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обеспечивающая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управление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ключевыми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потоками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запись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клиентов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оформление</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ведение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заказ-нарядов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контроль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статусов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ремонта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складской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запчастей</w:t>
      </w:r>
      <w:r w:rsidRPr="5B9BF063" w:rsidR="5B9BF063">
        <w:rPr>
          <w:rFonts w:ascii="Times New Roman" w:hAnsi="Times New Roman" w:eastAsia="Times New Roman" w:cs="Times New Roman"/>
          <w:sz w:val="28"/>
          <w:szCs w:val="28"/>
        </w:rPr>
        <w:t xml:space="preserve">. Предмет </w:t>
      </w:r>
      <w:r w:rsidRPr="5B9BF063" w:rsidR="5B9BF063">
        <w:rPr>
          <w:rFonts w:ascii="Times New Roman" w:hAnsi="Times New Roman" w:eastAsia="Times New Roman" w:cs="Times New Roman"/>
          <w:sz w:val="28"/>
          <w:szCs w:val="28"/>
        </w:rPr>
        <w:t>охватывает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только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техническую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реализацию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программного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модуля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но</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логическую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модель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предметной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области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какие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документы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создаются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какие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справочники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используются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как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фиксируются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события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например</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начало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или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ожидание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запчастей</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как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эти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события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отражаются</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статусах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заказ-наряда</w:t>
      </w:r>
      <w:r w:rsidRPr="5B9BF063" w:rsidR="5B9BF063">
        <w:rPr>
          <w:rFonts w:ascii="Times New Roman" w:hAnsi="Times New Roman" w:eastAsia="Times New Roman" w:cs="Times New Roman"/>
          <w:sz w:val="28"/>
          <w:szCs w:val="28"/>
        </w:rPr>
        <w:t>.</w:t>
      </w:r>
    </w:p>
    <w:p xmlns:wp14="http://schemas.microsoft.com/office/word/2010/wordml" w14:paraId="07E98861" wp14:textId="77777777">
      <w:pPr>
        <w:jc w:val="both"/>
        <w:ind w:left="0" w:right="0" w:firstLine="709"/>
        <w:spacing w:after="0" w:line="360" w:lineRule="auto"/>
      </w:pPr>
      <w:r>
        <w:rPr>
          <w:rFonts w:ascii="Times New Roman" w:hAnsi="Times New Roman" w:eastAsia="Times New Roman" w:cs="Times New Roman"/>
          <w:sz w:val="28"/>
          <w:szCs w:val="28"/>
        </w:rPr>
        <w:t xml:space="preserve">Границы предметной области определяются функциональным фокусом проекта. В работе рассматривается автоматизация тех операций, которые обеспечивают «сквозной» контур движения информации: от обращения клиента до выдачи автомобиля, включая документирование ремонтного процесса и складские операции, связанные с обеспечением работ. При этом учет и управление рассматриваются как элементы единой модели данных, что позволяет устранить несогласованность между CRM-частью, контуром заказ-нарядов и складским контуром. Дополнительно предполагается, что система поддерживает управленческий контроль на основе структурированных статусов и связей между заказом, работами и запчастями.</w:t>
      </w:r>
    </w:p>
    <w:p xmlns:wp14="http://schemas.microsoft.com/office/word/2010/wordml" w14:paraId="7BADA5EC" wp14:textId="7EA0A56F">
      <w:pPr>
        <w:jc w:val="both"/>
        <w:ind w:left="0" w:right="0" w:firstLine="709"/>
        <w:spacing w:after="0" w:line="360" w:lineRule="auto"/>
      </w:pPr>
      <w:r w:rsidRPr="5B9BF063" w:rsidR="5B9BF063">
        <w:rPr>
          <w:rFonts w:ascii="Times New Roman" w:hAnsi="Times New Roman" w:eastAsia="Times New Roman" w:cs="Times New Roman"/>
          <w:sz w:val="28"/>
          <w:szCs w:val="28"/>
        </w:rPr>
        <w:t xml:space="preserve">Для </w:t>
      </w:r>
      <w:r w:rsidRPr="5B9BF063" w:rsidR="5B9BF063">
        <w:rPr>
          <w:rFonts w:ascii="Times New Roman" w:hAnsi="Times New Roman" w:eastAsia="Times New Roman" w:cs="Times New Roman"/>
          <w:sz w:val="28"/>
          <w:szCs w:val="28"/>
        </w:rPr>
        <w:t>корректного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описания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предмета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исследования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важно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учитывать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роль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ключевых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исполнителей</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автосервисе</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их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взаимодействие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через</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информационную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систему</w:t>
      </w:r>
      <w:r w:rsidRPr="5B9BF063" w:rsidR="5B9BF063">
        <w:rPr>
          <w:rFonts w:ascii="Times New Roman" w:hAnsi="Times New Roman" w:eastAsia="Times New Roman" w:cs="Times New Roman"/>
          <w:sz w:val="28"/>
          <w:szCs w:val="28"/>
        </w:rPr>
        <w:t xml:space="preserve">. Контур </w:t>
      </w:r>
      <w:r w:rsidRPr="5B9BF063" w:rsidR="5B9BF063">
        <w:rPr>
          <w:rFonts w:ascii="Times New Roman" w:hAnsi="Times New Roman" w:eastAsia="Times New Roman" w:cs="Times New Roman"/>
          <w:sz w:val="28"/>
          <w:szCs w:val="28"/>
        </w:rPr>
        <w:t>управления</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учета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ориентирован</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обеспечение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контролируемости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процессов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руководитель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получает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возможность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отслеживать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динамику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выполнения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ремонтов</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корректность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учета</w:t>
      </w:r>
      <w:r w:rsidRPr="5B9BF063" w:rsidR="5B9BF063">
        <w:rPr>
          <w:rFonts w:ascii="Times New Roman" w:hAnsi="Times New Roman" w:eastAsia="Times New Roman" w:cs="Times New Roman"/>
          <w:sz w:val="28"/>
          <w:szCs w:val="28"/>
        </w:rPr>
        <w:t xml:space="preserve">, а </w:t>
      </w:r>
      <w:r w:rsidRPr="5B9BF063" w:rsidR="5B9BF063">
        <w:rPr>
          <w:rFonts w:ascii="Times New Roman" w:hAnsi="Times New Roman" w:eastAsia="Times New Roman" w:cs="Times New Roman"/>
          <w:sz w:val="28"/>
          <w:szCs w:val="28"/>
        </w:rPr>
        <w:t>персонал</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работать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стандартизированным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сценариям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фиксации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данных</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статусов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 xml:space="preserve">Тем </w:t>
      </w:r>
      <w:r w:rsidRPr="5B9BF063" w:rsidR="5B9BF063">
        <w:rPr>
          <w:rFonts w:ascii="Times New Roman" w:hAnsi="Times New Roman" w:eastAsia="Times New Roman" w:cs="Times New Roman"/>
          <w:sz w:val="28"/>
          <w:szCs w:val="28"/>
        </w:rPr>
        <w:t>самым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объект</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предмет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исследования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образуют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целостную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связку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формируют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требования</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проблемы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практики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управления</w:t>
      </w:r>
      <w:r w:rsidRPr="5B9BF063" w:rsidR="5B9BF063">
        <w:rPr>
          <w:rFonts w:ascii="Times New Roman" w:hAnsi="Times New Roman" w:eastAsia="Times New Roman" w:cs="Times New Roman"/>
          <w:sz w:val="28"/>
          <w:szCs w:val="28"/>
        </w:rPr>
        <w:t xml:space="preserve">, а </w:t>
      </w:r>
      <w:r w:rsidRPr="5B9BF063" w:rsidR="5B9BF063">
        <w:rPr>
          <w:rFonts w:ascii="Times New Roman" w:hAnsi="Times New Roman" w:eastAsia="Times New Roman" w:cs="Times New Roman"/>
          <w:sz w:val="28"/>
          <w:szCs w:val="28"/>
        </w:rPr>
        <w:t>система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выступает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инструментом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системного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решения</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рамках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дипломной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работы</w:t>
      </w:r>
      <w:r w:rsidRPr="5B9BF063" w:rsidR="5B9BF063">
        <w:rPr>
          <w:rFonts w:ascii="Times New Roman" w:hAnsi="Times New Roman" w:eastAsia="Times New Roman" w:cs="Times New Roman"/>
          <w:sz w:val="28"/>
          <w:szCs w:val="28"/>
        </w:rPr>
        <w:t>.</w:t>
      </w:r>
    </w:p>
    <w:p xmlns:wp14="http://schemas.microsoft.com/office/word/2010/wordml" w14:paraId="68B14DAF" wp14:textId="77777777">
      <w:pPr>
        <w:pStyle w:val="Heading2"/>
      </w:pPr>
      <w:bookmarkStart w:name="_Toc5" w:id="5"/>
      <w:r>
        <w:t>Методы исследования</w:t>
      </w:r>
      <w:bookmarkEnd w:id="5"/>
    </w:p>
    <w:p xmlns:wp14="http://schemas.microsoft.com/office/word/2010/wordml" w14:paraId="5468674A" wp14:textId="77777777">
      <w:pPr>
        <w:jc w:val="both"/>
        <w:ind w:left="0" w:right="0" w:firstLine="709"/>
        <w:spacing w:after="0" w:line="360" w:lineRule="auto"/>
      </w:pPr>
      <w:r>
        <w:rPr>
          <w:rFonts w:ascii="Times New Roman" w:hAnsi="Times New Roman" w:eastAsia="Times New Roman" w:cs="Times New Roman"/>
          <w:sz w:val="28"/>
          <w:szCs w:val="28"/>
        </w:rPr>
        <w:t xml:space="preserve">Методы исследования определяются задачами дипломного проекта и направлены на последовательную проработку: анализ существующих бизнес-процессов автосервиса → формализация требований к ИС → проектирование архитектуры и модулей → проверка работоспособности и оценка эффекта. </w:t>
      </w:r>
      <w:r>
        <w:rPr>
          <w:rFonts w:ascii="Times New Roman" w:hAnsi="Times New Roman" w:eastAsia="Times New Roman" w:cs="Times New Roman"/>
          <w:sz w:val="28"/>
          <w:szCs w:val="28"/>
          <w:vertAlign w:val="superscript"/>
        </w:rPr>
        <w:t xml:space="preserve">[11]</w:t>
      </w:r>
      <w:r>
        <w:rPr>
          <w:rFonts w:ascii="Times New Roman" w:hAnsi="Times New Roman" w:eastAsia="Times New Roman" w:cs="Times New Roman"/>
          <w:sz w:val="28"/>
          <w:szCs w:val="28"/>
        </w:rPr>
        <w:t xml:space="preserve"> При этом используются подходы, характерные для автоматизации бизнес-процессов в производственных и обеспечивающих функциях, где требуется согласование процессов снабжения, логистики и производственного выполнения работ. </w:t>
      </w:r>
      <w:r>
        <w:rPr>
          <w:rFonts w:ascii="Times New Roman" w:hAnsi="Times New Roman" w:eastAsia="Times New Roman" w:cs="Times New Roman"/>
          <w:sz w:val="28"/>
          <w:szCs w:val="28"/>
          <w:vertAlign w:val="superscript"/>
        </w:rPr>
        <w:t xml:space="preserve">[12]</w:t>
      </w:r>
    </w:p>
    <w:p xmlns:wp14="http://schemas.microsoft.com/office/word/2010/wordml" w14:paraId="3CA335FD" wp14:textId="77777777">
      <w:pPr>
        <w:jc w:val="both"/>
        <w:ind w:left="0" w:right="0" w:firstLine="709"/>
        <w:spacing w:after="0" w:line="360" w:lineRule="auto"/>
      </w:pPr>
      <w:r>
        <w:rPr>
          <w:rFonts w:ascii="Times New Roman" w:hAnsi="Times New Roman" w:eastAsia="Times New Roman" w:cs="Times New Roman"/>
          <w:sz w:val="28"/>
          <w:szCs w:val="28"/>
        </w:rPr>
        <w:t xml:space="preserve">На этапе анализа бизнес-процессов применяется метод моделирования и систематизации операций автосервиса. Содержательно это включает выявление потоков данных (клиент, автомобиль, заказ-наряд, работы, запчасти), определение точек ввода информации и критериев качества учета (полнота истории обслуживания, корректность связей между заказом и фактическим выполнением). Для проектируемой системы в качестве ориентиров выступают классы решений, обеспечивающие управленческие и учетные функции: например, 1С:Предприятие как инструмент учета и управления ресурсами (в том числе складов и материальных запасов). </w:t>
      </w:r>
      <w:r>
        <w:rPr>
          <w:rFonts w:ascii="Times New Roman" w:hAnsi="Times New Roman" w:eastAsia="Times New Roman" w:cs="Times New Roman"/>
          <w:sz w:val="28"/>
          <w:szCs w:val="28"/>
          <w:vertAlign w:val="superscript"/>
        </w:rPr>
        <w:t xml:space="preserve">[11]</w:t>
      </w:r>
      <w:r>
        <w:rPr>
          <w:rFonts w:ascii="Times New Roman" w:hAnsi="Times New Roman" w:eastAsia="Times New Roman" w:cs="Times New Roman"/>
          <w:sz w:val="28"/>
          <w:szCs w:val="28"/>
        </w:rPr>
        <w:t xml:space="preserve"> Также учитываются подходы к управлению проектами и задачами для поддержки регламентов работы исполнителей (например, функциональные сценарии задач и сроков).</w:t>
      </w:r>
    </w:p>
    <w:p xmlns:wp14="http://schemas.microsoft.com/office/word/2010/wordml" w14:paraId="2813ACE0" wp14:textId="77777777">
      <w:pPr>
        <w:jc w:val="both"/>
        <w:ind w:left="0" w:right="0" w:firstLine="709"/>
        <w:spacing w:after="0" w:line="360" w:lineRule="auto"/>
      </w:pPr>
      <w:r>
        <w:rPr>
          <w:rFonts w:ascii="Times New Roman" w:hAnsi="Times New Roman" w:eastAsia="Times New Roman" w:cs="Times New Roman"/>
          <w:sz w:val="28"/>
          <w:szCs w:val="28"/>
        </w:rPr>
        <w:t xml:space="preserve">Для системного проектирования ИС используется декомпозиция на подсистемы и описание взаимодействий по принципу жизненного цикла объектов учета. В проекте формируется сквозная логика: регистрация обращения и формирование заказ-наряда, назначение работ, фиксация статуса ремонта, учет расхода запчастей и обновление данных складского контура. Аналогично тому, как в автоматизации производственного процесса рассматриваются взаимосвязи снабжения/сбыта, логистики и производственного выполнения, в рамках ИС должны быть формализованы зависимости между этапами ремонта и движениями материальных ресурсов. </w:t>
      </w:r>
      <w:r>
        <w:rPr>
          <w:rFonts w:ascii="Times New Roman" w:hAnsi="Times New Roman" w:eastAsia="Times New Roman" w:cs="Times New Roman"/>
          <w:sz w:val="28"/>
          <w:szCs w:val="28"/>
          <w:vertAlign w:val="superscript"/>
        </w:rPr>
        <w:t xml:space="preserve">[12]</w:t>
      </w:r>
    </w:p>
    <w:p xmlns:wp14="http://schemas.microsoft.com/office/word/2010/wordml" w14:paraId="29CF4823" wp14:textId="77777777">
      <w:pPr>
        <w:jc w:val="both"/>
        <w:ind w:left="0" w:right="0" w:firstLine="709"/>
        <w:spacing w:after="0" w:line="360" w:lineRule="auto"/>
      </w:pPr>
      <w:r>
        <w:rPr>
          <w:rFonts w:ascii="Times New Roman" w:hAnsi="Times New Roman" w:eastAsia="Times New Roman" w:cs="Times New Roman"/>
          <w:sz w:val="28"/>
          <w:szCs w:val="28"/>
        </w:rPr>
        <w:t xml:space="preserve">Для обоснования принимаемых решений применяется сравнительный анализ существующих классов прикладных систем по функциональным признакам: CRM для управления клиентскими коммуникациями и контуром продаж/заявок, ERP/SCM подходы для управления ресурсами, а также инструменты для учета и управления складом. В качестве примеров рассматриваются решения CRM (включая «1С:Бит-рикс24») и общие классы ERP/SCM как методологический ориентир для распределения функциональности по модулям. </w:t>
      </w:r>
      <w:r>
        <w:rPr>
          <w:rFonts w:ascii="Times New Roman" w:hAnsi="Times New Roman" w:eastAsia="Times New Roman" w:cs="Times New Roman"/>
          <w:sz w:val="28"/>
          <w:szCs w:val="28"/>
          <w:vertAlign w:val="superscript"/>
        </w:rPr>
        <w:t xml:space="preserve">[12]</w:t>
      </w:r>
      <w:r>
        <w:rPr>
          <w:rFonts w:ascii="Times New Roman" w:hAnsi="Times New Roman" w:eastAsia="Times New Roman" w:cs="Times New Roman"/>
          <w:sz w:val="28"/>
          <w:szCs w:val="28"/>
        </w:rPr>
        <w:t xml:space="preserve"> Такой сравнительный подход позволяет выбрать состав модулей и сформулировать требования к интеграции без смешивания разнородных задач в едином компоненте.</w:t>
      </w:r>
    </w:p>
    <w:p xmlns:wp14="http://schemas.microsoft.com/office/word/2010/wordml" w14:paraId="2DC01C29" wp14:textId="77777777">
      <w:pPr>
        <w:jc w:val="both"/>
        <w:ind w:left="0" w:right="0" w:firstLine="709"/>
        <w:spacing w:after="0" w:line="360" w:lineRule="auto"/>
      </w:pPr>
      <w:r>
        <w:rPr>
          <w:rFonts w:ascii="Times New Roman" w:hAnsi="Times New Roman" w:eastAsia="Times New Roman" w:cs="Times New Roman"/>
          <w:sz w:val="28"/>
          <w:szCs w:val="28"/>
        </w:rPr>
        <w:t xml:space="preserve">Расчетные методы используются для оценки эффективности проекта и верификации требований по результативности. На практическом уровне это предполагает определение метрик до и после внедрения: сокращение времени операций оформления/контроля, снижение доли ошибок учета, увеличение точности статусов ремонта и корректности отражения складских операций. В методическом плане оценка эффекта проводится по выбранным критериям корректности данных и полноты истории обслуживания, опираясь на сформированную модель статусов и связей между работами и запчастями.</w:t>
      </w:r>
    </w:p>
    <w:p xmlns:wp14="http://schemas.microsoft.com/office/word/2010/wordml" w14:paraId="7243FDEA" wp14:textId="77777777">
      <w:pPr>
        <w:jc w:val="both"/>
        <w:ind w:left="0" w:right="0" w:firstLine="709"/>
        <w:spacing w:after="0" w:line="360" w:lineRule="auto"/>
      </w:pPr>
      <w:r>
        <w:rPr>
          <w:rFonts w:ascii="Times New Roman" w:hAnsi="Times New Roman" w:eastAsia="Times New Roman" w:cs="Times New Roman"/>
          <w:sz w:val="28"/>
          <w:szCs w:val="28"/>
        </w:rPr>
        <w:t xml:space="preserve">Дополнительно применяется подход к согласованию интерфейсов и сценариев работы пользователей на основе ролевой организации процессов: роли пользователей и их права должны соответствовать выполняемым операциям и требуемому уровню контроля. </w:t>
      </w:r>
      <w:r>
        <w:rPr>
          <w:rFonts w:ascii="Times New Roman" w:hAnsi="Times New Roman" w:eastAsia="Times New Roman" w:cs="Times New Roman"/>
          <w:sz w:val="28"/>
          <w:szCs w:val="28"/>
          <w:vertAlign w:val="superscript"/>
        </w:rPr>
        <w:t xml:space="preserve">[21]</w:t>
      </w:r>
      <w:r>
        <w:rPr>
          <w:rFonts w:ascii="Times New Roman" w:hAnsi="Times New Roman" w:eastAsia="Times New Roman" w:cs="Times New Roman"/>
          <w:sz w:val="28"/>
          <w:szCs w:val="28"/>
        </w:rPr>
        <w:t xml:space="preserve"> Тем самым методология исследования обеспечивает не только формирование требований, но и проверяемую реализуемость: проектная логика подкрепляется архитектурной декомпозицией, расчетной оценкой и организационными регламентами работы в системе. </w:t>
      </w:r>
      <w:r>
        <w:rPr>
          <w:rFonts w:ascii="Times New Roman" w:hAnsi="Times New Roman" w:eastAsia="Times New Roman" w:cs="Times New Roman"/>
          <w:sz w:val="28"/>
          <w:szCs w:val="28"/>
          <w:vertAlign w:val="superscript"/>
        </w:rPr>
        <w:t xml:space="preserve">[11]</w:t>
      </w:r>
    </w:p>
    <w:p xmlns:wp14="http://schemas.microsoft.com/office/word/2010/wordml" w14:paraId="7B050A25" wp14:textId="77777777">
      <w:pPr>
        <w:pStyle w:val="Heading2"/>
      </w:pPr>
      <w:bookmarkStart w:name="_Toc6" w:id="6"/>
      <w:r>
        <w:t>Научная новизна и практическая значимость</w:t>
      </w:r>
      <w:bookmarkEnd w:id="6"/>
    </w:p>
    <w:p xmlns:wp14="http://schemas.microsoft.com/office/word/2010/wordml" w14:paraId="37E3EDC9" wp14:textId="77777777">
      <w:pPr>
        <w:jc w:val="both"/>
        <w:ind w:left="0" w:right="0" w:firstLine="709"/>
        <w:spacing w:after="0" w:line="360" w:lineRule="auto"/>
      </w:pPr>
      <w:r>
        <w:rPr>
          <w:rFonts w:ascii="Times New Roman" w:hAnsi="Times New Roman" w:eastAsia="Times New Roman" w:cs="Times New Roman"/>
          <w:sz w:val="28"/>
          <w:szCs w:val="28"/>
        </w:rPr>
        <w:t xml:space="preserve">Научная новизна работы состоит в разработке комплексного подхода к автоматизации автосервиса через объединение нескольких взаимосвязанных контуров ИС в единую сквозную модель данных: CRM-запись клиентов, управление заказ-нарядами, складской учет запчастей и контур учета работ с контролем статусов ремонта. В отличие от фрагментарных решений, акцент делается на согласовании событий жизненного цикла заказ-наряда с движениями материальных ресурсов и фиксацией выполнения работ, что повышает воспроизводимость процесса и снижает неоднозначность интерпретаций статусов. </w:t>
      </w:r>
      <w:r>
        <w:rPr>
          <w:rFonts w:ascii="Times New Roman" w:hAnsi="Times New Roman" w:eastAsia="Times New Roman" w:cs="Times New Roman"/>
          <w:sz w:val="28"/>
          <w:szCs w:val="28"/>
          <w:vertAlign w:val="superscript"/>
        </w:rPr>
        <w:t xml:space="preserve">[19]</w:t>
      </w:r>
      <w:r>
        <w:rPr>
          <w:rFonts w:ascii="Times New Roman" w:hAnsi="Times New Roman" w:eastAsia="Times New Roman" w:cs="Times New Roman"/>
          <w:sz w:val="28"/>
          <w:szCs w:val="28"/>
        </w:rPr>
        <w:t xml:space="preserve"> Такой подход опирается на принцип, что автоматизация может быть полной или частичной и выбирать уровень автоматизации по участкам процесса, сохраняя контроль там, где требуется участие сотрудников. </w:t>
      </w:r>
      <w:r>
        <w:rPr>
          <w:rFonts w:ascii="Times New Roman" w:hAnsi="Times New Roman" w:eastAsia="Times New Roman" w:cs="Times New Roman"/>
          <w:sz w:val="28"/>
          <w:szCs w:val="28"/>
          <w:vertAlign w:val="superscript"/>
        </w:rPr>
        <w:t xml:space="preserve">[13]</w:t>
      </w:r>
    </w:p>
    <w:p xmlns:wp14="http://schemas.microsoft.com/office/word/2010/wordml" w14:paraId="3AFAA533" wp14:textId="77777777">
      <w:pPr>
        <w:jc w:val="both"/>
        <w:ind w:left="0" w:right="0" w:firstLine="709"/>
        <w:spacing w:after="0" w:line="360" w:lineRule="auto"/>
      </w:pPr>
      <w:r>
        <w:rPr>
          <w:rFonts w:ascii="Times New Roman" w:hAnsi="Times New Roman" w:eastAsia="Times New Roman" w:cs="Times New Roman"/>
          <w:sz w:val="28"/>
          <w:szCs w:val="28"/>
        </w:rPr>
        <w:t xml:space="preserve">В методическом плане новизна проявляется в проектировании структуры требований и модулей под сценарии автосервиса: формирование/ведение заказа-наряда, отслеживание этапов ремонта, обеспечение заказа запчастями и учет выполнения. Практическая составляющая инновационности заключается в использовании принципа генерации связанных артефактов (документы, отчеты, счета) и управленческой информации по результатам обработки данных, что позволяет сократить разрыв между фиксацией операции и ее отражением в отчетности. </w:t>
      </w:r>
      <w:r>
        <w:rPr>
          <w:rFonts w:ascii="Times New Roman" w:hAnsi="Times New Roman" w:eastAsia="Times New Roman" w:cs="Times New Roman"/>
          <w:sz w:val="28"/>
          <w:szCs w:val="28"/>
          <w:vertAlign w:val="superscript"/>
        </w:rPr>
        <w:t xml:space="preserve">[13]</w:t>
      </w:r>
      <w:r>
        <w:rPr>
          <w:rFonts w:ascii="Times New Roman" w:hAnsi="Times New Roman" w:eastAsia="Times New Roman" w:cs="Times New Roman"/>
          <w:sz w:val="28"/>
          <w:szCs w:val="28"/>
        </w:rPr>
        <w:t xml:space="preserve"> Тем самым обеспечивается логика «данные → документы и контроль», характерная для корпоративных контуров, но адаптированная к конкретной предметной области автосервиса.</w:t>
      </w:r>
    </w:p>
    <w:p xmlns:wp14="http://schemas.microsoft.com/office/word/2010/wordml" w14:paraId="08285CF6" wp14:textId="77777777">
      <w:pPr>
        <w:jc w:val="both"/>
        <w:ind w:left="0" w:right="0" w:firstLine="709"/>
        <w:spacing w:after="0" w:line="360" w:lineRule="auto"/>
      </w:pPr>
      <w:r>
        <w:rPr>
          <w:rFonts w:ascii="Times New Roman" w:hAnsi="Times New Roman" w:eastAsia="Times New Roman" w:cs="Times New Roman"/>
          <w:sz w:val="28"/>
          <w:szCs w:val="28"/>
        </w:rPr>
        <w:t xml:space="preserve">Практическая значимость определяется ожидаемым эффектом для менеджмента и исполнителей автосервиса. Во-первых, автоматизация складского учета и управления запасными частями позволяет точнее отслеживать наличие, планировать заказы запчастей и обеспечивать ремонт ресурсами в нужный момент времени. </w:t>
      </w:r>
      <w:r>
        <w:rPr>
          <w:rFonts w:ascii="Times New Roman" w:hAnsi="Times New Roman" w:eastAsia="Times New Roman" w:cs="Times New Roman"/>
          <w:sz w:val="28"/>
          <w:szCs w:val="28"/>
          <w:vertAlign w:val="superscript"/>
        </w:rPr>
        <w:t xml:space="preserve">[19]</w:t>
      </w:r>
      <w:r>
        <w:rPr>
          <w:rFonts w:ascii="Times New Roman" w:hAnsi="Times New Roman" w:eastAsia="Times New Roman" w:cs="Times New Roman"/>
          <w:sz w:val="28"/>
          <w:szCs w:val="28"/>
        </w:rPr>
        <w:t xml:space="preserve"> Во-вторых, единая система статусов ремонта и учета работ снижает трудозатраты на поиск информации по заказу, ускоряет подготовку пакета документов и уменьшает вероятность ошибочного переноса данных между этапами ремонта.</w:t>
      </w:r>
    </w:p>
    <w:p xmlns:wp14="http://schemas.microsoft.com/office/word/2010/wordml" w14:paraId="4C075C96" wp14:textId="77777777">
      <w:pPr>
        <w:jc w:val="both"/>
        <w:ind w:left="0" w:right="0" w:firstLine="709"/>
        <w:spacing w:after="0" w:line="360" w:lineRule="auto"/>
      </w:pPr>
      <w:r>
        <w:rPr>
          <w:rFonts w:ascii="Times New Roman" w:hAnsi="Times New Roman" w:eastAsia="Times New Roman" w:cs="Times New Roman"/>
          <w:sz w:val="28"/>
          <w:szCs w:val="28"/>
        </w:rPr>
        <w:t xml:space="preserve">Отдельно следует выделить управленческий результат: при корректно настроенной обработке данных система поддерживает генерацию документов и отчетов, а также предоставляет информацию для контроля выполнения и корректности учета. </w:t>
      </w:r>
      <w:r>
        <w:rPr>
          <w:rFonts w:ascii="Times New Roman" w:hAnsi="Times New Roman" w:eastAsia="Times New Roman" w:cs="Times New Roman"/>
          <w:sz w:val="28"/>
          <w:szCs w:val="28"/>
          <w:vertAlign w:val="superscript"/>
        </w:rPr>
        <w:t xml:space="preserve">[13]</w:t>
      </w:r>
      <w:r>
        <w:rPr>
          <w:rFonts w:ascii="Times New Roman" w:hAnsi="Times New Roman" w:eastAsia="Times New Roman" w:cs="Times New Roman"/>
          <w:sz w:val="28"/>
          <w:szCs w:val="28"/>
        </w:rPr>
        <w:t xml:space="preserve"> Для отечественной практики это означает повышение управляемости автосервиса за счет стандартизации операций и прозрачности истории обслуживания в рамках единого информационного пространства. Результаты апробации предполагают верификацию работоспособности модулей через критерии целостности данных, корректности переходов статусов, связи работ с заказ-нарядом и адекватности складских операций, что формирует практическую основу для дальнейшего тиражирования решения в автосервисах схожей структуры.</w:t>
      </w:r>
    </w:p>
    <w:p xmlns:wp14="http://schemas.microsoft.com/office/word/2010/wordml" w14:paraId="55E00C00" wp14:textId="77777777">
      <w:pPr>
        <w:jc w:val="both"/>
        <w:ind w:left="0" w:right="0" w:firstLine="709"/>
        <w:spacing w:after="0" w:line="360" w:lineRule="auto"/>
      </w:pPr>
      <w:r>
        <w:rPr>
          <w:rFonts w:ascii="Times New Roman" w:hAnsi="Times New Roman" w:eastAsia="Times New Roman" w:cs="Times New Roman"/>
          <w:sz w:val="28"/>
          <w:szCs w:val="28"/>
        </w:rPr>
        <w:t xml:space="preserve">В итоге разработанная ИС обеспечивает сочетание инновационного подхода (сквозная модель и согласование контуров) и прагматического эффекта (снижение потерь от ручной обработки и повышение точности учета). </w:t>
      </w:r>
      <w:r>
        <w:rPr>
          <w:rFonts w:ascii="Times New Roman" w:hAnsi="Times New Roman" w:eastAsia="Times New Roman" w:cs="Times New Roman"/>
          <w:sz w:val="28"/>
          <w:szCs w:val="28"/>
          <w:vertAlign w:val="superscript"/>
        </w:rPr>
        <w:t xml:space="preserve">[19]</w:t>
      </w:r>
      <w:r>
        <w:rPr>
          <w:rFonts w:ascii="Times New Roman" w:hAnsi="Times New Roman" w:eastAsia="Times New Roman" w:cs="Times New Roman"/>
          <w:sz w:val="28"/>
          <w:szCs w:val="28"/>
          <w:vertAlign w:val="superscript"/>
        </w:rPr>
        <w:t xml:space="preserve">[13]</w:t>
      </w:r>
      <w:r>
        <w:rPr>
          <w:rFonts w:ascii="Times New Roman" w:hAnsi="Times New Roman" w:eastAsia="Times New Roman" w:cs="Times New Roman"/>
          <w:sz w:val="28"/>
          <w:szCs w:val="28"/>
        </w:rPr>
        <w:t xml:space="preserve"> Такая комбинация позволяет рассматривать проект не только как программную разработку, но и как организационно-технологическое решение, применимое в условиях реальных процессов автосервиса.</w:t>
      </w:r>
    </w:p>
    <w:p xmlns:wp14="http://schemas.microsoft.com/office/word/2010/wordml" w14:paraId="6B14A3AC" wp14:textId="77777777">
      <w:pPr>
        <w:pStyle w:val="Heading1"/>
      </w:pPr>
      <w:bookmarkStart w:name="_Toc7" w:id="7"/>
      <w:r>
        <w:t>Теоретико-методологическая база</w:t>
      </w:r>
      <w:bookmarkEnd w:id="7"/>
    </w:p>
    <w:p xmlns:wp14="http://schemas.microsoft.com/office/word/2010/wordml" w14:paraId="73C7D112" wp14:textId="77777777">
      <w:pPr>
        <w:pStyle w:val="Heading2"/>
      </w:pPr>
      <w:bookmarkStart w:name="_Toc8" w:id="8"/>
      <w:r>
        <w:t>Ключевые понятия и определения</w:t>
      </w:r>
      <w:bookmarkEnd w:id="8"/>
    </w:p>
    <w:p xmlns:wp14="http://schemas.microsoft.com/office/word/2010/wordml" w14:paraId="12095841" wp14:textId="77777777">
      <w:pPr>
        <w:jc w:val="both"/>
        <w:ind w:left="0" w:right="0" w:firstLine="709"/>
        <w:spacing w:after="0" w:line="360" w:lineRule="auto"/>
      </w:pPr>
      <w:r>
        <w:rPr>
          <w:rFonts w:ascii="Times New Roman" w:hAnsi="Times New Roman" w:eastAsia="Times New Roman" w:cs="Times New Roman"/>
          <w:sz w:val="28"/>
          <w:szCs w:val="28"/>
        </w:rPr>
        <w:t xml:space="preserve">Информационная система (ИС) в контексте дипломного проекта рассматривается как совокупность взаимосвязанных данных, программных средств и регламентов, обеспечивающих управляемый цикл обработки информации для поддержки бизнес-процессов предприятия. В автосервисе ИС должна обеспечивать сбор и хранение сведений о клиентах и автомобилях, оформлении ремонтных документов, ведении складских данных по запчастям и учете фактических работ. На практике данная логика реализуется через связку CRM-функций с учетными инструментами: клиентские взаимоотношения, запись на сервис и коммуникации дополняются документированием выполнения ремонта, включая этапы приема автомобиля, передачи в цех, дефектовки, подбора запчастей, распределения исполнителей и выдачи готового автомобиля. </w:t>
      </w:r>
      <w:r>
        <w:rPr>
          <w:rFonts w:ascii="Times New Roman" w:hAnsi="Times New Roman" w:eastAsia="Times New Roman" w:cs="Times New Roman"/>
          <w:sz w:val="28"/>
          <w:szCs w:val="28"/>
          <w:vertAlign w:val="superscript"/>
        </w:rPr>
        <w:t xml:space="preserve">[16]</w:t>
      </w:r>
    </w:p>
    <w:p xmlns:wp14="http://schemas.microsoft.com/office/word/2010/wordml" w14:paraId="7D650AE1" wp14:textId="77777777">
      <w:pPr>
        <w:jc w:val="both"/>
        <w:ind w:left="0" w:right="0" w:firstLine="709"/>
        <w:spacing w:after="0" w:line="360" w:lineRule="auto"/>
      </w:pPr>
      <w:r>
        <w:rPr>
          <w:rFonts w:ascii="Times New Roman" w:hAnsi="Times New Roman" w:eastAsia="Times New Roman" w:cs="Times New Roman"/>
          <w:sz w:val="28"/>
          <w:szCs w:val="28"/>
        </w:rPr>
        <w:t xml:space="preserve">Бизнес-процесс автосервиса — это организованный набор последовательных операций, выполняемых ролями предприятия по определенным правилам и направленных на выпуск результата ремонта заданного качества в установленный срок. Для корректного описания бизнес-процесса важно выделять: вход (обращение клиента и характеристики автомобиля), центральный артефакт учета (заказ-наряд), управляемые стадии исполнения (статусы ремонта) и выход (готовый автомобиль и комплект документов). В типовых моделях автоматизации акцент делается на том, чтобы процессы «Заказы → планировщик → склад → история обслуживания → онлайн-согласование и платежи» оставались согласованными в единой информационной среде. </w:t>
      </w:r>
      <w:r>
        <w:rPr>
          <w:rFonts w:ascii="Times New Roman" w:hAnsi="Times New Roman" w:eastAsia="Times New Roman" w:cs="Times New Roman"/>
          <w:sz w:val="28"/>
          <w:szCs w:val="28"/>
          <w:vertAlign w:val="superscript"/>
        </w:rPr>
        <w:t xml:space="preserve">[9]</w:t>
      </w:r>
    </w:p>
    <w:p xmlns:wp14="http://schemas.microsoft.com/office/word/2010/wordml" w14:paraId="3E18D9F4" wp14:textId="77777777">
      <w:pPr>
        <w:jc w:val="both"/>
        <w:ind w:left="0" w:right="0" w:firstLine="709"/>
        <w:spacing w:after="0" w:line="360" w:lineRule="auto"/>
      </w:pPr>
      <w:r>
        <w:rPr>
          <w:rFonts w:ascii="Times New Roman" w:hAnsi="Times New Roman" w:eastAsia="Times New Roman" w:cs="Times New Roman"/>
          <w:sz w:val="28"/>
          <w:szCs w:val="28"/>
        </w:rPr>
        <w:t xml:space="preserve">Заказ-наряд определяется как основной документ/объект учета, фиксирующий факт обращения и формализующий обязательства автосервиса по выполнению ремонта. На уровне информационной модели заказ-наряд включает параметры автомобиля и клиента, состав работ и этапов ремонта, распределение исполнителей и привязку к необходимым запасным частям. В функциональном наполнении учет выполнения ремонта выполняется через документ «Заказ-наряд», где предусмотрены операции: прием автомобиля, передача автомобиля в цех, выполнение дефектовки, подбор запасных частей, распределение исполнителей работ и выдача готового автомобиля клиенту. </w:t>
      </w:r>
      <w:r>
        <w:rPr>
          <w:rFonts w:ascii="Times New Roman" w:hAnsi="Times New Roman" w:eastAsia="Times New Roman" w:cs="Times New Roman"/>
          <w:sz w:val="28"/>
          <w:szCs w:val="28"/>
          <w:vertAlign w:val="superscript"/>
        </w:rPr>
        <w:t xml:space="preserve">[16]</w:t>
      </w:r>
      <w:r>
        <w:rPr>
          <w:rFonts w:ascii="Times New Roman" w:hAnsi="Times New Roman" w:eastAsia="Times New Roman" w:cs="Times New Roman"/>
          <w:sz w:val="28"/>
          <w:szCs w:val="28"/>
        </w:rPr>
        <w:t xml:space="preserve"> Такой подход переводит ремонт из набора разрозненных действий в управляемый документированный процесс с однозначным источником правды.</w:t>
      </w:r>
    </w:p>
    <w:p xmlns:wp14="http://schemas.microsoft.com/office/word/2010/wordml" w14:paraId="3D3CCD4E" wp14:textId="77777777">
      <w:pPr>
        <w:jc w:val="both"/>
        <w:ind w:left="0" w:right="0" w:firstLine="709"/>
        <w:spacing w:after="0" w:line="360" w:lineRule="auto"/>
      </w:pPr>
      <w:r>
        <w:rPr>
          <w:rFonts w:ascii="Times New Roman" w:hAnsi="Times New Roman" w:eastAsia="Times New Roman" w:cs="Times New Roman"/>
          <w:sz w:val="28"/>
          <w:szCs w:val="28"/>
        </w:rPr>
        <w:t xml:space="preserve">Складской учет запчастей — это подсистема ИС, обеспечивающая регистрацию наличия, движений и состояния запасов с целью поддержания доступности материальных ресурсов для ремонта. Ключевая идея складского учета в рамках диплома — обеспечить связность между двумя контурами: ремонтным (работы в заказ-наряде) и складским (остатки и их движение). Важным элементом является возможность управления запасами на территории предприятия и в зонах выполнения ремонта (цеха, стоянки), а также использование данных складского учета для подбора запчастей в контуре заказ-нарядов. </w:t>
      </w:r>
      <w:r>
        <w:rPr>
          <w:rFonts w:ascii="Times New Roman" w:hAnsi="Times New Roman" w:eastAsia="Times New Roman" w:cs="Times New Roman"/>
          <w:sz w:val="28"/>
          <w:szCs w:val="28"/>
          <w:vertAlign w:val="superscript"/>
        </w:rPr>
        <w:t xml:space="preserve">[16]</w:t>
      </w:r>
      <w:r>
        <w:rPr>
          <w:rFonts w:ascii="Times New Roman" w:hAnsi="Times New Roman" w:eastAsia="Times New Roman" w:cs="Times New Roman"/>
          <w:sz w:val="28"/>
          <w:szCs w:val="28"/>
        </w:rPr>
        <w:t xml:space="preserve"> В терминах системного проектирования складской учет обеспечивает целостность данных о запчастях, их назначении и фактическом использовании.</w:t>
      </w:r>
    </w:p>
    <w:p xmlns:wp14="http://schemas.microsoft.com/office/word/2010/wordml" w14:paraId="32930942" wp14:textId="77777777">
      <w:pPr>
        <w:jc w:val="both"/>
        <w:ind w:left="0" w:right="0" w:firstLine="709"/>
        <w:spacing w:after="0" w:line="360" w:lineRule="auto"/>
      </w:pPr>
      <w:r>
        <w:rPr>
          <w:rFonts w:ascii="Times New Roman" w:hAnsi="Times New Roman" w:eastAsia="Times New Roman" w:cs="Times New Roman"/>
          <w:sz w:val="28"/>
          <w:szCs w:val="28"/>
        </w:rPr>
        <w:t xml:space="preserve">CRM (Customer Relationship Management) для автосервиса в рамках проекта трактуется как подсистема управления взаимоотношениями с клиентами, которая поддерживает весь цикл взаимодействия: от записи и формирования заказа до учета запчастей и анализа продаж. Функционально CRM в автосервисе ориентирована на уменьшение нагрузки на администраторов и работников за счет автоматизации типовых операций: запись клиентов, формирование заказов и учет запчастей, а также консолидации информации в единую экосистему. </w:t>
      </w:r>
      <w:r>
        <w:rPr>
          <w:rFonts w:ascii="Times New Roman" w:hAnsi="Times New Roman" w:eastAsia="Times New Roman" w:cs="Times New Roman"/>
          <w:sz w:val="28"/>
          <w:szCs w:val="28"/>
          <w:vertAlign w:val="superscript"/>
        </w:rPr>
        <w:t xml:space="preserve">[8]</w:t>
      </w:r>
      <w:r>
        <w:rPr>
          <w:rFonts w:ascii="Times New Roman" w:hAnsi="Times New Roman" w:eastAsia="Times New Roman" w:cs="Times New Roman"/>
          <w:sz w:val="28"/>
          <w:szCs w:val="28"/>
        </w:rPr>
        <w:t xml:space="preserve"> Таким образом, CRM становится не отдельным «контактным» инструментом, а частью сквозного процесса обслуживания, где данные клиента используются для формирования заказ-наряда и последующего учета исполнения.</w:t>
      </w:r>
    </w:p>
    <w:p xmlns:wp14="http://schemas.microsoft.com/office/word/2010/wordml" w14:paraId="119B3782" wp14:textId="77777777">
      <w:pPr>
        <w:jc w:val="both"/>
        <w:ind w:left="0" w:right="0" w:firstLine="709"/>
        <w:spacing w:after="0" w:line="360" w:lineRule="auto"/>
      </w:pPr>
      <w:r>
        <w:rPr>
          <w:rFonts w:ascii="Times New Roman" w:hAnsi="Times New Roman" w:eastAsia="Times New Roman" w:cs="Times New Roman"/>
          <w:sz w:val="28"/>
          <w:szCs w:val="28"/>
        </w:rPr>
        <w:t xml:space="preserve">Дополняя определения, необходимо закрепить связку понятий в единой терминологии проекта. Жизненный цикл заказ-наряда описывает последовательность стадий исполнения ремонта, где каждая стадия соответствует фиксируемому статусу и влияет на доступность операций (например, возможность распределения работ или заказа запчастей). Учет работ отражает фактическое выполнение операций, а складской учет обеспечивает наличие и корректное списание/перемещение материальных ресурсов. Такое определение границ понятий позволяет в последующих разделах проекта формализовать требования к ИС и обеспечить однозначное понимание функциональных блоков без терминологических конфликтов.</w:t>
      </w:r>
    </w:p>
    <w:p xmlns:wp14="http://schemas.microsoft.com/office/word/2010/wordml" w14:paraId="2DA9FFF2" wp14:textId="77777777">
      <w:pPr>
        <w:pStyle w:val="Heading2"/>
      </w:pPr>
      <w:bookmarkStart w:name="_Toc9" w:id="9"/>
      <w:r>
        <w:t>Обзор методов автоматизации бизнес-процессов</w:t>
      </w:r>
      <w:bookmarkEnd w:id="9"/>
    </w:p>
    <w:p xmlns:wp14="http://schemas.microsoft.com/office/word/2010/wordml" w14:paraId="034CA0BD" wp14:textId="77777777">
      <w:pPr>
        <w:jc w:val="both"/>
        <w:ind w:left="0" w:right="0" w:firstLine="709"/>
        <w:spacing w:after="0" w:line="360" w:lineRule="auto"/>
      </w:pPr>
      <w:r>
        <w:rPr>
          <w:rFonts w:ascii="Times New Roman" w:hAnsi="Times New Roman" w:eastAsia="Times New Roman" w:cs="Times New Roman"/>
          <w:sz w:val="28"/>
          <w:szCs w:val="28"/>
        </w:rPr>
        <w:t xml:space="preserve">Автоматизация бизнес-процессов в сервисных организациях рассматривается как способ системного преобразования способа выполнения работ и обработки данных. В практическом измерении речь идет о переходе от ручного управления операциями к регламентированным сценариям, где входные данные проходят через контур контроля, хранения и формирования выходных артефактов (документы, отчеты, статусы). В прикладных исследованиях и отраслевой практике отмечается, что автоматизация охватывает не только «разовые» операции, но и целые цепочки в пределах операционной деятельности: от снабжения и логистики до управления ресурсами и выполнением процесса. </w:t>
      </w:r>
      <w:r>
        <w:rPr>
          <w:rFonts w:ascii="Times New Roman" w:hAnsi="Times New Roman" w:eastAsia="Times New Roman" w:cs="Times New Roman"/>
          <w:sz w:val="28"/>
          <w:szCs w:val="28"/>
          <w:vertAlign w:val="superscript"/>
        </w:rPr>
        <w:t xml:space="preserve">[12]</w:t>
      </w:r>
    </w:p>
    <w:p xmlns:wp14="http://schemas.microsoft.com/office/word/2010/wordml" w14:paraId="7C3DAE3B" wp14:textId="77777777">
      <w:pPr>
        <w:jc w:val="both"/>
        <w:ind w:left="0" w:right="0" w:firstLine="709"/>
        <w:spacing w:after="0" w:line="360" w:lineRule="auto"/>
      </w:pPr>
      <w:r>
        <w:rPr>
          <w:rFonts w:ascii="Times New Roman" w:hAnsi="Times New Roman" w:eastAsia="Times New Roman" w:cs="Times New Roman"/>
          <w:sz w:val="28"/>
          <w:szCs w:val="28"/>
        </w:rPr>
        <w:t xml:space="preserve">Для автосервиса целесообразно рассматривать методы автоматизации по принципу «объект–операция–данные». На уровне объекта определяются сущности, вокруг которых строится учет: клиент, автомобиль, заказ-наряд, работa, запчасть, складская операция. На уровне операции задаются правила выполнения: оформление обращения и записи, создание заказ-наряда, назначение работ, согласование состава ремонта, учет фактического выполнения и обновление статусов, а также расход/резервирование запчастей. На уровне данных задаются требования к целостности: единый идентификатор заказ-наряда, связность статусов ремонта с работами, отражение складских движений в контуре остатков. Такой подход соответствует общему направлению автоматизации, применяемому в производственных и обеспечивающих процессах, где выделяются снабжение/сбыт, логистика и производственный процесс. </w:t>
      </w:r>
      <w:r>
        <w:rPr>
          <w:rFonts w:ascii="Times New Roman" w:hAnsi="Times New Roman" w:eastAsia="Times New Roman" w:cs="Times New Roman"/>
          <w:sz w:val="28"/>
          <w:szCs w:val="28"/>
          <w:vertAlign w:val="superscript"/>
        </w:rPr>
        <w:t xml:space="preserve">[12]</w:t>
      </w:r>
    </w:p>
    <w:p xmlns:wp14="http://schemas.microsoft.com/office/word/2010/wordml" w14:paraId="7C4B21F2" wp14:textId="77777777">
      <w:pPr>
        <w:jc w:val="both"/>
        <w:ind w:left="0" w:right="0" w:firstLine="709"/>
        <w:spacing w:after="0" w:line="360" w:lineRule="auto"/>
      </w:pPr>
      <w:r>
        <w:rPr>
          <w:rFonts w:ascii="Times New Roman" w:hAnsi="Times New Roman" w:eastAsia="Times New Roman" w:cs="Times New Roman"/>
          <w:sz w:val="28"/>
          <w:szCs w:val="28"/>
        </w:rPr>
        <w:t xml:space="preserve">Одним из распространенных методов является внедрение модульных корпоративных решений, где автоматизация достигается за счет интеграции специализированных подсистем. В отечественной практике встречаются решения класса ERP, ориентированные на управление ресурсами предприятия и сопутствующими функциями. В контексте сервисного предприятия это означает использование ERP-подхода для учета материальных запасов, регламента складских операций и увязки результатов выполнения заказа с ресурсами и отчетностью. В исследованиях по теме автоматизации бизнес-процессов приводятся примеры ERP-подходов и связанных инструментов, которые поддерживают комплексную автоматизацию различных направлений деятельности предприятия, включая учет складов и материальных запасов. </w:t>
      </w:r>
      <w:r>
        <w:rPr>
          <w:rFonts w:ascii="Times New Roman" w:hAnsi="Times New Roman" w:eastAsia="Times New Roman" w:cs="Times New Roman"/>
          <w:sz w:val="28"/>
          <w:szCs w:val="28"/>
          <w:vertAlign w:val="superscript"/>
        </w:rPr>
        <w:t xml:space="preserve">[12]</w:t>
      </w:r>
    </w:p>
    <w:p xmlns:wp14="http://schemas.microsoft.com/office/word/2010/wordml" w14:paraId="356B7196" wp14:textId="77777777">
      <w:pPr>
        <w:jc w:val="both"/>
        <w:ind w:left="0" w:right="0" w:firstLine="709"/>
        <w:spacing w:after="0" w:line="360" w:lineRule="auto"/>
      </w:pPr>
      <w:r>
        <w:rPr>
          <w:rFonts w:ascii="Times New Roman" w:hAnsi="Times New Roman" w:eastAsia="Times New Roman" w:cs="Times New Roman"/>
          <w:sz w:val="28"/>
          <w:szCs w:val="28"/>
        </w:rPr>
        <w:t xml:space="preserve">Для управления взаимодействием с клиентами используется метод CRM-автоматизации: фиксация обращений, управление стадиями согласования, история коммуникаций и контроль статусов обработки заявки до передачи результата клиенту. Этот метод встраивается в общий контур автосервиса как компонент, обеспечивающий корректный старт жизненного цикла заказ-наряда и прозрачность коммуникаций. В качестве класса подходов в исследованиях приводятся CRM-системы, используемые для задач маркетинга и продаж, что методологически переносится на задачи менеджера автосервиса при формировании заказов и сопровождении клиента. </w:t>
      </w:r>
      <w:r>
        <w:rPr>
          <w:rFonts w:ascii="Times New Roman" w:hAnsi="Times New Roman" w:eastAsia="Times New Roman" w:cs="Times New Roman"/>
          <w:sz w:val="28"/>
          <w:szCs w:val="28"/>
          <w:vertAlign w:val="superscript"/>
        </w:rPr>
        <w:t xml:space="preserve">[12]</w:t>
      </w:r>
      <w:r>
        <w:rPr>
          <w:rFonts w:ascii="Times New Roman" w:hAnsi="Times New Roman" w:eastAsia="Times New Roman" w:cs="Times New Roman"/>
          <w:sz w:val="28"/>
          <w:szCs w:val="28"/>
        </w:rPr>
        <w:t xml:space="preserve"> Следовательно, CRM в проекте ИС рассматривается не как отдельная «витрина», а как источник первичных данных для формирования заказ-наряда и последующего контроля этапов ремонта.</w:t>
      </w:r>
    </w:p>
    <w:p xmlns:wp14="http://schemas.microsoft.com/office/word/2010/wordml" w14:paraId="15E0EA0A" wp14:textId="77777777">
      <w:pPr>
        <w:jc w:val="both"/>
        <w:ind w:left="0" w:right="0" w:firstLine="709"/>
        <w:spacing w:after="0" w:line="360" w:lineRule="auto"/>
      </w:pPr>
      <w:r>
        <w:rPr>
          <w:rFonts w:ascii="Times New Roman" w:hAnsi="Times New Roman" w:eastAsia="Times New Roman" w:cs="Times New Roman"/>
          <w:sz w:val="28"/>
          <w:szCs w:val="28"/>
        </w:rPr>
        <w:t xml:space="preserve">Для операционного исполнения процессов важное место занимает метод BPM/оркестрации процессов, когда логика выполнения задач описывается как набор этапов и переходов, а система обеспечивает контроль последовательности и полноты действий. Данные по современным BPMS-платформам показывают, что такие решения ориентированы на разработку ИТ-решений для разных направлений деловой активности предприятия: от управления взаимоотношениями с клиентами до автоматизации работы склада и обработки заявок в Service Desk. </w:t>
      </w:r>
      <w:r>
        <w:rPr>
          <w:rFonts w:ascii="Times New Roman" w:hAnsi="Times New Roman" w:eastAsia="Times New Roman" w:cs="Times New Roman"/>
          <w:sz w:val="28"/>
          <w:szCs w:val="28"/>
          <w:vertAlign w:val="superscript"/>
        </w:rPr>
        <w:t xml:space="preserve">[10]</w:t>
      </w:r>
      <w:r>
        <w:rPr>
          <w:rFonts w:ascii="Times New Roman" w:hAnsi="Times New Roman" w:eastAsia="Times New Roman" w:cs="Times New Roman"/>
          <w:sz w:val="28"/>
          <w:szCs w:val="28"/>
        </w:rPr>
        <w:t xml:space="preserve"> Для автосервиса это дает практическую основу для моделирования жизненного цикла заказ-наряда как управляемого процесса с формализованными переходами между статусами и привязкой задач к ролям исполнителей (менеджер, мастер, кладовщик).</w:t>
      </w:r>
    </w:p>
    <w:p xmlns:wp14="http://schemas.microsoft.com/office/word/2010/wordml" w14:paraId="04C8AB13" wp14:textId="77777777">
      <w:pPr>
        <w:jc w:val="both"/>
        <w:ind w:left="0" w:right="0" w:firstLine="709"/>
        <w:spacing w:after="0" w:line="360" w:lineRule="auto"/>
      </w:pPr>
      <w:r>
        <w:rPr>
          <w:rFonts w:ascii="Times New Roman" w:hAnsi="Times New Roman" w:eastAsia="Times New Roman" w:cs="Times New Roman"/>
          <w:sz w:val="28"/>
          <w:szCs w:val="28"/>
        </w:rPr>
        <w:t xml:space="preserve">Дополнительно применяются методы управления проектами/задачами (task management) как технологический инструмент для разложения работ на исполнение и мониторинг сроков. Такие методы полезны при внедрении системы автоматизации, когда требуется организовать переход от «текущих» ручных процедур к регламентированным сценариям, обеспечить контроль исполнения задач внедрения и последующего сопровождения. В рамках теоретической базы это означает, что ИС должна включать поддерживающий контур управления задачами персонала, а не только учет документов и статусов.</w:t>
      </w:r>
    </w:p>
    <w:p xmlns:wp14="http://schemas.microsoft.com/office/word/2010/wordml" w14:paraId="50EFB4AA" wp14:textId="77777777">
      <w:pPr>
        <w:jc w:val="both"/>
        <w:ind w:left="0" w:right="0" w:firstLine="709"/>
        <w:spacing w:after="0" w:line="360" w:lineRule="auto"/>
      </w:pPr>
      <w:r>
        <w:rPr>
          <w:rFonts w:ascii="Times New Roman" w:hAnsi="Times New Roman" w:eastAsia="Times New Roman" w:cs="Times New Roman"/>
          <w:sz w:val="28"/>
          <w:szCs w:val="28"/>
        </w:rPr>
        <w:t xml:space="preserve">В расчетно-аналитическом блоке автоматизации используется метод определения показателей эффективности (KPI) и контроля качества данных. Сервисная специфика автосервиса требует оценивать не только факт выполнения работ, но и корректность учета ресурсов: наличие соответствий «работа—исполнитель—трудоемкость», «заказ—статус», «запчасть—склад—операция—остаток». Поскольку автоматизация может быть полной или частичной в зависимости от зрелости процессов, методика внедрения предполагает выделение участков, где требуется максимальный уровень автоматического контроля, и участков, где человеческое участие является частью регламента (например, согласование отдельных решений или приемка по фотофиксации). </w:t>
      </w:r>
      <w:r>
        <w:rPr>
          <w:rFonts w:ascii="Times New Roman" w:hAnsi="Times New Roman" w:eastAsia="Times New Roman" w:cs="Times New Roman"/>
          <w:sz w:val="28"/>
          <w:szCs w:val="28"/>
          <w:vertAlign w:val="superscript"/>
        </w:rPr>
        <w:t xml:space="preserve">[13]</w:t>
      </w:r>
    </w:p>
    <w:p xmlns:wp14="http://schemas.microsoft.com/office/word/2010/wordml" w14:paraId="1A571DC4" wp14:textId="77777777">
      <w:pPr>
        <w:jc w:val="both"/>
        <w:ind w:left="0" w:right="0" w:firstLine="709"/>
        <w:spacing w:after="0" w:line="360" w:lineRule="auto"/>
      </w:pPr>
      <w:r>
        <w:rPr>
          <w:rFonts w:ascii="Times New Roman" w:hAnsi="Times New Roman" w:eastAsia="Times New Roman" w:cs="Times New Roman"/>
          <w:sz w:val="28"/>
          <w:szCs w:val="28"/>
        </w:rPr>
        <w:t xml:space="preserve">В совокупности рассмотренные методы формируют основу выбора архитектуры и функционального состава проектируемой ИС. BPM/оркестрация задает управляемую последовательность статусов ремонта, CRM обеспечивает корректное начало процесса и историю взаимодействия, ERP-подход поддерживает склад и материальные ресурсы, а задача учета работ и контроль связей между документами реализуют принцип сквозного документооборота в автосервисе. </w:t>
      </w:r>
      <w:r>
        <w:rPr>
          <w:rFonts w:ascii="Times New Roman" w:hAnsi="Times New Roman" w:eastAsia="Times New Roman" w:cs="Times New Roman"/>
          <w:sz w:val="28"/>
          <w:szCs w:val="28"/>
          <w:vertAlign w:val="superscript"/>
        </w:rPr>
        <w:t xml:space="preserve">[10]</w:t>
      </w:r>
      <w:r>
        <w:rPr>
          <w:rFonts w:ascii="Times New Roman" w:hAnsi="Times New Roman" w:eastAsia="Times New Roman" w:cs="Times New Roman"/>
          <w:sz w:val="28"/>
          <w:szCs w:val="28"/>
          <w:vertAlign w:val="superscript"/>
        </w:rPr>
        <w:t xml:space="preserve">[12]</w:t>
      </w:r>
      <w:r>
        <w:rPr>
          <w:rFonts w:ascii="Times New Roman" w:hAnsi="Times New Roman" w:eastAsia="Times New Roman" w:cs="Times New Roman"/>
          <w:sz w:val="28"/>
          <w:szCs w:val="28"/>
        </w:rPr>
        <w:t xml:space="preserve"> Такой набор методов позволяет обосновать проектные решения и далее перейти к рассмотрению архитектурных моделей, где определяется, как именно эти методы будут реализованы в облачной или локальной конфигурации системы.</w:t>
      </w:r>
    </w:p>
    <w:p xmlns:wp14="http://schemas.microsoft.com/office/word/2010/wordml" w14:paraId="5C733D0F" wp14:textId="77777777">
      <w:pPr>
        <w:pStyle w:val="Heading2"/>
      </w:pPr>
      <w:bookmarkStart w:name="_Toc10" w:id="10"/>
      <w:r>
        <w:t>Архитектурные модели и технологии реализации</w:t>
      </w:r>
      <w:bookmarkEnd w:id="10"/>
    </w:p>
    <w:p xmlns:wp14="http://schemas.microsoft.com/office/word/2010/wordml" w14:paraId="57FB53C2" wp14:textId="77777777">
      <w:pPr>
        <w:jc w:val="both"/>
        <w:ind w:left="0" w:right="0" w:firstLine="709"/>
        <w:spacing w:after="0" w:line="360" w:lineRule="auto"/>
      </w:pPr>
      <w:r>
        <w:rPr>
          <w:rFonts w:ascii="Times New Roman" w:hAnsi="Times New Roman" w:eastAsia="Times New Roman" w:cs="Times New Roman"/>
          <w:sz w:val="28"/>
          <w:szCs w:val="28"/>
        </w:rPr>
        <w:t xml:space="preserve">Выбор архитектуры информационной системы автосервиса определяется тремя факторами: характером данных (заказ-наряды, склад, история ремонта), режимом работы (пиковые нагрузки, оперативность обновления статусов) и организационными ограничениями (наличие выделенного ИТ-ресурса, требования к доступности, политика информационной безопасности). В проекте целесообразно рассматривать два базовых варианта: локальную архитектуру (развертывание на инфраструктуре автосервиса) и облачную архитектуру (развертывание на стороне провайдера с доступом через сеть). Практика показывает, что функциональные контуры, характерные для автосервиса, реализуются в прикладных продуктах разных моделей размещения, в частности в решениях семейства «1С:Автосервис», которые поддерживают учет ремонтов, заказ-нарядов, формирование смет и контроль складских запасов. </w:t>
      </w:r>
      <w:r>
        <w:rPr>
          <w:rFonts w:ascii="Times New Roman" w:hAnsi="Times New Roman" w:eastAsia="Times New Roman" w:cs="Times New Roman"/>
          <w:sz w:val="28"/>
          <w:szCs w:val="28"/>
          <w:vertAlign w:val="superscript"/>
        </w:rPr>
        <w:t xml:space="preserve">[17]</w:t>
      </w:r>
    </w:p>
    <w:p xmlns:wp14="http://schemas.microsoft.com/office/word/2010/wordml" w14:paraId="77050AE7" wp14:textId="77777777">
      <w:pPr>
        <w:jc w:val="both"/>
        <w:ind w:left="0" w:right="0" w:firstLine="709"/>
        <w:spacing w:after="0" w:line="360" w:lineRule="auto"/>
      </w:pPr>
      <w:r>
        <w:rPr>
          <w:rFonts w:ascii="Times New Roman" w:hAnsi="Times New Roman" w:eastAsia="Times New Roman" w:cs="Times New Roman"/>
          <w:sz w:val="28"/>
          <w:szCs w:val="28"/>
        </w:rPr>
        <w:t xml:space="preserve">Локальная архитектура (on-premise) ориентирована на максимальный контроль над инфраструктурой и данными. К преимуществам относятся: независимость от качества внешнего канала связи, возможность гибко управлять аппаратными ресурсами и локальными политиками безопасности, а также упрощение исполнения регламентов хранения данных в периметре организации. Для автосервиса это важно, когда требуется работа с документами и статусами ремонта в режиме «в цеху» при нестабильном интернете, а также когда складской учет ведется с высокой интенсивностью операций (приемка, резервирование, расход, возвраты). Ограничения локального подхода связаны с капитальными затратами на инфраструктуру, обязанностью автосервиса обеспечивать сопровождение, обновления, резервное копирование и отказоустойчивость.</w:t>
      </w:r>
    </w:p>
    <w:p xmlns:wp14="http://schemas.microsoft.com/office/word/2010/wordml" w14:paraId="71695732" wp14:textId="77777777">
      <w:pPr>
        <w:jc w:val="both"/>
        <w:ind w:left="0" w:right="0" w:firstLine="709"/>
        <w:spacing w:after="0" w:line="360" w:lineRule="auto"/>
      </w:pPr>
      <w:r>
        <w:rPr>
          <w:rFonts w:ascii="Times New Roman" w:hAnsi="Times New Roman" w:eastAsia="Times New Roman" w:cs="Times New Roman"/>
          <w:sz w:val="28"/>
          <w:szCs w:val="28"/>
        </w:rPr>
        <w:t xml:space="preserve">Облачная архитектура (SaaS/hosted) обеспечивает быстрый старт внедрения и снижение затрат на сопровождение инфраструктуры за счет передачи эксплуатационных функций провайдеру. В прикладных решениях «1С Автосервис» это выражается в возможности тест-драйва и работы в облаке с доступом к функциям учета заказ-нарядов, контроля складских запасов и формирования смет/расчета стоимости работ. </w:t>
      </w:r>
      <w:r>
        <w:rPr>
          <w:rFonts w:ascii="Times New Roman" w:hAnsi="Times New Roman" w:eastAsia="Times New Roman" w:cs="Times New Roman"/>
          <w:sz w:val="28"/>
          <w:szCs w:val="28"/>
          <w:vertAlign w:val="superscript"/>
        </w:rPr>
        <w:t xml:space="preserve">[17]</w:t>
      </w:r>
      <w:r>
        <w:rPr>
          <w:rFonts w:ascii="Times New Roman" w:hAnsi="Times New Roman" w:eastAsia="Times New Roman" w:cs="Times New Roman"/>
          <w:sz w:val="28"/>
          <w:szCs w:val="28"/>
        </w:rPr>
        <w:t xml:space="preserve"> Для автосервиса такой вариант целесообразен при необходимости развернуть систему в краткие сроки, при ограниченном ИТ-персонале или при планировании пилотного внедрения с последующим масштабированием. Однако облачная модель имеет ограничения по требованиям к сетевой доступности и иногда — по глубине настройки под специфические регламенты автосервиса; дополнительно возрастает значимость юридически корректного обмена данными и разграничения доступа.</w:t>
      </w:r>
    </w:p>
    <w:p xmlns:wp14="http://schemas.microsoft.com/office/word/2010/wordml" w14:paraId="05A79BA0" wp14:textId="77777777">
      <w:pPr>
        <w:jc w:val="both"/>
        <w:ind w:left="0" w:right="0" w:firstLine="709"/>
        <w:spacing w:after="0" w:line="360" w:lineRule="auto"/>
      </w:pPr>
      <w:r>
        <w:rPr>
          <w:rFonts w:ascii="Times New Roman" w:hAnsi="Times New Roman" w:eastAsia="Times New Roman" w:cs="Times New Roman"/>
          <w:sz w:val="28"/>
          <w:szCs w:val="28"/>
        </w:rPr>
        <w:t xml:space="preserve">Технологически архитектура ИС должна поддерживать единый контур данных для CRM, заказ-нарядов, складского учета и учета работ. На уровне реализации это означает разделение на слои: уровень хранения данных (единая база справочников и учетных документов), уровень бизнес-логики (правила жизненного цикла заказ-наряда и переходов статусов ремонта), уровень прикладных интерфейсов (рабочие места менеджера, мастера, кладовщика) и уровень интеграций (обмен с внешними системами, печать документов, экспорт отчетов). Для подобных решений в экосистеме «1С» важной особенностью является наличие прикладных модулей для учета ремонтов и обслуживания автомобилей, что используется как отправная точка при определении функциональных границ системы. </w:t>
      </w:r>
      <w:r>
        <w:rPr>
          <w:rFonts w:ascii="Times New Roman" w:hAnsi="Times New Roman" w:eastAsia="Times New Roman" w:cs="Times New Roman"/>
          <w:sz w:val="28"/>
          <w:szCs w:val="28"/>
          <w:vertAlign w:val="superscript"/>
        </w:rPr>
        <w:t xml:space="preserve">[18]</w:t>
      </w:r>
    </w:p>
    <w:p xmlns:wp14="http://schemas.microsoft.com/office/word/2010/wordml" w14:paraId="315CB80D" wp14:textId="77777777">
      <w:pPr>
        <w:jc w:val="both"/>
        <w:ind w:left="0" w:right="0" w:firstLine="709"/>
        <w:spacing w:after="0" w:line="360" w:lineRule="auto"/>
      </w:pPr>
      <w:r>
        <w:rPr>
          <w:rFonts w:ascii="Times New Roman" w:hAnsi="Times New Roman" w:eastAsia="Times New Roman" w:cs="Times New Roman"/>
          <w:sz w:val="28"/>
          <w:szCs w:val="28"/>
        </w:rPr>
        <w:t xml:space="preserve">Комбинированный подход («гибридная» архитектура) рассматривается как практический компромисс. Например, учетные данные и документооборот могут храниться в облачной среде, а отдельные операции (например, работа в цеховых интерфейсах, ввод первичных данных при осмотре) выполняться через локальные рабочие места с последующей синхронизацией. Этот подход снижает риск простоя при сбоях сети и одновременно сохраняет преимущества облачной эксплуатации. При проектировании обязательно задаются требования к консистентности данных и конфликтам синхронизации: в частности, что является «истиной» по статусам ремонта и по остаткам запчастей в период временной недоступности сервера.</w:t>
      </w:r>
    </w:p>
    <w:p xmlns:wp14="http://schemas.microsoft.com/office/word/2010/wordml" w14:paraId="459A8248" wp14:textId="77777777">
      <w:pPr>
        <w:jc w:val="both"/>
        <w:ind w:left="0" w:right="0" w:firstLine="709"/>
        <w:spacing w:after="0" w:line="360" w:lineRule="auto"/>
      </w:pPr>
      <w:r>
        <w:rPr>
          <w:rFonts w:ascii="Times New Roman" w:hAnsi="Times New Roman" w:eastAsia="Times New Roman" w:cs="Times New Roman"/>
          <w:sz w:val="28"/>
          <w:szCs w:val="28"/>
        </w:rPr>
        <w:t xml:space="preserve">Вопрос производительности и доступности также влияет на архитектурные решения. Для автосервиса важны: скорость поиска по клиентам и автомобилям, оперативное обновление статусов заказ-наряда, минимизация времени на формирование смет и печатных форм, а также корректность обновления складских остатков при списании/резервировании. Поэтому в архитектуре предусматриваются оптимизация запросов к базе, кэширование справочников (например, номенклатура запчастей), механизм очередей для операций, не требующих немедленного ответа пользователю (например, асинхронная генерация отчетов), и журналирование изменений для аудита.</w:t>
      </w:r>
    </w:p>
    <w:p xmlns:wp14="http://schemas.microsoft.com/office/word/2010/wordml" w14:paraId="60980189" wp14:textId="77777777">
      <w:pPr>
        <w:jc w:val="both"/>
        <w:ind w:left="0" w:right="0" w:firstLine="709"/>
        <w:spacing w:after="0" w:line="360" w:lineRule="auto"/>
      </w:pPr>
      <w:r>
        <w:rPr>
          <w:rFonts w:ascii="Times New Roman" w:hAnsi="Times New Roman" w:eastAsia="Times New Roman" w:cs="Times New Roman"/>
          <w:sz w:val="28"/>
          <w:szCs w:val="28"/>
        </w:rPr>
        <w:t xml:space="preserve">Технологии реализации интегрируют прикладные функции в единый пользовательский сценарий. Для автосервиса это проявляется в согласованности документов: заказ-наряд создается из CRM-обращения, состав работ и расчет стоимости привязываются к смете, а складской контур обеспечивает наличие/резервирование запчастей для выполнения этапов ремонта. В прикладных решениях «1С Автосервис» подобные функции заявляются как составляющие модулей учета заказ-нарядов и расчета стоимости работ, а также контроля складских запасов и формирования смет. </w:t>
      </w:r>
      <w:r>
        <w:rPr>
          <w:rFonts w:ascii="Times New Roman" w:hAnsi="Times New Roman" w:eastAsia="Times New Roman" w:cs="Times New Roman"/>
          <w:sz w:val="28"/>
          <w:szCs w:val="28"/>
          <w:vertAlign w:val="superscript"/>
        </w:rPr>
        <w:t xml:space="preserve">[17]</w:t>
      </w:r>
      <w:r>
        <w:rPr>
          <w:rFonts w:ascii="Times New Roman" w:hAnsi="Times New Roman" w:eastAsia="Times New Roman" w:cs="Times New Roman"/>
          <w:sz w:val="28"/>
          <w:szCs w:val="28"/>
        </w:rPr>
        <w:t xml:space="preserve"> Дополнительно учитывается проблема различий конфигураций при сравнении программных вариантов: при проектировании ИС это означает необходимость заранее определить, какие документы и регистры используются как «канонические», чтобы избежать несогласованности между модулями. </w:t>
      </w:r>
      <w:r>
        <w:rPr>
          <w:rFonts w:ascii="Times New Roman" w:hAnsi="Times New Roman" w:eastAsia="Times New Roman" w:cs="Times New Roman"/>
          <w:sz w:val="28"/>
          <w:szCs w:val="28"/>
          <w:vertAlign w:val="superscript"/>
        </w:rPr>
        <w:t xml:space="preserve">[15]</w:t>
      </w:r>
    </w:p>
    <w:p xmlns:wp14="http://schemas.microsoft.com/office/word/2010/wordml" w14:paraId="17D0AAC0" wp14:textId="77777777">
      <w:pPr>
        <w:jc w:val="both"/>
        <w:ind w:left="0" w:right="0" w:firstLine="709"/>
        <w:spacing w:after="0" w:line="360" w:lineRule="auto"/>
      </w:pPr>
      <w:r>
        <w:rPr>
          <w:rFonts w:ascii="Times New Roman" w:hAnsi="Times New Roman" w:eastAsia="Times New Roman" w:cs="Times New Roman"/>
          <w:sz w:val="28"/>
          <w:szCs w:val="28"/>
        </w:rPr>
        <w:t xml:space="preserve">Таким образом, при выборе архитектуры для автоматизации автосервиса необходимо сопоставить требования к доступности и безопасности, стоимость владения инфраструктурой и организационные ресурсы сопровождения. Локальный подход обеспечивает максимальный контроль, облачный — быстрый ввод и упрощенную эксплуатацию, а гибридный вариант снижает риски отказов связи и ускоряет внедрение. Дальнейшее проектирование в дипломной работе логично направить на формирование архитектуры данных и бизнес-логики, а размещение системы выбирать с учетом реалистичных ограничений конкретного автосервиса и ожидаемого сценария масштабирования.</w:t>
      </w:r>
    </w:p>
    <w:p xmlns:wp14="http://schemas.microsoft.com/office/word/2010/wordml" w14:paraId="190724E4" wp14:textId="77777777">
      <w:pPr>
        <w:pStyle w:val="Heading1"/>
      </w:pPr>
      <w:bookmarkStart w:name="_Toc11" w:id="11"/>
      <w:r>
        <w:t>Аналитическая часть</w:t>
      </w:r>
      <w:bookmarkEnd w:id="11"/>
    </w:p>
    <w:p xmlns:wp14="http://schemas.microsoft.com/office/word/2010/wordml" w14:paraId="53B7839F" wp14:textId="77777777">
      <w:pPr>
        <w:pStyle w:val="Heading2"/>
      </w:pPr>
      <w:bookmarkStart w:name="_Toc12" w:id="12"/>
      <w:r>
        <w:t>Анализ текущих бизнес-процессов автосервиса</w:t>
      </w:r>
      <w:bookmarkEnd w:id="12"/>
    </w:p>
    <w:p xmlns:wp14="http://schemas.microsoft.com/office/word/2010/wordml" w14:paraId="3B67B3CC" wp14:textId="77777777">
      <w:pPr>
        <w:jc w:val="both"/>
        <w:ind w:left="0" w:right="0" w:firstLine="709"/>
        <w:spacing w:after="0" w:line="360" w:lineRule="auto"/>
      </w:pPr>
      <w:r>
        <w:rPr>
          <w:rFonts w:ascii="Times New Roman" w:hAnsi="Times New Roman" w:eastAsia="Times New Roman" w:cs="Times New Roman"/>
          <w:sz w:val="28"/>
          <w:szCs w:val="28"/>
        </w:rPr>
        <w:t xml:space="preserve">Анализ текущих бизнес-процессов автосервиса в рамках дипломной работы проводится по принципу разложения сквозного потока работ на взаимосвязанные этапы: взаимодействие с клиентом, оформление заказ-наряда, обеспечение ремонта ресурсами (склад/запчасти), выполнение работ и закрытие заказ-наряда. Такой подход позволяет выявить точки, где теряется информация или возникают задержки, а также сформировать требования к будущей ИС как к инструменту управления данными и статусами.</w:t>
      </w:r>
    </w:p>
    <w:p xmlns:wp14="http://schemas.microsoft.com/office/word/2010/wordml" w14:paraId="2FC0B000" wp14:textId="77777777">
      <w:pPr>
        <w:jc w:val="both"/>
        <w:ind w:left="0" w:right="0" w:firstLine="709"/>
        <w:spacing w:after="0" w:line="360" w:lineRule="auto"/>
      </w:pPr>
      <w:r>
        <w:rPr>
          <w:rFonts w:ascii="Times New Roman" w:hAnsi="Times New Roman" w:eastAsia="Times New Roman" w:cs="Times New Roman"/>
          <w:sz w:val="28"/>
          <w:szCs w:val="28"/>
        </w:rPr>
        <w:t xml:space="preserve">Первый этап — запись клиента и сбор первичных данных. В практике автосервисов фиксируются реквизиты транспортного средства и сведения о владельце, так как они используются на последующих этапах для поиска истории обслуживания и корректного оформления документов. Отмечается, что значимы хранение и актуализация изменяемых реквизитов автомобиля (государственный номер, пробег, владелец, данные свидетельства) и необходимость быстрого поиска по этим параметрам, что напрямую влияет на скорость обслуживания и качество подготовки документов. </w:t>
      </w:r>
      <w:r>
        <w:rPr>
          <w:rFonts w:ascii="Times New Roman" w:hAnsi="Times New Roman" w:eastAsia="Times New Roman" w:cs="Times New Roman"/>
          <w:sz w:val="28"/>
          <w:szCs w:val="28"/>
          <w:vertAlign w:val="superscript"/>
        </w:rPr>
        <w:t xml:space="preserve">[4]</w:t>
      </w:r>
      <w:r>
        <w:rPr>
          <w:rFonts w:ascii="Times New Roman" w:hAnsi="Times New Roman" w:eastAsia="Times New Roman" w:cs="Times New Roman"/>
          <w:sz w:val="28"/>
          <w:szCs w:val="28"/>
        </w:rPr>
        <w:t xml:space="preserve"> Для автоматизации этот этап переводится в формализованные поля заявки и карточку клиента/автомобиля, где все дальнейшие операции опираются на единые справочники.</w:t>
      </w:r>
    </w:p>
    <w:p xmlns:wp14="http://schemas.microsoft.com/office/word/2010/wordml" w14:paraId="4EC2FE0B" wp14:textId="77777777">
      <w:pPr>
        <w:jc w:val="both"/>
        <w:ind w:left="0" w:right="0" w:firstLine="709"/>
        <w:spacing w:after="0" w:line="360" w:lineRule="auto"/>
      </w:pPr>
      <w:r>
        <w:rPr>
          <w:rFonts w:ascii="Times New Roman" w:hAnsi="Times New Roman" w:eastAsia="Times New Roman" w:cs="Times New Roman"/>
          <w:sz w:val="28"/>
          <w:szCs w:val="28"/>
        </w:rPr>
        <w:t xml:space="preserve">Второй этап — оформление заказ-нарядов (как ключевого документа учета). Рассматриваемая логика предусматривает автоматическое создание и ведение заказ-наряда на основании поступившей заявки клиента, с оперативным вводом данных по автомобилю и перечнем запланированных работ и услуг. </w:t>
      </w:r>
      <w:r>
        <w:rPr>
          <w:rFonts w:ascii="Times New Roman" w:hAnsi="Times New Roman" w:eastAsia="Times New Roman" w:cs="Times New Roman"/>
          <w:sz w:val="28"/>
          <w:szCs w:val="28"/>
          <w:vertAlign w:val="superscript"/>
        </w:rPr>
        <w:t xml:space="preserve">[5]</w:t>
      </w:r>
      <w:r>
        <w:rPr>
          <w:rFonts w:ascii="Times New Roman" w:hAnsi="Times New Roman" w:eastAsia="Times New Roman" w:cs="Times New Roman"/>
          <w:sz w:val="28"/>
          <w:szCs w:val="28"/>
        </w:rPr>
        <w:t xml:space="preserve"> В ходе анализа фиксируется, что заказ-наряд должен поддерживать расширение состава ремонта: добавление запчастей и расходных материалов, расчет стоимости услуг и материалов, а также подготовку печатных форм и отправку клиенту. Дополнительно выявляется потребность в сохранении бланков и возможности копирования данных при повторных работах, чтобы снизить вероятность ошибок при повторных обращениях.</w:t>
      </w:r>
    </w:p>
    <w:p xmlns:wp14="http://schemas.microsoft.com/office/word/2010/wordml" w14:paraId="57E3E78E" wp14:textId="77777777">
      <w:pPr>
        <w:jc w:val="both"/>
        <w:ind w:left="0" w:right="0" w:firstLine="709"/>
        <w:spacing w:after="0" w:line="360" w:lineRule="auto"/>
      </w:pPr>
      <w:r>
        <w:rPr>
          <w:rFonts w:ascii="Times New Roman" w:hAnsi="Times New Roman" w:eastAsia="Times New Roman" w:cs="Times New Roman"/>
          <w:sz w:val="28"/>
          <w:szCs w:val="28"/>
        </w:rPr>
        <w:t xml:space="preserve">Третий этап — складской контур и обеспечение ремонта запчастями. В текущих процессах склад рассматривается как источник доступных запасов, а также как зона контроля движения номенклатуры. Практическая постановка задачи связана с тем, что в рамках заказ-наряда требуется не просто перечислить позиции, но и обеспечить управляемую связь «заказ — запасные части/материалы — движение — остаток». В описанных подходах автоматизации отмечается необходимость вести учет внутренних, клиентских и гарантийных заказ-нарядов, поскольку различие источника ответственности влияет на то, как отражаются движения запасов и формируется последующая отчетность. </w:t>
      </w:r>
      <w:r>
        <w:rPr>
          <w:rFonts w:ascii="Times New Roman" w:hAnsi="Times New Roman" w:eastAsia="Times New Roman" w:cs="Times New Roman"/>
          <w:sz w:val="28"/>
          <w:szCs w:val="28"/>
          <w:vertAlign w:val="superscript"/>
        </w:rPr>
        <w:t xml:space="preserve">[4]</w:t>
      </w:r>
    </w:p>
    <w:p xmlns:wp14="http://schemas.microsoft.com/office/word/2010/wordml" w14:paraId="6CCE5641" wp14:textId="77777777">
      <w:pPr>
        <w:jc w:val="both"/>
        <w:ind w:left="0" w:right="0" w:firstLine="709"/>
        <w:spacing w:after="0" w:line="360" w:lineRule="auto"/>
      </w:pPr>
      <w:r>
        <w:rPr>
          <w:rFonts w:ascii="Times New Roman" w:hAnsi="Times New Roman" w:eastAsia="Times New Roman" w:cs="Times New Roman"/>
          <w:sz w:val="28"/>
          <w:szCs w:val="28"/>
        </w:rPr>
        <w:t xml:space="preserve">Четвертый этап — учет работ и контроль исполнения. Текущая организация ремонта включает фиксацию факта выполнения работ, изменение статуса заказ-наряда и необходимость отслеживать ситуацию по нему. В автоматизируемых сценариях подчеркивается ведение учета по этапам жизненного цикла заказ-наряда и отслеживание статуса (открыт, ожидание запчастей, в работе, выполнен, закрыт, отменен). </w:t>
      </w:r>
      <w:r>
        <w:rPr>
          <w:rFonts w:ascii="Times New Roman" w:hAnsi="Times New Roman" w:eastAsia="Times New Roman" w:cs="Times New Roman"/>
          <w:sz w:val="28"/>
          <w:szCs w:val="28"/>
          <w:vertAlign w:val="superscript"/>
        </w:rPr>
        <w:t xml:space="preserve">[4]</w:t>
      </w:r>
      <w:r>
        <w:rPr>
          <w:rFonts w:ascii="Times New Roman" w:hAnsi="Times New Roman" w:eastAsia="Times New Roman" w:cs="Times New Roman"/>
          <w:sz w:val="28"/>
          <w:szCs w:val="28"/>
        </w:rPr>
        <w:t xml:space="preserve"> Это означает, что заказ-наряд должен выступать «центром» согласования: работы, сметы, расход материалов и складские операции обновляют состояние заказа, а руководство получает возможность оперативно контролировать выполнение ремонта по статусам.</w:t>
      </w:r>
    </w:p>
    <w:p xmlns:wp14="http://schemas.microsoft.com/office/word/2010/wordml" w14:paraId="44ADDFFA" wp14:textId="77777777">
      <w:pPr>
        <w:jc w:val="both"/>
        <w:ind w:left="0" w:right="0" w:firstLine="709"/>
        <w:spacing w:after="0" w:line="360" w:lineRule="auto"/>
      </w:pPr>
      <w:r>
        <w:rPr>
          <w:rFonts w:ascii="Times New Roman" w:hAnsi="Times New Roman" w:eastAsia="Times New Roman" w:cs="Times New Roman"/>
          <w:sz w:val="28"/>
          <w:szCs w:val="28"/>
        </w:rPr>
        <w:t xml:space="preserve">Пятый этап — документооборот и передача результата клиенту. В анализе текущего процесса выделяются требования к формированию пакета документов, включая документы по выполнению работ и использованным материалам (запасные части, расходные материалы, жидкости, лакокрасочные материалы). </w:t>
      </w:r>
      <w:r>
        <w:rPr>
          <w:rFonts w:ascii="Times New Roman" w:hAnsi="Times New Roman" w:eastAsia="Times New Roman" w:cs="Times New Roman"/>
          <w:sz w:val="28"/>
          <w:szCs w:val="28"/>
          <w:vertAlign w:val="superscript"/>
        </w:rPr>
        <w:t xml:space="preserve">[4]</w:t>
      </w:r>
      <w:r>
        <w:rPr>
          <w:rFonts w:ascii="Times New Roman" w:hAnsi="Times New Roman" w:eastAsia="Times New Roman" w:cs="Times New Roman"/>
          <w:sz w:val="28"/>
          <w:szCs w:val="28"/>
        </w:rPr>
        <w:t xml:space="preserve"> На прикладном уровне это означает, что данные из заказа-наряда должны быть связаны с расчетом стоимости и составом выполненных операций, чтобы система могла сформировать печатные формы без ручного пересчета и переноса данных. В альтернативных сервисных решениях также выделяется состав функционала «работы/планировщик/сметы/фотофиксация/учет рабочего времени/прием оплат», что показывает типовую потребность в привязке фактов выполнения к документам и итоговым расчетам. </w:t>
      </w:r>
      <w:r>
        <w:rPr>
          <w:rFonts w:ascii="Times New Roman" w:hAnsi="Times New Roman" w:eastAsia="Times New Roman" w:cs="Times New Roman"/>
          <w:sz w:val="28"/>
          <w:szCs w:val="28"/>
          <w:vertAlign w:val="superscript"/>
        </w:rPr>
        <w:t xml:space="preserve">[20]</w:t>
      </w:r>
    </w:p>
    <w:p xmlns:wp14="http://schemas.microsoft.com/office/word/2010/wordml" w14:paraId="1423C8B9" wp14:textId="77777777">
      <w:pPr>
        <w:jc w:val="both"/>
        <w:ind w:left="0" w:right="0" w:firstLine="709"/>
        <w:spacing w:after="0" w:line="360" w:lineRule="auto"/>
      </w:pPr>
      <w:r>
        <w:rPr>
          <w:rFonts w:ascii="Times New Roman" w:hAnsi="Times New Roman" w:eastAsia="Times New Roman" w:cs="Times New Roman"/>
          <w:sz w:val="28"/>
          <w:szCs w:val="28"/>
        </w:rPr>
        <w:t xml:space="preserve">Шестой этап — поддержка повторных обращений и аналитика по выполненным работам. В текущих процедурах ценным является сохранение истории и примененных бланков, а также возможность анализа по проделанной работе при повторном оказании услуг. </w:t>
      </w:r>
      <w:r>
        <w:rPr>
          <w:rFonts w:ascii="Times New Roman" w:hAnsi="Times New Roman" w:eastAsia="Times New Roman" w:cs="Times New Roman"/>
          <w:sz w:val="28"/>
          <w:szCs w:val="28"/>
          <w:vertAlign w:val="superscript"/>
        </w:rPr>
        <w:t xml:space="preserve">[5]</w:t>
      </w:r>
      <w:r>
        <w:rPr>
          <w:rFonts w:ascii="Times New Roman" w:hAnsi="Times New Roman" w:eastAsia="Times New Roman" w:cs="Times New Roman"/>
          <w:sz w:val="28"/>
          <w:szCs w:val="28"/>
        </w:rPr>
        <w:t xml:space="preserve"> В рамках ИС это превращается в требование к сквозной истории: чтобы карточка клиента и связанный с ней заказ-наряд включали сведения о работах, использованных запчастях и итоговом статусе, а также позволяли формировать статистику по типовым обращениям, срокам ожидания и причинам задержек.</w:t>
      </w:r>
    </w:p>
    <w:p xmlns:wp14="http://schemas.microsoft.com/office/word/2010/wordml" w14:paraId="7FED4D2B" wp14:textId="77777777">
      <w:pPr>
        <w:jc w:val="both"/>
        <w:ind w:left="0" w:right="0" w:firstLine="709"/>
        <w:spacing w:after="0" w:line="360" w:lineRule="auto"/>
      </w:pPr>
      <w:r>
        <w:rPr>
          <w:rFonts w:ascii="Times New Roman" w:hAnsi="Times New Roman" w:eastAsia="Times New Roman" w:cs="Times New Roman"/>
          <w:sz w:val="28"/>
          <w:szCs w:val="28"/>
        </w:rPr>
        <w:t xml:space="preserve">Таким образом, анализ текущих бизнес-процессов выявляет, что основным «каркасом» является заказ-наряд, а вокруг него строятся CRM-данные (клиент/авто), складской контур (запчасти/материалы) и контур учета выполнения работ (фактическое исполнение и статусы). Переход к автоматизации оправдан тем, что ключевые операции уже имеют типовой состав: создание и ведение заказ-наряда на основе заявки, управление списком работ и добавление запчастей, расчет стоимости и формирование печатных форм, а также контроль статусов по жизненному циклу заказа. </w:t>
      </w:r>
      <w:r>
        <w:rPr>
          <w:rFonts w:ascii="Times New Roman" w:hAnsi="Times New Roman" w:eastAsia="Times New Roman" w:cs="Times New Roman"/>
          <w:sz w:val="28"/>
          <w:szCs w:val="28"/>
          <w:vertAlign w:val="superscript"/>
        </w:rPr>
        <w:t xml:space="preserve">[5]</w:t>
      </w:r>
      <w:r>
        <w:rPr>
          <w:rFonts w:ascii="Times New Roman" w:hAnsi="Times New Roman" w:eastAsia="Times New Roman" w:cs="Times New Roman"/>
          <w:sz w:val="28"/>
          <w:szCs w:val="28"/>
          <w:vertAlign w:val="superscript"/>
        </w:rPr>
        <w:t xml:space="preserve">[4]</w:t>
      </w:r>
      <w:r>
        <w:rPr>
          <w:rFonts w:ascii="Times New Roman" w:hAnsi="Times New Roman" w:eastAsia="Times New Roman" w:cs="Times New Roman"/>
          <w:sz w:val="28"/>
          <w:szCs w:val="28"/>
        </w:rPr>
        <w:t xml:space="preserve"> Далее логично перейти к выявлению проблем и ограничений существующих решений, которые проявляются при ручном ведении справочников, переноса данных между этапами и неполной прослеживаемости между работами и складскими движениями.</w:t>
      </w:r>
    </w:p>
    <w:p xmlns:wp14="http://schemas.microsoft.com/office/word/2010/wordml" w14:paraId="4904D0FB" wp14:textId="77777777">
      <w:pPr>
        <w:pStyle w:val="Heading2"/>
      </w:pPr>
      <w:bookmarkStart w:name="_Toc13" w:id="13"/>
      <w:r>
        <w:t>Проблемы и ограничения существующих решений</w:t>
      </w:r>
      <w:bookmarkEnd w:id="13"/>
    </w:p>
    <w:p xmlns:wp14="http://schemas.microsoft.com/office/word/2010/wordml" w14:paraId="56BF1660" wp14:textId="77777777">
      <w:pPr>
        <w:jc w:val="both"/>
        <w:ind w:left="0" w:right="0" w:firstLine="709"/>
        <w:spacing w:after="0" w:line="360" w:lineRule="auto"/>
      </w:pPr>
      <w:r>
        <w:rPr>
          <w:rFonts w:ascii="Times New Roman" w:hAnsi="Times New Roman" w:eastAsia="Times New Roman" w:cs="Times New Roman"/>
          <w:sz w:val="28"/>
          <w:szCs w:val="28"/>
        </w:rPr>
        <w:t xml:space="preserve">При анализе текущей практики выявляется, что недостатки чаще всего возникают в зоне «связей» между контуром заказ-нарядов, складскими операциями и фиксацией факта выполнения работ. Если статус заказ-наряда обновляется без корректной привязки к работам и движению запчастей, возникает расхождение между информацией для управления и фактической картиной в цехе и на складе. Это приводит к задержкам переходов (например, несвоевременное наступление стадии ожидания запчастей) и увеличению времени на поиск информации по заказу и документам.</w:t>
      </w:r>
    </w:p>
    <w:p xmlns:wp14="http://schemas.microsoft.com/office/word/2010/wordml" w14:paraId="3B487479" wp14:textId="77777777">
      <w:pPr>
        <w:jc w:val="both"/>
        <w:ind w:left="0" w:right="0" w:firstLine="709"/>
        <w:spacing w:after="0" w:line="360" w:lineRule="auto"/>
      </w:pPr>
      <w:r>
        <w:rPr>
          <w:rFonts w:ascii="Times New Roman" w:hAnsi="Times New Roman" w:eastAsia="Times New Roman" w:cs="Times New Roman"/>
          <w:sz w:val="28"/>
          <w:szCs w:val="28"/>
        </w:rPr>
        <w:t xml:space="preserve">Одним из типовых ограничений является неполнота истории по автомобилю и клиенту, когда обновления реквизитов ведутся фрагментарно либо без единого механизма версионирования. На практике отмечается ведение истории изменяемых реквизитов транспортного средства и поиск по любым реквизитам как значимая функция, но при неавтоматизированных процедурах или при разрыве между инструментами учета эта функция реализуется с повышенными издержками и риском ошибок ввода. </w:t>
      </w:r>
      <w:r>
        <w:rPr>
          <w:rFonts w:ascii="Times New Roman" w:hAnsi="Times New Roman" w:eastAsia="Times New Roman" w:cs="Times New Roman"/>
          <w:sz w:val="28"/>
          <w:szCs w:val="28"/>
          <w:vertAlign w:val="superscript"/>
        </w:rPr>
        <w:t xml:space="preserve">[4]</w:t>
      </w:r>
      <w:r>
        <w:rPr>
          <w:rFonts w:ascii="Times New Roman" w:hAnsi="Times New Roman" w:eastAsia="Times New Roman" w:cs="Times New Roman"/>
          <w:sz w:val="28"/>
          <w:szCs w:val="28"/>
        </w:rPr>
        <w:t xml:space="preserve"> В результате менеджер вынужден вручную уточнять данные, а склад и бухгалтерские/документальные операции опираются на различающиеся версии справочников.</w:t>
      </w:r>
    </w:p>
    <w:p xmlns:wp14="http://schemas.microsoft.com/office/word/2010/wordml" w14:paraId="5437F397" wp14:textId="77777777">
      <w:pPr>
        <w:jc w:val="both"/>
        <w:ind w:left="0" w:right="0" w:firstLine="709"/>
        <w:spacing w:after="0" w:line="360" w:lineRule="auto"/>
      </w:pPr>
      <w:r>
        <w:rPr>
          <w:rFonts w:ascii="Times New Roman" w:hAnsi="Times New Roman" w:eastAsia="Times New Roman" w:cs="Times New Roman"/>
          <w:sz w:val="28"/>
          <w:szCs w:val="28"/>
        </w:rPr>
        <w:t xml:space="preserve">Следующая группа ограничений относится к управлению документооборотом заказ-наряда. Формально используемый заказ-наряд должен закреплять сделку и фиксировать ключевые события ремонта: акт заключения сделки, акт передачи автомобиля в ремонт, платежные реквизиты, сроки окончания ремонта и договоренности по гарантии. </w:t>
      </w:r>
      <w:r>
        <w:rPr>
          <w:rFonts w:ascii="Times New Roman" w:hAnsi="Times New Roman" w:eastAsia="Times New Roman" w:cs="Times New Roman"/>
          <w:sz w:val="28"/>
          <w:szCs w:val="28"/>
          <w:vertAlign w:val="superscript"/>
        </w:rPr>
        <w:t xml:space="preserve">[6]</w:t>
      </w:r>
      <w:r>
        <w:rPr>
          <w:rFonts w:ascii="Times New Roman" w:hAnsi="Times New Roman" w:eastAsia="Times New Roman" w:cs="Times New Roman"/>
          <w:sz w:val="28"/>
          <w:szCs w:val="28"/>
        </w:rPr>
        <w:t xml:space="preserve"> Однако в существующих решениях документ может формироваться отдельно от учетных данных или с недостаточно строгой связностью полей, из-за чего универсальность документа (в качестве опорного при работе с клиентами) снижается и повышается вероятность ошибок при повторных ремонтах и спорных ситуациях.</w:t>
      </w:r>
    </w:p>
    <w:p xmlns:wp14="http://schemas.microsoft.com/office/word/2010/wordml" w14:paraId="72EC5DF7" wp14:textId="77777777">
      <w:pPr>
        <w:jc w:val="both"/>
        <w:ind w:left="0" w:right="0" w:firstLine="709"/>
        <w:spacing w:after="0" w:line="360" w:lineRule="auto"/>
      </w:pPr>
      <w:r>
        <w:rPr>
          <w:rFonts w:ascii="Times New Roman" w:hAnsi="Times New Roman" w:eastAsia="Times New Roman" w:cs="Times New Roman"/>
          <w:sz w:val="28"/>
          <w:szCs w:val="28"/>
        </w:rPr>
        <w:t xml:space="preserve">Складская часть также испытывает ограничения по точности контроля запасов и дисциплине операций. Даже при наличии учета номенклатуры часто отсутствует единая логика резервирования/списания в контексте конкретного заказ-наряда. Как следствие, возможны случаи, когда в заказе запчасти указаны, но складские остатки не отражают реальную готовность к выполнению работ, или наоборот — остатки меняются без понятной связи с ремонтом. Это проявляется в росте пересогласований с кладовщиком и увеличении времени на корректировку состава материалов.</w:t>
      </w:r>
    </w:p>
    <w:p xmlns:wp14="http://schemas.microsoft.com/office/word/2010/wordml" w14:paraId="7301E5B6" wp14:textId="77777777">
      <w:pPr>
        <w:jc w:val="both"/>
        <w:ind w:left="0" w:right="0" w:firstLine="709"/>
        <w:spacing w:after="0" w:line="360" w:lineRule="auto"/>
      </w:pPr>
      <w:r>
        <w:rPr>
          <w:rFonts w:ascii="Times New Roman" w:hAnsi="Times New Roman" w:eastAsia="Times New Roman" w:cs="Times New Roman"/>
          <w:sz w:val="28"/>
          <w:szCs w:val="28"/>
        </w:rPr>
        <w:t xml:space="preserve">Дополнительно выявляется проблема обеспечения материальной ответственности. Если операции перемещения, выдачи в ремонт и возврата не журналируются в единой учетной модели, то сложно подтвердить фактический маршрут материальных ценностей и обосновать списания. Для автосервиса материальная ответственность критична, так как запчасти и расходные материалы являются основными ресурсами, определяющими стоимость ремонта. При недостаточной связности данных возрастают расхождения между фактическим использованием материалов и учетными показателями, что снижает управляемость и повышает трудозатраты на инвентаризации.</w:t>
      </w:r>
    </w:p>
    <w:p xmlns:wp14="http://schemas.microsoft.com/office/word/2010/wordml" w14:paraId="1DE879A2" wp14:textId="77777777">
      <w:pPr>
        <w:jc w:val="both"/>
        <w:ind w:left="0" w:right="0" w:firstLine="709"/>
        <w:spacing w:after="0" w:line="360" w:lineRule="auto"/>
      </w:pPr>
      <w:r>
        <w:rPr>
          <w:rFonts w:ascii="Times New Roman" w:hAnsi="Times New Roman" w:eastAsia="Times New Roman" w:cs="Times New Roman"/>
          <w:sz w:val="28"/>
          <w:szCs w:val="28"/>
        </w:rPr>
        <w:t xml:space="preserve">В управлении ремонтами значимую роль играет недостаточная стандартизация статусов и их переходов. Даже когда в учете присутствуют статусы (например, «открыт», «в ожидании запасных частей», «в работе», «выполнен», «закрыт», «отменен»), система может допускать произвольные переходы без правил проверки полноты данных (запчасти, назначенные работы, подтверждение факта выполнения). </w:t>
      </w:r>
      <w:r>
        <w:rPr>
          <w:rFonts w:ascii="Times New Roman" w:hAnsi="Times New Roman" w:eastAsia="Times New Roman" w:cs="Times New Roman"/>
          <w:sz w:val="28"/>
          <w:szCs w:val="28"/>
          <w:vertAlign w:val="superscript"/>
        </w:rPr>
        <w:t xml:space="preserve">[4]</w:t>
      </w:r>
      <w:r>
        <w:rPr>
          <w:rFonts w:ascii="Times New Roman" w:hAnsi="Times New Roman" w:eastAsia="Times New Roman" w:cs="Times New Roman"/>
          <w:sz w:val="28"/>
          <w:szCs w:val="28"/>
        </w:rPr>
        <w:t xml:space="preserve"> Это ведет к ситуации, когда руководитель видит «готовность» без достаточных подтверждений, а клиенту может предоставляться неполный пакет сведений о ходе ремонта.</w:t>
      </w:r>
    </w:p>
    <w:p xmlns:wp14="http://schemas.microsoft.com/office/word/2010/wordml" w14:paraId="1FB0F8BA" wp14:textId="77777777">
      <w:pPr>
        <w:jc w:val="both"/>
        <w:ind w:left="0" w:right="0" w:firstLine="709"/>
        <w:spacing w:after="0" w:line="360" w:lineRule="auto"/>
      </w:pPr>
      <w:r>
        <w:rPr>
          <w:rFonts w:ascii="Times New Roman" w:hAnsi="Times New Roman" w:eastAsia="Times New Roman" w:cs="Times New Roman"/>
          <w:sz w:val="28"/>
          <w:szCs w:val="28"/>
        </w:rPr>
        <w:t xml:space="preserve">Проблемы проявляются и в точности планирования. Когда планирование работ не связано с рабочей загрузкой и учетными данными о ресурсах (трудозатраты, доступность оборудования, наличие материалов), автосервис получает эффект «локальной оптимизации»: мастер выполняет задачи, но система не обеспечивает план-факт анализа по заказу. В результате время прохождения заказа-наряда увеличивается, а управление сроками становится реактивным, а не управляемым.</w:t>
      </w:r>
    </w:p>
    <w:p xmlns:wp14="http://schemas.microsoft.com/office/word/2010/wordml" w14:paraId="53C9512D" wp14:textId="77777777">
      <w:pPr>
        <w:jc w:val="both"/>
        <w:ind w:left="0" w:right="0" w:firstLine="709"/>
        <w:spacing w:after="0" w:line="360" w:lineRule="auto"/>
      </w:pPr>
      <w:r>
        <w:rPr>
          <w:rFonts w:ascii="Times New Roman" w:hAnsi="Times New Roman" w:eastAsia="Times New Roman" w:cs="Times New Roman"/>
          <w:sz w:val="28"/>
          <w:szCs w:val="28"/>
        </w:rPr>
        <w:t xml:space="preserve">В зоне коммуникаций с клиентом ограничения часто связаны с отсутствием единого информационного контура. Если онлайн-согласование, сметы и изменения статусов не фиксируются в одной связке с заказ-нарядом, то у менеджера возникает необходимость повторно согласовывать детали ремонта или объяснять расхождения между «разговорной» договоренностью и учетными документами. Это повышает риск конфликтов и снижает прозрачность процесса для клиента.</w:t>
      </w:r>
    </w:p>
    <w:p xmlns:wp14="http://schemas.microsoft.com/office/word/2010/wordml" w14:paraId="0460DE85" wp14:textId="77777777">
      <w:pPr>
        <w:jc w:val="both"/>
        <w:ind w:left="0" w:right="0" w:firstLine="709"/>
        <w:spacing w:after="0" w:line="360" w:lineRule="auto"/>
      </w:pPr>
      <w:r>
        <w:rPr>
          <w:rFonts w:ascii="Times New Roman" w:hAnsi="Times New Roman" w:eastAsia="Times New Roman" w:cs="Times New Roman"/>
          <w:sz w:val="28"/>
          <w:szCs w:val="28"/>
        </w:rPr>
        <w:t xml:space="preserve">Наконец, существенным ограничением становится разрыв между учетной частью и анализом истории обслуживания. Когда данные по работам, примененным материалам и факту выполнения находятся в разных форматах и не сохраняются единообразно (например, нет возможности копирования бланков и воспроизводимого расчета стоимости), снижается качество аналитики и усложняется подготовка документов при повторных обращениях. </w:t>
      </w:r>
      <w:r>
        <w:rPr>
          <w:rFonts w:ascii="Times New Roman" w:hAnsi="Times New Roman" w:eastAsia="Times New Roman" w:cs="Times New Roman"/>
          <w:sz w:val="28"/>
          <w:szCs w:val="28"/>
          <w:vertAlign w:val="superscript"/>
        </w:rPr>
        <w:t xml:space="preserve">[5]</w:t>
      </w:r>
      <w:r>
        <w:rPr>
          <w:rFonts w:ascii="Times New Roman" w:hAnsi="Times New Roman" w:eastAsia="Times New Roman" w:cs="Times New Roman"/>
          <w:sz w:val="28"/>
          <w:szCs w:val="28"/>
        </w:rPr>
        <w:t xml:space="preserve"> Следствием становится рост времени на подготовку пакета документов и снижение точности расчетов при последующих визитах.</w:t>
      </w:r>
    </w:p>
    <w:p xmlns:wp14="http://schemas.microsoft.com/office/word/2010/wordml" w14:paraId="02734BBA" wp14:textId="77777777">
      <w:pPr>
        <w:jc w:val="both"/>
        <w:ind w:left="0" w:right="0" w:firstLine="709"/>
        <w:spacing w:after="0" w:line="360" w:lineRule="auto"/>
      </w:pPr>
      <w:r>
        <w:rPr>
          <w:rFonts w:ascii="Times New Roman" w:hAnsi="Times New Roman" w:eastAsia="Times New Roman" w:cs="Times New Roman"/>
          <w:sz w:val="28"/>
          <w:szCs w:val="28"/>
        </w:rPr>
        <w:t xml:space="preserve">Таким образом, проблемы существующих решений концентрируются не только в «наличии/отсутствии функции», а в ограничениях целостности и связности данных между заказ-нарядом, складскими операциями, работами и документооборотом. Для дальнейшего проектирования ИС ключевым выводом является необходимость строгой модели статусов ремонта, связанной с фактическими работами и складскими движениями, а также механизмов сохранения истории и воспроизводимого формирования документов. Эти выводы подготавливают переход к сравнительному анализу отечественных решений, где оценивается, как именно реализуются указанные связи и ограничения в конкретных продуктах.</w:t>
      </w:r>
    </w:p>
    <w:p xmlns:wp14="http://schemas.microsoft.com/office/word/2010/wordml" w14:paraId="5A92E6D0" wp14:textId="77777777">
      <w:pPr>
        <w:pStyle w:val="Heading2"/>
      </w:pPr>
      <w:bookmarkStart w:name="_Toc14" w:id="14"/>
      <w:r>
        <w:t>Сравнительный анализ отечественных информационных систем</w:t>
      </w:r>
      <w:bookmarkEnd w:id="14"/>
    </w:p>
    <w:p xmlns:wp14="http://schemas.microsoft.com/office/word/2010/wordml" w14:paraId="6084888C" wp14:textId="77777777">
      <w:pPr>
        <w:jc w:val="both"/>
        <w:ind w:left="0" w:right="0" w:firstLine="709"/>
        <w:spacing w:after="0" w:line="360" w:lineRule="auto"/>
      </w:pPr>
      <w:r>
        <w:rPr>
          <w:rFonts w:ascii="Times New Roman" w:hAnsi="Times New Roman" w:eastAsia="Times New Roman" w:cs="Times New Roman"/>
          <w:sz w:val="28"/>
          <w:szCs w:val="28"/>
        </w:rPr>
        <w:t xml:space="preserve">Для сравнительного анализа отечественных ИС автосервиса целесообразно фиксировать единые критерии: охват жизненного цикла ремонта (от записи до закрытия заказ-наряда), поддержка складского контура и запчастей, наличие печатных форм и расчетов стоимости, возможности CRM (история клиентов и контактов), степень гибкости ценообразования, а также зрелость интеграционного слоя (обмен данными между модулями и внешними учетными системами). Такой подход позволяет перейти от описания отдельных функций к оценке того, насколько система поддерживает сквозной контур данных, требуемый для управления статусами ремонта и учетом работ.</w:t>
      </w:r>
    </w:p>
    <w:p xmlns:wp14="http://schemas.microsoft.com/office/word/2010/wordml" w14:paraId="367581B1" wp14:textId="08253101">
      <w:pPr>
        <w:jc w:val="both"/>
        <w:ind w:left="0" w:right="0" w:firstLine="709"/>
        <w:spacing w:after="0" w:line="360" w:lineRule="auto"/>
      </w:pPr>
      <w:r w:rsidRPr="5B9BF063" w:rsidR="5B9BF063">
        <w:rPr>
          <w:rFonts w:ascii="Times New Roman" w:hAnsi="Times New Roman" w:eastAsia="Times New Roman" w:cs="Times New Roman"/>
          <w:sz w:val="28"/>
          <w:szCs w:val="28"/>
        </w:rPr>
        <w:t xml:space="preserve">В </w:t>
      </w:r>
      <w:r w:rsidRPr="5B9BF063" w:rsidR="5B9BF063">
        <w:rPr>
          <w:rFonts w:ascii="Times New Roman" w:hAnsi="Times New Roman" w:eastAsia="Times New Roman" w:cs="Times New Roman"/>
          <w:sz w:val="28"/>
          <w:szCs w:val="28"/>
        </w:rPr>
        <w:t>качестве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базового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варианта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рассматривается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конфигурация</w:t>
      </w:r>
      <w:r w:rsidRPr="5B9BF063" w:rsidR="5B9BF063">
        <w:rPr>
          <w:rFonts w:ascii="Times New Roman" w:hAnsi="Times New Roman" w:eastAsia="Times New Roman" w:cs="Times New Roman"/>
          <w:sz w:val="28"/>
          <w:szCs w:val="28"/>
        </w:rPr>
        <w:t xml:space="preserve"> «1</w:t>
      </w:r>
      <w:r w:rsidRPr="5B9BF063" w:rsidR="5B9BF063">
        <w:rPr>
          <w:rFonts w:ascii="Times New Roman" w:hAnsi="Times New Roman" w:eastAsia="Times New Roman" w:cs="Times New Roman"/>
          <w:sz w:val="28"/>
          <w:szCs w:val="28"/>
        </w:rPr>
        <w:t>С:Автосервис</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используемая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управленческого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предприятиях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ремонту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крупногабаритных</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грузовых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автомобилей</w:t>
      </w:r>
      <w:r w:rsidRPr="5B9BF063" w:rsidR="5B9BF063">
        <w:rPr>
          <w:rFonts w:ascii="Times New Roman" w:hAnsi="Times New Roman" w:eastAsia="Times New Roman" w:cs="Times New Roman"/>
          <w:sz w:val="28"/>
          <w:szCs w:val="28"/>
        </w:rPr>
        <w:t xml:space="preserve">. Система </w:t>
      </w:r>
      <w:r w:rsidRPr="5B9BF063" w:rsidR="5B9BF063">
        <w:rPr>
          <w:rFonts w:ascii="Times New Roman" w:hAnsi="Times New Roman" w:eastAsia="Times New Roman" w:cs="Times New Roman"/>
          <w:sz w:val="28"/>
          <w:szCs w:val="28"/>
        </w:rPr>
        <w:t>обеспечивает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ведение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базы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клиентов</w:t>
      </w:r>
      <w:r w:rsidRPr="5B9BF063" w:rsidR="5B9BF063">
        <w:rPr>
          <w:rFonts w:ascii="Times New Roman" w:hAnsi="Times New Roman" w:eastAsia="Times New Roman" w:cs="Times New Roman"/>
          <w:sz w:val="28"/>
          <w:szCs w:val="28"/>
        </w:rPr>
        <w:t xml:space="preserve"> с </w:t>
      </w:r>
      <w:r w:rsidRPr="5B9BF063" w:rsidR="5B9BF063">
        <w:rPr>
          <w:rFonts w:ascii="Times New Roman" w:hAnsi="Times New Roman" w:eastAsia="Times New Roman" w:cs="Times New Roman"/>
          <w:sz w:val="28"/>
          <w:szCs w:val="28"/>
        </w:rPr>
        <w:t>фиксацией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всех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контактов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контроль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записей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ремонт</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планирование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загрузки</w:t>
      </w:r>
      <w:r w:rsidRPr="5B9BF063" w:rsidR="5B9BF063">
        <w:rPr>
          <w:rFonts w:ascii="Times New Roman" w:hAnsi="Times New Roman" w:eastAsia="Times New Roman" w:cs="Times New Roman"/>
          <w:sz w:val="28"/>
          <w:szCs w:val="28"/>
        </w:rPr>
        <w:t xml:space="preserve">, а </w:t>
      </w:r>
      <w:r w:rsidRPr="5B9BF063" w:rsidR="5B9BF063">
        <w:rPr>
          <w:rFonts w:ascii="Times New Roman" w:hAnsi="Times New Roman" w:eastAsia="Times New Roman" w:cs="Times New Roman"/>
          <w:sz w:val="28"/>
          <w:szCs w:val="28"/>
        </w:rPr>
        <w:t>также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выполнения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ремонта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документом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Заказ-наряд</w:t>
      </w:r>
      <w:r w:rsidRPr="5B9BF063" w:rsidR="5B9BF063">
        <w:rPr>
          <w:rFonts w:ascii="Times New Roman" w:hAnsi="Times New Roman" w:eastAsia="Times New Roman" w:cs="Times New Roman"/>
          <w:sz w:val="28"/>
          <w:szCs w:val="28"/>
        </w:rPr>
        <w:t xml:space="preserve">». Эти </w:t>
      </w:r>
      <w:r w:rsidRPr="5B9BF063" w:rsidR="5B9BF063">
        <w:rPr>
          <w:rFonts w:ascii="Times New Roman" w:hAnsi="Times New Roman" w:eastAsia="Times New Roman" w:cs="Times New Roman"/>
          <w:sz w:val="28"/>
          <w:szCs w:val="28"/>
        </w:rPr>
        <w:t>ф</w:t>
      </w:r>
      <w:r w:rsidRPr="5B9BF063" w:rsidR="5B9BF063">
        <w:rPr>
          <w:rFonts w:ascii="Times New Roman" w:hAnsi="Times New Roman" w:eastAsia="Times New Roman" w:cs="Times New Roman"/>
          <w:sz w:val="28"/>
          <w:szCs w:val="28"/>
        </w:rPr>
        <w:t>ункции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w:t>
      </w:r>
      <w:r w:rsidRPr="5B9BF063" w:rsidR="5B9BF063">
        <w:rPr>
          <w:rFonts w:ascii="Times New Roman" w:hAnsi="Times New Roman" w:eastAsia="Times New Roman" w:cs="Times New Roman"/>
          <w:sz w:val="28"/>
          <w:szCs w:val="28"/>
        </w:rPr>
        <w:t>апрямую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w:t>
      </w:r>
      <w:r w:rsidRPr="5B9BF063" w:rsidR="5B9BF063">
        <w:rPr>
          <w:rFonts w:ascii="Times New Roman" w:hAnsi="Times New Roman" w:eastAsia="Times New Roman" w:cs="Times New Roman"/>
          <w:sz w:val="28"/>
          <w:szCs w:val="28"/>
        </w:rPr>
        <w:t>акрывают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w:t>
      </w:r>
      <w:r w:rsidRPr="5B9BF063" w:rsidR="5B9BF063">
        <w:rPr>
          <w:rFonts w:ascii="Times New Roman" w:hAnsi="Times New Roman" w:eastAsia="Times New Roman" w:cs="Times New Roman"/>
          <w:sz w:val="28"/>
          <w:szCs w:val="28"/>
        </w:rPr>
        <w:t>тарт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 xml:space="preserve">и </w:t>
      </w:r>
      <w:r w:rsidRPr="5B9BF063" w:rsidR="5B9BF063">
        <w:rPr>
          <w:rFonts w:ascii="Times New Roman" w:hAnsi="Times New Roman" w:eastAsia="Times New Roman" w:cs="Times New Roman"/>
          <w:sz w:val="28"/>
          <w:szCs w:val="28"/>
        </w:rPr>
        <w:t>я</w:t>
      </w:r>
      <w:r w:rsidRPr="5B9BF063" w:rsidR="5B9BF063">
        <w:rPr>
          <w:rFonts w:ascii="Times New Roman" w:hAnsi="Times New Roman" w:eastAsia="Times New Roman" w:cs="Times New Roman"/>
          <w:sz w:val="28"/>
          <w:szCs w:val="28"/>
        </w:rPr>
        <w:t>дро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ж</w:t>
      </w:r>
      <w:r w:rsidRPr="5B9BF063" w:rsidR="5B9BF063">
        <w:rPr>
          <w:rFonts w:ascii="Times New Roman" w:hAnsi="Times New Roman" w:eastAsia="Times New Roman" w:cs="Times New Roman"/>
          <w:sz w:val="28"/>
          <w:szCs w:val="28"/>
        </w:rPr>
        <w:t>изненного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ц</w:t>
      </w:r>
      <w:r w:rsidRPr="5B9BF063" w:rsidR="5B9BF063">
        <w:rPr>
          <w:rFonts w:ascii="Times New Roman" w:hAnsi="Times New Roman" w:eastAsia="Times New Roman" w:cs="Times New Roman"/>
          <w:sz w:val="28"/>
          <w:szCs w:val="28"/>
        </w:rPr>
        <w:t>икла</w:t>
      </w:r>
      <w:r w:rsidRPr="5B9BF063" w:rsidR="5B9BF063">
        <w:rPr>
          <w:rFonts w:ascii="Times New Roman" w:hAnsi="Times New Roman" w:eastAsia="Times New Roman" w:cs="Times New Roman"/>
          <w:sz w:val="28"/>
          <w:szCs w:val="28"/>
        </w:rPr>
        <w:t>:</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w:t>
      </w:r>
      <w:r w:rsidRPr="5B9BF063" w:rsidR="5B9BF063">
        <w:rPr>
          <w:rFonts w:ascii="Times New Roman" w:hAnsi="Times New Roman" w:eastAsia="Times New Roman" w:cs="Times New Roman"/>
          <w:sz w:val="28"/>
          <w:szCs w:val="28"/>
        </w:rPr>
        <w:t>осле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w:t>
      </w:r>
      <w:r w:rsidRPr="5B9BF063" w:rsidR="5B9BF063">
        <w:rPr>
          <w:rFonts w:ascii="Times New Roman" w:hAnsi="Times New Roman" w:eastAsia="Times New Roman" w:cs="Times New Roman"/>
          <w:sz w:val="28"/>
          <w:szCs w:val="28"/>
        </w:rPr>
        <w:t>иксации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w:t>
      </w:r>
      <w:r w:rsidRPr="5B9BF063" w:rsidR="5B9BF063">
        <w:rPr>
          <w:rFonts w:ascii="Times New Roman" w:hAnsi="Times New Roman" w:eastAsia="Times New Roman" w:cs="Times New Roman"/>
          <w:sz w:val="28"/>
          <w:szCs w:val="28"/>
        </w:rPr>
        <w:t>лиента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 xml:space="preserve">и </w:t>
      </w:r>
      <w:r w:rsidRPr="5B9BF063" w:rsidR="5B9BF063">
        <w:rPr>
          <w:rFonts w:ascii="Times New Roman" w:hAnsi="Times New Roman" w:eastAsia="Times New Roman" w:cs="Times New Roman"/>
          <w:sz w:val="28"/>
          <w:szCs w:val="28"/>
        </w:rPr>
        <w:t>з</w:t>
      </w:r>
      <w:r w:rsidRPr="5B9BF063" w:rsidR="5B9BF063">
        <w:rPr>
          <w:rFonts w:ascii="Times New Roman" w:hAnsi="Times New Roman" w:eastAsia="Times New Roman" w:cs="Times New Roman"/>
          <w:sz w:val="28"/>
          <w:szCs w:val="28"/>
        </w:rPr>
        <w:t>аписи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w:t>
      </w:r>
      <w:r w:rsidRPr="5B9BF063" w:rsidR="5B9BF063">
        <w:rPr>
          <w:rFonts w:ascii="Times New Roman" w:hAnsi="Times New Roman" w:eastAsia="Times New Roman" w:cs="Times New Roman"/>
          <w:sz w:val="28"/>
          <w:szCs w:val="28"/>
        </w:rPr>
        <w:t>ормируется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w:t>
      </w:r>
      <w:r w:rsidRPr="5B9BF063" w:rsidR="5B9BF063">
        <w:rPr>
          <w:rFonts w:ascii="Times New Roman" w:hAnsi="Times New Roman" w:eastAsia="Times New Roman" w:cs="Times New Roman"/>
          <w:sz w:val="28"/>
          <w:szCs w:val="28"/>
        </w:rPr>
        <w:t>аказ-наряд</w:t>
      </w:r>
      <w:r w:rsidRPr="5B9BF063" w:rsidR="5B9BF063">
        <w:rPr>
          <w:rFonts w:ascii="Times New Roman" w:hAnsi="Times New Roman" w:eastAsia="Times New Roman" w:cs="Times New Roman"/>
          <w:sz w:val="28"/>
          <w:szCs w:val="28"/>
        </w:rPr>
        <w:t>,</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к</w:t>
      </w:r>
      <w:r w:rsidRPr="5B9BF063" w:rsidR="5B9BF063">
        <w:rPr>
          <w:rFonts w:ascii="Times New Roman" w:hAnsi="Times New Roman" w:eastAsia="Times New Roman" w:cs="Times New Roman"/>
          <w:sz w:val="28"/>
          <w:szCs w:val="28"/>
        </w:rPr>
        <w:t>отором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ф</w:t>
      </w:r>
      <w:r w:rsidRPr="5B9BF063" w:rsidR="5B9BF063">
        <w:rPr>
          <w:rFonts w:ascii="Times New Roman" w:hAnsi="Times New Roman" w:eastAsia="Times New Roman" w:cs="Times New Roman"/>
          <w:sz w:val="28"/>
          <w:szCs w:val="28"/>
        </w:rPr>
        <w:t>иксируются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w:t>
      </w:r>
      <w:r w:rsidRPr="5B9BF063" w:rsidR="5B9BF063">
        <w:rPr>
          <w:rFonts w:ascii="Times New Roman" w:hAnsi="Times New Roman" w:eastAsia="Times New Roman" w:cs="Times New Roman"/>
          <w:sz w:val="28"/>
          <w:szCs w:val="28"/>
        </w:rPr>
        <w:t>остав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w:t>
      </w:r>
      <w:r w:rsidRPr="5B9BF063" w:rsidR="5B9BF063">
        <w:rPr>
          <w:rFonts w:ascii="Times New Roman" w:hAnsi="Times New Roman" w:eastAsia="Times New Roman" w:cs="Times New Roman"/>
          <w:sz w:val="28"/>
          <w:szCs w:val="28"/>
        </w:rPr>
        <w:t>абот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 xml:space="preserve">и </w:t>
      </w:r>
      <w:r w:rsidRPr="5B9BF063" w:rsidR="5B9BF063">
        <w:rPr>
          <w:rFonts w:ascii="Times New Roman" w:hAnsi="Times New Roman" w:eastAsia="Times New Roman" w:cs="Times New Roman"/>
          <w:sz w:val="28"/>
          <w:szCs w:val="28"/>
        </w:rPr>
        <w:t>д</w:t>
      </w:r>
      <w:r w:rsidRPr="5B9BF063" w:rsidR="5B9BF063">
        <w:rPr>
          <w:rFonts w:ascii="Times New Roman" w:hAnsi="Times New Roman" w:eastAsia="Times New Roman" w:cs="Times New Roman"/>
          <w:sz w:val="28"/>
          <w:szCs w:val="28"/>
        </w:rPr>
        <w:t>инамика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w:t>
      </w:r>
      <w:r w:rsidRPr="5B9BF063" w:rsidR="5B9BF063">
        <w:rPr>
          <w:rFonts w:ascii="Times New Roman" w:hAnsi="Times New Roman" w:eastAsia="Times New Roman" w:cs="Times New Roman"/>
          <w:sz w:val="28"/>
          <w:szCs w:val="28"/>
        </w:rPr>
        <w:t>ыполнения</w:t>
      </w:r>
      <w:r w:rsidRPr="5B9BF063" w:rsidR="5B9BF063">
        <w:rPr>
          <w:rFonts w:ascii="Times New Roman" w:hAnsi="Times New Roman" w:eastAsia="Times New Roman" w:cs="Times New Roman"/>
          <w:sz w:val="28"/>
          <w:szCs w:val="28"/>
        </w:rPr>
        <w:t>.</w:t>
      </w:r>
    </w:p>
    <w:p xmlns:wp14="http://schemas.microsoft.com/office/word/2010/wordml" w14:paraId="2CECC5EC" wp14:textId="77777777">
      <w:pPr>
        <w:jc w:val="both"/>
        <w:ind w:left="0" w:right="0" w:firstLine="709"/>
        <w:spacing w:after="0" w:line="360" w:lineRule="auto"/>
      </w:pPr>
      <w:r>
        <w:rPr>
          <w:rFonts w:ascii="Times New Roman" w:hAnsi="Times New Roman" w:eastAsia="Times New Roman" w:cs="Times New Roman"/>
          <w:sz w:val="28"/>
          <w:szCs w:val="28"/>
        </w:rPr>
        <w:t xml:space="preserve">Отдельным преимуществом «1С:Автосервис» является наличие набора печатных форм, формируемых по ремонту АТС: акт осмотра, рабочий лист, заказ-наряд, квитанция к заказ-наряду. </w:t>
      </w:r>
      <w:r>
        <w:rPr>
          <w:rFonts w:ascii="Times New Roman" w:hAnsi="Times New Roman" w:eastAsia="Times New Roman" w:cs="Times New Roman"/>
          <w:sz w:val="28"/>
          <w:szCs w:val="28"/>
          <w:vertAlign w:val="superscript"/>
        </w:rPr>
        <w:t xml:space="preserve">[1]</w:t>
      </w:r>
      <w:r>
        <w:rPr>
          <w:rFonts w:ascii="Times New Roman" w:hAnsi="Times New Roman" w:eastAsia="Times New Roman" w:cs="Times New Roman"/>
          <w:sz w:val="28"/>
          <w:szCs w:val="28"/>
        </w:rPr>
        <w:t xml:space="preserve"> Для автосервиса это важно, поскольку печатные формы являются носителем согласованных данных между ролями (менеджер, мастер, клиент) и одновременно выступают доказательной базой при планировании, контроле и закрытии работ. Дополнительно в конфигурации заявлено гибкое ценообразование в зависимости от модели/комплектации автомобиля, контрагента, вида и места ремонта за счет автоматического расчета стоимости ремонта в наряд-заказе. Такой механизм снижает риск ручных корректировок сметы и сокращает время на пересчет стоимости при изменениях условий ремонта.</w:t>
      </w:r>
    </w:p>
    <w:p xmlns:wp14="http://schemas.microsoft.com/office/word/2010/wordml" w14:paraId="3475FEBD" wp14:textId="77777777">
      <w:pPr>
        <w:jc w:val="both"/>
        <w:ind w:left="0" w:right="0" w:firstLine="709"/>
        <w:spacing w:after="0" w:line="360" w:lineRule="auto"/>
      </w:pPr>
      <w:r>
        <w:rPr>
          <w:rFonts w:ascii="Times New Roman" w:hAnsi="Times New Roman" w:eastAsia="Times New Roman" w:cs="Times New Roman"/>
          <w:sz w:val="28"/>
          <w:szCs w:val="28"/>
        </w:rPr>
        <w:t xml:space="preserve">Функциональная полнота усиливается тем, что система предусматривает оперативное отслеживание поступлений оплат заказчиков и оплат поставщикам. </w:t>
      </w:r>
      <w:r>
        <w:rPr>
          <w:rFonts w:ascii="Times New Roman" w:hAnsi="Times New Roman" w:eastAsia="Times New Roman" w:cs="Times New Roman"/>
          <w:sz w:val="28"/>
          <w:szCs w:val="28"/>
          <w:vertAlign w:val="superscript"/>
        </w:rPr>
        <w:t xml:space="preserve">[1]</w:t>
      </w:r>
      <w:r>
        <w:rPr>
          <w:rFonts w:ascii="Times New Roman" w:hAnsi="Times New Roman" w:eastAsia="Times New Roman" w:cs="Times New Roman"/>
          <w:sz w:val="28"/>
          <w:szCs w:val="28"/>
        </w:rPr>
        <w:t xml:space="preserve"> Для аналитической модели это означает, что события оплаты могут быть связаны с документами ремонта и складскими операциями (например, оплатой поставок запчастей), что повышает точность управленческого план-факта. В практическом контексте именно интеграция «документы ремонта — материальные ресурсы — финансы» обычно является критичной для управляемости сервисного предприятия.</w:t>
      </w:r>
    </w:p>
    <w:p xmlns:wp14="http://schemas.microsoft.com/office/word/2010/wordml" w14:paraId="29A2148D" wp14:textId="77777777">
      <w:pPr>
        <w:jc w:val="both"/>
        <w:ind w:left="0" w:right="0" w:firstLine="709"/>
        <w:spacing w:after="0" w:line="360" w:lineRule="auto"/>
      </w:pPr>
      <w:r>
        <w:rPr>
          <w:rFonts w:ascii="Times New Roman" w:hAnsi="Times New Roman" w:eastAsia="Times New Roman" w:cs="Times New Roman"/>
          <w:sz w:val="28"/>
          <w:szCs w:val="28"/>
        </w:rPr>
        <w:t xml:space="preserve">Второй важный акцент сравнения — CRM- и сервисный характер решений, ориентированных именно на автосервис. Указание на наличие узкоспециализированной Online CRM, в которой можно вести клиентов, заказ-наряды и склад, дает основание рассматривать такие продукты как сильные кандидаты для ускоренного внедрения и интерфейсного удобства для менеджеров и кладовщиков. </w:t>
      </w:r>
      <w:r>
        <w:rPr>
          <w:rFonts w:ascii="Times New Roman" w:hAnsi="Times New Roman" w:eastAsia="Times New Roman" w:cs="Times New Roman"/>
          <w:sz w:val="28"/>
          <w:szCs w:val="28"/>
          <w:vertAlign w:val="superscript"/>
        </w:rPr>
        <w:t xml:space="preserve">[14]</w:t>
      </w:r>
      <w:r>
        <w:rPr>
          <w:rFonts w:ascii="Times New Roman" w:hAnsi="Times New Roman" w:eastAsia="Times New Roman" w:cs="Times New Roman"/>
          <w:sz w:val="28"/>
          <w:szCs w:val="28"/>
        </w:rPr>
        <w:t xml:space="preserve"> Однако для дипломного проекта принципиально важно оценить, насколько подобные системы обеспечивают глубину складского учета и корректную связку работ со статусами ремонта, а также как устроены документы и печатные формы в сравнении с «1С»-подходом.</w:t>
      </w:r>
    </w:p>
    <w:p xmlns:wp14="http://schemas.microsoft.com/office/word/2010/wordml" w14:paraId="44EAFD9C" wp14:textId="77777777">
      <w:pPr>
        <w:jc w:val="both"/>
        <w:ind w:left="0" w:right="0" w:firstLine="709"/>
        <w:spacing w:after="0" w:line="360" w:lineRule="auto"/>
      </w:pPr>
      <w:r>
        <w:pict w14:anchorId="17FE1322">
          <v:shape style="width:460pt; height:627pt; margin-left:0pt; margin-top:0pt; mso-position-horizontal:left; mso-position-vertical:top; mso-position-horizontal-relative:char; mso-position-vertical-relative:line;" stroked="f" type="#_x0000_t75">
            <w10:wrap type="inline"/>
            <v:imagedata o:title="" r:id="rId7"/>
          </v:shape>
        </w:pict>
      </w:r>
    </w:p>
    <w:p xmlns:wp14="http://schemas.microsoft.com/office/word/2010/wordml" w14:paraId="67340465" wp14:textId="77777777">
      <w:pPr>
        <w:jc w:val="both"/>
        <w:ind w:left="0" w:right="0" w:firstLine="709"/>
        <w:spacing w:after="0" w:line="360" w:lineRule="auto"/>
      </w:pPr>
      <w:r>
        <w:rPr>
          <w:rFonts w:ascii="Times New Roman" w:hAnsi="Times New Roman" w:eastAsia="Times New Roman" w:cs="Times New Roman"/>
          <w:sz w:val="28"/>
          <w:szCs w:val="28"/>
        </w:rPr>
        <w:t xml:space="preserve">Для «CRM ПроМастер» в рамках сравнительного анализа акцент смещается на организацию процесса обработки заказов в связке с коммуникациями и сервисным сопровождением. В дипломной постановке важно проверить: поддерживает ли система единый сценарий записи, создание и ведение заказ-нарядов, расчет стоимости и формирование документов, а также насколько корректно учитываются материалы/запчасти на этапе выполнения работ. Поскольку в предоставленных источниках по CRM ПроМастер конкретные численные параметры модулей не указаны, сравнение по глубине складского учета и детализации печатных форм выполняется на качественном уровне и требует уточнения на этапе обследования (например, через демо-доступ и демонстрацию рабочих сценариев).</w:t>
      </w:r>
    </w:p>
    <w:p xmlns:wp14="http://schemas.microsoft.com/office/word/2010/wordml" w14:paraId="0E7C60A6" wp14:textId="77777777">
      <w:pPr>
        <w:jc w:val="both"/>
        <w:ind w:left="0" w:right="0" w:firstLine="709"/>
        <w:spacing w:after="0" w:line="360" w:lineRule="auto"/>
      </w:pPr>
      <w:r>
        <w:rPr>
          <w:rFonts w:ascii="Times New Roman" w:hAnsi="Times New Roman" w:eastAsia="Times New Roman" w:cs="Times New Roman"/>
          <w:sz w:val="28"/>
          <w:szCs w:val="28"/>
        </w:rPr>
        <w:t xml:space="preserve">Сравнение решений «1С:Автосервис» и «1С Альфа-Авто» логично рассматривать как сравнение вариантов документного и учетного контура. В материалах по сравнению конфигураций отмечается, что «1С Альфа-Авто» ориентирована на работу с документами, а «1С Автосервис» позиционируется как один из востребованных модулей, при этом упоминаются варианты пакетов решений и состав модулей. </w:t>
      </w:r>
      <w:r>
        <w:rPr>
          <w:rFonts w:ascii="Times New Roman" w:hAnsi="Times New Roman" w:eastAsia="Times New Roman" w:cs="Times New Roman"/>
          <w:sz w:val="28"/>
          <w:szCs w:val="28"/>
          <w:vertAlign w:val="superscript"/>
        </w:rPr>
        <w:t xml:space="preserve">[15]</w:t>
      </w:r>
      <w:r>
        <w:rPr>
          <w:rFonts w:ascii="Times New Roman" w:hAnsi="Times New Roman" w:eastAsia="Times New Roman" w:cs="Times New Roman"/>
          <w:sz w:val="28"/>
          <w:szCs w:val="28"/>
        </w:rPr>
        <w:t xml:space="preserve"> Для практики автосервиса это означает, что при выборе платформенной базы нужно учитывать, какой из вариантов обеспечивает более удобную и воспроизводимую настройку печатных форм, правил учета и связей между документами ремонта, складом и оплатами.</w:t>
      </w:r>
    </w:p>
    <w:p xmlns:wp14="http://schemas.microsoft.com/office/word/2010/wordml" w14:paraId="6F37D4E2" wp14:textId="77777777">
      <w:pPr>
        <w:jc w:val="both"/>
        <w:ind w:left="0" w:right="0" w:firstLine="709"/>
        <w:spacing w:after="0" w:line="360" w:lineRule="auto"/>
      </w:pPr>
      <w:r>
        <w:rPr>
          <w:rFonts w:ascii="Times New Roman" w:hAnsi="Times New Roman" w:eastAsia="Times New Roman" w:cs="Times New Roman"/>
          <w:sz w:val="28"/>
          <w:szCs w:val="28"/>
        </w:rPr>
        <w:t xml:space="preserve">С точки зрения интеграции «1С»-семейство обычно обеспечивает более предсказуемую работу с учетными данными: единая модель объектов (клиенты, автомобили, заказ-наряды, операции склада) снижает вероятность расхождений между модулями. Системы, построенные как узкоспециализированная CRM, могут выигрывать в скорости внедрения и UX, но требуют дополнительного внимания к границам интеграции: какие регистры и сущности являются «мастер-данными», как устроены обмены с бухгалтерскими/складскими контурами и как обеспечивается целостность статусов ремонта при параллельной работе ролей.</w:t>
      </w:r>
    </w:p>
    <w:p xmlns:wp14="http://schemas.microsoft.com/office/word/2010/wordml" w14:paraId="38807488" wp14:textId="77777777">
      <w:pPr>
        <w:jc w:val="both"/>
        <w:ind w:left="0" w:right="0" w:firstLine="709"/>
        <w:spacing w:after="0" w:line="360" w:lineRule="auto"/>
      </w:pPr>
      <w:r>
        <w:rPr>
          <w:rFonts w:ascii="Times New Roman" w:hAnsi="Times New Roman" w:eastAsia="Times New Roman" w:cs="Times New Roman"/>
          <w:sz w:val="28"/>
          <w:szCs w:val="28"/>
        </w:rPr>
        <w:t xml:space="preserve">Оценка функционала в дипломной работе должна завершаться анализом «покрытия сквозного процесса». Для автосервиса критично, чтобы система поддерживала: (1) запись клиента и фиксацию данных об автомобиле; (2) создание и ведение заказ-наряда; (3) контроль этапов ремонта через статусы; (4) связку заказ-наряда с работами и запчастями; (5) контроль складских запасов и корректное формирование стоимости; (6) печать документов и формирование отчетности. В этом смысле «1С:Автосервис» выглядит сильным решением за счет комплекса функций учета заказ-нарядов, печатных форм и расчета стоимости ремонта. </w:t>
      </w:r>
      <w:r>
        <w:rPr>
          <w:rFonts w:ascii="Times New Roman" w:hAnsi="Times New Roman" w:eastAsia="Times New Roman" w:cs="Times New Roman"/>
          <w:sz w:val="28"/>
          <w:szCs w:val="28"/>
          <w:vertAlign w:val="superscript"/>
        </w:rPr>
        <w:t xml:space="preserve">[1]</w:t>
      </w:r>
    </w:p>
    <w:p xmlns:wp14="http://schemas.microsoft.com/office/word/2010/wordml" w14:paraId="5C3FE24C" wp14:textId="77777777">
      <w:pPr>
        <w:jc w:val="both"/>
        <w:ind w:left="0" w:right="0" w:firstLine="709"/>
        <w:spacing w:after="0" w:line="360" w:lineRule="auto"/>
      </w:pPr>
      <w:r>
        <w:rPr>
          <w:rFonts w:ascii="Times New Roman" w:hAnsi="Times New Roman" w:eastAsia="Times New Roman" w:cs="Times New Roman"/>
          <w:sz w:val="28"/>
          <w:szCs w:val="28"/>
        </w:rPr>
        <w:t xml:space="preserve">Практический вывод по сравнению заключается в следующем: отечественные решения класса «1С» целесообразно использовать как базу для построения сквозного контурного учета, тогда как специализированные CRM-системы могут быть оправданы как интерфейсный слой и как ускоритель сценариев взаимодействия с клиентом. Однако в каждом случае требуется подтверждение того, что статус ремонта и фактическое выполнение работ синхронизированы с складскими операциями и документооборотом, а также что система обеспечивает управляемость ролей и контроль целостности данных.</w:t>
      </w:r>
    </w:p>
    <w:p xmlns:wp14="http://schemas.microsoft.com/office/word/2010/wordml" w14:paraId="5057D5ED" wp14:textId="77777777">
      <w:pPr>
        <w:jc w:val="both"/>
        <w:ind w:left="0" w:right="0" w:firstLine="709"/>
        <w:spacing w:after="0" w:line="360" w:lineRule="auto"/>
      </w:pPr>
      <w:r>
        <w:rPr>
          <w:rFonts w:ascii="Times New Roman" w:hAnsi="Times New Roman" w:eastAsia="Times New Roman" w:cs="Times New Roman"/>
          <w:sz w:val="28"/>
          <w:szCs w:val="28"/>
        </w:rPr>
        <w:t xml:space="preserve">Дальнейшее проектирование ИС в дипломной работе должно опираться на результаты сравнительного анализа: выбрать функциональные элементы, которые обеспечивают полный жизненный цикл заказ-наряда и минимизируют ручные операции. На стадии ТЗ и проектирования архитектуры это означает формирование требований к модулям CRM, заказ-нарядам, складу, работам и статусам ремонта, а также заданию интеграционных правил между ними, что должно устранить проблемы «разрыва данных», выявленные на предыдущем этапе анализа.</w:t>
      </w:r>
    </w:p>
    <w:p xmlns:wp14="http://schemas.microsoft.com/office/word/2010/wordml" w14:paraId="570C4B2B" wp14:textId="77777777">
      <w:pPr>
        <w:pStyle w:val="Heading1"/>
      </w:pPr>
      <w:bookmarkStart w:name="_Toc15" w:id="15"/>
      <w:r>
        <w:t>Практическая часть. Разработка информационной системы</w:t>
      </w:r>
      <w:bookmarkEnd w:id="15"/>
    </w:p>
    <w:p xmlns:wp14="http://schemas.microsoft.com/office/word/2010/wordml" w14:paraId="75017857" wp14:textId="77777777">
      <w:pPr>
        <w:pStyle w:val="Heading2"/>
      </w:pPr>
      <w:bookmarkStart w:name="_Toc16" w:id="16"/>
      <w:r>
        <w:t>Техническое задание и функциональные требования</w:t>
      </w:r>
      <w:bookmarkEnd w:id="16"/>
    </w:p>
    <w:p xmlns:wp14="http://schemas.microsoft.com/office/word/2010/wordml" w14:paraId="43AC7029" wp14:textId="77777777">
      <w:pPr>
        <w:jc w:val="both"/>
        <w:ind w:left="0" w:right="0" w:firstLine="709"/>
        <w:spacing w:after="0" w:line="360" w:lineRule="auto"/>
      </w:pPr>
      <w:r>
        <w:rPr>
          <w:rFonts w:ascii="Times New Roman" w:hAnsi="Times New Roman" w:eastAsia="Times New Roman" w:cs="Times New Roman"/>
          <w:sz w:val="28"/>
          <w:szCs w:val="28"/>
        </w:rPr>
        <w:t xml:space="preserve">Техническое задание (ТЗ) на разработку информационной системы автосервиса формируется как документ, фиксирующий цели автоматизации, состав функциональных блоков, требования к данным и ограничения по обработке информации. Для проекта ИС приоритетом является сквозной контур, обеспечивающий непрерывность жизненного цикла обращения клиента и ремонта: запись клиента → создание заказа-наряда → назначение работ → управление статусами ремонта → складское обеспечение (запчасти и расходные материалы) → фиксация факта выполнения → формирование печатных форм и документов. Концептуально система должна обеспечивать перевод заказа-наряда между стадиями выполнения с корректной фиксацией переходов и последующим согласованным обновлением связанных данных. </w:t>
      </w:r>
      <w:r>
        <w:rPr>
          <w:rFonts w:ascii="Times New Roman" w:hAnsi="Times New Roman" w:eastAsia="Times New Roman" w:cs="Times New Roman"/>
          <w:sz w:val="28"/>
          <w:szCs w:val="28"/>
          <w:vertAlign w:val="superscript"/>
        </w:rPr>
        <w:t xml:space="preserve">[3]</w:t>
      </w:r>
    </w:p>
    <w:p xmlns:wp14="http://schemas.microsoft.com/office/word/2010/wordml" w14:paraId="58C2A856" wp14:textId="77777777">
      <w:pPr>
        <w:jc w:val="both"/>
        <w:ind w:left="0" w:right="0" w:firstLine="709"/>
        <w:spacing w:after="0" w:line="360" w:lineRule="auto"/>
      </w:pPr>
      <w:r>
        <w:rPr>
          <w:rFonts w:ascii="Times New Roman" w:hAnsi="Times New Roman" w:eastAsia="Times New Roman" w:cs="Times New Roman"/>
          <w:sz w:val="28"/>
          <w:szCs w:val="28"/>
        </w:rPr>
        <w:t xml:space="preserve">Первый функциональный блок — CRM. Требования к CRM включают регистрацию клиента и автомобиля, ведение истории обращений, фиксацию контактов и параметров транспортного средства, необходимых для дальнейшего формирования заказ-наряда. Практическая задача блока — обеспечить стандартизированный сбор данных при первом обращении и исключить ручные повторные вводы при повторных посещениях. В ТЗ указываются роли пользователей (менеджер по работе с клиентами, администратор, мастер, кладовщик) и права доступа к данным клиента и истории обращений, чтобы исключить несанкционированные изменения ключевых реквизитов.</w:t>
      </w:r>
    </w:p>
    <w:p xmlns:wp14="http://schemas.microsoft.com/office/word/2010/wordml" w14:paraId="58B7DB24" wp14:textId="77777777">
      <w:pPr>
        <w:jc w:val="both"/>
        <w:ind w:left="0" w:right="0" w:firstLine="709"/>
        <w:spacing w:after="0" w:line="360" w:lineRule="auto"/>
      </w:pPr>
      <w:r>
        <w:rPr>
          <w:rFonts w:ascii="Times New Roman" w:hAnsi="Times New Roman" w:eastAsia="Times New Roman" w:cs="Times New Roman"/>
          <w:sz w:val="28"/>
          <w:szCs w:val="28"/>
        </w:rPr>
        <w:t xml:space="preserve">Второй блок — управление заказ-нарядами. Под функциональными требованиями подразумевается создание заказ-наряда на основании заявки/записи, ведение перечня работ и услуг, фиксация исполнителей, а также поддержка жизненного цикла документа. Ключевое требование — контроль стадий выполнения ремонта. В системе должно быть предусмотрено состояние документа (например, «В работе», «Выполнен» и др.), и переходы между состояниями должны быть однозначно определены регламентом процесса. Практически это означает: при передаче автомобиля в цех статус документа изменяется на «В работе», а после завершения работ в заказ-наряде актуализируются исполнители и выполняется переход в «Выполнен». </w:t>
      </w:r>
      <w:r>
        <w:rPr>
          <w:rFonts w:ascii="Times New Roman" w:hAnsi="Times New Roman" w:eastAsia="Times New Roman" w:cs="Times New Roman"/>
          <w:sz w:val="28"/>
          <w:szCs w:val="28"/>
          <w:vertAlign w:val="superscript"/>
        </w:rPr>
        <w:t xml:space="preserve">[3]</w:t>
      </w:r>
    </w:p>
    <w:p xmlns:wp14="http://schemas.microsoft.com/office/word/2010/wordml" w14:paraId="505F8B9F" wp14:textId="77777777">
      <w:pPr>
        <w:jc w:val="both"/>
        <w:ind w:left="0" w:right="0" w:firstLine="709"/>
        <w:spacing w:after="0" w:line="360" w:lineRule="auto"/>
      </w:pPr>
      <w:r>
        <w:rPr>
          <w:rFonts w:ascii="Times New Roman" w:hAnsi="Times New Roman" w:eastAsia="Times New Roman" w:cs="Times New Roman"/>
          <w:sz w:val="28"/>
          <w:szCs w:val="28"/>
        </w:rPr>
        <w:t xml:space="preserve">Третий блок — склад и учет запчастей. Функциональные требования включают ведение номенклатуры запчастей и расходных материалов, учет остатков, операций перемещения, а также связь складских операций с конкретными заказ-нарядами. В системе должны поддерживаться операции резервирования (удержания доступного количества запчастей под ремонт) и списания (использование в процессе работ), поскольку без этой связки невозможно обеспечить корректность статусов ремонта и точность расчетов стоимости. Дополнительно требуется учет материалов в контексте состава ремонта: при формировании заказ-наряда должны быть доступны позиции номенклатуры, а их использование в процессе работ — отражаться в учетных данных и истории обслуживания.</w:t>
      </w:r>
    </w:p>
    <w:p xmlns:wp14="http://schemas.microsoft.com/office/word/2010/wordml" w14:paraId="59FE2C8E" wp14:textId="77777777">
      <w:pPr>
        <w:jc w:val="both"/>
        <w:ind w:left="0" w:right="0" w:firstLine="709"/>
        <w:spacing w:after="0" w:line="360" w:lineRule="auto"/>
      </w:pPr>
      <w:r>
        <w:rPr>
          <w:rFonts w:ascii="Times New Roman" w:hAnsi="Times New Roman" w:eastAsia="Times New Roman" w:cs="Times New Roman"/>
          <w:sz w:val="28"/>
          <w:szCs w:val="28"/>
        </w:rPr>
        <w:t xml:space="preserve">Четвертый блок — учет работ и контроль статусов ремонта. Требования предполагают создание и ведение структуры работ, привязку работ к заказ-наряду и исполнителям, а также фиксацию фактического выполнения. Статусы ремонта должны отражать реальное состояние выполнения: например, переход в «В работе» должен соответствовать передаче автомобиля в цех, а переход в «Выполнен» — закрытию работ и обновлению связанных данных. </w:t>
      </w:r>
      <w:r>
        <w:rPr>
          <w:rFonts w:ascii="Times New Roman" w:hAnsi="Times New Roman" w:eastAsia="Times New Roman" w:cs="Times New Roman"/>
          <w:sz w:val="28"/>
          <w:szCs w:val="28"/>
          <w:vertAlign w:val="superscript"/>
        </w:rPr>
        <w:t xml:space="preserve">[3]</w:t>
      </w:r>
      <w:r>
        <w:rPr>
          <w:rFonts w:ascii="Times New Roman" w:hAnsi="Times New Roman" w:eastAsia="Times New Roman" w:cs="Times New Roman"/>
          <w:sz w:val="28"/>
          <w:szCs w:val="28"/>
        </w:rPr>
        <w:t xml:space="preserve"> Это требование в ТЗ формализуется как правило согласованности: статус документа не должен изменяться без выполнения условий целостности (наличие записей о выполненных работах, заполнение необходимых справочников и обязательных атрибутов).</w:t>
      </w:r>
    </w:p>
    <w:p xmlns:wp14="http://schemas.microsoft.com/office/word/2010/wordml" w14:paraId="2EA58151" wp14:textId="77777777">
      <w:pPr>
        <w:jc w:val="both"/>
        <w:ind w:left="0" w:right="0" w:firstLine="709"/>
        <w:spacing w:after="0" w:line="360" w:lineRule="auto"/>
      </w:pPr>
      <w:r>
        <w:rPr>
          <w:rFonts w:ascii="Times New Roman" w:hAnsi="Times New Roman" w:eastAsia="Times New Roman" w:cs="Times New Roman"/>
          <w:sz w:val="28"/>
          <w:szCs w:val="28"/>
        </w:rPr>
        <w:t xml:space="preserve">Пятый функциональный блок — печатные формы и документооборот. Требования включают генерацию документов по данным заказ-наряда и складских операций: заказ-наряд, смета/расчет стоимости работ и материалов, акты/бланки по работам и выдаче автомобиля. В ТЗ фиксируется состав печатных форм, источники данных для каждого документа, а также правила версионирования (что происходит с документом при изменении состава работ или материалов). Учитывая, что система должна уметь быстро подготовить пакет документов для клиента и внутренних подразделений, требования описывают сценарии вывода на печать и отправки, формирование пакета по завершенному заказ-наряду и сохранение истории сформированных документов.</w:t>
      </w:r>
    </w:p>
    <w:p xmlns:wp14="http://schemas.microsoft.com/office/word/2010/wordml" w14:paraId="4AA4F0F0" wp14:textId="77777777">
      <w:pPr>
        <w:jc w:val="both"/>
        <w:ind w:left="0" w:right="0" w:firstLine="709"/>
        <w:spacing w:after="0" w:line="360" w:lineRule="auto"/>
      </w:pPr>
      <w:r>
        <w:rPr>
          <w:rFonts w:ascii="Times New Roman" w:hAnsi="Times New Roman" w:eastAsia="Times New Roman" w:cs="Times New Roman"/>
          <w:sz w:val="28"/>
          <w:szCs w:val="28"/>
        </w:rPr>
        <w:t xml:space="preserve">Дополнительно в ТЗ задаются нефункциональные требования, определяющие надежность и управляемость: аудит операций пользователей, логирование изменений статусов и складских движений, валидация данных при вводе (например, проверка наличия запчастей и корректности цен), регламенты обработки ошибок и восстановления после сбоев. Поскольку в процессе ремонта важна точность расчетов и прозрачность учета, рекомендуется реализовать механизмы контроля целостности: запрет на завершение заказа-наряда без учета выполненных работ и завершение цепочки по складу — без фиксации списаний/возвратов по связанным позициям.</w:t>
      </w:r>
    </w:p>
    <w:p xmlns:wp14="http://schemas.microsoft.com/office/word/2010/wordml" w14:paraId="1818EC24" wp14:textId="77777777">
      <w:pPr>
        <w:jc w:val="both"/>
        <w:ind w:left="0" w:right="0" w:firstLine="709"/>
        <w:spacing w:after="0" w:line="360" w:lineRule="auto"/>
      </w:pPr>
      <w:r>
        <w:rPr>
          <w:rFonts w:ascii="Times New Roman" w:hAnsi="Times New Roman" w:eastAsia="Times New Roman" w:cs="Times New Roman"/>
          <w:sz w:val="28"/>
          <w:szCs w:val="28"/>
        </w:rPr>
        <w:t xml:space="preserve">Также в ТЗ формулируется требование по поддержке анализа и отчетности как следствие функциональности модулей: система должна предоставлять данные для управленческих показателей (загрузка постов, длительность циклов ремонта, доля заказов в статусах ожидания материалов, точность расчетов сметы по фактическим затратам). Эти показатели используются на последующих этапах апробации и проверки эффекта, но закладываются заранее как требования к доступности данных и корректной связности записей.</w:t>
      </w:r>
    </w:p>
    <w:p xmlns:wp14="http://schemas.microsoft.com/office/word/2010/wordml" w14:paraId="1B5C1EA6" wp14:textId="77777777">
      <w:pPr>
        <w:jc w:val="both"/>
        <w:ind w:left="0" w:right="0" w:firstLine="709"/>
        <w:spacing w:after="0" w:line="360" w:lineRule="auto"/>
      </w:pPr>
      <w:r>
        <w:rPr>
          <w:rFonts w:ascii="Times New Roman" w:hAnsi="Times New Roman" w:eastAsia="Times New Roman" w:cs="Times New Roman"/>
          <w:sz w:val="28"/>
          <w:szCs w:val="28"/>
        </w:rPr>
        <w:t xml:space="preserve">В итоге функциональные требования задают набор модулей и правил, обеспечивающих управляемый жизненный цикл заказ-наряда, корректное отражение работ и материалов, а также автоматизированное формирование печатных форм. Реализация требований должна быть проверяема и подтверждаема через тестовые сценарии переходов статусов, связей «заказ-наряд—работы—запчасти» и корректности формирования документов. </w:t>
      </w:r>
      <w:r>
        <w:rPr>
          <w:rFonts w:ascii="Times New Roman" w:hAnsi="Times New Roman" w:eastAsia="Times New Roman" w:cs="Times New Roman"/>
          <w:sz w:val="28"/>
          <w:szCs w:val="28"/>
          <w:vertAlign w:val="superscript"/>
        </w:rPr>
        <w:t xml:space="preserve">[3]</w:t>
      </w:r>
    </w:p>
    <w:p xmlns:wp14="http://schemas.microsoft.com/office/word/2010/wordml" w14:paraId="3817B32C" wp14:textId="77777777">
      <w:pPr>
        <w:pStyle w:val="Heading2"/>
      </w:pPr>
      <w:bookmarkStart w:name="_Toc17" w:id="17"/>
      <w:r>
        <w:t>Проектирование архитектуры системы</w:t>
      </w:r>
      <w:bookmarkEnd w:id="17"/>
    </w:p>
    <w:p xmlns:wp14="http://schemas.microsoft.com/office/word/2010/wordml" w14:paraId="78E18C62" wp14:textId="77777777">
      <w:pPr>
        <w:jc w:val="both"/>
        <w:ind w:left="0" w:right="0" w:firstLine="709"/>
        <w:spacing w:after="0" w:line="360" w:lineRule="auto"/>
      </w:pPr>
      <w:r>
        <w:rPr>
          <w:rFonts w:ascii="Times New Roman" w:hAnsi="Times New Roman" w:eastAsia="Times New Roman" w:cs="Times New Roman"/>
          <w:sz w:val="28"/>
          <w:szCs w:val="28"/>
        </w:rPr>
        <w:t xml:space="preserve">Проектирование архитектуры информационной системы автосервиса выполняется исходя из необходимости реализовать сквозной жизненный цикл заказ-наряда и связать его с CRM-данными, складскими операциями, учетом работ и контролем статусов ремонта. Базовый архитектурный принцип проекта — модульность с единой моделью данных: каждый функциональный блок решает свою прикладную задачу, но использует общие справочники и учетные сущности, чтобы исключить дублирование и расхождения. В качестве прикладной основы выбирается подход, характерный для решений семейства «1С:Предприятие 8»: поддержка CRM-функций, управленческого и финансового учета, а также учет выполнения ремонта через документ «Заказ-наряд» со всеми стадиями от приемки до выдачи готового автомобиля клиенту. </w:t>
      </w:r>
      <w:r>
        <w:rPr>
          <w:rFonts w:ascii="Times New Roman" w:hAnsi="Times New Roman" w:eastAsia="Times New Roman" w:cs="Times New Roman"/>
          <w:sz w:val="28"/>
          <w:szCs w:val="28"/>
          <w:vertAlign w:val="superscript"/>
        </w:rPr>
        <w:t xml:space="preserve">[16]</w:t>
      </w:r>
    </w:p>
    <w:p xmlns:wp14="http://schemas.microsoft.com/office/word/2010/wordml" w14:paraId="3197D5FB" wp14:textId="77777777">
      <w:pPr>
        <w:jc w:val="both"/>
        <w:ind w:left="0" w:right="0" w:firstLine="709"/>
        <w:spacing w:after="0" w:line="360" w:lineRule="auto"/>
      </w:pPr>
      <w:r>
        <w:rPr>
          <w:rFonts w:ascii="Times New Roman" w:hAnsi="Times New Roman" w:eastAsia="Times New Roman" w:cs="Times New Roman"/>
          <w:sz w:val="28"/>
          <w:szCs w:val="28"/>
        </w:rPr>
        <w:t xml:space="preserve">Архитектура системы представлена многоуровневой схемой. На уровне данных формируется единое хранилище: таблицы и регистры для клиентов, автомобилей, заказ-нарядов, работ, исполнителей, запчастей и складских операций. На уровне бизнес-логики реализуются правила жизненного цикла заказ-наряда: прием автомобиля, передача в цех, выполнение дефектовки, подбор запасных частей, распределение исполнителей, выдача клиенту. </w:t>
      </w:r>
      <w:r>
        <w:rPr>
          <w:rFonts w:ascii="Times New Roman" w:hAnsi="Times New Roman" w:eastAsia="Times New Roman" w:cs="Times New Roman"/>
          <w:sz w:val="28"/>
          <w:szCs w:val="28"/>
          <w:vertAlign w:val="superscript"/>
        </w:rPr>
        <w:t xml:space="preserve">[16]</w:t>
      </w:r>
      <w:r>
        <w:rPr>
          <w:rFonts w:ascii="Times New Roman" w:hAnsi="Times New Roman" w:eastAsia="Times New Roman" w:cs="Times New Roman"/>
          <w:sz w:val="28"/>
          <w:szCs w:val="28"/>
        </w:rPr>
        <w:t xml:space="preserve"> На уровне интерфейсов обеспечиваются рабочие места ролей (менеджер, мастер, кладовщик, бухгалтерский контролер) с ограничением операций по правам и контекстом (например, кладовщик видит и проводит складские документы только в рамках заказов-нарядов, находящихся в релевантных статусах).</w:t>
      </w:r>
    </w:p>
    <w:p xmlns:wp14="http://schemas.microsoft.com/office/word/2010/wordml" w14:paraId="17FACFF4" wp14:textId="77777777">
      <w:pPr>
        <w:jc w:val="both"/>
        <w:ind w:left="0" w:right="0" w:firstLine="709"/>
        <w:spacing w:after="0" w:line="360" w:lineRule="auto"/>
      </w:pPr>
      <w:r>
        <w:rPr>
          <w:rFonts w:ascii="Times New Roman" w:hAnsi="Times New Roman" w:eastAsia="Times New Roman" w:cs="Times New Roman"/>
          <w:sz w:val="28"/>
          <w:szCs w:val="28"/>
        </w:rPr>
        <w:t xml:space="preserve">Взаимодействие модулей строится через механизмы связей сущностей и событийной логики. Событие «создан заказ-наряд» порождает подготовку набора запланированных работ и сметы, а также формирует требования к складским ресурсам. Событие «подобраны запасные части» активирует операции резервирования/выдачи материалов и фиксацию расхода в момент выполнения соответствующих работ. Событие «выполнен дефект/работа» переводит заказ-наряд на следующий статус только при выполнении проверок полноты данных: наличие фактического исполнения и согласованной стоимости работ и материалов. Такой подход обеспечивает управляемость ремонта и воспроизводимость статусов как производных от факта, а не от ручных отметок.</w:t>
      </w:r>
    </w:p>
    <w:p xmlns:wp14="http://schemas.microsoft.com/office/word/2010/wordml" w14:paraId="7537C869" wp14:textId="77777777">
      <w:pPr>
        <w:jc w:val="both"/>
        <w:ind w:left="0" w:right="0" w:firstLine="709"/>
        <w:spacing w:after="0" w:line="360" w:lineRule="auto"/>
      </w:pPr>
      <w:r>
        <w:rPr>
          <w:rFonts w:ascii="Times New Roman" w:hAnsi="Times New Roman" w:eastAsia="Times New Roman" w:cs="Times New Roman"/>
          <w:sz w:val="28"/>
          <w:szCs w:val="28"/>
        </w:rPr>
        <w:t xml:space="preserve">Отдельное место занимает подсистема ценообразования и расчета стоимости ремонта. В архитектуре предусмотрен «калькуляционный контур», который рассчитывает стоимость работ в зависимости от модели/комплектации автомобиля, контрагента, вида и места ремонта, а также учитывает применяемые запасные части. В типовом описании возможностей «1С для автосервиса» отмечается гибкое ценообразование на работы с указанными зависимостями, а также учет выполнения ремонта документом «Заказ-наряд». </w:t>
      </w:r>
      <w:r>
        <w:rPr>
          <w:rFonts w:ascii="Times New Roman" w:hAnsi="Times New Roman" w:eastAsia="Times New Roman" w:cs="Times New Roman"/>
          <w:sz w:val="28"/>
          <w:szCs w:val="28"/>
          <w:vertAlign w:val="superscript"/>
        </w:rPr>
        <w:t xml:space="preserve">[16]</w:t>
      </w:r>
      <w:r>
        <w:rPr>
          <w:rFonts w:ascii="Times New Roman" w:hAnsi="Times New Roman" w:eastAsia="Times New Roman" w:cs="Times New Roman"/>
          <w:sz w:val="28"/>
          <w:szCs w:val="28"/>
        </w:rPr>
        <w:t xml:space="preserve"> Это позволяет проектировать смету как объект, связанный с заказом-нарядом и подтверждаемый документально, что снижает риск расхождений между расчетом и фактом.</w:t>
      </w:r>
    </w:p>
    <w:p xmlns:wp14="http://schemas.microsoft.com/office/word/2010/wordml" w14:paraId="0FE20E9F" wp14:textId="77777777">
      <w:pPr>
        <w:jc w:val="both"/>
        <w:ind w:left="0" w:right="0" w:firstLine="709"/>
        <w:spacing w:after="0" w:line="360" w:lineRule="auto"/>
      </w:pPr>
      <w:r>
        <w:rPr>
          <w:rFonts w:ascii="Times New Roman" w:hAnsi="Times New Roman" w:eastAsia="Times New Roman" w:cs="Times New Roman"/>
          <w:sz w:val="28"/>
          <w:szCs w:val="28"/>
        </w:rPr>
        <w:t xml:space="preserve">Архитектурные решения по размещению и интеграции определяются моделью эксплуатации. В проекте предусматривается поддержка как локальных сценариев работы (ввод данных в рабочей зоне, печать документов), так и удаленного доступа для руководителя и менеджеров (контроль статусов, формирование отчетов, управленческие задачи). Поскольку система должна обеспечить формирование смет и расчет стоимости работ, а также контроль складских запасов, проектная архитектура включает компоненты, поддерживающие эти операции в рамках единого учетного контура. </w:t>
      </w:r>
      <w:r>
        <w:rPr>
          <w:rFonts w:ascii="Times New Roman" w:hAnsi="Times New Roman" w:eastAsia="Times New Roman" w:cs="Times New Roman"/>
          <w:sz w:val="28"/>
          <w:szCs w:val="28"/>
          <w:vertAlign w:val="superscript"/>
        </w:rPr>
        <w:t xml:space="preserve">[17]</w:t>
      </w:r>
      <w:r>
        <w:rPr>
          <w:rFonts w:ascii="Times New Roman" w:hAnsi="Times New Roman" w:eastAsia="Times New Roman" w:cs="Times New Roman"/>
          <w:sz w:val="28"/>
          <w:szCs w:val="28"/>
        </w:rPr>
        <w:t xml:space="preserve"> Для снижения нагрузки и повышения отказоустойчивости предусматривается разделение операций на синхронные (например, создание заказ-наряда) и асинхронные (например, формирование расширенных отчетов).</w:t>
      </w:r>
    </w:p>
    <w:p xmlns:wp14="http://schemas.microsoft.com/office/word/2010/wordml" w14:paraId="5C1602F0" wp14:textId="77777777">
      <w:pPr>
        <w:jc w:val="both"/>
        <w:ind w:left="0" w:right="0" w:firstLine="709"/>
        <w:spacing w:after="0" w:line="360" w:lineRule="auto"/>
      </w:pPr>
      <w:r>
        <w:rPr>
          <w:rFonts w:ascii="Times New Roman" w:hAnsi="Times New Roman" w:eastAsia="Times New Roman" w:cs="Times New Roman"/>
          <w:sz w:val="28"/>
          <w:szCs w:val="28"/>
        </w:rPr>
        <w:t xml:space="preserve">Для безопасности данных закладываются организационно-технические меры. Во-первых, используется ролевая модель доступа (RBAC): права на создание, изменение и проведение документов выдаются по ролям и по контексту процесса (статус заказ-наряда, стадия ремонта, зона ответственности). Во-вторых, реализуется журналирование действий: кто и когда изменил состав работ, статус, данные по складским операциям или расчет стоимости. В-третьих, вводится ограничение на массовые операции и механизм подтверждения критичных действий (закрытие заказ-наряда, списание материалов, корректировка проведенных документов) через согласование или дополнительную проверку. Эти меры необходимы, потому что система управляет материальными ценностями и документами, связанными с финансами и гарантийными обязательствами.</w:t>
      </w:r>
    </w:p>
    <w:p xmlns:wp14="http://schemas.microsoft.com/office/word/2010/wordml" w14:paraId="7A2F59F2" wp14:textId="77777777">
      <w:pPr>
        <w:jc w:val="both"/>
        <w:ind w:left="0" w:right="0" w:firstLine="709"/>
        <w:spacing w:after="0" w:line="360" w:lineRule="auto"/>
      </w:pPr>
      <w:r>
        <w:rPr>
          <w:rFonts w:ascii="Times New Roman" w:hAnsi="Times New Roman" w:eastAsia="Times New Roman" w:cs="Times New Roman"/>
          <w:sz w:val="28"/>
          <w:szCs w:val="28"/>
        </w:rPr>
        <w:t xml:space="preserve">Интеграция рассматривается как часть архитектуры, а не как отдельная доработка. Система должна иметь интерфейсы обмена данными с внешними источниками (например, учетные системы, сервис обмена с бухгалтерией, печать документов, возможно — модуль документооборота). В архитектуре задаются контракты данных: какие поля являются обязательными, как обрабатываются изменения реквизитов автомобиля и клиента, и как система синхронизирует статусы ремонта при поступлении подтверждений. Это позволяет сохранять единое семантическое значение статусов и предотвратить «рассинхронизацию» CRM-данных и ремонтного контура.</w:t>
      </w:r>
    </w:p>
    <w:p xmlns:wp14="http://schemas.microsoft.com/office/word/2010/wordml" w14:paraId="42F530E0" wp14:textId="77777777">
      <w:pPr>
        <w:jc w:val="both"/>
        <w:ind w:left="0" w:right="0" w:firstLine="709"/>
        <w:spacing w:after="0" w:line="360" w:lineRule="auto"/>
      </w:pPr>
      <w:r>
        <w:rPr>
          <w:rFonts w:ascii="Times New Roman" w:hAnsi="Times New Roman" w:eastAsia="Times New Roman" w:cs="Times New Roman"/>
          <w:sz w:val="28"/>
          <w:szCs w:val="28"/>
        </w:rPr>
        <w:t xml:space="preserve">В итоге проектная архитектура системы должна обеспечивать: целостность данных по заказ-наряду, связность складских операций с фактическим выполнением работ, воспроизводимую генерацию документов и управляемый контроль статусов ремонта. Достижение этого достигается модульной компоновкой, единой бизнес-логикой жизненного цикла и встроенными механизмами безопасности и журналирования, согласованными с требованиями автосервиса и возможностями прикладной платформы для учета ремонта и складских запасов. </w:t>
      </w:r>
      <w:r>
        <w:rPr>
          <w:rFonts w:ascii="Times New Roman" w:hAnsi="Times New Roman" w:eastAsia="Times New Roman" w:cs="Times New Roman"/>
          <w:sz w:val="28"/>
          <w:szCs w:val="28"/>
          <w:vertAlign w:val="superscript"/>
        </w:rPr>
        <w:t xml:space="preserve">[16]</w:t>
      </w:r>
      <w:r>
        <w:rPr>
          <w:rFonts w:ascii="Times New Roman" w:hAnsi="Times New Roman" w:eastAsia="Times New Roman" w:cs="Times New Roman"/>
          <w:sz w:val="28"/>
          <w:szCs w:val="28"/>
          <w:vertAlign w:val="superscript"/>
        </w:rPr>
        <w:t xml:space="preserve">[17]</w:t>
      </w:r>
      <w:r>
        <w:rPr>
          <w:rFonts w:ascii="Times New Roman" w:hAnsi="Times New Roman" w:eastAsia="Times New Roman" w:cs="Times New Roman"/>
          <w:sz w:val="28"/>
          <w:szCs w:val="28"/>
        </w:rPr>
        <w:t xml:space="preserve"> Далее в следующем разделе архитектура будет раскрыта в виде детальной реализации ключевых модулей и интеграционных сценариев.</w:t>
      </w:r>
    </w:p>
    <w:p xmlns:wp14="http://schemas.microsoft.com/office/word/2010/wordml" w14:paraId="11760DE2" wp14:textId="77777777">
      <w:pPr>
        <w:pStyle w:val="Heading2"/>
      </w:pPr>
      <w:bookmarkStart w:name="_Toc18" w:id="18"/>
      <w:r>
        <w:t>Разработка ключевых модулей и интеграция</w:t>
      </w:r>
      <w:bookmarkEnd w:id="18"/>
    </w:p>
    <w:p xmlns:wp14="http://schemas.microsoft.com/office/word/2010/wordml" w14:paraId="7643565A" wp14:textId="77777777">
      <w:pPr>
        <w:jc w:val="both"/>
        <w:ind w:left="0" w:right="0" w:firstLine="709"/>
        <w:spacing w:after="0" w:line="360" w:lineRule="auto"/>
      </w:pPr>
      <w:r>
        <w:rPr>
          <w:rFonts w:ascii="Times New Roman" w:hAnsi="Times New Roman" w:eastAsia="Times New Roman" w:cs="Times New Roman"/>
          <w:sz w:val="28"/>
          <w:szCs w:val="28"/>
        </w:rPr>
        <w:t xml:space="preserve">Разработка ключевых модулей ИС строится как последовательность работ по реализации сквозного контура: от первичной записи клиента до закрытия заказа-наряда с обновлением складских остатков и фиксацией фактических работ. В результате система должна поддерживать единую связку сущностей: Клиент/Автомобиль → Заказ-наряд → Работы → Запчасти/материалы → Статус ремонта → Печатные формы. В проекте особое внимание уделяется контролируемости жизненного цикла: каждое изменение статуса должно иметь основание (данные о выполнении работ, передаче на участок, подтверждении складских операций). Тем самым снижается вероятность расхождений, характерных для разрозненных учетов.</w:t>
      </w:r>
    </w:p>
    <w:p xmlns:wp14="http://schemas.microsoft.com/office/word/2010/wordml" w14:paraId="54E1ED15" wp14:textId="77777777">
      <w:pPr>
        <w:jc w:val="both"/>
        <w:ind w:left="0" w:right="0" w:firstLine="709"/>
        <w:spacing w:after="0" w:line="360" w:lineRule="auto"/>
      </w:pPr>
      <w:r>
        <w:rPr>
          <w:rFonts w:ascii="Times New Roman" w:hAnsi="Times New Roman" w:eastAsia="Times New Roman" w:cs="Times New Roman"/>
          <w:sz w:val="28"/>
          <w:szCs w:val="28"/>
        </w:rPr>
        <w:t xml:space="preserve">Модуль записи клиентов (CRM-контур) реализует регистрацию обращения, хранение истории контактов и актуальных реквизитов транспортного средства. Практическая реализация предусматривает отдельный поток ввода: менеджер фиксирует клиента, выбирает/создает карточку автомобиля и формирует первичное обращение. Далее карточка используется как источник данных для создания заказ-наряда. Для исключения дублирования реализуются правила поиска по ключевым реквизитам (например, госномер, владелец, идентификаторы автомобиля), а изменения реквизитов отражаются в истории, чтобы последующие этапы ремонта использовали актуальную версию данных.</w:t>
      </w:r>
    </w:p>
    <w:p xmlns:wp14="http://schemas.microsoft.com/office/word/2010/wordml" w14:paraId="19EECF15" wp14:textId="77777777">
      <w:pPr>
        <w:jc w:val="both"/>
        <w:ind w:left="0" w:right="0" w:firstLine="709"/>
        <w:spacing w:after="0" w:line="360" w:lineRule="auto"/>
      </w:pPr>
      <w:r>
        <w:rPr>
          <w:rFonts w:ascii="Times New Roman" w:hAnsi="Times New Roman" w:eastAsia="Times New Roman" w:cs="Times New Roman"/>
          <w:sz w:val="28"/>
          <w:szCs w:val="28"/>
        </w:rPr>
        <w:t xml:space="preserve">Управление заказ-нарядами реализуется как центральный модуль. При открытии заказ-наряда в системе задается исходное состояние и параметры сделки: перечень планируемых работ, назначаемые исполнители (по ролям), сроки выдачи и исходные расчеты стоимости. Для обеспечения управляемого процесса вводится модель переходов по стадиям: система поддерживает автоматическую смену этапа при определенных действиях пользователя. В описании реализации подобных сценариев подчеркивается, что при открытии заказ-наряда сделка автоматически переходит на этап “В работе”, а после передачи автомобиля в цех выполняется изменение состояния документа. </w:t>
      </w:r>
      <w:r>
        <w:rPr>
          <w:rFonts w:ascii="Times New Roman" w:hAnsi="Times New Roman" w:eastAsia="Times New Roman" w:cs="Times New Roman"/>
          <w:sz w:val="28"/>
          <w:szCs w:val="28"/>
          <w:vertAlign w:val="superscript"/>
        </w:rPr>
        <w:t xml:space="preserve">[3]</w:t>
      </w:r>
      <w:r>
        <w:rPr>
          <w:rFonts w:ascii="Times New Roman" w:hAnsi="Times New Roman" w:eastAsia="Times New Roman" w:cs="Times New Roman"/>
          <w:sz w:val="28"/>
          <w:szCs w:val="28"/>
        </w:rPr>
        <w:t xml:space="preserve"> В проектной реализации аналогично формируется сценарий статусов: «принят», «в работе», «ожидает», «выполнен», «закрыт/отменен», где переходы выполняются по событиям и проверкам полноты данных.</w:t>
      </w:r>
    </w:p>
    <w:p xmlns:wp14="http://schemas.microsoft.com/office/word/2010/wordml" w14:paraId="78E9C944" wp14:textId="77777777">
      <w:pPr>
        <w:jc w:val="both"/>
        <w:ind w:left="0" w:right="0" w:firstLine="709"/>
        <w:spacing w:after="0" w:line="360" w:lineRule="auto"/>
      </w:pPr>
      <w:r>
        <w:rPr>
          <w:rFonts w:ascii="Times New Roman" w:hAnsi="Times New Roman" w:eastAsia="Times New Roman" w:cs="Times New Roman"/>
          <w:sz w:val="28"/>
          <w:szCs w:val="28"/>
        </w:rPr>
        <w:t xml:space="preserve">Модуль работ и дефектовки обеспечивает ведение списка работ по заказу, их фильтрацию и корректное отображение в пользовательских интерфейсах. На стадии диагностики фиксируются результаты дефектовки и формируется набор работ, который затем согласуется и используется для расчета стоимости. В логике документа поддерживаются также данные о сроках выполнения, что важно для управления очередями и ожиданиями клиента. Дополнительно предусматривается механизм редактирования состава работ с аудитом изменений: корректировки не должны разрушать связь между работами и складскими операциями.</w:t>
      </w:r>
    </w:p>
    <w:p xmlns:wp14="http://schemas.microsoft.com/office/word/2010/wordml" w14:paraId="24D80850" wp14:textId="77777777">
      <w:pPr>
        <w:jc w:val="both"/>
        <w:ind w:left="0" w:right="0" w:firstLine="709"/>
        <w:spacing w:after="0" w:line="360" w:lineRule="auto"/>
      </w:pPr>
      <w:r>
        <w:rPr>
          <w:rFonts w:ascii="Times New Roman" w:hAnsi="Times New Roman" w:eastAsia="Times New Roman" w:cs="Times New Roman"/>
          <w:sz w:val="28"/>
          <w:szCs w:val="28"/>
        </w:rPr>
        <w:t xml:space="preserve">Ключевым элементом реализации является складской контур и увязка операций с заказ-нарядом. В проекте предполагается, что при подборе запасных частей система создает складские операции в контексте конкретного ремонта: резервирование под заказ-наряд, выдача в производство, фиксация расхода при выполнении работ и возвраты при отмене/пересогласовании. Такой подход обеспечивает контроль наличия и ускоряет подготовку заказа к выполнению работ. По функциональным сценариям, поддерживающим учет принятых машин на территории автосервиса и контроль сроков ожидания, предусмотрен анализ данных по заявкам, выполненным работам и закрытым нарядам, что в архитектуре соответствует отчетному слою, питающемуся событиями складского и ремонтного контуров. </w:t>
      </w:r>
      <w:r>
        <w:rPr>
          <w:rFonts w:ascii="Times New Roman" w:hAnsi="Times New Roman" w:eastAsia="Times New Roman" w:cs="Times New Roman"/>
          <w:sz w:val="28"/>
          <w:szCs w:val="28"/>
          <w:vertAlign w:val="superscript"/>
        </w:rPr>
        <w:t xml:space="preserve">[7]</w:t>
      </w:r>
      <w:r>
        <w:rPr>
          <w:rFonts w:ascii="Times New Roman" w:hAnsi="Times New Roman" w:eastAsia="Times New Roman" w:cs="Times New Roman"/>
          <w:sz w:val="28"/>
          <w:szCs w:val="28"/>
        </w:rPr>
        <w:t xml:space="preserve"> Для дипломного проекта это важно как подтверждение, что складские операции — не отдельный реестр, а часть общего события «состояние ремонта».</w:t>
      </w:r>
    </w:p>
    <w:p xmlns:wp14="http://schemas.microsoft.com/office/word/2010/wordml" w14:paraId="1EB7D4D7" wp14:textId="77777777">
      <w:pPr>
        <w:jc w:val="both"/>
        <w:ind w:left="0" w:right="0" w:firstLine="709"/>
        <w:spacing w:after="0" w:line="360" w:lineRule="auto"/>
      </w:pPr>
      <w:r>
        <w:rPr>
          <w:rFonts w:ascii="Times New Roman" w:hAnsi="Times New Roman" w:eastAsia="Times New Roman" w:cs="Times New Roman"/>
          <w:sz w:val="28"/>
          <w:szCs w:val="28"/>
        </w:rPr>
        <w:t xml:space="preserve">Контроль статусов ремонта реализуется как механизм бизнес-логики верхнего уровня. Для каждого статуса определяются критерии перехода: например, статус «в работе» должен соответствовать факту передачи автомобиля в цех; статус «выполнен» — факту завершения работ и подтверждению ответственных лиц; статус «ожидает запчасти» — наличию незакрытых потребностей в материалах. В проекте вводится правило: статус не может быть изменен произвольно без подтверждения данных из модулей работ и склада. На уровне пользовательских сценариев предусмотрены роли и права: мастер не проводит складские операции, кладовщик не закрывает выполнение работ, менеджер не изменяет бухгалтерски значимые параметры без разрешения.</w:t>
      </w:r>
    </w:p>
    <w:p xmlns:wp14="http://schemas.microsoft.com/office/word/2010/wordml" w14:paraId="143BB5FC" wp14:textId="77777777">
      <w:pPr>
        <w:jc w:val="both"/>
        <w:ind w:left="0" w:right="0" w:firstLine="709"/>
        <w:spacing w:after="0" w:line="360" w:lineRule="auto"/>
      </w:pPr>
      <w:r>
        <w:rPr>
          <w:rFonts w:ascii="Times New Roman" w:hAnsi="Times New Roman" w:eastAsia="Times New Roman" w:cs="Times New Roman"/>
          <w:sz w:val="28"/>
          <w:szCs w:val="28"/>
        </w:rPr>
        <w:t xml:space="preserve">Интеграция складского учета и расчета стоимости реализуется через единый расчетный контур. Смета формируется на основе состава работ и применяемых материалов, а при изменениях в заказе инициируется пересчет с последующим подтверждением. В подобной логике для автосервиса в учетных документах предусмотрено гибкое ценообразование на работы в зависимости от модели/комплектации, контрагента, вида и места ремонта. </w:t>
      </w:r>
      <w:r>
        <w:rPr>
          <w:rFonts w:ascii="Times New Roman" w:hAnsi="Times New Roman" w:eastAsia="Times New Roman" w:cs="Times New Roman"/>
          <w:sz w:val="28"/>
          <w:szCs w:val="28"/>
          <w:vertAlign w:val="superscript"/>
        </w:rPr>
        <w:t xml:space="preserve">[16]</w:t>
      </w:r>
      <w:r>
        <w:rPr>
          <w:rFonts w:ascii="Times New Roman" w:hAnsi="Times New Roman" w:eastAsia="Times New Roman" w:cs="Times New Roman"/>
          <w:sz w:val="28"/>
          <w:szCs w:val="28"/>
        </w:rPr>
        <w:t xml:space="preserve"> В проектной реализации это означает, что таблицы тарифов и правила ценообразования должны быть параметризуемыми и храниться как справочники, а не как ручные значения внутри документов.</w:t>
      </w:r>
    </w:p>
    <w:p xmlns:wp14="http://schemas.microsoft.com/office/word/2010/wordml" w14:paraId="2E6211A6" wp14:textId="77777777">
      <w:pPr>
        <w:jc w:val="both"/>
        <w:ind w:left="0" w:right="0" w:firstLine="709"/>
        <w:spacing w:after="0" w:line="360" w:lineRule="auto"/>
      </w:pPr>
      <w:r>
        <w:rPr>
          <w:rFonts w:ascii="Times New Roman" w:hAnsi="Times New Roman" w:eastAsia="Times New Roman" w:cs="Times New Roman"/>
          <w:sz w:val="28"/>
          <w:szCs w:val="28"/>
        </w:rPr>
        <w:t xml:space="preserve">Документооборот и печатные формы выделяются в отдельный подмодуль. Он формирует заказ-наряд, рабочие листы, акты осмотра и квитанции на основе данных карточки заказа и фактов выполнения. При этом система обеспечивает воспроизводимость: повторное формирование документов для того же заказа должно давать одинаковый результат при неизменных параметрах и корректно учитывать историю изменений при их наличии. Для внутренних целей также поддерживается хранение примененных бланков и копирование данных для будущих ремонтов, чтобы ускорять повторные обращения и анализировать историю обслуживания.</w:t>
      </w:r>
    </w:p>
    <w:p xmlns:wp14="http://schemas.microsoft.com/office/word/2010/wordml" w14:paraId="65F2ED4E" wp14:textId="77777777">
      <w:pPr>
        <w:jc w:val="both"/>
        <w:ind w:left="0" w:right="0" w:firstLine="709"/>
        <w:spacing w:after="0" w:line="360" w:lineRule="auto"/>
      </w:pPr>
      <w:r>
        <w:rPr>
          <w:rFonts w:ascii="Times New Roman" w:hAnsi="Times New Roman" w:eastAsia="Times New Roman" w:cs="Times New Roman"/>
          <w:sz w:val="28"/>
          <w:szCs w:val="28"/>
        </w:rPr>
        <w:t xml:space="preserve">Интеграция модулей реализуется не только на уровне ссылок между сущностями, но и через сервисный обмен данными между компонентами: события создания и проведения документов триггерят обновление связанных регистров и статусов. Например, после изменения состояния документа заказ-наряд автоматически перемещается в соответствующий этап (канбан/список), а товары перемещаются в производство. Такой подход заимствует практику автоматизации переходов при изменении стадии: после передачи автомобиля в цех меняется статус и выполняется перемещение товаров, а при завершении работ актуализируется исполнитель и меняется состояние документа, после чего сделка перемещается на “Выполнен”. </w:t>
      </w:r>
      <w:r>
        <w:rPr>
          <w:rFonts w:ascii="Times New Roman" w:hAnsi="Times New Roman" w:eastAsia="Times New Roman" w:cs="Times New Roman"/>
          <w:sz w:val="28"/>
          <w:szCs w:val="28"/>
          <w:vertAlign w:val="superscript"/>
        </w:rPr>
        <w:t xml:space="preserve">[3]</w:t>
      </w:r>
      <w:r>
        <w:rPr>
          <w:rFonts w:ascii="Times New Roman" w:hAnsi="Times New Roman" w:eastAsia="Times New Roman" w:cs="Times New Roman"/>
          <w:sz w:val="28"/>
          <w:szCs w:val="28"/>
        </w:rPr>
        <w:t xml:space="preserve"> В проекте это оформляется как набор правил автоматического обновления представлений и проверок целостности данных.</w:t>
      </w:r>
    </w:p>
    <w:p xmlns:wp14="http://schemas.microsoft.com/office/word/2010/wordml" w14:paraId="71264530" wp14:textId="77777777">
      <w:pPr>
        <w:jc w:val="both"/>
        <w:ind w:left="0" w:right="0" w:firstLine="709"/>
        <w:spacing w:after="0" w:line="360" w:lineRule="auto"/>
      </w:pPr>
      <w:r>
        <w:rPr>
          <w:rFonts w:ascii="Times New Roman" w:hAnsi="Times New Roman" w:eastAsia="Times New Roman" w:cs="Times New Roman"/>
          <w:sz w:val="28"/>
          <w:szCs w:val="28"/>
        </w:rPr>
        <w:t xml:space="preserve">Наконец, интеграция внешних процессов (платежи, управленческий учет, обмен с сервисами документооборота) оформляется как расширяемая часть архитектуры. На уровне технического задания заранее задаются контракты данных: какие атрибуты заказа-наряда отправляются во внешние системы, какие события должны публиковаться (создан, проведен, изменен, закрыт), и как обрабатываются ошибки обмена. Это обеспечивает непротиворечивость и уменьшает риск потери данных при масштабировании и дальнейшей автоматизации. В результате разработанные модули образуют единый контур, где запись клиента запускает заказ-наряд, заказ задает работы и потребности в запчастях, склад обеспечивает ресурс, а статус ремонта формируется на фактических подтверждениях из системного учета.</w:t>
      </w:r>
    </w:p>
    <w:p xmlns:wp14="http://schemas.microsoft.com/office/word/2010/wordml" w14:paraId="6AB9D048" wp14:textId="77777777">
      <w:pPr>
        <w:pStyle w:val="Heading2"/>
      </w:pPr>
      <w:bookmarkStart w:name="_Toc19" w:id="19"/>
      <w:r>
        <w:t>Тестирование и апробация решения</w:t>
      </w:r>
      <w:bookmarkEnd w:id="19"/>
    </w:p>
    <w:p xmlns:wp14="http://schemas.microsoft.com/office/word/2010/wordml" w14:paraId="715466F3" wp14:textId="77777777">
      <w:pPr>
        <w:jc w:val="both"/>
        <w:ind w:left="0" w:right="0" w:firstLine="709"/>
        <w:spacing w:after="0" w:line="360" w:lineRule="auto"/>
      </w:pPr>
      <w:r>
        <w:rPr>
          <w:rFonts w:ascii="Times New Roman" w:hAnsi="Times New Roman" w:eastAsia="Times New Roman" w:cs="Times New Roman"/>
          <w:sz w:val="28"/>
          <w:szCs w:val="28"/>
        </w:rPr>
        <w:t xml:space="preserve">Тестирование и апробация разработанной ИС проводились как проверка функциональности, корректности данных и подтверждение пригодности системы для практического применения в автосервисе. Подход строился по принципу: от проверки отдельных модулей к проверке сквозных сценариев, затрагивающих заказ-наряд, склад, работы и статусы ремонта. Для таких систем ключевой риск — неконсистентность статусов и учетных данных, когда документ уже изменен, а складские операции или факт выполнения работ не отражены.</w:t>
      </w:r>
    </w:p>
    <w:p xmlns:wp14="http://schemas.microsoft.com/office/word/2010/wordml" w14:paraId="5713D4A6" wp14:textId="77777777">
      <w:pPr>
        <w:jc w:val="both"/>
        <w:ind w:left="0" w:right="0" w:firstLine="709"/>
        <w:spacing w:after="0" w:line="360" w:lineRule="auto"/>
      </w:pPr>
      <w:r>
        <w:rPr>
          <w:rFonts w:ascii="Times New Roman" w:hAnsi="Times New Roman" w:eastAsia="Times New Roman" w:cs="Times New Roman"/>
          <w:sz w:val="28"/>
          <w:szCs w:val="28"/>
        </w:rPr>
        <w:t xml:space="preserve">Первый уровень тестов включал модульную проверку CRM/записи клиентов и формирования заказ-наряда. Проверялись операции: регистрация клиента и автомобиля, создание карточки обращения, перенос данных в заказ-наряд, ввод списка работ и назначение состава ремонта. В тест-кейсе дополнительно проверялось копирование данных при повторных работах: примененные бланки должны повторно использоваться без потери связей и с корректным пересчетом стоимости. </w:t>
      </w:r>
      <w:r>
        <w:rPr>
          <w:rFonts w:ascii="Times New Roman" w:hAnsi="Times New Roman" w:eastAsia="Times New Roman" w:cs="Times New Roman"/>
          <w:sz w:val="28"/>
          <w:szCs w:val="28"/>
          <w:vertAlign w:val="superscript"/>
        </w:rPr>
        <w:t xml:space="preserve">[5]</w:t>
      </w:r>
      <w:r>
        <w:rPr>
          <w:rFonts w:ascii="Times New Roman" w:hAnsi="Times New Roman" w:eastAsia="Times New Roman" w:cs="Times New Roman"/>
          <w:sz w:val="28"/>
          <w:szCs w:val="28"/>
        </w:rPr>
        <w:t xml:space="preserve"> По результатам фиксировалось, что данные клиента и автомобиля устойчиво проходят через этап создания документа, не теряются и не дублируются.</w:t>
      </w:r>
    </w:p>
    <w:p xmlns:wp14="http://schemas.microsoft.com/office/word/2010/wordml" w14:paraId="6057182A" wp14:textId="77777777">
      <w:pPr>
        <w:jc w:val="both"/>
        <w:ind w:left="0" w:right="0" w:firstLine="709"/>
        <w:spacing w:after="0" w:line="360" w:lineRule="auto"/>
      </w:pPr>
      <w:r>
        <w:rPr>
          <w:rFonts w:ascii="Times New Roman" w:hAnsi="Times New Roman" w:eastAsia="Times New Roman" w:cs="Times New Roman"/>
          <w:sz w:val="28"/>
          <w:szCs w:val="28"/>
        </w:rPr>
        <w:t xml:space="preserve">Второй уровень ориентирован на проверку жизненного цикла заказ-наряда и корректности переходов статусов. В сценариях использовалась логика переходов, аналогичная описанным для прикладных реализаций: после открытия заказ-наряда он автоматически переходит на этап «В работе», затем после передачи автомобиля в цех выполняется изменение статуса документа и перемещение товаров/материалов в производство. </w:t>
      </w:r>
      <w:r>
        <w:rPr>
          <w:rFonts w:ascii="Times New Roman" w:hAnsi="Times New Roman" w:eastAsia="Times New Roman" w:cs="Times New Roman"/>
          <w:sz w:val="28"/>
          <w:szCs w:val="28"/>
          <w:vertAlign w:val="superscript"/>
        </w:rPr>
        <w:t xml:space="preserve">[3]</w:t>
      </w:r>
      <w:r>
        <w:rPr>
          <w:rFonts w:ascii="Times New Roman" w:hAnsi="Times New Roman" w:eastAsia="Times New Roman" w:cs="Times New Roman"/>
          <w:sz w:val="28"/>
          <w:szCs w:val="28"/>
        </w:rPr>
        <w:t xml:space="preserve"> Для строгой верификации применялась проверка ограничений: переход на «Выполнен» доступен только при наличии данных о фактическом выполнении и корректной актуализации исполнителей работ.</w:t>
      </w:r>
    </w:p>
    <w:p xmlns:wp14="http://schemas.microsoft.com/office/word/2010/wordml" w14:paraId="364CAF11" wp14:textId="77777777">
      <w:pPr>
        <w:jc w:val="both"/>
        <w:ind w:left="0" w:right="0" w:firstLine="709"/>
        <w:spacing w:after="0" w:line="360" w:lineRule="auto"/>
      </w:pPr>
      <w:r>
        <w:rPr>
          <w:rFonts w:ascii="Times New Roman" w:hAnsi="Times New Roman" w:eastAsia="Times New Roman" w:cs="Times New Roman"/>
          <w:sz w:val="28"/>
          <w:szCs w:val="28"/>
        </w:rPr>
        <w:t xml:space="preserve">В рамках сквозных тестов дополнительно проверялась связка «статус → складские операции». Здесь формировались и проводились складские действия в контексте конкретного заказ-наряда: резервирование/выдача материалов под работы, списание и фиксация расхода в момент выполнения. Цель проверки — исключить несогласованность: если статус заказа изменился на этап, требующий материалов, то склад должен отразить движения и обновить остатки. В обратном сценарии (ошибка ввода) должно срабатывать отклонение операции или требование повторного подтверждения, чтобы не нарушать целостность данных.</w:t>
      </w:r>
    </w:p>
    <w:p xmlns:wp14="http://schemas.microsoft.com/office/word/2010/wordml" w14:paraId="4EE0088A" wp14:textId="77777777">
      <w:pPr>
        <w:jc w:val="both"/>
        <w:ind w:left="0" w:right="0" w:firstLine="709"/>
        <w:spacing w:after="0" w:line="360" w:lineRule="auto"/>
      </w:pPr>
      <w:r>
        <w:rPr>
          <w:rFonts w:ascii="Times New Roman" w:hAnsi="Times New Roman" w:eastAsia="Times New Roman" w:cs="Times New Roman"/>
          <w:sz w:val="28"/>
          <w:szCs w:val="28"/>
        </w:rPr>
        <w:t xml:space="preserve">Третий уровень тестирования фокусировался на формировании смет и расчете стоимости работ. Проверялась корректность состава работ и материалов, наличие и правильность ценовых категорий, а также влияние изменений условий ремонта (модель/комплектация, контрагент, вид и место ремонтных работ) на итоговую стоимость. Система должна обеспечивать воспроизводимый результат расчета и согласованность сметы с заказ-нарядом. В качестве ожидаемого поведения использовался принцип гибкого ценообразования, поддерживаемый в прикладных контурах учета ремонта. </w:t>
      </w:r>
      <w:r>
        <w:rPr>
          <w:rFonts w:ascii="Times New Roman" w:hAnsi="Times New Roman" w:eastAsia="Times New Roman" w:cs="Times New Roman"/>
          <w:sz w:val="28"/>
          <w:szCs w:val="28"/>
          <w:vertAlign w:val="superscript"/>
        </w:rPr>
        <w:t xml:space="preserve">[16]</w:t>
      </w:r>
      <w:r>
        <w:rPr>
          <w:rFonts w:ascii="Times New Roman" w:hAnsi="Times New Roman" w:eastAsia="Times New Roman" w:cs="Times New Roman"/>
          <w:sz w:val="28"/>
          <w:szCs w:val="28"/>
        </w:rPr>
        <w:t xml:space="preserve"> На уровне тестирования фиксировалась допустимость корректировок и контролировалась история изменений.</w:t>
      </w:r>
    </w:p>
    <w:p xmlns:wp14="http://schemas.microsoft.com/office/word/2010/wordml" w14:paraId="2CE2D643" wp14:textId="77777777">
      <w:pPr>
        <w:jc w:val="both"/>
        <w:ind w:left="0" w:right="0" w:firstLine="709"/>
        <w:spacing w:after="0" w:line="360" w:lineRule="auto"/>
      </w:pPr>
      <w:r>
        <w:rPr>
          <w:rFonts w:ascii="Times New Roman" w:hAnsi="Times New Roman" w:eastAsia="Times New Roman" w:cs="Times New Roman"/>
          <w:sz w:val="28"/>
          <w:szCs w:val="28"/>
        </w:rPr>
        <w:t xml:space="preserve">Четвертый этап апробации включал проверку пользовательских сценариев и эффективности операций. В пилотных испытаниях сравнивались трудозатраты на оформление документов и обновление статусов до и после внедрения ИС. Фиксировались параметры: время создания заказ-наряда, длительность внесения работ и материалов, скорость формирования документов, а также время на подготовку пакета сведений для клиента и руководителя. Дополнительно проверялась возможность работы с онлайн-согласованием и планированием/калькуляциями, так как эти сценарии напрямую влияют на скорость обслуживания. </w:t>
      </w:r>
      <w:r>
        <w:rPr>
          <w:rFonts w:ascii="Times New Roman" w:hAnsi="Times New Roman" w:eastAsia="Times New Roman" w:cs="Times New Roman"/>
          <w:sz w:val="28"/>
          <w:szCs w:val="28"/>
          <w:vertAlign w:val="superscript"/>
        </w:rPr>
        <w:t xml:space="preserve">[20]</w:t>
      </w:r>
    </w:p>
    <w:p xmlns:wp14="http://schemas.microsoft.com/office/word/2010/wordml" w14:paraId="7F7CEFE3" wp14:textId="77777777">
      <w:pPr>
        <w:jc w:val="both"/>
        <w:ind w:left="0" w:right="0" w:firstLine="709"/>
        <w:spacing w:after="0" w:line="360" w:lineRule="auto"/>
      </w:pPr>
      <w:r>
        <w:rPr>
          <w:rFonts w:ascii="Times New Roman" w:hAnsi="Times New Roman" w:eastAsia="Times New Roman" w:cs="Times New Roman"/>
          <w:sz w:val="28"/>
          <w:szCs w:val="28"/>
        </w:rPr>
        <w:t xml:space="preserve">Пятая часть апробации была ориентирована на точность учета и качество данных. Для этого использовались контрольные отчеты: сверка остатков по номенклатуре, сопоставление выполненных работ с фактическим состоянием статусов заказ-наряда, проверка связей «работа—заказ», «запчасть—операция—заказ». Для предотвращения типовых ошибок применялись проверки целостности ссылок и обязательности реквизитов в документах. В результате фиксировалось снижение доли «ручных уточнений», так как система обеспечивает единый контур данных и воспроизводимые связи.</w:t>
      </w:r>
    </w:p>
    <w:p xmlns:wp14="http://schemas.microsoft.com/office/word/2010/wordml" w14:paraId="16A493DB" wp14:textId="77777777">
      <w:pPr>
        <w:jc w:val="both"/>
        <w:ind w:left="0" w:right="0" w:firstLine="709"/>
        <w:spacing w:after="0" w:line="360" w:lineRule="auto"/>
      </w:pPr>
      <w:r>
        <w:rPr>
          <w:rFonts w:ascii="Times New Roman" w:hAnsi="Times New Roman" w:eastAsia="Times New Roman" w:cs="Times New Roman"/>
          <w:sz w:val="28"/>
          <w:szCs w:val="28"/>
        </w:rPr>
        <w:t xml:space="preserve">Шестой блок — проверка отказоустойчивости бизнес-логики. Для архитектурных сценариев вводились проверки корректного поведения при повторном открытии заказ-наряда, при частичных изменениях состава работ, а также при последовательной регистрации действий разными ролями (менеджер фиксирует заказ, мастер подтверждает выполнение, кладовщик проводит операции склада). Особенно важным является то, что переходы по стадиям должны быть согласованы и выполняться согласно регламенту процесса, а не только на основе ввода пользователя.</w:t>
      </w:r>
    </w:p>
    <w:p xmlns:wp14="http://schemas.microsoft.com/office/word/2010/wordml" w14:paraId="1DB6A08E" wp14:textId="77777777">
      <w:pPr>
        <w:jc w:val="both"/>
        <w:ind w:left="0" w:right="0" w:firstLine="709"/>
        <w:spacing w:after="0" w:line="360" w:lineRule="auto"/>
      </w:pPr>
      <w:r>
        <w:rPr>
          <w:rFonts w:ascii="Times New Roman" w:hAnsi="Times New Roman" w:eastAsia="Times New Roman" w:cs="Times New Roman"/>
          <w:sz w:val="28"/>
          <w:szCs w:val="28"/>
        </w:rPr>
        <w:t xml:space="preserve">Седьмой этап апробации включал проверку формируемых документов и печатных форм. Тестировались: наличие актуального набора документов, корректность заполнения полей заказ-наряда, включение необходимых сведений о работах и примененных материалах. Проверялось также хранение истории обслуживания и возможность анализа по ранее выполненным работам через сохраненные бланки. </w:t>
      </w:r>
      <w:r>
        <w:rPr>
          <w:rFonts w:ascii="Times New Roman" w:hAnsi="Times New Roman" w:eastAsia="Times New Roman" w:cs="Times New Roman"/>
          <w:sz w:val="28"/>
          <w:szCs w:val="28"/>
          <w:vertAlign w:val="superscript"/>
        </w:rPr>
        <w:t xml:space="preserve">[5]</w:t>
      </w:r>
      <w:r>
        <w:rPr>
          <w:rFonts w:ascii="Times New Roman" w:hAnsi="Times New Roman" w:eastAsia="Times New Roman" w:cs="Times New Roman"/>
          <w:sz w:val="28"/>
          <w:szCs w:val="28"/>
        </w:rPr>
        <w:t xml:space="preserve"> Такой критерий значим, потому что автосервис работает с повторными обращениями и гарантией, а документы должны оставаться согласованными во времени.</w:t>
      </w:r>
    </w:p>
    <w:p xmlns:wp14="http://schemas.microsoft.com/office/word/2010/wordml" w14:paraId="5052D051" wp14:textId="77777777">
      <w:pPr>
        <w:jc w:val="both"/>
        <w:ind w:left="0" w:right="0" w:firstLine="709"/>
        <w:spacing w:after="0" w:line="360" w:lineRule="auto"/>
      </w:pPr>
      <w:r>
        <w:rPr>
          <w:rFonts w:ascii="Times New Roman" w:hAnsi="Times New Roman" w:eastAsia="Times New Roman" w:cs="Times New Roman"/>
          <w:sz w:val="28"/>
          <w:szCs w:val="28"/>
        </w:rPr>
        <w:t xml:space="preserve">Восьмая часть — оценка времени операций и эффективности контроля. Для измерения эффекта использовались контрольные интервалы: оформление записи и создание заказ-наряда, формирование сметы и обновление документов, проведение складских операций и обновление статуса. Сравнение проводилось по заранее заданным сценариям «типовой ремонт», «ремонт с ожиданием запчастей», «ремонт с изменением перечня работ». Результатом апробации считалось достижение корректности статусов и сокращение времени на поиск и перенос данных.</w:t>
      </w:r>
    </w:p>
    <w:p xmlns:wp14="http://schemas.microsoft.com/office/word/2010/wordml" w14:paraId="2A33406A" wp14:textId="77777777">
      <w:pPr>
        <w:jc w:val="both"/>
        <w:ind w:left="0" w:right="0" w:firstLine="709"/>
        <w:spacing w:after="0" w:line="360" w:lineRule="auto"/>
      </w:pPr>
      <w:r>
        <w:rPr>
          <w:rFonts w:ascii="Times New Roman" w:hAnsi="Times New Roman" w:eastAsia="Times New Roman" w:cs="Times New Roman"/>
          <w:sz w:val="28"/>
          <w:szCs w:val="28"/>
        </w:rPr>
        <w:t xml:space="preserve">Девятый блок — проверка согласования статусов ремонта и событий выполнения. Применялся регламент, где статус «Выполнен» подтверждается только при завершении работ и соответствующих изменениях в документе, а перемещение на этапы выполняется в строгом соответствии с жизненным циклом. </w:t>
      </w:r>
      <w:r>
        <w:rPr>
          <w:rFonts w:ascii="Times New Roman" w:hAnsi="Times New Roman" w:eastAsia="Times New Roman" w:cs="Times New Roman"/>
          <w:sz w:val="28"/>
          <w:szCs w:val="28"/>
          <w:vertAlign w:val="superscript"/>
        </w:rPr>
        <w:t xml:space="preserve">[3]</w:t>
      </w:r>
      <w:r>
        <w:rPr>
          <w:rFonts w:ascii="Times New Roman" w:hAnsi="Times New Roman" w:eastAsia="Times New Roman" w:cs="Times New Roman"/>
          <w:sz w:val="28"/>
          <w:szCs w:val="28"/>
        </w:rPr>
        <w:t xml:space="preserve"> В ходе тестирования фиксировалось, что система исключает ситуации «выполнен без работ» и «работы есть без обновленного статуса», поскольку данные проходят через одну бизнес-логическую модель.</w:t>
      </w:r>
    </w:p>
    <w:p xmlns:wp14="http://schemas.microsoft.com/office/word/2010/wordml" w14:paraId="542ACDEC" wp14:textId="77777777">
      <w:pPr>
        <w:jc w:val="both"/>
        <w:ind w:left="0" w:right="0" w:firstLine="709"/>
        <w:spacing w:after="0" w:line="360" w:lineRule="auto"/>
      </w:pPr>
      <w:r>
        <w:rPr>
          <w:rFonts w:ascii="Times New Roman" w:hAnsi="Times New Roman" w:eastAsia="Times New Roman" w:cs="Times New Roman"/>
          <w:sz w:val="28"/>
          <w:szCs w:val="28"/>
        </w:rPr>
        <w:t xml:space="preserve">Десятый этап — анализ результатов апробации и подготовка рекомендаций по внедрению. По итогам делались выводы о том, какие сценарии были наиболее чувствительны к ошибкам пользователя, какие места требовали дополнительных подсказок и ограничений, и где целесообразно расширить регламенты обучения персонала. Подтверждалось, что система пригодна для практического использования при корректной настройке ролей, статусов и правил проведения складских операций.</w:t>
      </w:r>
    </w:p>
    <w:p xmlns:wp14="http://schemas.microsoft.com/office/word/2010/wordml" w14:paraId="40DCDC75" wp14:textId="77777777">
      <w:pPr>
        <w:jc w:val="both"/>
        <w:ind w:left="0" w:right="0" w:firstLine="709"/>
        <w:spacing w:after="0" w:line="360" w:lineRule="auto"/>
      </w:pPr>
      <w:r>
        <w:rPr>
          <w:rFonts w:ascii="Times New Roman" w:hAnsi="Times New Roman" w:eastAsia="Times New Roman" w:cs="Times New Roman"/>
          <w:sz w:val="28"/>
          <w:szCs w:val="28"/>
        </w:rPr>
        <w:t xml:space="preserve">В итоге апробация показала работоспособность ключевых модулей и корректность сквозных сценариев: жизненный цикл заказ-наряда согласован с работами и складскими операциями, документы формируются на основе актуальных данных, а статусы ремонта отображают фактическое состояние. Далее в следующем разделе рассматриваются перспективы внедрения и масштабирования решения, в том числе расширение функционала и интеграционные сценарии с учетом дальнейшей автоматизации бизнес-процессов.</w:t>
      </w:r>
    </w:p>
    <w:p xmlns:wp14="http://schemas.microsoft.com/office/word/2010/wordml" w14:paraId="27C95202" wp14:textId="77777777">
      <w:pPr>
        <w:pStyle w:val="Heading2"/>
      </w:pPr>
      <w:bookmarkStart w:name="_Toc20" w:id="20"/>
      <w:r>
        <w:t>Перспективы внедрения и масштабирования</w:t>
      </w:r>
      <w:bookmarkEnd w:id="20"/>
    </w:p>
    <w:p xmlns:wp14="http://schemas.microsoft.com/office/word/2010/wordml" w14:paraId="7D955ED5" wp14:textId="77777777">
      <w:pPr>
        <w:jc w:val="both"/>
        <w:ind w:left="0" w:right="0" w:firstLine="709"/>
        <w:spacing w:after="0" w:line="360" w:lineRule="auto"/>
      </w:pPr>
      <w:r>
        <w:rPr>
          <w:rFonts w:ascii="Times New Roman" w:hAnsi="Times New Roman" w:eastAsia="Times New Roman" w:cs="Times New Roman"/>
          <w:sz w:val="28"/>
          <w:szCs w:val="28"/>
        </w:rPr>
        <w:t xml:space="preserve">Перспективы внедрения разработанной ИС для автосервиса целесообразно рассматривать как последовательное развитие продукта: от пилотного применения в одном подразделении до расширения контуров на все участки предприятия и последующей интеграции с учетными системами. В качестве ориентира принимается модель «минимально необходимого внедрения с наращиванием», когда сначала закрываются критичные бизнес-процессы (запись, заказ-наряд, учет ремонта и склад), а затем расширяются аналитические отчеты, автоматизированные коммуникации и финансовые процедуры.</w:t>
      </w:r>
    </w:p>
    <w:p xmlns:wp14="http://schemas.microsoft.com/office/word/2010/wordml" w14:paraId="021EE9CE" wp14:textId="77777777">
      <w:pPr>
        <w:jc w:val="both"/>
        <w:ind w:left="0" w:right="0" w:firstLine="709"/>
        <w:spacing w:after="0" w:line="360" w:lineRule="auto"/>
      </w:pPr>
      <w:r>
        <w:rPr>
          <w:rFonts w:ascii="Times New Roman" w:hAnsi="Times New Roman" w:eastAsia="Times New Roman" w:cs="Times New Roman"/>
          <w:sz w:val="28"/>
          <w:szCs w:val="28"/>
        </w:rPr>
        <w:t xml:space="preserve">На стадии масштабирования в первую очередь уточняется состав ролей и зон ответственности. Например, менеджер должен управлять жизненным циклом заказ-наряда и согласованием, мастер — фиксацией работ и фактическим выполнением, кладовщик — складскими операциями, а руководитель — контрольными отчетами по статусам ремонта и обеспеченности материалами. Такой подход позволяет сохранять целостность статусов: система обновляет их согласно событиям процесса, а не по субъективным отметкам. Практически это означает, что добавление новых пользователей и постов обслуживания не требует переработки логики, если сохраняются правила переходов между состояниями заказ-наряда и обязательность данных.</w:t>
      </w:r>
    </w:p>
    <w:p xmlns:wp14="http://schemas.microsoft.com/office/word/2010/wordml" w14:paraId="3D397D91" wp14:textId="77777777">
      <w:pPr>
        <w:jc w:val="both"/>
        <w:ind w:left="0" w:right="0" w:firstLine="709"/>
        <w:spacing w:after="0" w:line="360" w:lineRule="auto"/>
      </w:pPr>
      <w:r>
        <w:rPr>
          <w:rFonts w:ascii="Times New Roman" w:hAnsi="Times New Roman" w:eastAsia="Times New Roman" w:cs="Times New Roman"/>
          <w:sz w:val="28"/>
          <w:szCs w:val="28"/>
        </w:rPr>
        <w:t xml:space="preserve">Следующий слой развития — расширение CRM-функций и автоматизация сервисной активности. Перспектива здесь связана с поддержкой повторных визитов, напоминаний о ТО и планированием допродаж. По смыслу такие функции опираются на то, что CRM-контур уже содержит историю клиентов, автомобилей и заказов: дальше система может автоматически предлагать повторный осмотр, формировать списки клиентов по пробегу/срокам и управлять складом запчастей под будущие ремонты. </w:t>
      </w:r>
      <w:r>
        <w:rPr>
          <w:rFonts w:ascii="Times New Roman" w:hAnsi="Times New Roman" w:eastAsia="Times New Roman" w:cs="Times New Roman"/>
          <w:sz w:val="28"/>
          <w:szCs w:val="28"/>
          <w:vertAlign w:val="superscript"/>
        </w:rPr>
        <w:t xml:space="preserve">[22]</w:t>
      </w:r>
      <w:r>
        <w:rPr>
          <w:rFonts w:ascii="Times New Roman" w:hAnsi="Times New Roman" w:eastAsia="Times New Roman" w:cs="Times New Roman"/>
          <w:sz w:val="28"/>
          <w:szCs w:val="28"/>
        </w:rPr>
        <w:t xml:space="preserve"> Для автосервиса это превращает учет в инструмент маркетинга и снижает долю «потерянных» обращений между визитами.</w:t>
      </w:r>
    </w:p>
    <w:p xmlns:wp14="http://schemas.microsoft.com/office/word/2010/wordml" w14:paraId="3A80360D" wp14:textId="77777777">
      <w:pPr>
        <w:jc w:val="both"/>
        <w:ind w:left="0" w:right="0" w:firstLine="709"/>
        <w:spacing w:after="0" w:line="360" w:lineRule="auto"/>
      </w:pPr>
      <w:r>
        <w:rPr>
          <w:rFonts w:ascii="Times New Roman" w:hAnsi="Times New Roman" w:eastAsia="Times New Roman" w:cs="Times New Roman"/>
          <w:sz w:val="28"/>
          <w:szCs w:val="28"/>
        </w:rPr>
        <w:t xml:space="preserve">В части управляемости и снижения потерь от ручного труда масштабирование предполагает автоматизацию подготовки документов и шаблонов. В прикладных сценариях внедрение «1С:Автосервис» рассматривается как возможность автоматизировать управленческий учет с минимальными доработками, включая ведение базы клиентов, контроль записей на ремонт, учет выполнения ремонта документом «Заказ-наряд» и формирование печатных форм. </w:t>
      </w:r>
      <w:r>
        <w:rPr>
          <w:rFonts w:ascii="Times New Roman" w:hAnsi="Times New Roman" w:eastAsia="Times New Roman" w:cs="Times New Roman"/>
          <w:sz w:val="28"/>
          <w:szCs w:val="28"/>
          <w:vertAlign w:val="superscript"/>
        </w:rPr>
        <w:t xml:space="preserve">[1]</w:t>
      </w:r>
      <w:r>
        <w:rPr>
          <w:rFonts w:ascii="Times New Roman" w:hAnsi="Times New Roman" w:eastAsia="Times New Roman" w:cs="Times New Roman"/>
          <w:sz w:val="28"/>
          <w:szCs w:val="28"/>
        </w:rPr>
        <w:t xml:space="preserve"> Для нашего проекта это служит подтверждением того, что наращивание функциональности целесообразно начинать с документооборота: печатные формы становятся единым каналом передачи данных клиенту и внутренним способом подтверждения стадий выполнения.</w:t>
      </w:r>
    </w:p>
    <w:p xmlns:wp14="http://schemas.microsoft.com/office/word/2010/wordml" w14:paraId="77D2C48C" wp14:textId="77777777">
      <w:pPr>
        <w:jc w:val="both"/>
        <w:ind w:left="0" w:right="0" w:firstLine="709"/>
        <w:spacing w:after="0" w:line="360" w:lineRule="auto"/>
      </w:pPr>
      <w:r>
        <w:rPr>
          <w:rFonts w:ascii="Times New Roman" w:hAnsi="Times New Roman" w:eastAsia="Times New Roman" w:cs="Times New Roman"/>
          <w:sz w:val="28"/>
          <w:szCs w:val="28"/>
        </w:rPr>
        <w:t xml:space="preserve">Интеграция с 1С и другими учетными системами рассматривается как ключевой сценарий масштабирования для предприятий, где финансы и склад уже ведутся в учетных продуктах. Практическая цель интеграции — исключить дублирование ввода и добиться единства «истины» по ключевым показателям: номенклатура запчастей, остатки, суммы по заказ-нарядам, статусы ремонта и оплата. В архитектуре ИС заранее проектируются контракты обмена (форматы документов, состав обязательных полей, правила обновления). Такой подход позволяет масштабировать систему не только на уровне расширения функций, но и на уровне согласования данных между контурами.</w:t>
      </w:r>
    </w:p>
    <w:p xmlns:wp14="http://schemas.microsoft.com/office/word/2010/wordml" w14:paraId="6B77B651" wp14:textId="77777777">
      <w:pPr>
        <w:jc w:val="both"/>
        <w:ind w:left="0" w:right="0" w:firstLine="709"/>
        <w:spacing w:after="0" w:line="360" w:lineRule="auto"/>
      </w:pPr>
      <w:r>
        <w:rPr>
          <w:rFonts w:ascii="Times New Roman" w:hAnsi="Times New Roman" w:eastAsia="Times New Roman" w:cs="Times New Roman"/>
          <w:sz w:val="28"/>
          <w:szCs w:val="28"/>
        </w:rPr>
        <w:t xml:space="preserve">Организационно масштабирование должно предусматривать поэтапное внедрение дополнительных модулей: например, подключение учета дополнительных услуг, расширение контуров гарантийного обслуживания или добавление электронного документооборота. На практике такой путь снижает риск «большого внедрения», когда одновременно меняются и бизнес-процессы, и данные, и интерфейсы. Подобная стратегия особенно важна для автосервисов, где ремонтный цикл включает быстрые изменения статусов и требует минимального простоя.</w:t>
      </w:r>
    </w:p>
    <w:p xmlns:wp14="http://schemas.microsoft.com/office/word/2010/wordml" w14:paraId="629A1EB9" wp14:textId="77777777">
      <w:pPr>
        <w:jc w:val="both"/>
        <w:ind w:left="0" w:right="0" w:firstLine="709"/>
        <w:spacing w:after="0" w:line="360" w:lineRule="auto"/>
      </w:pPr>
      <w:r>
        <w:rPr>
          <w:rFonts w:ascii="Times New Roman" w:hAnsi="Times New Roman" w:eastAsia="Times New Roman" w:cs="Times New Roman"/>
          <w:sz w:val="28"/>
          <w:szCs w:val="28"/>
        </w:rPr>
        <w:t xml:space="preserve">Техническая масштабируемость обеспечивается выбранной архитектурой компонентов и безопасностью данных. Расширение числа пользователей и рост объема заказ-нарядов предполагают контроль производительности при операциях поиска, фильтрации по статусам, формировании смет и печатных форм. Поэтому в дальнейшем развитии целесообразно включить мониторинг нагрузки и профилирование запросов, оптимизируя наиболее частые сценарии: ввод заказ-наряда, обновление статусов, выбор номенклатуры запчастей и формирование расчетов.</w:t>
      </w:r>
    </w:p>
    <w:p xmlns:wp14="http://schemas.microsoft.com/office/word/2010/wordml" w14:paraId="1B3B6C32" wp14:textId="77777777">
      <w:pPr>
        <w:jc w:val="both"/>
        <w:ind w:left="0" w:right="0" w:firstLine="709"/>
        <w:spacing w:after="0" w:line="360" w:lineRule="auto"/>
      </w:pPr>
      <w:r>
        <w:rPr>
          <w:rFonts w:ascii="Times New Roman" w:hAnsi="Times New Roman" w:eastAsia="Times New Roman" w:cs="Times New Roman"/>
          <w:sz w:val="28"/>
          <w:szCs w:val="28"/>
        </w:rPr>
        <w:t xml:space="preserve">С точки зрения функциональной стратегии продукт может развиваться в сторону «управления очередями и загрузкой постов», так как запись на ремонт и контроль планирования являются естественным расширением. Далее возможно подключение аналитики по срокам ожидания и причинам задержек (например, дефицит запчастей), что связывает оперативное планирование со складским контуром. В таком сценарии интеграция с финансовыми модулями становится логическим продолжением: отслеживаются поступления оплат заказчиков и оплат поставщикам, а также управленческий эффект от сокращения времени ремонта. </w:t>
      </w:r>
      <w:r>
        <w:rPr>
          <w:rFonts w:ascii="Times New Roman" w:hAnsi="Times New Roman" w:eastAsia="Times New Roman" w:cs="Times New Roman"/>
          <w:sz w:val="28"/>
          <w:szCs w:val="28"/>
          <w:vertAlign w:val="superscript"/>
        </w:rPr>
        <w:t xml:space="preserve">[1]</w:t>
      </w:r>
    </w:p>
    <w:p xmlns:wp14="http://schemas.microsoft.com/office/word/2010/wordml" w14:paraId="2246C0F4" wp14:textId="77777777">
      <w:pPr>
        <w:jc w:val="both"/>
        <w:ind w:left="0" w:right="0" w:firstLine="709"/>
        <w:spacing w:after="0" w:line="360" w:lineRule="auto"/>
      </w:pPr>
      <w:r>
        <w:rPr>
          <w:rFonts w:ascii="Times New Roman" w:hAnsi="Times New Roman" w:eastAsia="Times New Roman" w:cs="Times New Roman"/>
          <w:sz w:val="28"/>
          <w:szCs w:val="28"/>
        </w:rPr>
        <w:t xml:space="preserve">В заключение перспективы внедрения и масштабирования состоят в том, чтобы сохранить сквозной принцип учета и статусов ремонта при расширении функциональности: сначала — CRM и документы, затем — глубина складского учета и интеграции с 1С, после — сервисные автоматизации (повторные визиты, напоминания) и аналитика управления. Такой маршрут обеспечивает управляемость изменений и формирует основу для дальнейшей автоматизации бизнес-процессов автосервиса без потери целостности данных.</w:t>
      </w:r>
    </w:p>
    <w:p xmlns:wp14="http://schemas.microsoft.com/office/word/2010/wordml" w14:paraId="64C39EBB" wp14:textId="77777777">
      <w:pPr>
        <w:pStyle w:val="Heading1"/>
      </w:pPr>
      <w:bookmarkStart w:name="_Toc21" w:id="21"/>
      <w:r>
        <w:t>Заключение</w:t>
      </w:r>
      <w:bookmarkEnd w:id="21"/>
    </w:p>
    <w:p xmlns:wp14="http://schemas.microsoft.com/office/word/2010/wordml" w14:paraId="614CDFAC" wp14:textId="77777777">
      <w:pPr>
        <w:pStyle w:val="Heading2"/>
      </w:pPr>
      <w:bookmarkStart w:name="_Toc22" w:id="22"/>
      <w:r>
        <w:t>Выводы по теоретико-методологической базе</w:t>
      </w:r>
      <w:bookmarkEnd w:id="22"/>
    </w:p>
    <w:p xmlns:wp14="http://schemas.microsoft.com/office/word/2010/wordml" w14:paraId="376DB680" wp14:textId="77777777">
      <w:pPr>
        <w:jc w:val="both"/>
        <w:ind w:left="0" w:right="0" w:firstLine="709"/>
        <w:spacing w:after="0" w:line="360" w:lineRule="auto"/>
      </w:pPr>
      <w:r>
        <w:rPr>
          <w:rFonts w:ascii="Times New Roman" w:hAnsi="Times New Roman" w:eastAsia="Times New Roman" w:cs="Times New Roman"/>
          <w:sz w:val="28"/>
          <w:szCs w:val="28"/>
        </w:rPr>
        <w:t xml:space="preserve">Теоретико-методологическая база дипломной работы подтверждает, что автоматизация автосервисов должна рассматриваться как системная задача, а не как набор разрозненных технических функций. В прикладной логике ИС автосервиса требуется связать снабжение (обеспечение запчастями), производственный/ремонтный процесс и управленческий контур, где формируются документы, выполняется контроль исполнения и поддерживается учет. Такой подход согласуется с общими направлениями автоматизации бизнес-процессов, применяемыми в сфере производства и обеспечивающих процессов, где выделяются снабжение и сбыт, логистика и производственный процесс. </w:t>
      </w:r>
      <w:r>
        <w:rPr>
          <w:rFonts w:ascii="Times New Roman" w:hAnsi="Times New Roman" w:eastAsia="Times New Roman" w:cs="Times New Roman"/>
          <w:sz w:val="28"/>
          <w:szCs w:val="28"/>
          <w:vertAlign w:val="superscript"/>
        </w:rPr>
        <w:t xml:space="preserve">[12]</w:t>
      </w:r>
    </w:p>
    <w:p xmlns:wp14="http://schemas.microsoft.com/office/word/2010/wordml" w14:paraId="4E3B38CE" wp14:textId="77777777">
      <w:pPr>
        <w:jc w:val="both"/>
        <w:ind w:left="0" w:right="0" w:firstLine="709"/>
        <w:spacing w:after="0" w:line="360" w:lineRule="auto"/>
      </w:pPr>
      <w:r>
        <w:rPr>
          <w:rFonts w:ascii="Times New Roman" w:hAnsi="Times New Roman" w:eastAsia="Times New Roman" w:cs="Times New Roman"/>
          <w:sz w:val="28"/>
          <w:szCs w:val="28"/>
        </w:rPr>
        <w:t xml:space="preserve">Системность проявляется в выборе ключевых классов решений и переносе их методологических принципов на предметную область автосервиса. Теория автоматизации исходит из того, что отдельные подсистемы (CRM, складской учет, управление заказами) должны работать как единый контур данных, иначе возникает разрыв между управленческой картиной и фактическим ходом ремонта. В исследуемой модели это выражается в том, что запись клиента задает стартовые данные для заказ-наряда, а учет работ и статусов ремонта должен опираться на складские операции и подтвержденные сведения по выполнению.</w:t>
      </w:r>
    </w:p>
    <w:p xmlns:wp14="http://schemas.microsoft.com/office/word/2010/wordml" w14:paraId="41F07812" wp14:textId="77777777">
      <w:pPr>
        <w:jc w:val="both"/>
        <w:ind w:left="0" w:right="0" w:firstLine="709"/>
        <w:spacing w:after="0" w:line="360" w:lineRule="auto"/>
      </w:pPr>
      <w:r>
        <w:rPr>
          <w:rFonts w:ascii="Times New Roman" w:hAnsi="Times New Roman" w:eastAsia="Times New Roman" w:cs="Times New Roman"/>
          <w:sz w:val="28"/>
          <w:szCs w:val="28"/>
        </w:rPr>
        <w:t xml:space="preserve">В качестве обоснования логики построения ИС использован подход, характерный для ERP-автоматизации, где интеграция модулей управления ресурсами и документооборота обеспечивает управляемость процессов. В источниках по теории автоматизации бизнес-процессов отмечается применение ERP-подходов и модулей управления ресурсами, включая решения для учета и управления складом и материальными запасами. </w:t>
      </w:r>
      <w:r>
        <w:rPr>
          <w:rFonts w:ascii="Times New Roman" w:hAnsi="Times New Roman" w:eastAsia="Times New Roman" w:cs="Times New Roman"/>
          <w:sz w:val="28"/>
          <w:szCs w:val="28"/>
          <w:vertAlign w:val="superscript"/>
        </w:rPr>
        <w:t xml:space="preserve">[12]</w:t>
      </w:r>
      <w:r>
        <w:rPr>
          <w:rFonts w:ascii="Times New Roman" w:hAnsi="Times New Roman" w:eastAsia="Times New Roman" w:cs="Times New Roman"/>
          <w:sz w:val="28"/>
          <w:szCs w:val="28"/>
        </w:rPr>
        <w:t xml:space="preserve"> В контексте автосервиса это означает, что складской контур нельзя трактовать как автономную подсистему: он должен быть связующим звеном между потребностями ремонта и фактической доступностью запчастей.</w:t>
      </w:r>
    </w:p>
    <w:p xmlns:wp14="http://schemas.microsoft.com/office/word/2010/wordml" w14:paraId="5B0F8CFF" wp14:textId="77777777">
      <w:pPr>
        <w:jc w:val="both"/>
        <w:ind w:left="0" w:right="0" w:firstLine="709"/>
        <w:spacing w:after="0" w:line="360" w:lineRule="auto"/>
      </w:pPr>
      <w:r>
        <w:rPr>
          <w:rFonts w:ascii="Times New Roman" w:hAnsi="Times New Roman" w:eastAsia="Times New Roman" w:cs="Times New Roman"/>
          <w:sz w:val="28"/>
          <w:szCs w:val="28"/>
        </w:rPr>
        <w:t xml:space="preserve">Отдельно подтверждается методологическая роль CRM как элемента, обеспечивающего корректное формирование потока обращений и данных о клиенте. Теоретические положения о применении CRM для маркетинга и продаж переносимы на сервисный контур: CRM обеспечивает воронку обращения, контроль этапов обработки заявки и историю взаимодействий, что в дальнейшем влияет на состав документов и скорость запуска ремонта. В этом смысле CRM в ИС автосервиса выступает источником первичных данных и контуром прозрачности для менеджера и руководителя. </w:t>
      </w:r>
      <w:r>
        <w:rPr>
          <w:rFonts w:ascii="Times New Roman" w:hAnsi="Times New Roman" w:eastAsia="Times New Roman" w:cs="Times New Roman"/>
          <w:sz w:val="28"/>
          <w:szCs w:val="28"/>
          <w:vertAlign w:val="superscript"/>
        </w:rPr>
        <w:t xml:space="preserve">[12]</w:t>
      </w:r>
    </w:p>
    <w:p xmlns:wp14="http://schemas.microsoft.com/office/word/2010/wordml" w14:paraId="4BB32571" wp14:textId="77777777">
      <w:pPr>
        <w:jc w:val="both"/>
        <w:ind w:left="0" w:right="0" w:firstLine="709"/>
        <w:spacing w:after="0" w:line="360" w:lineRule="auto"/>
      </w:pPr>
      <w:r>
        <w:rPr>
          <w:rFonts w:ascii="Times New Roman" w:hAnsi="Times New Roman" w:eastAsia="Times New Roman" w:cs="Times New Roman"/>
          <w:sz w:val="28"/>
          <w:szCs w:val="28"/>
        </w:rPr>
        <w:t xml:space="preserve">Таким образом, сформированная теоретико-методологическая база показывает применимость системного подхода к автоматизации автосервисов за счет объединения управленческих, учетных и процессных аспектов в единую модель. Теоретические положения автоматизации и практические подходы к построению контуров (ERP/CRM/управление ресурсами и процессом) создают основу для разработки требований к модулям и формируют логическую непротиворечивость проектных решений. Далее аналитическая часть диплома опирается на эту базу и верифицирует, какие именно проблемные зоны в текущей практике автосервиса требуют автоматизации в первую очередь.</w:t>
      </w:r>
    </w:p>
    <w:p xmlns:wp14="http://schemas.microsoft.com/office/word/2010/wordml" w14:paraId="37CDC53A" wp14:textId="77777777">
      <w:pPr>
        <w:pStyle w:val="Heading2"/>
      </w:pPr>
      <w:bookmarkStart w:name="_Toc23" w:id="23"/>
      <w:r>
        <w:t>Результаты аналитической части</w:t>
      </w:r>
      <w:bookmarkEnd w:id="23"/>
    </w:p>
    <w:p xmlns:wp14="http://schemas.microsoft.com/office/word/2010/wordml" w14:paraId="28AA5BCE" wp14:textId="77777777">
      <w:pPr>
        <w:jc w:val="both"/>
        <w:ind w:left="0" w:right="0" w:firstLine="709"/>
        <w:spacing w:after="0" w:line="360" w:lineRule="auto"/>
      </w:pPr>
      <w:r>
        <w:rPr>
          <w:rFonts w:ascii="Times New Roman" w:hAnsi="Times New Roman" w:eastAsia="Times New Roman" w:cs="Times New Roman"/>
          <w:sz w:val="28"/>
          <w:szCs w:val="28"/>
        </w:rPr>
        <w:t xml:space="preserve">Аналитическая часть исследования систематизировала наблюдаемые проблемы автосервиса при управлении ремонтом и ресурсами. В качестве ключевых зон выявлены разрывы между фиксацией обращения клиента, оформлением заказ-наряда, обновлением статусов ремонта и отражением складских операций. В результате управление процессом становится неполным: часть данных вводится разрозненно, а статус не всегда отражает реальное состояние выполнения работ и обеспеченность запчастями. Это приводит к снижению прозрачности процесса для руководителя и клиента, а также увеличивает время на корректировки и повторный поиск информации.</w:t>
      </w:r>
    </w:p>
    <w:p xmlns:wp14="http://schemas.microsoft.com/office/word/2010/wordml" w14:paraId="5E4C5046" wp14:textId="77777777">
      <w:pPr>
        <w:jc w:val="both"/>
        <w:ind w:left="0" w:right="0" w:firstLine="709"/>
        <w:spacing w:after="0" w:line="360" w:lineRule="auto"/>
      </w:pPr>
      <w:r>
        <w:rPr>
          <w:rFonts w:ascii="Times New Roman" w:hAnsi="Times New Roman" w:eastAsia="Times New Roman" w:cs="Times New Roman"/>
          <w:sz w:val="28"/>
          <w:szCs w:val="28"/>
        </w:rPr>
        <w:t xml:space="preserve">Отдельно установлена проблематика складского контроля и связности «материалы—работы—заказ-наряд». Когда складские операции и расход запчастей не связаны с конкретным документом ремонта, возникают расхождения между сметной оценкой и фактическим использованием ресурсов. Такая несогласованность ухудшает качество план-факта по стоимости и срокам, а также усложняет подтверждение материальной ответственности. В аналитических выводах подчеркивается, что склад в автосервисе должен функционировать не как отдельный учет, а как ресурсная часть жизненного цикла заказ-наряда.</w:t>
      </w:r>
    </w:p>
    <w:p xmlns:wp14="http://schemas.microsoft.com/office/word/2010/wordml" w14:paraId="4D4A22EC" wp14:textId="77777777">
      <w:pPr>
        <w:jc w:val="both"/>
        <w:ind w:left="0" w:right="0" w:firstLine="709"/>
        <w:spacing w:after="0" w:line="360" w:lineRule="auto"/>
      </w:pPr>
      <w:r>
        <w:rPr>
          <w:rFonts w:ascii="Times New Roman" w:hAnsi="Times New Roman" w:eastAsia="Times New Roman" w:cs="Times New Roman"/>
          <w:sz w:val="28"/>
          <w:szCs w:val="28"/>
        </w:rPr>
        <w:t xml:space="preserve">По итогам анализа отечественного рынка решений выделены предпочтительные подходы к автоматизации, соответствующие целевому контуру проекта. Наиболее полно функциональную связность демонстрирует «1С:Автосервис» как решение, ориентированное на ведение базы клиентов, контроль записей на ремонт, учет выполнения ремонта документом «Заказ-наряд» и формирование необходимых печатных форм. </w:t>
      </w:r>
      <w:r>
        <w:rPr>
          <w:rFonts w:ascii="Times New Roman" w:hAnsi="Times New Roman" w:eastAsia="Times New Roman" w:cs="Times New Roman"/>
          <w:sz w:val="28"/>
          <w:szCs w:val="28"/>
          <w:vertAlign w:val="superscript"/>
        </w:rPr>
        <w:t xml:space="preserve">[1]</w:t>
      </w:r>
      <w:r>
        <w:rPr>
          <w:rFonts w:ascii="Times New Roman" w:hAnsi="Times New Roman" w:eastAsia="Times New Roman" w:cs="Times New Roman"/>
          <w:sz w:val="28"/>
          <w:szCs w:val="28"/>
        </w:rPr>
        <w:t xml:space="preserve"> Дополнительно система поддерживает гибкое ценообразование в зависимости от модели/комплектации автомобиля, контрагента, вида и места ремонта с автоматическим расчетом стоимости ремонта в наряд-заказе.</w:t>
      </w:r>
    </w:p>
    <w:p xmlns:wp14="http://schemas.microsoft.com/office/word/2010/wordml" w14:paraId="7F1DBD10" wp14:textId="77777777">
      <w:pPr>
        <w:jc w:val="both"/>
        <w:ind w:left="0" w:right="0" w:firstLine="709"/>
        <w:spacing w:after="0" w:line="360" w:lineRule="auto"/>
      </w:pPr>
      <w:r>
        <w:rPr>
          <w:rFonts w:ascii="Times New Roman" w:hAnsi="Times New Roman" w:eastAsia="Times New Roman" w:cs="Times New Roman"/>
          <w:sz w:val="28"/>
          <w:szCs w:val="28"/>
        </w:rPr>
        <w:t xml:space="preserve">Также в аналитической части отмечено, что важным критерием выбора является наличие механизмов финансового отслеживания в связке с ремонтными документами: решение позволяет оперативно отслеживать поступления оплат заказчиков и оплаты поставщикам, то есть объединять событийность ремонта и движение денежных потоков. </w:t>
      </w:r>
      <w:r>
        <w:rPr>
          <w:rFonts w:ascii="Times New Roman" w:hAnsi="Times New Roman" w:eastAsia="Times New Roman" w:cs="Times New Roman"/>
          <w:sz w:val="28"/>
          <w:szCs w:val="28"/>
          <w:vertAlign w:val="superscript"/>
        </w:rPr>
        <w:t xml:space="preserve">[1]</w:t>
      </w:r>
      <w:r>
        <w:rPr>
          <w:rFonts w:ascii="Times New Roman" w:hAnsi="Times New Roman" w:eastAsia="Times New Roman" w:cs="Times New Roman"/>
          <w:sz w:val="28"/>
          <w:szCs w:val="28"/>
        </w:rPr>
        <w:t xml:space="preserve"> Это является преимуществом для построения управленческого контроля и снижает риск потери контекста между оплатой, документами ремонта и обеспечением материалами.</w:t>
      </w:r>
    </w:p>
    <w:p xmlns:wp14="http://schemas.microsoft.com/office/word/2010/wordml" w14:paraId="72D6CE6C" wp14:textId="77777777">
      <w:pPr>
        <w:jc w:val="both"/>
        <w:ind w:left="0" w:right="0" w:firstLine="709"/>
        <w:spacing w:after="0" w:line="360" w:lineRule="auto"/>
      </w:pPr>
      <w:r>
        <w:rPr>
          <w:rFonts w:ascii="Times New Roman" w:hAnsi="Times New Roman" w:eastAsia="Times New Roman" w:cs="Times New Roman"/>
          <w:sz w:val="28"/>
          <w:szCs w:val="28"/>
        </w:rPr>
        <w:t xml:space="preserve">Таким образом, результаты аналитической части формируют два итоговых вывода. Первый — проблемные зоны текущих процессов сосредоточены в связности данных и корректности управления статусами ремонта с одновременным контролем складских ресурсов. Второй — предпочтительные решения отечественного рынка подтверждают возможность построения сквозного контура на базе функциональных блоков учета заказ-нарядов, печатных форм, расчетов стоимости и финансового отслеживания. Это определяет направление проектирования ИС в практической части дипломной работы.</w:t>
      </w:r>
    </w:p>
    <w:p xmlns:wp14="http://schemas.microsoft.com/office/word/2010/wordml" w14:paraId="366CC27A" wp14:textId="77777777">
      <w:pPr>
        <w:pStyle w:val="Heading2"/>
      </w:pPr>
      <w:bookmarkStart w:name="_Toc24" w:id="24"/>
      <w:r>
        <w:t>Итоги практической разработки</w:t>
      </w:r>
      <w:bookmarkEnd w:id="24"/>
    </w:p>
    <w:p xmlns:wp14="http://schemas.microsoft.com/office/word/2010/wordml" w14:paraId="58D5A3B0" wp14:textId="77777777">
      <w:pPr>
        <w:jc w:val="both"/>
        <w:ind w:left="0" w:right="0" w:firstLine="709"/>
        <w:spacing w:after="0" w:line="360" w:lineRule="auto"/>
      </w:pPr>
      <w:r>
        <w:rPr>
          <w:rFonts w:ascii="Times New Roman" w:hAnsi="Times New Roman" w:eastAsia="Times New Roman" w:cs="Times New Roman"/>
          <w:sz w:val="28"/>
          <w:szCs w:val="28"/>
        </w:rPr>
        <w:t xml:space="preserve">Практическая разработка информационной системы для автоматизации бизнес-процессов автосервиса выполнена как реализация утвержденных функциональных требований: формирование записи клиента, управление заказ-нарядами, ведение складского учета запчастей, а также учет работ и контроль статусов ремонта. Система спроектирована так, чтобы обеспечить сквозной контур данных: документ заказ-наряда является центральной сущностью, через которую связаны работы, материалы и события исполнения. Такое построение подтвердило свою применимость в ходе реализации ключевых сценариев на стороне пользовательских ролей.</w:t>
      </w:r>
    </w:p>
    <w:p xmlns:wp14="http://schemas.microsoft.com/office/word/2010/wordml" w14:paraId="5B11C777" wp14:textId="77777777">
      <w:pPr>
        <w:jc w:val="both"/>
        <w:ind w:left="0" w:right="0" w:firstLine="709"/>
        <w:spacing w:after="0" w:line="360" w:lineRule="auto"/>
      </w:pPr>
      <w:r>
        <w:rPr>
          <w:rFonts w:ascii="Times New Roman" w:hAnsi="Times New Roman" w:eastAsia="Times New Roman" w:cs="Times New Roman"/>
          <w:sz w:val="28"/>
          <w:szCs w:val="28"/>
        </w:rPr>
        <w:t xml:space="preserve">В ходе реализации контур заказ-нарядов был дополнен функциональностью учета и документирования ремонта, включая расчет стоимости работ и формирование смет на основе введенных данных. В прикладной логике система объединяет функции учета заказ-нарядов, контроля складских запасов и формирования смет с последующим расчетом стоимости работ, что было подтверждено при тестовом прогоне типовых операций. </w:t>
      </w:r>
      <w:r>
        <w:rPr>
          <w:rFonts w:ascii="Times New Roman" w:hAnsi="Times New Roman" w:eastAsia="Times New Roman" w:cs="Times New Roman"/>
          <w:sz w:val="28"/>
          <w:szCs w:val="28"/>
          <w:vertAlign w:val="superscript"/>
        </w:rPr>
        <w:t xml:space="preserve">[17]</w:t>
      </w:r>
      <w:r>
        <w:rPr>
          <w:rFonts w:ascii="Times New Roman" w:hAnsi="Times New Roman" w:eastAsia="Times New Roman" w:cs="Times New Roman"/>
          <w:sz w:val="28"/>
          <w:szCs w:val="28"/>
        </w:rPr>
        <w:t xml:space="preserve"> Тем самым функциональный результат практической части выражается в том, что ремонт фиксируется как документированный процесс, а расчет стоимости не существует отдельно от состава работ и связанных материалов.</w:t>
      </w:r>
    </w:p>
    <w:p xmlns:wp14="http://schemas.microsoft.com/office/word/2010/wordml" w14:paraId="5E080178" wp14:textId="77777777">
      <w:pPr>
        <w:jc w:val="both"/>
        <w:ind w:left="0" w:right="0" w:firstLine="709"/>
        <w:spacing w:after="0" w:line="360" w:lineRule="auto"/>
      </w:pPr>
      <w:r>
        <w:rPr>
          <w:rFonts w:ascii="Times New Roman" w:hAnsi="Times New Roman" w:eastAsia="Times New Roman" w:cs="Times New Roman"/>
          <w:sz w:val="28"/>
          <w:szCs w:val="28"/>
        </w:rPr>
        <w:t xml:space="preserve">Складской контур обеспечил отражение движения запчастей в привязке к заказам-нарядам. Это позволило контролировать наличие и обеспеченность ремонтных работ ресурсами, а также снижать риск расхождений между согласованным перечнем материалов и фактически использованными позициями. В тестировании проверялись операции приемки/выдачи материалов, обновление учетных данных и согласование остатка с этапами ремонта. В результате было установлено, что обновление данных происходит последовательно и поддерживает связность статусов ремонта и складских событий.</w:t>
      </w:r>
    </w:p>
    <w:p xmlns:wp14="http://schemas.microsoft.com/office/word/2010/wordml" w14:paraId="02D139A1" wp14:textId="77777777">
      <w:pPr>
        <w:jc w:val="both"/>
        <w:ind w:left="0" w:right="0" w:firstLine="709"/>
        <w:spacing w:after="0" w:line="360" w:lineRule="auto"/>
      </w:pPr>
      <w:r>
        <w:rPr>
          <w:rFonts w:ascii="Times New Roman" w:hAnsi="Times New Roman" w:eastAsia="Times New Roman" w:cs="Times New Roman"/>
          <w:sz w:val="28"/>
          <w:szCs w:val="28"/>
        </w:rPr>
        <w:t xml:space="preserve">Для оценки работоспособности была проведена проверка переходов состояния заказ-наряда в соответствии с событиями процесса: от создания и начала выполнения до завершения работ. Проверка показала корректность синхронизации статусов и связанных изменений в документах и учетных записях, что является критичным условием для управленческого контроля. Отдельное внимание уделялось сценариям, где заказ-наряд проходит этап ожидания материалов и затем возвращается в выполнение: в этих случаях подтверждалась корректность и полнота данных по материалам и исполнителям.</w:t>
      </w:r>
    </w:p>
    <w:p xmlns:wp14="http://schemas.microsoft.com/office/word/2010/wordml" w14:paraId="07C7CBB3" wp14:textId="77777777">
      <w:pPr>
        <w:jc w:val="both"/>
        <w:ind w:left="0" w:right="0" w:firstLine="709"/>
        <w:spacing w:after="0" w:line="360" w:lineRule="auto"/>
      </w:pPr>
      <w:r>
        <w:rPr>
          <w:rFonts w:ascii="Times New Roman" w:hAnsi="Times New Roman" w:eastAsia="Times New Roman" w:cs="Times New Roman"/>
          <w:sz w:val="28"/>
          <w:szCs w:val="28"/>
        </w:rPr>
        <w:t xml:space="preserve">Эффективность системы оценивалась через сравнение времени выполнения типовых операций и корректности учетных данных в пределах пилотных сценариев. В ходе тестирования фиксировалось снижение доли ручных действий и сокращение повторного ввода сведений за счет единой модели данных и централизованного ведения заказ-наряда. В результате формирование документов и смет стало выполняться быстрее и с меньшим числом ошибок, поскольку расчет опирается на структурированные данные, введенные в рамках одного процесса. </w:t>
      </w:r>
      <w:r>
        <w:rPr>
          <w:rFonts w:ascii="Times New Roman" w:hAnsi="Times New Roman" w:eastAsia="Times New Roman" w:cs="Times New Roman"/>
          <w:sz w:val="28"/>
          <w:szCs w:val="28"/>
          <w:vertAlign w:val="superscript"/>
        </w:rPr>
        <w:t xml:space="preserve">[2]</w:t>
      </w:r>
    </w:p>
    <w:p xmlns:wp14="http://schemas.microsoft.com/office/word/2010/wordml" w14:paraId="3A931FFD" wp14:textId="77777777">
      <w:pPr>
        <w:jc w:val="both"/>
        <w:ind w:left="0" w:right="0" w:firstLine="709"/>
        <w:spacing w:after="0" w:line="360" w:lineRule="auto"/>
      </w:pPr>
      <w:r>
        <w:rPr>
          <w:rFonts w:ascii="Times New Roman" w:hAnsi="Times New Roman" w:eastAsia="Times New Roman" w:cs="Times New Roman"/>
          <w:sz w:val="28"/>
          <w:szCs w:val="28"/>
        </w:rPr>
        <w:t xml:space="preserve">По итогам практической разработки получены положительные результаты тестирования: система обеспечивает целостность данных, корректную работу складского учета, выполнение расчетов стоимости работ и управляемые переходы статусов ремонта. Практическая значимость подтверждается тем, что разработанный программный контур применим для управления реальными процессами автосервиса и создает основу для дальнейшего внедрения и расширения функциональности. Далее в заключении формулируются ожидаемые эффекты от применения системы и направления дальнейших исследований.</w:t>
      </w:r>
    </w:p>
    <w:p xmlns:wp14="http://schemas.microsoft.com/office/word/2010/wordml" w14:paraId="7C1A1660" wp14:textId="77777777">
      <w:pPr>
        <w:pStyle w:val="Heading2"/>
      </w:pPr>
      <w:bookmarkStart w:name="_Toc25" w:id="25"/>
      <w:r>
        <w:t>Практическая значимость и перспективы исследований</w:t>
      </w:r>
      <w:bookmarkEnd w:id="25"/>
    </w:p>
    <w:p xmlns:wp14="http://schemas.microsoft.com/office/word/2010/wordml" w14:paraId="5AF72202" wp14:textId="77777777">
      <w:pPr>
        <w:jc w:val="both"/>
        <w:ind w:left="0" w:right="0" w:firstLine="709"/>
        <w:spacing w:after="0" w:line="360" w:lineRule="auto"/>
      </w:pPr>
      <w:r>
        <w:rPr>
          <w:rFonts w:ascii="Times New Roman" w:hAnsi="Times New Roman" w:eastAsia="Times New Roman" w:cs="Times New Roman"/>
          <w:sz w:val="28"/>
          <w:szCs w:val="28"/>
        </w:rPr>
        <w:t xml:space="preserve">Практическая значимость разработки заключается в том, что предложенная информационная система дает измеримый организационно-экономический эффект за счет снижения ручных операций и повышения прозрачности процесса ремонта. Сквозной контур «запись клиента — заказ-наряд — учет работ — статусы ремонта — склад запчастей» формирует единый источник данных для руководства и исполнителей, что уменьшает потери времени на поиск информации, повторный ввод и согласование расхождений между документами. В практическом плане это особенно важно для управляемости запасов: автоматизация складского учета позволяет точнее отслеживать наличие запчастей и заказывать их вовремя, снижая риск простоя ремонтных постов. </w:t>
      </w:r>
      <w:r>
        <w:rPr>
          <w:rFonts w:ascii="Times New Roman" w:hAnsi="Times New Roman" w:eastAsia="Times New Roman" w:cs="Times New Roman"/>
          <w:sz w:val="28"/>
          <w:szCs w:val="28"/>
          <w:vertAlign w:val="superscript"/>
        </w:rPr>
        <w:t xml:space="preserve">[19]</w:t>
      </w:r>
    </w:p>
    <w:p xmlns:wp14="http://schemas.microsoft.com/office/word/2010/wordml" w14:paraId="252B159D" wp14:textId="77777777">
      <w:pPr>
        <w:jc w:val="both"/>
        <w:ind w:left="0" w:right="0" w:firstLine="709"/>
        <w:spacing w:after="0" w:line="360" w:lineRule="auto"/>
      </w:pPr>
      <w:r>
        <w:rPr>
          <w:rFonts w:ascii="Times New Roman" w:hAnsi="Times New Roman" w:eastAsia="Times New Roman" w:cs="Times New Roman"/>
          <w:sz w:val="28"/>
          <w:szCs w:val="28"/>
        </w:rPr>
        <w:t xml:space="preserve">Влияние проекта на эффективность автосервиса также проявляется в качестве планирования и контроля исполнения. Статусы ремонта и отражение факта выполнения работ становятся управляемыми элементами бизнес-процесса: руководство получает актуальную картину стадий заказов, а менеджер и мастер работают по единым правилам фиксации данных. Дополнительное преимущество связано с развитием CRM-сценариев: при наличии истории обращений система может поддерживать запись на ремонт, напоминания о ТО и повторные визиты, а также использовать складской контур для подготовки ресурсов под будущие обращения. </w:t>
      </w:r>
      <w:r>
        <w:rPr>
          <w:rFonts w:ascii="Times New Roman" w:hAnsi="Times New Roman" w:eastAsia="Times New Roman" w:cs="Times New Roman"/>
          <w:sz w:val="28"/>
          <w:szCs w:val="28"/>
          <w:vertAlign w:val="superscript"/>
        </w:rPr>
        <w:t xml:space="preserve">[22]</w:t>
      </w:r>
      <w:r>
        <w:rPr>
          <w:rFonts w:ascii="Times New Roman" w:hAnsi="Times New Roman" w:eastAsia="Times New Roman" w:cs="Times New Roman"/>
          <w:sz w:val="28"/>
          <w:szCs w:val="28"/>
        </w:rPr>
        <w:t xml:space="preserve"> Тем самым ИС перестает быть только учетным инструментом и становится платформой для управляемого сервиса.</w:t>
      </w:r>
    </w:p>
    <w:p xmlns:wp14="http://schemas.microsoft.com/office/word/2010/wordml" w14:paraId="4C2EFEE8" wp14:textId="77777777">
      <w:pPr>
        <w:jc w:val="both"/>
        <w:ind w:left="0" w:right="0" w:firstLine="709"/>
        <w:spacing w:after="0" w:line="360" w:lineRule="auto"/>
      </w:pPr>
      <w:r>
        <w:rPr>
          <w:rFonts w:ascii="Times New Roman" w:hAnsi="Times New Roman" w:eastAsia="Times New Roman" w:cs="Times New Roman"/>
          <w:sz w:val="28"/>
          <w:szCs w:val="28"/>
        </w:rPr>
        <w:t xml:space="preserve">Перспективы развития системы предполагают расширение функционала без нарушения основного принципа целостности данных. В первую очередь рассматривается добавление аналитических модулей: отчетность по загрузке постов, времени ожидания запчастей, причинам задержек, а также контроль качества оформления документов (полнота реквизитов, корректность связей «работа—материалы—статус»). Это позволит перейти от контроля текущих заказов к управлению узкими местами. Второй вектор — углубление сервисных коммуникаций: настройка сценариев напоминаний, уведомлений о согласовании и автоматизация допродаж на основе истории ремонтов.</w:t>
      </w:r>
    </w:p>
    <w:p xmlns:wp14="http://schemas.microsoft.com/office/word/2010/wordml" w14:paraId="0C61273A" wp14:textId="77777777">
      <w:pPr>
        <w:jc w:val="both"/>
        <w:ind w:left="0" w:right="0" w:firstLine="709"/>
        <w:spacing w:after="0" w:line="360" w:lineRule="auto"/>
      </w:pPr>
      <w:r>
        <w:rPr>
          <w:rFonts w:ascii="Times New Roman" w:hAnsi="Times New Roman" w:eastAsia="Times New Roman" w:cs="Times New Roman"/>
          <w:sz w:val="28"/>
          <w:szCs w:val="28"/>
        </w:rPr>
        <w:t xml:space="preserve">Для дальнейших исследований и усовершенствований целесообразно провести оценку эффекта внедрения на уровне метрик процесса. В качестве критериев могут выступать: сокращение времени оформления заказ-наряда, доля операций с повторным вводом данных, снижение количества ошибок в расчетах стоимости и уменьшение расхождений между составом работ и фактически использованными материалами. В продолжение практического проекта можно исследовать, как изменение конфигурации статусов и правил переходов влияет на точность план-факта по срокам ремонта и обеспеченность ресурсами, а также как расширение CRM-функций отражается на повторных обращениях.</w:t>
      </w:r>
    </w:p>
    <w:p xmlns:wp14="http://schemas.microsoft.com/office/word/2010/wordml" w14:paraId="5E42D394" wp14:textId="77777777">
      <w:pPr>
        <w:jc w:val="both"/>
        <w:ind w:left="0" w:right="0" w:firstLine="709"/>
        <w:spacing w:after="0" w:line="360" w:lineRule="auto"/>
      </w:pPr>
      <w:r>
        <w:rPr>
          <w:rFonts w:ascii="Times New Roman" w:hAnsi="Times New Roman" w:eastAsia="Times New Roman" w:cs="Times New Roman"/>
          <w:sz w:val="28"/>
          <w:szCs w:val="28"/>
        </w:rPr>
        <w:t xml:space="preserve">Дополнительно перспективным направлением является развитие интеграций с учетными системами для унификации данных и уменьшения дублирования. В частности, интерес представляет интеграция с решениями семейства «1С» и настройка обмена документами и остатками. Такой подход обеспечит преемственность: разработанная ИС будет выступать «ремонтным контуром» и интерфейсным слоем для сотрудников, а интегрированный контур учета позволит согласовать финансовые и складские показатели. В результате система может масштабироваться от одного участка до распределенной модели предприятия, сохраняя целостность жизненного цикла заказ-наряда.</w:t>
      </w:r>
    </w:p>
    <w:p xmlns:wp14="http://schemas.microsoft.com/office/word/2010/wordml" w14:paraId="4B94D5A5" wp14:textId="77777777">
      <w:pPr>
        <w:sectPr>
          <w:footerReference w:type="default" r:id="rId9"/>
          <w:pgSz w:w="11905" w:h="16837" w:orient="portrait"/>
          <w:pgMar w:top="1134" w:right="851" w:bottom="1134" w:left="1701" w:header="720" w:footer="720" w:gutter="0"/>
          <w:cols w:space="720" w:num="1"/>
        </w:sectPr>
      </w:pPr>
    </w:p>
    <w:p xmlns:wp14="http://schemas.microsoft.com/office/word/2010/wordml" w14:paraId="11132406" wp14:textId="77777777">
      <w:pPr>
        <w:pStyle w:val="Heading1"/>
      </w:pPr>
      <w:bookmarkStart w:name="_Toc26" w:id="26"/>
      <w:r>
        <w:t>Список литературы</w:t>
      </w:r>
      <w:bookmarkEnd w:id="26"/>
    </w:p>
    <w:p xmlns:wp14="http://schemas.microsoft.com/office/word/2010/wordml" w14:paraId="40A56B26" wp14:textId="36C41450">
      <w:pPr>
        <w:spacing w:after="0" w:line="360" w:lineRule="auto"/>
      </w:pPr>
      <w:r w:rsidRPr="5B9BF063" w:rsidR="5B9BF063">
        <w:rPr>
          <w:rFonts w:ascii="Times New Roman" w:hAnsi="Times New Roman" w:eastAsia="Times New Roman" w:cs="Times New Roman"/>
          <w:sz w:val="28"/>
          <w:szCs w:val="28"/>
        </w:rPr>
        <w:t xml:space="preserve">1. </w:t>
      </w:r>
      <w:r w:rsidRPr="5B9BF063" w:rsidR="5B9BF063">
        <w:rPr>
          <w:rFonts w:ascii="Times New Roman" w:hAnsi="Times New Roman" w:eastAsia="Times New Roman" w:cs="Times New Roman"/>
          <w:sz w:val="28"/>
          <w:szCs w:val="28"/>
        </w:rPr>
        <w:t>Внедрение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программы</w:t>
      </w:r>
      <w:r w:rsidRPr="5B9BF063" w:rsidR="5B9BF063">
        <w:rPr>
          <w:rFonts w:ascii="Times New Roman" w:hAnsi="Times New Roman" w:eastAsia="Times New Roman" w:cs="Times New Roman"/>
          <w:sz w:val="28"/>
          <w:szCs w:val="28"/>
        </w:rPr>
        <w:t xml:space="preserve"> "1</w:t>
      </w:r>
      <w:r w:rsidRPr="5B9BF063" w:rsidR="5B9BF063">
        <w:rPr>
          <w:rFonts w:ascii="Times New Roman" w:hAnsi="Times New Roman" w:eastAsia="Times New Roman" w:cs="Times New Roman"/>
          <w:sz w:val="28"/>
          <w:szCs w:val="28"/>
        </w:rPr>
        <w:t>С:Автосервис</w:t>
      </w:r>
      <w:r w:rsidRPr="5B9BF063" w:rsidR="5B9BF063">
        <w:rPr>
          <w:rFonts w:ascii="Times New Roman" w:hAnsi="Times New Roman" w:eastAsia="Times New Roman" w:cs="Times New Roman"/>
          <w:sz w:val="28"/>
          <w:szCs w:val="28"/>
        </w:rPr>
        <w:t xml:space="preserve">" (с </w:t>
      </w:r>
      <w:r w:rsidRPr="5B9BF063" w:rsidR="5B9BF063">
        <w:rPr>
          <w:rFonts w:ascii="Times New Roman" w:hAnsi="Times New Roman" w:eastAsia="Times New Roman" w:cs="Times New Roman"/>
          <w:sz w:val="28"/>
          <w:szCs w:val="28"/>
        </w:rPr>
        <w:t>минимальными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доработками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управленческого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предприятии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ремонту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крупногабаритных</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грузовых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автомобилей</w:t>
      </w:r>
      <w:r w:rsidRPr="5B9BF063" w:rsidR="5B9BF063">
        <w:rPr>
          <w:rFonts w:ascii="Times New Roman" w:hAnsi="Times New Roman" w:eastAsia="Times New Roman" w:cs="Times New Roman"/>
          <w:sz w:val="28"/>
          <w:szCs w:val="28"/>
        </w:rPr>
        <w:t xml:space="preserve"> - https://solutions.1c.ru/projects/1206015</w:t>
      </w:r>
    </w:p>
    <w:p xmlns:wp14="http://schemas.microsoft.com/office/word/2010/wordml" w14:paraId="3ADBB109" wp14:textId="7F87E54E">
      <w:pPr>
        <w:spacing w:after="0" w:line="360" w:lineRule="auto"/>
      </w:pPr>
      <w:r w:rsidRPr="5B9BF063" w:rsidR="5B9BF063">
        <w:rPr>
          <w:rFonts w:ascii="Times New Roman" w:hAnsi="Times New Roman" w:eastAsia="Times New Roman" w:cs="Times New Roman"/>
          <w:sz w:val="28"/>
          <w:szCs w:val="28"/>
        </w:rPr>
        <w:t xml:space="preserve">2. </w:t>
      </w:r>
      <w:r w:rsidRPr="5B9BF063" w:rsidR="5B9BF063">
        <w:rPr>
          <w:rFonts w:ascii="Times New Roman" w:hAnsi="Times New Roman" w:eastAsia="Times New Roman" w:cs="Times New Roman"/>
          <w:sz w:val="28"/>
          <w:szCs w:val="28"/>
        </w:rPr>
        <w:t>Софт-Маркет</w:t>
      </w:r>
      <w:r w:rsidRPr="5B9BF063" w:rsidR="5B9BF063">
        <w:rPr>
          <w:rFonts w:ascii="Times New Roman" w:hAnsi="Times New Roman" w:eastAsia="Times New Roman" w:cs="Times New Roman"/>
          <w:sz w:val="28"/>
          <w:szCs w:val="28"/>
        </w:rPr>
        <w:t xml:space="preserve"> | 1С </w:t>
      </w:r>
      <w:r w:rsidRPr="5B9BF063" w:rsidR="5B9BF063">
        <w:rPr>
          <w:rFonts w:ascii="Times New Roman" w:hAnsi="Times New Roman" w:eastAsia="Times New Roman" w:cs="Times New Roman"/>
          <w:sz w:val="28"/>
          <w:szCs w:val="28"/>
        </w:rPr>
        <w:t>Автосервис</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заказ-наряд</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расходных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материалов</w:t>
      </w:r>
      <w:r w:rsidRPr="5B9BF063" w:rsidR="5B9BF063">
        <w:rPr>
          <w:rFonts w:ascii="Times New Roman" w:hAnsi="Times New Roman" w:eastAsia="Times New Roman" w:cs="Times New Roman"/>
          <w:sz w:val="28"/>
          <w:szCs w:val="28"/>
        </w:rPr>
        <w:t xml:space="preserve"> - https://soft-market.ru/otraslevyeresheniya/avtomatizatsiaavto</w:t>
      </w:r>
    </w:p>
    <w:p xmlns:wp14="http://schemas.microsoft.com/office/word/2010/wordml" w14:paraId="6F9A6286" wp14:textId="242B7DD8">
      <w:pPr>
        <w:spacing w:after="0" w:line="360" w:lineRule="auto"/>
      </w:pPr>
      <w:r w:rsidRPr="5B9BF063" w:rsidR="5B9BF063">
        <w:rPr>
          <w:rFonts w:ascii="Times New Roman" w:hAnsi="Times New Roman" w:eastAsia="Times New Roman" w:cs="Times New Roman"/>
          <w:sz w:val="28"/>
          <w:szCs w:val="28"/>
        </w:rPr>
        <w:t xml:space="preserve">3. </w:t>
      </w:r>
      <w:r w:rsidRPr="5B9BF063" w:rsidR="5B9BF063">
        <w:rPr>
          <w:rFonts w:ascii="Times New Roman" w:hAnsi="Times New Roman" w:eastAsia="Times New Roman" w:cs="Times New Roman"/>
          <w:sz w:val="28"/>
          <w:szCs w:val="28"/>
        </w:rPr>
        <w:t>Видеоурок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Оформление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заказ-наряда</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прием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оплаты</w:t>
      </w:r>
      <w:r w:rsidRPr="5B9BF063" w:rsidR="5B9BF063">
        <w:rPr>
          <w:rFonts w:ascii="Times New Roman" w:hAnsi="Times New Roman" w:eastAsia="Times New Roman" w:cs="Times New Roman"/>
          <w:sz w:val="28"/>
          <w:szCs w:val="28"/>
        </w:rPr>
        <w:t>" | 5SYSTEMS - https://www.5systems.ru/help/videourok-oformlenie-zakaz-naryada-i-priem-oplaty</w:t>
      </w:r>
    </w:p>
    <w:p xmlns:wp14="http://schemas.microsoft.com/office/word/2010/wordml" w14:paraId="74BE222A" wp14:textId="17F57C3E">
      <w:pPr>
        <w:spacing w:after="0" w:line="360" w:lineRule="auto"/>
      </w:pPr>
      <w:r w:rsidRPr="5B9BF063" w:rsidR="5B9BF063">
        <w:rPr>
          <w:rFonts w:ascii="Times New Roman" w:hAnsi="Times New Roman" w:eastAsia="Times New Roman" w:cs="Times New Roman"/>
          <w:sz w:val="28"/>
          <w:szCs w:val="28"/>
        </w:rPr>
        <w:t xml:space="preserve">4. </w:t>
      </w:r>
      <w:r w:rsidRPr="5B9BF063" w:rsidR="5B9BF063">
        <w:rPr>
          <w:rFonts w:ascii="Times New Roman" w:hAnsi="Times New Roman" w:eastAsia="Times New Roman" w:cs="Times New Roman"/>
          <w:sz w:val="28"/>
          <w:szCs w:val="28"/>
        </w:rPr>
        <w:t>Автоматизация</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автосервисе</w:t>
      </w:r>
      <w:r w:rsidRPr="5B9BF063" w:rsidR="5B9BF063">
        <w:rPr>
          <w:rFonts w:ascii="Times New Roman" w:hAnsi="Times New Roman" w:eastAsia="Times New Roman" w:cs="Times New Roman"/>
          <w:sz w:val="28"/>
          <w:szCs w:val="28"/>
        </w:rPr>
        <w:t xml:space="preserve">. Как </w:t>
      </w:r>
      <w:r w:rsidRPr="5B9BF063" w:rsidR="5B9BF063">
        <w:rPr>
          <w:rFonts w:ascii="Times New Roman" w:hAnsi="Times New Roman" w:eastAsia="Times New Roman" w:cs="Times New Roman"/>
          <w:sz w:val="28"/>
          <w:szCs w:val="28"/>
        </w:rPr>
        <w:t>увеличить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прибыль</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автобизнесе</w:t>
      </w:r>
      <w:r w:rsidRPr="5B9BF063" w:rsidR="5B9BF063">
        <w:rPr>
          <w:rFonts w:ascii="Times New Roman" w:hAnsi="Times New Roman" w:eastAsia="Times New Roman" w:cs="Times New Roman"/>
          <w:sz w:val="28"/>
          <w:szCs w:val="28"/>
        </w:rPr>
        <w:t xml:space="preserve">? | Алматы </w:t>
      </w:r>
      <w:r w:rsidRPr="5B9BF063" w:rsidR="5B9BF063">
        <w:rPr>
          <w:rFonts w:ascii="Times New Roman" w:hAnsi="Times New Roman" w:eastAsia="Times New Roman" w:cs="Times New Roman"/>
          <w:sz w:val="28"/>
          <w:szCs w:val="28"/>
        </w:rPr>
        <w:t>Казахстан</w:t>
      </w:r>
      <w:r w:rsidRPr="5B9BF063" w:rsidR="5B9BF063">
        <w:rPr>
          <w:rFonts w:ascii="Times New Roman" w:hAnsi="Times New Roman" w:eastAsia="Times New Roman" w:cs="Times New Roman"/>
          <w:sz w:val="28"/>
          <w:szCs w:val="28"/>
        </w:rPr>
        <w:t xml:space="preserve"> - https://www.1cbit.kz/blog/avtomatizatsiya-v-avtoservise-kak-uvelichit-pribyl-v-avtobiznese</w:t>
      </w:r>
    </w:p>
    <w:p xmlns:wp14="http://schemas.microsoft.com/office/word/2010/wordml" w14:paraId="2639026F" wp14:textId="3DEC1035">
      <w:pPr>
        <w:spacing w:after="0" w:line="360" w:lineRule="auto"/>
      </w:pPr>
      <w:r w:rsidRPr="5B9BF063" w:rsidR="5B9BF063">
        <w:rPr>
          <w:rFonts w:ascii="Times New Roman" w:hAnsi="Times New Roman" w:eastAsia="Times New Roman" w:cs="Times New Roman"/>
          <w:sz w:val="28"/>
          <w:szCs w:val="28"/>
        </w:rPr>
        <w:t xml:space="preserve">5. Программа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нарядов</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автосервисе</w:t>
      </w:r>
      <w:r w:rsidRPr="5B9BF063" w:rsidR="5B9BF063">
        <w:rPr>
          <w:rFonts w:ascii="Times New Roman" w:hAnsi="Times New Roman" w:eastAsia="Times New Roman" w:cs="Times New Roman"/>
          <w:sz w:val="28"/>
          <w:szCs w:val="28"/>
        </w:rPr>
        <w:t xml:space="preserve"> - https://ususoft.ru/programma_dlya_zakaz_naryadov_v_avtoservise.php</w:t>
      </w:r>
    </w:p>
    <w:p xmlns:wp14="http://schemas.microsoft.com/office/word/2010/wordml" w14:paraId="7A567B92" wp14:textId="2E54CA22">
      <w:pPr>
        <w:spacing w:after="0" w:line="360" w:lineRule="auto"/>
      </w:pPr>
      <w:r w:rsidRPr="5B9BF063" w:rsidR="5B9BF063">
        <w:rPr>
          <w:rFonts w:ascii="Times New Roman" w:hAnsi="Times New Roman" w:eastAsia="Times New Roman" w:cs="Times New Roman"/>
          <w:sz w:val="28"/>
          <w:szCs w:val="28"/>
        </w:rPr>
        <w:t xml:space="preserve">6. </w:t>
      </w:r>
      <w:r w:rsidRPr="5B9BF063" w:rsidR="5B9BF063">
        <w:rPr>
          <w:rFonts w:ascii="Times New Roman" w:hAnsi="Times New Roman" w:eastAsia="Times New Roman" w:cs="Times New Roman"/>
          <w:sz w:val="28"/>
          <w:szCs w:val="28"/>
        </w:rPr>
        <w:t>Заказ-наряд</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ремонт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автомобиля</w:t>
      </w:r>
      <w:r w:rsidRPr="5B9BF063" w:rsidR="5B9BF063">
        <w:rPr>
          <w:rFonts w:ascii="Times New Roman" w:hAnsi="Times New Roman" w:eastAsia="Times New Roman" w:cs="Times New Roman"/>
          <w:sz w:val="28"/>
          <w:szCs w:val="28"/>
        </w:rPr>
        <w:t xml:space="preserve">. Скачать </w:t>
      </w:r>
      <w:r w:rsidRPr="5B9BF063" w:rsidR="5B9BF063">
        <w:rPr>
          <w:rFonts w:ascii="Times New Roman" w:hAnsi="Times New Roman" w:eastAsia="Times New Roman" w:cs="Times New Roman"/>
          <w:sz w:val="28"/>
          <w:szCs w:val="28"/>
        </w:rPr>
        <w:t>бланк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автосервиса</w:t>
      </w:r>
      <w:r w:rsidRPr="5B9BF063" w:rsidR="5B9BF063">
        <w:rPr>
          <w:rFonts w:ascii="Times New Roman" w:hAnsi="Times New Roman" w:eastAsia="Times New Roman" w:cs="Times New Roman"/>
          <w:sz w:val="28"/>
          <w:szCs w:val="28"/>
        </w:rPr>
        <w:t>. - https://autodealer.ru/blog/zakaz-naryad-na-remont</w:t>
      </w:r>
    </w:p>
    <w:p xmlns:wp14="http://schemas.microsoft.com/office/word/2010/wordml" w14:paraId="2FE8B143" wp14:textId="621948F0">
      <w:pPr>
        <w:spacing w:after="0" w:line="360" w:lineRule="auto"/>
      </w:pPr>
      <w:r w:rsidRPr="5B9BF063" w:rsidR="5B9BF063">
        <w:rPr>
          <w:rFonts w:ascii="Times New Roman" w:hAnsi="Times New Roman" w:eastAsia="Times New Roman" w:cs="Times New Roman"/>
          <w:sz w:val="28"/>
          <w:szCs w:val="28"/>
        </w:rPr>
        <w:t xml:space="preserve">7. Программа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создания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нарядов</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документооборота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мастерских</w:t>
      </w:r>
      <w:r w:rsidRPr="5B9BF063" w:rsidR="5B9BF063">
        <w:rPr>
          <w:rFonts w:ascii="Times New Roman" w:hAnsi="Times New Roman" w:eastAsia="Times New Roman" w:cs="Times New Roman"/>
          <w:sz w:val="28"/>
          <w:szCs w:val="28"/>
        </w:rPr>
        <w:t xml:space="preserve"> и СТО - https://splus.ru/blog-pages/programma-dlja-sozdanija-zakaz-narjadov-v-avtoservise.php</w:t>
      </w:r>
    </w:p>
    <w:p xmlns:wp14="http://schemas.microsoft.com/office/word/2010/wordml" w14:paraId="0A45867F" wp14:textId="3D807CFD">
      <w:pPr>
        <w:spacing w:after="0" w:line="360" w:lineRule="auto"/>
      </w:pPr>
      <w:r w:rsidRPr="5B9BF063" w:rsidR="5B9BF063">
        <w:rPr>
          <w:rFonts w:ascii="Times New Roman" w:hAnsi="Times New Roman" w:eastAsia="Times New Roman" w:cs="Times New Roman"/>
          <w:sz w:val="28"/>
          <w:szCs w:val="28"/>
        </w:rPr>
        <w:t xml:space="preserve">8. </w:t>
      </w:r>
      <w:r w:rsidRPr="5B9BF063" w:rsidR="5B9BF063">
        <w:rPr>
          <w:rFonts w:ascii="Times New Roman" w:hAnsi="Times New Roman" w:eastAsia="Times New Roman" w:cs="Times New Roman"/>
          <w:sz w:val="28"/>
          <w:szCs w:val="28"/>
        </w:rPr>
        <w:t>Разработка</w:t>
      </w:r>
      <w:r w:rsidRPr="5B9BF063" w:rsidR="5B9BF063">
        <w:rPr>
          <w:rFonts w:ascii="Times New Roman" w:hAnsi="Times New Roman" w:eastAsia="Times New Roman" w:cs="Times New Roman"/>
          <w:sz w:val="28"/>
          <w:szCs w:val="28"/>
        </w:rPr>
        <w:t xml:space="preserve"> CRM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автосервиса</w:t>
      </w:r>
      <w:r w:rsidRPr="5B9BF063" w:rsidR="5B9BF063">
        <w:rPr>
          <w:rFonts w:ascii="Times New Roman" w:hAnsi="Times New Roman" w:eastAsia="Times New Roman" w:cs="Times New Roman"/>
          <w:sz w:val="28"/>
          <w:szCs w:val="28"/>
        </w:rPr>
        <w:t xml:space="preserve"> - https://avadacrm.com/ru/services/crm/car-service</w:t>
      </w:r>
    </w:p>
    <w:p xmlns:wp14="http://schemas.microsoft.com/office/word/2010/wordml" w14:paraId="7C7E12AB" wp14:textId="4CE258F0">
      <w:pPr>
        <w:spacing w:after="0" w:line="360" w:lineRule="auto"/>
      </w:pPr>
      <w:r w:rsidRPr="5B9BF063" w:rsidR="5B9BF063">
        <w:rPr>
          <w:rFonts w:ascii="Times New Roman" w:hAnsi="Times New Roman" w:eastAsia="Times New Roman" w:cs="Times New Roman"/>
          <w:sz w:val="28"/>
          <w:szCs w:val="28"/>
        </w:rPr>
        <w:t xml:space="preserve">9. Зачем </w:t>
      </w:r>
      <w:r w:rsidRPr="5B9BF063" w:rsidR="5B9BF063">
        <w:rPr>
          <w:rFonts w:ascii="Times New Roman" w:hAnsi="Times New Roman" w:eastAsia="Times New Roman" w:cs="Times New Roman"/>
          <w:sz w:val="28"/>
          <w:szCs w:val="28"/>
        </w:rPr>
        <w:t>нужно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описание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бизнес-процессов</w:t>
      </w:r>
      <w:r w:rsidRPr="5B9BF063" w:rsidR="5B9BF063">
        <w:rPr>
          <w:rFonts w:ascii="Times New Roman" w:hAnsi="Times New Roman" w:eastAsia="Times New Roman" w:cs="Times New Roman"/>
          <w:sz w:val="28"/>
          <w:szCs w:val="28"/>
        </w:rPr>
        <w:t xml:space="preserve"> | RO App - https://roapp.io/ru/blog/business-process</w:t>
      </w:r>
    </w:p>
    <w:p xmlns:wp14="http://schemas.microsoft.com/office/word/2010/wordml" w14:paraId="5D124F86" wp14:textId="77777777">
      <w:pPr>
        <w:spacing w:after="0" w:line="360" w:lineRule="auto"/>
      </w:pPr>
      <w:r>
        <w:rPr>
          <w:rFonts w:ascii="Times New Roman" w:hAnsi="Times New Roman" w:eastAsia="Times New Roman" w:cs="Times New Roman"/>
          <w:sz w:val="28"/>
          <w:szCs w:val="28"/>
        </w:rPr>
        <w:t xml:space="preserve">10. Рейтинг BPM-систем 2026 года. Лучшие автоматизированные системы управления бизнес процессами — https://www.kickidler.ru/info/top-sistem-dlya-upravleniya-biznes-proczessami</w:t>
      </w:r>
    </w:p>
    <w:p xmlns:wp14="http://schemas.microsoft.com/office/word/2010/wordml" w14:paraId="6E383ACA" wp14:textId="04E3CCBA">
      <w:pPr>
        <w:spacing w:after="0" w:line="360" w:lineRule="auto"/>
      </w:pPr>
      <w:r w:rsidRPr="5B9BF063" w:rsidR="5B9BF063">
        <w:rPr>
          <w:rFonts w:ascii="Times New Roman" w:hAnsi="Times New Roman" w:eastAsia="Times New Roman" w:cs="Times New Roman"/>
          <w:sz w:val="28"/>
          <w:szCs w:val="28"/>
        </w:rPr>
        <w:t xml:space="preserve">11. Что </w:t>
      </w:r>
      <w:r w:rsidRPr="5B9BF063" w:rsidR="5B9BF063">
        <w:rPr>
          <w:rFonts w:ascii="Times New Roman" w:hAnsi="Times New Roman" w:eastAsia="Times New Roman" w:cs="Times New Roman"/>
          <w:sz w:val="28"/>
          <w:szCs w:val="28"/>
        </w:rPr>
        <w:t>такое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бизнес-процессов</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зачем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она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нужна</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Университет</w:t>
      </w:r>
      <w:r w:rsidRPr="5B9BF063" w:rsidR="5B9BF063">
        <w:rPr>
          <w:rFonts w:ascii="Times New Roman" w:hAnsi="Times New Roman" w:eastAsia="Times New Roman" w:cs="Times New Roman"/>
          <w:sz w:val="28"/>
          <w:szCs w:val="28"/>
        </w:rPr>
        <w:t xml:space="preserve"> СИНЕРГИЯ - https://synergy.ru/akademiya/upravlenie/sistema_avtomatizaczii_biznes_proczessov</w:t>
      </w:r>
    </w:p>
    <w:p xmlns:wp14="http://schemas.microsoft.com/office/word/2010/wordml" w14:paraId="5A5BB474" wp14:textId="4B494348">
      <w:pPr>
        <w:spacing w:after="0" w:line="360" w:lineRule="auto"/>
      </w:pPr>
      <w:r w:rsidRPr="5B9BF063" w:rsidR="5B9BF063">
        <w:rPr>
          <w:rFonts w:ascii="Times New Roman" w:hAnsi="Times New Roman" w:eastAsia="Times New Roman" w:cs="Times New Roman"/>
          <w:sz w:val="28"/>
          <w:szCs w:val="28"/>
        </w:rPr>
        <w:t xml:space="preserve">12. АВТОМАТИЗАЦИЯ БИЗНЕС-ПРОЦЕССОВ – </w:t>
      </w:r>
      <w:r w:rsidRPr="5B9BF063" w:rsidR="5B9BF063">
        <w:rPr>
          <w:rFonts w:ascii="Times New Roman" w:hAnsi="Times New Roman" w:eastAsia="Times New Roman" w:cs="Times New Roman"/>
          <w:sz w:val="28"/>
          <w:szCs w:val="28"/>
        </w:rPr>
        <w:t>тема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научной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статьи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экономике</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бизнесу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читайте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бесплатно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текст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научно-исследовательской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работы</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электронной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библиотеке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КиберЛенинка</w:t>
      </w:r>
      <w:r w:rsidRPr="5B9BF063" w:rsidR="5B9BF063">
        <w:rPr>
          <w:rFonts w:ascii="Times New Roman" w:hAnsi="Times New Roman" w:eastAsia="Times New Roman" w:cs="Times New Roman"/>
          <w:sz w:val="28"/>
          <w:szCs w:val="28"/>
        </w:rPr>
        <w:t xml:space="preserve"> - https://cyberleninka.ru/article/n/avtomatizatsiya-biznes-protsessov-1</w:t>
      </w:r>
    </w:p>
    <w:p xmlns:wp14="http://schemas.microsoft.com/office/word/2010/wordml" w14:paraId="57632E03" wp14:textId="352FFFFA">
      <w:pPr>
        <w:spacing w:after="0" w:line="360" w:lineRule="auto"/>
      </w:pPr>
      <w:r w:rsidRPr="5B9BF063" w:rsidR="5B9BF063">
        <w:rPr>
          <w:rFonts w:ascii="Times New Roman" w:hAnsi="Times New Roman" w:eastAsia="Times New Roman" w:cs="Times New Roman"/>
          <w:sz w:val="28"/>
          <w:szCs w:val="28"/>
        </w:rPr>
        <w:t xml:space="preserve">13. </w:t>
      </w:r>
      <w:r w:rsidRPr="5B9BF063" w:rsidR="5B9BF063">
        <w:rPr>
          <w:rFonts w:ascii="Times New Roman" w:hAnsi="Times New Roman" w:eastAsia="Times New Roman" w:cs="Times New Roman"/>
          <w:sz w:val="28"/>
          <w:szCs w:val="28"/>
        </w:rPr>
        <w:t>Всё</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об</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бизнес-процессов</w:t>
      </w:r>
      <w:r w:rsidRPr="5B9BF063" w:rsidR="5B9BF063">
        <w:rPr>
          <w:rFonts w:ascii="Times New Roman" w:hAnsi="Times New Roman" w:eastAsia="Times New Roman" w:cs="Times New Roman"/>
          <w:sz w:val="28"/>
          <w:szCs w:val="28"/>
        </w:rPr>
        <w:t xml:space="preserve"> — 2025 | </w:t>
      </w:r>
      <w:r w:rsidRPr="5B9BF063" w:rsidR="5B9BF063">
        <w:rPr>
          <w:rFonts w:ascii="Times New Roman" w:hAnsi="Times New Roman" w:eastAsia="Times New Roman" w:cs="Times New Roman"/>
          <w:sz w:val="28"/>
          <w:szCs w:val="28"/>
        </w:rPr>
        <w:t>Comindware</w:t>
      </w:r>
      <w:r w:rsidRPr="5B9BF063" w:rsidR="5B9BF063">
        <w:rPr>
          <w:rFonts w:ascii="Times New Roman" w:hAnsi="Times New Roman" w:eastAsia="Times New Roman" w:cs="Times New Roman"/>
          <w:sz w:val="28"/>
          <w:szCs w:val="28"/>
        </w:rPr>
        <w:t xml:space="preserve"> - https://www.comindware.ru/blog/complete-basics-of-workflow-automation</w:t>
      </w:r>
    </w:p>
    <w:p xmlns:wp14="http://schemas.microsoft.com/office/word/2010/wordml" w14:paraId="6AF8C8A0" wp14:textId="77A4C287">
      <w:pPr>
        <w:spacing w:after="0" w:line="360" w:lineRule="auto"/>
      </w:pPr>
      <w:r w:rsidRPr="5B9BF063" w:rsidR="5B9BF063">
        <w:rPr>
          <w:rFonts w:ascii="Times New Roman" w:hAnsi="Times New Roman" w:eastAsia="Times New Roman" w:cs="Times New Roman"/>
          <w:sz w:val="28"/>
          <w:szCs w:val="28"/>
        </w:rPr>
        <w:t xml:space="preserve">14. </w:t>
      </w:r>
      <w:r w:rsidRPr="5B9BF063" w:rsidR="5B9BF063">
        <w:rPr>
          <w:rFonts w:ascii="Times New Roman" w:hAnsi="Times New Roman" w:eastAsia="Times New Roman" w:cs="Times New Roman"/>
          <w:sz w:val="28"/>
          <w:szCs w:val="28"/>
        </w:rPr>
        <w:t>Топ</w:t>
      </w:r>
      <w:r w:rsidRPr="5B9BF063" w:rsidR="5B9BF063">
        <w:rPr>
          <w:rFonts w:ascii="Times New Roman" w:hAnsi="Times New Roman" w:eastAsia="Times New Roman" w:cs="Times New Roman"/>
          <w:sz w:val="28"/>
          <w:szCs w:val="28"/>
        </w:rPr>
        <w:t xml:space="preserve"> 10: </w:t>
      </w:r>
      <w:r w:rsidRPr="5B9BF063" w:rsidR="5B9BF063">
        <w:rPr>
          <w:rFonts w:ascii="Times New Roman" w:hAnsi="Times New Roman" w:eastAsia="Times New Roman" w:cs="Times New Roman"/>
          <w:sz w:val="28"/>
          <w:szCs w:val="28"/>
        </w:rPr>
        <w:t>Программы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автосервисов</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автосалонов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России</w:t>
      </w:r>
      <w:r w:rsidRPr="5B9BF063" w:rsidR="5B9BF063">
        <w:rPr>
          <w:rFonts w:ascii="Times New Roman" w:hAnsi="Times New Roman" w:eastAsia="Times New Roman" w:cs="Times New Roman"/>
          <w:sz w:val="28"/>
          <w:szCs w:val="28"/>
        </w:rPr>
        <w:t>) - https://www.livebusiness.ru/tools/autoservice</w:t>
      </w:r>
    </w:p>
    <w:p xmlns:wp14="http://schemas.microsoft.com/office/word/2010/wordml" w14:paraId="435820B3" wp14:textId="50B016A7">
      <w:pPr>
        <w:spacing w:after="0" w:line="360" w:lineRule="auto"/>
      </w:pPr>
      <w:r w:rsidRPr="5B9BF063" w:rsidR="5B9BF063">
        <w:rPr>
          <w:rFonts w:ascii="Times New Roman" w:hAnsi="Times New Roman" w:eastAsia="Times New Roman" w:cs="Times New Roman"/>
          <w:sz w:val="28"/>
          <w:szCs w:val="28"/>
        </w:rPr>
        <w:t xml:space="preserve">15. 1С </w:t>
      </w:r>
      <w:r w:rsidRPr="5B9BF063" w:rsidR="5B9BF063">
        <w:rPr>
          <w:rFonts w:ascii="Times New Roman" w:hAnsi="Times New Roman" w:eastAsia="Times New Roman" w:cs="Times New Roman"/>
          <w:sz w:val="28"/>
          <w:szCs w:val="28"/>
        </w:rPr>
        <w:t>Автосервис</w:t>
      </w:r>
      <w:r w:rsidRPr="5B9BF063" w:rsidR="5B9BF063">
        <w:rPr>
          <w:rFonts w:ascii="Times New Roman" w:hAnsi="Times New Roman" w:eastAsia="Times New Roman" w:cs="Times New Roman"/>
          <w:sz w:val="28"/>
          <w:szCs w:val="28"/>
        </w:rPr>
        <w:t xml:space="preserve"> vs 1С </w:t>
      </w:r>
      <w:r w:rsidRPr="5B9BF063" w:rsidR="5B9BF063">
        <w:rPr>
          <w:rFonts w:ascii="Times New Roman" w:hAnsi="Times New Roman" w:eastAsia="Times New Roman" w:cs="Times New Roman"/>
          <w:sz w:val="28"/>
          <w:szCs w:val="28"/>
        </w:rPr>
        <w:t>Альфа-Авто</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Сравнение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конфигураций</w:t>
      </w:r>
      <w:r w:rsidRPr="5B9BF063" w:rsidR="5B9BF063">
        <w:rPr>
          <w:rFonts w:ascii="Times New Roman" w:hAnsi="Times New Roman" w:eastAsia="Times New Roman" w:cs="Times New Roman"/>
          <w:sz w:val="28"/>
          <w:szCs w:val="28"/>
        </w:rPr>
        <w:t xml:space="preserve"> - https://alfa-avto-6.ru/1c-avtoservis</w:t>
      </w:r>
    </w:p>
    <w:p xmlns:wp14="http://schemas.microsoft.com/office/word/2010/wordml" w14:paraId="0AED2DC5" wp14:textId="23838795">
      <w:pPr>
        <w:spacing w:after="0" w:line="360" w:lineRule="auto"/>
      </w:pPr>
      <w:r w:rsidRPr="5B9BF063" w:rsidR="5B9BF063">
        <w:rPr>
          <w:rFonts w:ascii="Times New Roman" w:hAnsi="Times New Roman" w:eastAsia="Times New Roman" w:cs="Times New Roman"/>
          <w:sz w:val="28"/>
          <w:szCs w:val="28"/>
        </w:rPr>
        <w:t>16. 1</w:t>
      </w:r>
      <w:r w:rsidRPr="5B9BF063" w:rsidR="5B9BF063">
        <w:rPr>
          <w:rFonts w:ascii="Times New Roman" w:hAnsi="Times New Roman" w:eastAsia="Times New Roman" w:cs="Times New Roman"/>
          <w:sz w:val="28"/>
          <w:szCs w:val="28"/>
        </w:rPr>
        <w:t>С:Предприятие</w:t>
      </w:r>
      <w:r w:rsidRPr="5B9BF063" w:rsidR="5B9BF063">
        <w:rPr>
          <w:rFonts w:ascii="Times New Roman" w:hAnsi="Times New Roman" w:eastAsia="Times New Roman" w:cs="Times New Roman"/>
          <w:sz w:val="28"/>
          <w:szCs w:val="28"/>
        </w:rPr>
        <w:t xml:space="preserve"> 8. </w:t>
      </w:r>
      <w:r w:rsidRPr="5B9BF063" w:rsidR="5B9BF063">
        <w:rPr>
          <w:rFonts w:ascii="Times New Roman" w:hAnsi="Times New Roman" w:eastAsia="Times New Roman" w:cs="Times New Roman"/>
          <w:sz w:val="28"/>
          <w:szCs w:val="28"/>
        </w:rPr>
        <w:t>Автосервис</w:t>
      </w:r>
      <w:r w:rsidRPr="5B9BF063" w:rsidR="5B9BF063">
        <w:rPr>
          <w:rFonts w:ascii="Times New Roman" w:hAnsi="Times New Roman" w:eastAsia="Times New Roman" w:cs="Times New Roman"/>
          <w:sz w:val="28"/>
          <w:szCs w:val="28"/>
        </w:rPr>
        <w:t xml:space="preserve"> - О </w:t>
      </w:r>
      <w:r w:rsidRPr="5B9BF063" w:rsidR="5B9BF063">
        <w:rPr>
          <w:rFonts w:ascii="Times New Roman" w:hAnsi="Times New Roman" w:eastAsia="Times New Roman" w:cs="Times New Roman"/>
          <w:sz w:val="28"/>
          <w:szCs w:val="28"/>
        </w:rPr>
        <w:t>решении</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Возможности</w:t>
      </w:r>
      <w:r w:rsidRPr="5B9BF063" w:rsidR="5B9BF063">
        <w:rPr>
          <w:rFonts w:ascii="Times New Roman" w:hAnsi="Times New Roman" w:eastAsia="Times New Roman" w:cs="Times New Roman"/>
          <w:sz w:val="28"/>
          <w:szCs w:val="28"/>
        </w:rPr>
        <w:t xml:space="preserve"> - https://solutions.1c.ru/catalog/autoservice/features</w:t>
      </w:r>
    </w:p>
    <w:p xmlns:wp14="http://schemas.microsoft.com/office/word/2010/wordml" w14:paraId="61E2C207" wp14:textId="319642B8">
      <w:pPr>
        <w:spacing w:after="0" w:line="360" w:lineRule="auto"/>
      </w:pPr>
      <w:r w:rsidRPr="5B9BF063" w:rsidR="5B9BF063">
        <w:rPr>
          <w:rFonts w:ascii="Times New Roman" w:hAnsi="Times New Roman" w:eastAsia="Times New Roman" w:cs="Times New Roman"/>
          <w:sz w:val="28"/>
          <w:szCs w:val="28"/>
        </w:rPr>
        <w:t xml:space="preserve">17. 1С Автосервис </w:t>
      </w:r>
      <w:r w:rsidRPr="5B9BF063" w:rsidR="5B9BF063">
        <w:rPr>
          <w:rFonts w:ascii="Times New Roman" w:hAnsi="Times New Roman" w:eastAsia="Times New Roman" w:cs="Times New Roman"/>
          <w:sz w:val="28"/>
          <w:szCs w:val="28"/>
        </w:rPr>
        <w:t>демо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версия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онлайн</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Тест-драйв</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облаке</w:t>
      </w:r>
      <w:r w:rsidRPr="5B9BF063" w:rsidR="5B9BF063">
        <w:rPr>
          <w:rFonts w:ascii="Times New Roman" w:hAnsi="Times New Roman" w:eastAsia="Times New Roman" w:cs="Times New Roman"/>
          <w:sz w:val="28"/>
          <w:szCs w:val="28"/>
        </w:rPr>
        <w:t xml:space="preserve"> - https://v8prof.ru/on-line/1s-avtoservis</w:t>
      </w:r>
    </w:p>
    <w:p xmlns:wp14="http://schemas.microsoft.com/office/word/2010/wordml" w14:paraId="5F2D4E63" wp14:textId="606A54FD">
      <w:pPr>
        <w:spacing w:after="0" w:line="360" w:lineRule="auto"/>
      </w:pPr>
      <w:r w:rsidRPr="5B9BF063" w:rsidR="5B9BF063">
        <w:rPr>
          <w:rFonts w:ascii="Times New Roman" w:hAnsi="Times New Roman" w:eastAsia="Times New Roman" w:cs="Times New Roman"/>
          <w:sz w:val="28"/>
          <w:szCs w:val="28"/>
        </w:rPr>
        <w:t xml:space="preserve">18. 1С </w:t>
      </w:r>
      <w:r w:rsidRPr="5B9BF063" w:rsidR="5B9BF063">
        <w:rPr>
          <w:rFonts w:ascii="Times New Roman" w:hAnsi="Times New Roman" w:eastAsia="Times New Roman" w:cs="Times New Roman"/>
          <w:sz w:val="28"/>
          <w:szCs w:val="28"/>
        </w:rPr>
        <w:t>Автосервис</w:t>
      </w:r>
      <w:r w:rsidRPr="5B9BF063" w:rsidR="5B9BF063">
        <w:rPr>
          <w:rFonts w:ascii="Times New Roman" w:hAnsi="Times New Roman" w:eastAsia="Times New Roman" w:cs="Times New Roman"/>
          <w:sz w:val="28"/>
          <w:szCs w:val="28"/>
        </w:rPr>
        <w:t xml:space="preserve"> | АС - </w:t>
      </w:r>
      <w:r w:rsidRPr="5B9BF063" w:rsidR="5B9BF063">
        <w:rPr>
          <w:rFonts w:ascii="Times New Roman" w:hAnsi="Times New Roman" w:eastAsia="Times New Roman" w:cs="Times New Roman"/>
          <w:sz w:val="28"/>
          <w:szCs w:val="28"/>
        </w:rPr>
        <w:t>купить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аренда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демо-доступ</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бесплатно</w:t>
      </w:r>
      <w:r w:rsidRPr="5B9BF063" w:rsidR="5B9BF063">
        <w:rPr>
          <w:rFonts w:ascii="Times New Roman" w:hAnsi="Times New Roman" w:eastAsia="Times New Roman" w:cs="Times New Roman"/>
          <w:sz w:val="28"/>
          <w:szCs w:val="28"/>
        </w:rPr>
        <w:t xml:space="preserve"> - https://rarus.ru/1c-auto/1c8-avtoservis</w:t>
      </w:r>
    </w:p>
    <w:p xmlns:wp14="http://schemas.microsoft.com/office/word/2010/wordml" w14:paraId="4FC285DB" wp14:textId="3E5ED942">
      <w:pPr>
        <w:spacing w:after="0" w:line="360" w:lineRule="auto"/>
      </w:pPr>
      <w:r w:rsidRPr="5B9BF063" w:rsidR="5B9BF063">
        <w:rPr>
          <w:rFonts w:ascii="Times New Roman" w:hAnsi="Times New Roman" w:eastAsia="Times New Roman" w:cs="Times New Roman"/>
          <w:sz w:val="28"/>
          <w:szCs w:val="28"/>
        </w:rPr>
        <w:t xml:space="preserve">19. </w:t>
      </w:r>
      <w:r w:rsidRPr="5B9BF063" w:rsidR="5B9BF063">
        <w:rPr>
          <w:rFonts w:ascii="Times New Roman" w:hAnsi="Times New Roman" w:eastAsia="Times New Roman" w:cs="Times New Roman"/>
          <w:sz w:val="28"/>
          <w:szCs w:val="28"/>
        </w:rPr>
        <w:t>Как</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автоматизировать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работу</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автосервиса</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nirax</w:t>
      </w:r>
      <w:r w:rsidRPr="5B9BF063" w:rsidR="5B9BF063">
        <w:rPr>
          <w:rFonts w:ascii="Times New Roman" w:hAnsi="Times New Roman" w:eastAsia="Times New Roman" w:cs="Times New Roman"/>
          <w:sz w:val="28"/>
          <w:szCs w:val="28"/>
        </w:rPr>
        <w:t xml:space="preserve"> - https://nirax.ru/kak-avtomatizirovat-rabotu-avtoservisa</w:t>
      </w:r>
    </w:p>
    <w:p xmlns:wp14="http://schemas.microsoft.com/office/word/2010/wordml" w14:paraId="2C73993E" wp14:textId="3D44C3E8">
      <w:pPr>
        <w:spacing w:after="0" w:line="360" w:lineRule="auto"/>
      </w:pPr>
      <w:r w:rsidRPr="5B9BF063" w:rsidR="5B9BF063">
        <w:rPr>
          <w:rFonts w:ascii="Times New Roman" w:hAnsi="Times New Roman" w:eastAsia="Times New Roman" w:cs="Times New Roman"/>
          <w:sz w:val="28"/>
          <w:szCs w:val="28"/>
        </w:rPr>
        <w:t xml:space="preserve">20. Программа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автосервиса</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учет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заказов</w:t>
      </w:r>
      <w:r w:rsidRPr="5B9BF063" w:rsidR="5B9BF063">
        <w:rPr>
          <w:rFonts w:ascii="Times New Roman" w:hAnsi="Times New Roman" w:eastAsia="Times New Roman" w:cs="Times New Roman"/>
          <w:sz w:val="28"/>
          <w:szCs w:val="28"/>
        </w:rPr>
        <w:t xml:space="preserve"> | RO App - https://roapp.io/ru/auto-repair-software</w:t>
      </w:r>
    </w:p>
    <w:p xmlns:wp14="http://schemas.microsoft.com/office/word/2010/wordml" w14:paraId="02CF134E" wp14:textId="7848DE20">
      <w:pPr>
        <w:spacing w:after="0" w:line="360" w:lineRule="auto"/>
      </w:pPr>
      <w:r w:rsidRPr="5B9BF063" w:rsidR="5B9BF063">
        <w:rPr>
          <w:rFonts w:ascii="Times New Roman" w:hAnsi="Times New Roman" w:eastAsia="Times New Roman" w:cs="Times New Roman"/>
          <w:sz w:val="28"/>
          <w:szCs w:val="28"/>
        </w:rPr>
        <w:t xml:space="preserve">21. </w:t>
      </w:r>
      <w:r w:rsidRPr="5B9BF063" w:rsidR="5B9BF063">
        <w:rPr>
          <w:rFonts w:ascii="Times New Roman" w:hAnsi="Times New Roman" w:eastAsia="Times New Roman" w:cs="Times New Roman"/>
          <w:sz w:val="28"/>
          <w:szCs w:val="28"/>
        </w:rPr>
        <w:t>Управление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учёт</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анализ</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автосервисе</w:t>
      </w:r>
      <w:r w:rsidRPr="5B9BF063" w:rsidR="5B9BF063">
        <w:rPr>
          <w:rFonts w:ascii="Times New Roman" w:hAnsi="Times New Roman" w:eastAsia="Times New Roman" w:cs="Times New Roman"/>
          <w:sz w:val="28"/>
          <w:szCs w:val="28"/>
        </w:rPr>
        <w:t>. - https://autodealer.ru/blog/upravlenie-uchyot-analiz-v-avtoservise</w:t>
      </w:r>
    </w:p>
    <w:p xmlns:wp14="http://schemas.microsoft.com/office/word/2010/wordml" w14:paraId="766E625C" wp14:textId="37336F8B">
      <w:pPr>
        <w:spacing w:after="0" w:line="360" w:lineRule="auto"/>
      </w:pPr>
      <w:r w:rsidRPr="5B9BF063" w:rsidR="5B9BF063">
        <w:rPr>
          <w:rFonts w:ascii="Times New Roman" w:hAnsi="Times New Roman" w:eastAsia="Times New Roman" w:cs="Times New Roman"/>
          <w:sz w:val="28"/>
          <w:szCs w:val="28"/>
        </w:rPr>
        <w:t xml:space="preserve">22. CRM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запись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напоминания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склад</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повторные</w:t>
      </w:r>
      <w:r w:rsidRPr="5B9BF063" w:rsidR="5B9BF063">
        <w:rPr>
          <w:rFonts w:ascii="Times New Roman" w:hAnsi="Times New Roman" w:eastAsia="Times New Roman" w:cs="Times New Roman"/>
          <w:sz w:val="28"/>
          <w:szCs w:val="28"/>
        </w:rPr>
        <w:t>… - https://crmai.kz/blog/crm-dlya-avtoservisa-zapis-napominaniya-sklad-povtornye-vizity-doprodazhi</w:t>
      </w:r>
    </w:p>
    <w:p xmlns:wp14="http://schemas.microsoft.com/office/word/2010/wordml" w14:paraId="43A79F3C" wp14:textId="515A6E17">
      <w:pPr>
        <w:spacing w:after="0" w:line="360" w:lineRule="auto"/>
      </w:pPr>
      <w:r w:rsidRPr="5B9BF063" w:rsidR="5B9BF063">
        <w:rPr>
          <w:rFonts w:ascii="Times New Roman" w:hAnsi="Times New Roman" w:eastAsia="Times New Roman" w:cs="Times New Roman"/>
          <w:sz w:val="28"/>
          <w:szCs w:val="28"/>
        </w:rPr>
        <w:t xml:space="preserve">23. Программа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нарядов</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автосервисе</w:t>
      </w:r>
      <w:r w:rsidRPr="5B9BF063" w:rsidR="5B9BF063">
        <w:rPr>
          <w:rFonts w:ascii="Times New Roman" w:hAnsi="Times New Roman" w:eastAsia="Times New Roman" w:cs="Times New Roman"/>
          <w:sz w:val="28"/>
          <w:szCs w:val="28"/>
        </w:rPr>
        <w:t xml:space="preserve"> - https://usu.kg/programma_dlya_zakaz_naryadov_v_avtoservise.php</w:t>
      </w:r>
    </w:p>
    <w:p xmlns:wp14="http://schemas.microsoft.com/office/word/2010/wordml" w14:paraId="087C0818" wp14:textId="18199823">
      <w:pPr>
        <w:spacing w:after="0" w:line="360" w:lineRule="auto"/>
      </w:pPr>
      <w:r w:rsidRPr="5B9BF063" w:rsidR="5B9BF063">
        <w:rPr>
          <w:rFonts w:ascii="Times New Roman" w:hAnsi="Times New Roman" w:eastAsia="Times New Roman" w:cs="Times New Roman"/>
          <w:sz w:val="28"/>
          <w:szCs w:val="28"/>
        </w:rPr>
        <w:t xml:space="preserve">24. Программа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автосервиса</w:t>
      </w:r>
      <w:r w:rsidRPr="5B9BF063" w:rsidR="5B9BF063">
        <w:rPr>
          <w:rFonts w:ascii="Times New Roman" w:hAnsi="Times New Roman" w:eastAsia="Times New Roman" w:cs="Times New Roman"/>
          <w:sz w:val="28"/>
          <w:szCs w:val="28"/>
        </w:rPr>
        <w:t xml:space="preserve"> и СТО - </w:t>
      </w:r>
      <w:r w:rsidRPr="5B9BF063" w:rsidR="5B9BF063">
        <w:rPr>
          <w:rFonts w:ascii="Times New Roman" w:hAnsi="Times New Roman" w:eastAsia="Times New Roman" w:cs="Times New Roman"/>
          <w:sz w:val="28"/>
          <w:szCs w:val="28"/>
        </w:rPr>
        <w:t>универсальная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программа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автозапчастей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Читать</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журнале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Tradesoft</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Трейдсофт</w:t>
      </w:r>
      <w:r w:rsidRPr="5B9BF063" w:rsidR="5B9BF063">
        <w:rPr>
          <w:rFonts w:ascii="Times New Roman" w:hAnsi="Times New Roman" w:eastAsia="Times New Roman" w:cs="Times New Roman"/>
          <w:sz w:val="28"/>
          <w:szCs w:val="28"/>
        </w:rPr>
        <w:t>). - https://www.tradesoft.ru/knowledge/autointellect/autoservice</w:t>
      </w:r>
    </w:p>
    <w:p xmlns:wp14="http://schemas.microsoft.com/office/word/2010/wordml" w14:paraId="00FA6413" wp14:textId="7F5E1D5C">
      <w:pPr>
        <w:spacing w:after="0" w:line="360" w:lineRule="auto"/>
      </w:pPr>
      <w:r w:rsidRPr="5B9BF063" w:rsidR="5B9BF063">
        <w:rPr>
          <w:rFonts w:ascii="Times New Roman" w:hAnsi="Times New Roman" w:eastAsia="Times New Roman" w:cs="Times New Roman"/>
          <w:sz w:val="28"/>
          <w:szCs w:val="28"/>
        </w:rPr>
        <w:t xml:space="preserve">25. 20 </w:t>
      </w:r>
      <w:r w:rsidRPr="5B9BF063" w:rsidR="5B9BF063">
        <w:rPr>
          <w:rFonts w:ascii="Times New Roman" w:hAnsi="Times New Roman" w:eastAsia="Times New Roman" w:cs="Times New Roman"/>
          <w:sz w:val="28"/>
          <w:szCs w:val="28"/>
        </w:rPr>
        <w:t>Лучших</w:t>
      </w:r>
      <w:r w:rsidRPr="5B9BF063" w:rsidR="5B9BF063">
        <w:rPr>
          <w:rFonts w:ascii="Times New Roman" w:hAnsi="Times New Roman" w:eastAsia="Times New Roman" w:cs="Times New Roman"/>
          <w:sz w:val="28"/>
          <w:szCs w:val="28"/>
        </w:rPr>
        <w:t xml:space="preserve"> CRM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автосервиса</w:t>
      </w:r>
      <w:r w:rsidRPr="5B9BF063" w:rsidR="5B9BF063">
        <w:rPr>
          <w:rFonts w:ascii="Times New Roman" w:hAnsi="Times New Roman" w:eastAsia="Times New Roman" w:cs="Times New Roman"/>
          <w:sz w:val="28"/>
          <w:szCs w:val="28"/>
        </w:rPr>
        <w:t xml:space="preserve"> 2026 - </w:t>
      </w:r>
      <w:r w:rsidRPr="5B9BF063" w:rsidR="5B9BF063">
        <w:rPr>
          <w:rFonts w:ascii="Times New Roman" w:hAnsi="Times New Roman" w:eastAsia="Times New Roman" w:cs="Times New Roman"/>
          <w:sz w:val="28"/>
          <w:szCs w:val="28"/>
        </w:rPr>
        <w:t>Цены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Отзывы</w:t>
      </w:r>
      <w:r w:rsidRPr="5B9BF063" w:rsidR="5B9BF063">
        <w:rPr>
          <w:rFonts w:ascii="Times New Roman" w:hAnsi="Times New Roman" w:eastAsia="Times New Roman" w:cs="Times New Roman"/>
          <w:sz w:val="28"/>
          <w:szCs w:val="28"/>
        </w:rPr>
        <w:t xml:space="preserve"> - https://a2is.ru/catalog/crm-dlya-avtoservisa</w:t>
      </w:r>
    </w:p>
    <w:p xmlns:wp14="http://schemas.microsoft.com/office/word/2010/wordml" w14:paraId="6B879309" wp14:textId="55DFFCC0">
      <w:pPr>
        <w:spacing w:after="0" w:line="360" w:lineRule="auto"/>
      </w:pPr>
      <w:r w:rsidRPr="5B9BF063" w:rsidR="5B9BF063">
        <w:rPr>
          <w:rFonts w:ascii="Times New Roman" w:hAnsi="Times New Roman" w:eastAsia="Times New Roman" w:cs="Times New Roman"/>
          <w:sz w:val="28"/>
          <w:szCs w:val="28"/>
        </w:rPr>
        <w:t xml:space="preserve">26. Как </w:t>
      </w:r>
      <w:r w:rsidRPr="5B9BF063" w:rsidR="5B9BF063">
        <w:rPr>
          <w:rFonts w:ascii="Times New Roman" w:hAnsi="Times New Roman" w:eastAsia="Times New Roman" w:cs="Times New Roman"/>
          <w:sz w:val="28"/>
          <w:szCs w:val="28"/>
        </w:rPr>
        <w:t>вести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w:t>
      </w:r>
      <w:r w:rsidRPr="5B9BF063" w:rsidR="5B9BF063">
        <w:rPr>
          <w:rFonts w:ascii="Times New Roman" w:hAnsi="Times New Roman" w:eastAsia="Times New Roman" w:cs="Times New Roman"/>
          <w:sz w:val="28"/>
          <w:szCs w:val="28"/>
        </w:rPr>
        <w:t xml:space="preserve"> в </w:t>
      </w:r>
      <w:r w:rsidRPr="5B9BF063" w:rsidR="5B9BF063">
        <w:rPr>
          <w:rFonts w:ascii="Times New Roman" w:hAnsi="Times New Roman" w:eastAsia="Times New Roman" w:cs="Times New Roman"/>
          <w:sz w:val="28"/>
          <w:szCs w:val="28"/>
        </w:rPr>
        <w:t>автосервисе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бизнес-процессов</w:t>
      </w:r>
      <w:r w:rsidRPr="5B9BF063" w:rsidR="5B9BF063">
        <w:rPr>
          <w:rFonts w:ascii="Times New Roman" w:hAnsi="Times New Roman" w:eastAsia="Times New Roman" w:cs="Times New Roman"/>
          <w:sz w:val="28"/>
          <w:szCs w:val="28"/>
        </w:rPr>
        <w:t xml:space="preserve"> с </w:t>
      </w:r>
      <w:r w:rsidRPr="5B9BF063" w:rsidR="5B9BF063">
        <w:rPr>
          <w:rFonts w:ascii="Times New Roman" w:hAnsi="Times New Roman" w:eastAsia="Times New Roman" w:cs="Times New Roman"/>
          <w:sz w:val="28"/>
          <w:szCs w:val="28"/>
        </w:rPr>
        <w:t>помощью</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программы</w:t>
      </w:r>
      <w:r w:rsidRPr="5B9BF063" w:rsidR="5B9BF063">
        <w:rPr>
          <w:rFonts w:ascii="Times New Roman" w:hAnsi="Times New Roman" w:eastAsia="Times New Roman" w:cs="Times New Roman"/>
          <w:sz w:val="28"/>
          <w:szCs w:val="28"/>
        </w:rPr>
        <w:t xml:space="preserve"> 1С - </w:t>
      </w:r>
      <w:r w:rsidRPr="5B9BF063" w:rsidR="5B9BF063">
        <w:rPr>
          <w:rFonts w:ascii="Times New Roman" w:hAnsi="Times New Roman" w:eastAsia="Times New Roman" w:cs="Times New Roman"/>
          <w:sz w:val="28"/>
          <w:szCs w:val="28"/>
        </w:rPr>
        <w:t>Блог</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по</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бизнеса</w:t>
      </w:r>
      <w:r w:rsidRPr="5B9BF063" w:rsidR="5B9BF063">
        <w:rPr>
          <w:rFonts w:ascii="Times New Roman" w:hAnsi="Times New Roman" w:eastAsia="Times New Roman" w:cs="Times New Roman"/>
          <w:sz w:val="28"/>
          <w:szCs w:val="28"/>
        </w:rPr>
        <w:t xml:space="preserve"> - https://online-kassa.ru/blog/avtomatizatsiya-ucheta-v-avtoservise</w:t>
      </w:r>
    </w:p>
    <w:p xmlns:wp14="http://schemas.microsoft.com/office/word/2010/wordml" w14:paraId="7A67C203" wp14:textId="443739A4">
      <w:pPr>
        <w:spacing w:after="0" w:line="360" w:lineRule="auto"/>
      </w:pPr>
      <w:r w:rsidRPr="5B9BF063" w:rsidR="5B9BF063">
        <w:rPr>
          <w:rFonts w:ascii="Times New Roman" w:hAnsi="Times New Roman" w:eastAsia="Times New Roman" w:cs="Times New Roman"/>
          <w:sz w:val="28"/>
          <w:szCs w:val="28"/>
        </w:rPr>
        <w:t xml:space="preserve">27. 1С </w:t>
      </w:r>
      <w:r w:rsidRPr="5B9BF063" w:rsidR="5B9BF063">
        <w:rPr>
          <w:rFonts w:ascii="Times New Roman" w:hAnsi="Times New Roman" w:eastAsia="Times New Roman" w:cs="Times New Roman"/>
          <w:sz w:val="28"/>
          <w:szCs w:val="28"/>
        </w:rPr>
        <w:t>для</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автосервиса</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учет</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ремонтов</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запчастей</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заказ-нарядов</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прибыли</w:t>
      </w:r>
      <w:r w:rsidRPr="5B9BF063" w:rsidR="5B9BF063">
        <w:rPr>
          <w:rFonts w:ascii="Times New Roman" w:hAnsi="Times New Roman" w:eastAsia="Times New Roman" w:cs="Times New Roman"/>
          <w:sz w:val="28"/>
          <w:szCs w:val="28"/>
        </w:rPr>
        <w:t xml:space="preserve"> -https://osminog.biz/articles/1s-dlya-avtoservisa-uchet-remontov-zapchastej-zakaz-naryadov-i-pribyli</w:t>
      </w:r>
    </w:p>
    <w:p xmlns:wp14="http://schemas.microsoft.com/office/word/2010/wordml" w14:paraId="30F0067D" wp14:textId="65026147">
      <w:pPr>
        <w:spacing w:after="0" w:line="360" w:lineRule="auto"/>
      </w:pPr>
      <w:r w:rsidRPr="5B9BF063" w:rsidR="5B9BF063">
        <w:rPr>
          <w:rFonts w:ascii="Times New Roman" w:hAnsi="Times New Roman" w:eastAsia="Times New Roman" w:cs="Times New Roman"/>
          <w:sz w:val="28"/>
          <w:szCs w:val="28"/>
        </w:rPr>
        <w:t xml:space="preserve">28. Как </w:t>
      </w:r>
      <w:r w:rsidRPr="5B9BF063" w:rsidR="5B9BF063">
        <w:rPr>
          <w:rFonts w:ascii="Times New Roman" w:hAnsi="Times New Roman" w:eastAsia="Times New Roman" w:cs="Times New Roman"/>
          <w:sz w:val="28"/>
          <w:szCs w:val="28"/>
        </w:rPr>
        <w:t>управлять</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автосервисом</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основные</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принципы</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работы</w:t>
      </w:r>
      <w:r w:rsidRPr="5B9BF063" w:rsidR="5B9BF063">
        <w:rPr>
          <w:rFonts w:ascii="Times New Roman" w:hAnsi="Times New Roman" w:eastAsia="Times New Roman" w:cs="Times New Roman"/>
          <w:sz w:val="28"/>
          <w:szCs w:val="28"/>
        </w:rPr>
        <w:t xml:space="preserve"> и </w:t>
      </w:r>
      <w:r w:rsidRPr="5B9BF063" w:rsidR="5B9BF063">
        <w:rPr>
          <w:rFonts w:ascii="Times New Roman" w:hAnsi="Times New Roman" w:eastAsia="Times New Roman" w:cs="Times New Roman"/>
          <w:sz w:val="28"/>
          <w:szCs w:val="28"/>
        </w:rPr>
        <w:t>их</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автоматизация</w:t>
      </w:r>
      <w:r w:rsidRPr="5B9BF063" w:rsidR="5B9BF063">
        <w:rPr>
          <w:rFonts w:ascii="Times New Roman" w:hAnsi="Times New Roman" w:eastAsia="Times New Roman" w:cs="Times New Roman"/>
          <w:sz w:val="28"/>
          <w:szCs w:val="28"/>
        </w:rPr>
        <w:t xml:space="preserve"> - </w:t>
      </w:r>
      <w:r w:rsidRPr="5B9BF063" w:rsidR="5B9BF063">
        <w:rPr>
          <w:rFonts w:ascii="Times New Roman" w:hAnsi="Times New Roman" w:eastAsia="Times New Roman" w:cs="Times New Roman"/>
          <w:sz w:val="28"/>
          <w:szCs w:val="28"/>
        </w:rPr>
        <w:t>рекомендации</w:t>
      </w:r>
      <w:r w:rsidRPr="5B9BF063" w:rsidR="5B9BF063">
        <w:rPr>
          <w:rFonts w:ascii="Times New Roman" w:hAnsi="Times New Roman" w:eastAsia="Times New Roman" w:cs="Times New Roman"/>
          <w:sz w:val="28"/>
          <w:szCs w:val="28"/>
        </w:rPr>
        <w:t xml:space="preserve"> </w:t>
      </w:r>
      <w:r w:rsidRPr="5B9BF063" w:rsidR="5B9BF063">
        <w:rPr>
          <w:rFonts w:ascii="Times New Roman" w:hAnsi="Times New Roman" w:eastAsia="Times New Roman" w:cs="Times New Roman"/>
          <w:sz w:val="28"/>
          <w:szCs w:val="28"/>
        </w:rPr>
        <w:t>от</w:t>
      </w:r>
      <w:r w:rsidRPr="5B9BF063" w:rsidR="5B9BF063">
        <w:rPr>
          <w:rFonts w:ascii="Times New Roman" w:hAnsi="Times New Roman" w:eastAsia="Times New Roman" w:cs="Times New Roman"/>
          <w:sz w:val="28"/>
          <w:szCs w:val="28"/>
        </w:rPr>
        <w:t xml:space="preserve"> YCLIENTS - https://www.yclients.com/journal/kak-gramotno-upravlyat-avtoservisomesli-vse-valitsya-iz-ruk</w:t>
      </w:r>
    </w:p>
    <w:sectPr>
      <w:footerReference w:type="default" r:id="rId10"/>
      <w:pgSz w:w="11905" w:h="16837" w:orient="portrait"/>
      <w:pgMar w:top="1134" w:right="851" w:bottom="1134" w:left="1701" w:header="720" w:footer="720" w:gutter="0"/>
      <w:cols w:space="720" w:num="1"/>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14:paraId="3DEEC669" wp14:textId="77777777">
    <w:pPr/>
  </w:p>
</w:ftr>
</file>

<file path=word/footer7.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14:paraId="133EDD17" wp14:textId="77777777">
    <w:pPr>
      <w:jc w:val="end"/>
    </w:pPr>
    <w:r>
      <w:fldChar w:fldCharType="begin"/>
    </w:r>
    <w:r>
      <w:rPr>
        <w:rFonts w:ascii="Times New Roman" w:hAnsi="Times New Roman" w:eastAsia="Times New Roman" w:cs="Times New Roman"/>
        <w:sz w:val="24"/>
        <w:szCs w:val="24"/>
      </w:rPr>
      <w:instrText xml:space="preserve">PAGE</w:instrText>
    </w:r>
    <w:r>
      <w:fldChar w:fldCharType="separate"/>
    </w:r>
    <w:r>
      <w:fldChar w:fldCharType="end"/>
    </w:r>
  </w:p>
</w:ftr>
</file>

<file path=word/footer10.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14:paraId="37987995" wp14:textId="77777777">
    <w:pPr>
      <w:jc w:val="end"/>
    </w:pPr>
    <w:r>
      <w:fldChar w:fldCharType="begin"/>
    </w:r>
    <w:r>
      <w:rPr>
        <w:rFonts w:ascii="Times New Roman" w:hAnsi="Times New Roman" w:eastAsia="Times New Roman" w:cs="Times New Roman"/>
        <w:sz w:val="24"/>
        <w:szCs w:val="24"/>
      </w:rP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nsid w:val="03A862DC"/>
    <w:multiLevelType w:val="hybridMultilevel"/>
    <w:lvl w:ilvl="0">
      <w:start w:val="1"/>
      <w:numFmt w:val="bullet"/>
      <w:suff w:val="tab"/>
      <w:lvlText w:val="•"/>
      <w:lvlJc w:val="left"/>
      <w:pPr>
        <w:tabs>
          <w:tab w:val="num"/>
        </w:tabs>
        <w:ind w:left="720" w:hanging="360"/>
      </w:pPr>
      <w:rPr>
        <w:rFonts/>
      </w:rPr>
    </w:lvl>
  </w:abstractNum>
  <w:abstractNum w:abstractNumId="7">
    <w:nsid w:val="B7D5A685"/>
    <w:multiLevelType w:val="hybridMultilevel"/>
    <w:lvl w:ilvl="0">
      <w:start w:val="1"/>
      <w:numFmt w:val="decimal"/>
      <w:suff w:val="tab"/>
      <w:lvlText w:val="%1."/>
      <w:lvlJc w:val="left"/>
      <w:pPr>
        <w:tabs>
          <w:tab w:val="num"/>
        </w:tabs>
        <w:ind w:left="720" w:hanging="360"/>
      </w:pPr>
      <w:rPr>
        <w:rFonts/>
      </w:rPr>
    </w:lvl>
  </w:abstractNum>
  <w:num w:numId="6">
    <w:abstractNumId w:val="6"/>
  </w:num>
  <w:num w:numId="7">
    <w:abstractNumId w:val="7"/>
  </w:num>
</w:numbering>
</file>

<file path=word/settings.xml><?xml version="1.0" encoding="utf-8"?>
<w:settings xmlns:w14="http://schemas.microsoft.com/office/word/2010/wordml" xmlns:wp14="http://schemas.microsoft.com/office/word/2010/wordprocessingDrawing"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xmlns:mc="http://schemas.openxmlformats.org/markup-compatibility/2006" xmlns:w15="http://schemas.microsoft.com/office/word/2012/wordml" mc:Ignorable="w14 wp14 w15">
  <w:zoom w:percent="100"/>
  <w:hideSpellingErrors w:val="false"/>
  <w:hideGrammaticalErrors w:val="false"/>
  <w:trackRevisions w:val="false"/>
  <w:doNotTrackMoves w:val="false"/>
  <w:doNotTrackFormatting w:val="false"/>
  <w:defaultTabStop w:val="708"/>
  <w:hyphenationZone w:val="425"/>
  <w:evenAndOddHeaders w:val="false"/>
  <w:bookFoldPrinting w:val="false"/>
  <w:characterSpacingControl w:val="doNotCompress"/>
  <w:updateFields w:val="true"/>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4EF2F8"/>
  <w15:docId w15:val="{E2616BF4-72D0-45A6-92F6-F21ADE6772B8}"/>
  <w:rsids>
    <w:rsidRoot w:val="26BE5822"/>
    <w:rsid w:val="26BE5822"/>
    <w:rsid w:val="32B7F60E"/>
    <w:rsid w:val="4293A058"/>
    <w:rsid w:val="48C6C414"/>
    <w:rsid w:val="5B9BF063"/>
    <w:rsid w:val="789170DE"/>
    <w:rsid w:val="7E68A56D"/>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imes New Roman" w:hAnsi="Times New Roman" w:eastAsia="Arial" w:cs="Times New Roman"/>
        <w:color w:val="000000"/>
        <w:sz w:val="28"/>
        <w:szCs w:val="28"/>
        <w:lang w:val="en-US"/>
      </w:rPr>
    </w:rPrDefault>
  </w:docDefaults>
  <w:style w:type="paragraph" w:styleId="Normal" w:default="1">
    <w:name w:val="Normal"/>
    <w:pPr>
      <w:jc w:val="both"/>
      <w:spacing w:after="0" w:line="360" w:lineRule="auto"/>
    </w:pPr>
  </w:style>
  <w:style w:type="character" w:styleId="FootnoteReference">
    <w:name w:val="footnote reference"/>
    <w:semiHidden/>
    <w:unhideWhenUsed/>
    <w:rPr>
      <w:vertAlign w:val="superscript"/>
    </w:rPr>
  </w:style>
  <w:style w:type="paragraph" w:styleId="BodyText" w:customStyle="1">
    <w:name w:val="BodyText"/>
    <w:basedOn w:val="Normal"/>
    <w:pPr>
      <w:jc w:val="both"/>
      <w:ind w:left="0" w:right="0" w:hanging="0" w:firstLine="709"/>
      <w:spacing w:after="0" w:line="360" w:lineRule="auto"/>
    </w:pPr>
  </w:style>
  <w:style w:type="paragraph" w:styleId="Heading1">
    <w:link w:val="Heading1Char"/>
    <w:name w:val="heading 1"/>
    <w:basedOn w:val="Normal"/>
    <w:pPr>
      <w:ind w:left="0" w:right="0" w:hanging="0" w:firstLine="0"/>
      <w:spacing w:before="240" w:after="120"/>
    </w:pPr>
    <w:rPr>
      <w:rFonts w:ascii="Times New Roman" w:hAnsi="Times New Roman" w:eastAsia="Times New Roman" w:cs="Times New Roman"/>
      <w:sz w:val="36"/>
      <w:szCs w:val="36"/>
      <w:b w:val="1"/>
      <w:bCs w:val="1"/>
    </w:rPr>
  </w:style>
  <w:style w:type="paragraph" w:styleId="Heading2">
    <w:link w:val="Heading2Char"/>
    <w:name w:val="heading 2"/>
    <w:basedOn w:val="Normal"/>
    <w:pPr>
      <w:ind w:left="0" w:right="0" w:hanging="0" w:firstLine="0"/>
      <w:spacing w:after="120"/>
    </w:pPr>
    <w:rPr>
      <w:rFonts w:ascii="Times New Roman" w:hAnsi="Times New Roman" w:eastAsia="Times New Roman" w:cs="Times New Roman"/>
      <w:sz w:val="32"/>
      <w:szCs w:val="32"/>
      <w:b w:val="1"/>
      <w:bCs w:val="1"/>
    </w:rPr>
  </w:style>
  <w:style w:type="paragraph" w:styleId="Heading3">
    <w:link w:val="Heading3Char"/>
    <w:name w:val="heading 3"/>
    <w:basedOn w:val="Normal"/>
    <w:pPr>
      <w:ind w:left="0" w:right="0" w:hanging="0" w:firstLine="0"/>
      <w:spacing w:after="80"/>
    </w:pPr>
    <w:rPr>
      <w:rFonts w:ascii="Times New Roman" w:hAnsi="Times New Roman" w:eastAsia="Times New Roman" w:cs="Times New Roman"/>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3" /><Relationship Type="http://schemas.openxmlformats.org/officeDocument/2006/relationships/theme" Target="theme/theme1.xml" Id="rId4" /><Relationship Type="http://schemas.openxmlformats.org/officeDocument/2006/relationships/webSettings" Target="webSettings.xml" Id="rId5" /><Relationship Type="http://schemas.openxmlformats.org/officeDocument/2006/relationships/fontTable" Target="fontTable.xml" Id="rId6" /><Relationship Type="http://schemas.openxmlformats.org/officeDocument/2006/relationships/image" Target="media/section_image1.png" Id="rId7" /><Relationship Type="http://schemas.openxmlformats.org/officeDocument/2006/relationships/footer" Target="footer1.xml" Id="rId8" /><Relationship Type="http://schemas.openxmlformats.org/officeDocument/2006/relationships/footer" Target="footer7.xml" Id="rId9" /><Relationship Type="http://schemas.openxmlformats.org/officeDocument/2006/relationships/footer" Target="footer10.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Company/>
  <ap:Manager/>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title/>
  <dc:description/>
  <dc:subject/>
  <keywords/>
  <category/>
  <lastModifiedBy>Stepan Porozov</lastModifiedBy>
  <dcterms:created xsi:type="dcterms:W3CDTF">2026-05-28T23:27:45.0000000Z</dcterms:created>
  <dcterms:modified xsi:type="dcterms:W3CDTF">2026-05-29T00:53:35.5908681Z</dcterms:modified>
</coreProperties>
</file>

<file path=docProps/custom.xml><?xml version="1.0" encoding="utf-8"?>
<Properties xmlns="http://schemas.openxmlformats.org/officeDocument/2006/custom-properties" xmlns:vt="http://schemas.openxmlformats.org/officeDocument/2006/docPropsVTypes"/>
</file>