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EC84" w14:textId="77777777" w:rsidR="00E27116" w:rsidRDefault="00E27116" w:rsidP="00E27116">
      <w:pPr>
        <w:pStyle w:val="WW-"/>
        <w:pageBreakBefore/>
        <w:ind w:left="-180" w:firstLine="0"/>
      </w:pPr>
      <w:r>
        <w:rPr>
          <w:rFonts w:ascii="Times New Roman" w:hAnsi="Times New Roman" w:cs="Times New Roman"/>
          <w:sz w:val="32"/>
        </w:rPr>
        <w:t>РОССИЙСКИЙ УНИВЕРСИТЕТ ДРУЖБЫ НАРОДОВ</w:t>
      </w:r>
    </w:p>
    <w:p w14:paraId="711174F1" w14:textId="77777777" w:rsidR="00E27116" w:rsidRDefault="00E27116" w:rsidP="00E27116">
      <w:pPr>
        <w:jc w:val="center"/>
      </w:pPr>
      <w:r>
        <w:rPr>
          <w:rFonts w:ascii="Times New Roman" w:hAnsi="Times New Roman" w:cs="Times New Roman"/>
          <w:b/>
          <w:sz w:val="26"/>
          <w:szCs w:val="26"/>
        </w:rPr>
        <w:t>Факультет физико-математических и естественных наук</w:t>
      </w:r>
    </w:p>
    <w:p w14:paraId="45C03E75" w14:textId="77777777" w:rsidR="00E27116" w:rsidRDefault="00E27116" w:rsidP="00E27116">
      <w:pPr>
        <w:jc w:val="center"/>
      </w:pPr>
      <w:r>
        <w:rPr>
          <w:rFonts w:ascii="Times New Roman" w:hAnsi="Times New Roman" w:cs="Times New Roman"/>
          <w:b/>
          <w:sz w:val="26"/>
          <w:szCs w:val="26"/>
        </w:rPr>
        <w:t>Кафедра прикладной информатики и теории вероятностей</w:t>
      </w:r>
    </w:p>
    <w:p w14:paraId="7B28E08C" w14:textId="77777777" w:rsidR="00E27116" w:rsidRDefault="00E27116" w:rsidP="00E27116">
      <w:pPr>
        <w:jc w:val="center"/>
        <w:rPr>
          <w:rFonts w:ascii="Times New Roman" w:hAnsi="Times New Roman" w:cs="Times New Roman"/>
        </w:rPr>
      </w:pPr>
    </w:p>
    <w:p w14:paraId="6A3B5717" w14:textId="77777777" w:rsidR="00E27116" w:rsidRDefault="00E27116" w:rsidP="00E27116">
      <w:pPr>
        <w:tabs>
          <w:tab w:val="left" w:pos="27195"/>
          <w:tab w:val="left" w:pos="31152"/>
        </w:tabs>
        <w:ind w:left="4395" w:right="730"/>
        <w:jc w:val="right"/>
        <w:rPr>
          <w:rFonts w:ascii="Times New Roman" w:hAnsi="Times New Roman" w:cs="Times New Roman"/>
        </w:rPr>
      </w:pPr>
    </w:p>
    <w:p w14:paraId="0188ED7E" w14:textId="14C15F92" w:rsidR="00E27116" w:rsidRDefault="00E27116" w:rsidP="00E27116">
      <w:pPr>
        <w:jc w:val="center"/>
        <w:rPr>
          <w:rFonts w:ascii="Times New Roman" w:hAnsi="Times New Roman" w:cs="Times New Roman"/>
        </w:rPr>
      </w:pPr>
    </w:p>
    <w:p w14:paraId="597C27B3" w14:textId="0B0BD8B2" w:rsidR="00E27116" w:rsidRDefault="00E27116" w:rsidP="00E27116">
      <w:pPr>
        <w:jc w:val="center"/>
        <w:rPr>
          <w:rFonts w:ascii="Times New Roman" w:hAnsi="Times New Roman" w:cs="Times New Roman"/>
        </w:rPr>
      </w:pPr>
    </w:p>
    <w:p w14:paraId="6084CFE5" w14:textId="62287CF9" w:rsidR="00E27116" w:rsidRDefault="00E27116" w:rsidP="00E27116">
      <w:pPr>
        <w:jc w:val="center"/>
        <w:rPr>
          <w:rFonts w:ascii="Times New Roman" w:hAnsi="Times New Roman" w:cs="Times New Roman"/>
        </w:rPr>
      </w:pPr>
    </w:p>
    <w:p w14:paraId="464F552B" w14:textId="6C831DFF" w:rsidR="00E27116" w:rsidRDefault="00E27116" w:rsidP="00E27116">
      <w:pPr>
        <w:jc w:val="center"/>
        <w:rPr>
          <w:rFonts w:ascii="Times New Roman" w:hAnsi="Times New Roman" w:cs="Times New Roman"/>
        </w:rPr>
      </w:pPr>
    </w:p>
    <w:p w14:paraId="7D22B57F" w14:textId="77777777" w:rsidR="00E27116" w:rsidRDefault="00E27116" w:rsidP="00E27116">
      <w:pPr>
        <w:jc w:val="center"/>
        <w:rPr>
          <w:rFonts w:ascii="Times New Roman" w:hAnsi="Times New Roman" w:cs="Times New Roman"/>
        </w:rPr>
      </w:pPr>
    </w:p>
    <w:p w14:paraId="7D0BAFF8" w14:textId="77777777" w:rsidR="00E27116" w:rsidRPr="00EC4084" w:rsidRDefault="00E27116" w:rsidP="00E27116">
      <w:pPr>
        <w:jc w:val="center"/>
        <w:rPr>
          <w:rFonts w:ascii="Times New Roman" w:hAnsi="Times New Roman" w:cs="Times New Roman"/>
        </w:rPr>
      </w:pPr>
    </w:p>
    <w:p w14:paraId="446ABBF3" w14:textId="77777777" w:rsidR="00E27116" w:rsidRDefault="00E27116" w:rsidP="00E27116">
      <w:pPr>
        <w:jc w:val="center"/>
        <w:rPr>
          <w:rFonts w:ascii="Times New Roman" w:hAnsi="Times New Roman" w:cs="Times New Roman"/>
        </w:rPr>
      </w:pPr>
    </w:p>
    <w:p w14:paraId="4DB92C39" w14:textId="7530A276" w:rsidR="00E27116" w:rsidRDefault="00E27116" w:rsidP="00E27116">
      <w:pPr>
        <w:pStyle w:val="WW-"/>
        <w:ind w:left="-180" w:firstLine="0"/>
        <w:rPr>
          <w:rFonts w:ascii="Times New Roman" w:hAnsi="Times New Roman" w:cs="Times New Roman"/>
          <w:caps/>
          <w:sz w:val="32"/>
        </w:rPr>
      </w:pPr>
      <w:r>
        <w:rPr>
          <w:rFonts w:ascii="Times New Roman" w:hAnsi="Times New Roman" w:cs="Times New Roman"/>
          <w:caps/>
          <w:sz w:val="32"/>
        </w:rPr>
        <w:t xml:space="preserve">Доклад </w:t>
      </w:r>
    </w:p>
    <w:p w14:paraId="53E26378" w14:textId="3799BEB3" w:rsidR="00E27116" w:rsidRDefault="00E27116" w:rsidP="00E27116">
      <w:pPr>
        <w:pStyle w:val="a3"/>
      </w:pPr>
    </w:p>
    <w:p w14:paraId="2035B2B8" w14:textId="77777777" w:rsidR="00E27116" w:rsidRPr="00E27116" w:rsidRDefault="00E27116" w:rsidP="00E27116">
      <w:pPr>
        <w:pStyle w:val="a4"/>
        <w:rPr>
          <w:lang w:eastAsia="zh-CN" w:bidi="hi-IN"/>
        </w:rPr>
      </w:pPr>
    </w:p>
    <w:p w14:paraId="6507D888" w14:textId="1B107BEE" w:rsidR="00E27116" w:rsidRDefault="00E27116" w:rsidP="00E27116">
      <w:r>
        <w:rPr>
          <w:rFonts w:ascii="Times New Roman" w:hAnsi="Times New Roman"/>
          <w:sz w:val="32"/>
          <w:szCs w:val="32"/>
        </w:rPr>
        <w:t xml:space="preserve">на тему </w:t>
      </w:r>
      <w:r>
        <w:rPr>
          <w:rFonts w:ascii="Times New Roman" w:hAnsi="Times New Roman"/>
          <w:sz w:val="32"/>
          <w:szCs w:val="32"/>
          <w:u w:val="single"/>
        </w:rPr>
        <w:tab/>
      </w:r>
      <w:r w:rsidRPr="00E27116">
        <w:rPr>
          <w:rFonts w:ascii="Times New Roman" w:hAnsi="Times New Roman"/>
          <w:sz w:val="32"/>
          <w:szCs w:val="32"/>
          <w:u w:val="single"/>
        </w:rPr>
        <w:t>Защита персональных данных в социальных сетях</w:t>
      </w:r>
      <w:r>
        <w:rPr>
          <w:rFonts w:ascii="Times New Roman" w:hAnsi="Times New Roman"/>
          <w:sz w:val="32"/>
          <w:szCs w:val="32"/>
          <w:u w:val="single"/>
        </w:rPr>
        <w:tab/>
      </w:r>
      <w:r>
        <w:rPr>
          <w:rFonts w:ascii="Times New Roman" w:hAnsi="Times New Roman"/>
          <w:sz w:val="32"/>
          <w:szCs w:val="32"/>
          <w:u w:val="single"/>
        </w:rPr>
        <w:tab/>
      </w:r>
    </w:p>
    <w:p w14:paraId="5931F637" w14:textId="77777777" w:rsidR="00E27116" w:rsidRDefault="00E27116" w:rsidP="00E27116">
      <w:pPr>
        <w:pStyle w:val="a3"/>
        <w:ind w:left="-180" w:firstLine="0"/>
        <w:rPr>
          <w:rFonts w:ascii="Times New Roman" w:hAnsi="Times New Roman" w:cs="Times New Roman"/>
          <w:sz w:val="32"/>
          <w:u w:val="single"/>
        </w:rPr>
      </w:pPr>
    </w:p>
    <w:p w14:paraId="790AB63D" w14:textId="61609406" w:rsidR="00E27116" w:rsidRDefault="00E27116" w:rsidP="00E27116">
      <w:pPr>
        <w:pStyle w:val="a3"/>
        <w:ind w:left="-180" w:firstLine="0"/>
      </w:pPr>
      <w:r>
        <w:rPr>
          <w:rFonts w:ascii="Times New Roman" w:hAnsi="Times New Roman" w:cs="Times New Roman"/>
          <w:sz w:val="32"/>
          <w:u w:val="single"/>
        </w:rPr>
        <w:t xml:space="preserve">Дисциплина: </w:t>
      </w:r>
      <w:r>
        <w:rPr>
          <w:rFonts w:ascii="Times New Roman" w:hAnsi="Times New Roman" w:cs="Times New Roman"/>
          <w:sz w:val="32"/>
          <w:u w:val="single"/>
        </w:rPr>
        <w:t xml:space="preserve">Информационная безопасность </w:t>
      </w:r>
    </w:p>
    <w:p w14:paraId="2AFE4463" w14:textId="77777777" w:rsidR="00E27116" w:rsidRDefault="00E27116" w:rsidP="00E27116">
      <w:pPr>
        <w:jc w:val="center"/>
        <w:rPr>
          <w:rFonts w:ascii="Times New Roman" w:hAnsi="Times New Roman" w:cs="Times New Roman"/>
        </w:rPr>
      </w:pPr>
    </w:p>
    <w:p w14:paraId="7792581D" w14:textId="77777777" w:rsidR="00E27116" w:rsidRDefault="00E27116" w:rsidP="00E27116">
      <w:pPr>
        <w:jc w:val="center"/>
        <w:rPr>
          <w:rFonts w:ascii="Times New Roman" w:hAnsi="Times New Roman" w:cs="Times New Roman"/>
        </w:rPr>
      </w:pPr>
    </w:p>
    <w:p w14:paraId="444B3BAF" w14:textId="77777777" w:rsidR="00E27116" w:rsidRDefault="00E27116" w:rsidP="00E27116">
      <w:pPr>
        <w:tabs>
          <w:tab w:val="left" w:pos="5220"/>
          <w:tab w:val="left" w:pos="9177"/>
        </w:tabs>
        <w:jc w:val="center"/>
        <w:rPr>
          <w:rFonts w:ascii="Times New Roman" w:hAnsi="Times New Roman" w:cs="Times New Roman"/>
          <w:bCs/>
          <w:sz w:val="26"/>
          <w:szCs w:val="26"/>
        </w:rPr>
      </w:pPr>
    </w:p>
    <w:p w14:paraId="153D78D3" w14:textId="47160094" w:rsidR="00E27116" w:rsidRDefault="00E27116" w:rsidP="00E27116">
      <w:pPr>
        <w:tabs>
          <w:tab w:val="left" w:pos="5220"/>
          <w:tab w:val="left" w:pos="9177"/>
        </w:tabs>
        <w:jc w:val="center"/>
        <w:rPr>
          <w:rFonts w:ascii="Times New Roman" w:hAnsi="Times New Roman" w:cs="Times New Roman"/>
          <w:bCs/>
          <w:sz w:val="26"/>
          <w:szCs w:val="26"/>
        </w:rPr>
      </w:pPr>
    </w:p>
    <w:p w14:paraId="32210F66" w14:textId="39588988" w:rsidR="00E27116" w:rsidRDefault="00E27116" w:rsidP="00E27116">
      <w:pPr>
        <w:tabs>
          <w:tab w:val="left" w:pos="5220"/>
          <w:tab w:val="left" w:pos="9177"/>
        </w:tabs>
        <w:jc w:val="center"/>
        <w:rPr>
          <w:rFonts w:ascii="Times New Roman" w:hAnsi="Times New Roman" w:cs="Times New Roman"/>
          <w:bCs/>
          <w:sz w:val="26"/>
          <w:szCs w:val="26"/>
        </w:rPr>
      </w:pPr>
    </w:p>
    <w:p w14:paraId="14A0F934" w14:textId="7E850EB6" w:rsidR="00E27116" w:rsidRDefault="00E27116" w:rsidP="00E27116">
      <w:pPr>
        <w:tabs>
          <w:tab w:val="left" w:pos="5220"/>
          <w:tab w:val="left" w:pos="9177"/>
        </w:tabs>
        <w:jc w:val="center"/>
        <w:rPr>
          <w:rFonts w:ascii="Times New Roman" w:hAnsi="Times New Roman" w:cs="Times New Roman"/>
          <w:bCs/>
          <w:sz w:val="26"/>
          <w:szCs w:val="26"/>
        </w:rPr>
      </w:pPr>
    </w:p>
    <w:p w14:paraId="51925F9E" w14:textId="35234C2A" w:rsidR="00E27116" w:rsidRDefault="00E27116" w:rsidP="00E27116">
      <w:pPr>
        <w:tabs>
          <w:tab w:val="left" w:pos="5220"/>
          <w:tab w:val="left" w:pos="9177"/>
        </w:tabs>
        <w:jc w:val="center"/>
        <w:rPr>
          <w:rFonts w:ascii="Times New Roman" w:hAnsi="Times New Roman" w:cs="Times New Roman"/>
          <w:bCs/>
          <w:sz w:val="26"/>
          <w:szCs w:val="26"/>
        </w:rPr>
      </w:pPr>
    </w:p>
    <w:p w14:paraId="262DBFD3" w14:textId="4424CFF4" w:rsidR="00E27116" w:rsidRDefault="00E27116" w:rsidP="00E27116">
      <w:pPr>
        <w:tabs>
          <w:tab w:val="left" w:pos="5220"/>
          <w:tab w:val="left" w:pos="9177"/>
        </w:tabs>
        <w:jc w:val="center"/>
        <w:rPr>
          <w:rFonts w:ascii="Times New Roman" w:hAnsi="Times New Roman" w:cs="Times New Roman"/>
          <w:bCs/>
          <w:sz w:val="26"/>
          <w:szCs w:val="26"/>
        </w:rPr>
      </w:pPr>
    </w:p>
    <w:p w14:paraId="534A965C" w14:textId="6F7735A4" w:rsidR="00E27116" w:rsidRDefault="00E27116" w:rsidP="00E27116">
      <w:pPr>
        <w:tabs>
          <w:tab w:val="left" w:pos="5220"/>
          <w:tab w:val="left" w:pos="9177"/>
        </w:tabs>
        <w:jc w:val="center"/>
        <w:rPr>
          <w:rFonts w:ascii="Times New Roman" w:hAnsi="Times New Roman" w:cs="Times New Roman"/>
          <w:bCs/>
          <w:sz w:val="26"/>
          <w:szCs w:val="26"/>
        </w:rPr>
      </w:pPr>
    </w:p>
    <w:p w14:paraId="4B51B5D6" w14:textId="77777777" w:rsidR="00E27116" w:rsidRDefault="00E27116" w:rsidP="00E27116">
      <w:pPr>
        <w:tabs>
          <w:tab w:val="left" w:pos="5220"/>
          <w:tab w:val="left" w:pos="9177"/>
        </w:tabs>
        <w:jc w:val="center"/>
        <w:rPr>
          <w:rFonts w:ascii="Times New Roman" w:hAnsi="Times New Roman" w:cs="Times New Roman"/>
          <w:bCs/>
          <w:sz w:val="26"/>
          <w:szCs w:val="26"/>
        </w:rPr>
      </w:pPr>
    </w:p>
    <w:p w14:paraId="7250FEBB" w14:textId="77777777" w:rsidR="00E27116" w:rsidRDefault="00E27116" w:rsidP="00E27116">
      <w:pPr>
        <w:tabs>
          <w:tab w:val="left" w:pos="5220"/>
          <w:tab w:val="left" w:pos="9177"/>
        </w:tabs>
        <w:jc w:val="center"/>
        <w:rPr>
          <w:rFonts w:ascii="Times New Roman" w:hAnsi="Times New Roman" w:cs="Times New Roman"/>
          <w:bCs/>
          <w:sz w:val="26"/>
          <w:szCs w:val="26"/>
        </w:rPr>
      </w:pPr>
    </w:p>
    <w:p w14:paraId="28494219" w14:textId="77777777" w:rsidR="00E27116" w:rsidRDefault="00E27116" w:rsidP="00E27116">
      <w:pPr>
        <w:tabs>
          <w:tab w:val="left" w:pos="5220"/>
          <w:tab w:val="left" w:pos="9177"/>
        </w:tabs>
        <w:jc w:val="center"/>
        <w:rPr>
          <w:rFonts w:ascii="Times New Roman" w:hAnsi="Times New Roman" w:cs="Times New Roman"/>
          <w:bCs/>
          <w:sz w:val="26"/>
          <w:szCs w:val="26"/>
        </w:rPr>
      </w:pPr>
    </w:p>
    <w:p w14:paraId="1D797DCB" w14:textId="77777777" w:rsidR="00E27116" w:rsidRDefault="00E27116" w:rsidP="00E27116">
      <w:pPr>
        <w:tabs>
          <w:tab w:val="left" w:pos="5220"/>
          <w:tab w:val="left" w:pos="9177"/>
        </w:tabs>
        <w:jc w:val="center"/>
        <w:rPr>
          <w:rFonts w:ascii="Times New Roman" w:hAnsi="Times New Roman" w:cs="Times New Roman"/>
          <w:bCs/>
          <w:sz w:val="26"/>
          <w:szCs w:val="26"/>
        </w:rPr>
      </w:pPr>
    </w:p>
    <w:p w14:paraId="58DB9DE0" w14:textId="77777777" w:rsidR="00E27116" w:rsidRDefault="00E27116" w:rsidP="00E27116">
      <w:pPr>
        <w:tabs>
          <w:tab w:val="left" w:pos="5220"/>
          <w:tab w:val="left" w:pos="9177"/>
        </w:tabs>
        <w:jc w:val="center"/>
        <w:rPr>
          <w:rFonts w:ascii="Times New Roman" w:hAnsi="Times New Roman" w:cs="Times New Roman"/>
          <w:bCs/>
          <w:sz w:val="26"/>
          <w:szCs w:val="26"/>
        </w:rPr>
      </w:pPr>
    </w:p>
    <w:p w14:paraId="7C447F00" w14:textId="77777777" w:rsidR="00E27116" w:rsidRDefault="00E27116" w:rsidP="00E27116">
      <w:pPr>
        <w:tabs>
          <w:tab w:val="left" w:pos="5220"/>
          <w:tab w:val="left" w:pos="9177"/>
        </w:tabs>
        <w:jc w:val="center"/>
        <w:rPr>
          <w:rFonts w:ascii="Times New Roman" w:hAnsi="Times New Roman" w:cs="Times New Roman"/>
          <w:bCs/>
          <w:sz w:val="26"/>
          <w:szCs w:val="26"/>
        </w:rPr>
      </w:pPr>
    </w:p>
    <w:p w14:paraId="6AC92107" w14:textId="77777777" w:rsidR="00E27116" w:rsidRDefault="00E27116" w:rsidP="00E27116">
      <w:pPr>
        <w:tabs>
          <w:tab w:val="left" w:pos="5220"/>
          <w:tab w:val="left" w:pos="5895"/>
        </w:tabs>
        <w:jc w:val="right"/>
      </w:pPr>
      <w:proofErr w:type="gramStart"/>
      <w:r>
        <w:rPr>
          <w:rFonts w:ascii="Times New Roman" w:hAnsi="Times New Roman" w:cs="Times New Roman"/>
          <w:bCs/>
          <w:sz w:val="26"/>
          <w:szCs w:val="26"/>
        </w:rPr>
        <w:t xml:space="preserve">Студент:  </w:t>
      </w:r>
      <w:r>
        <w:rPr>
          <w:rFonts w:ascii="Times New Roman" w:hAnsi="Times New Roman" w:cs="Times New Roman"/>
          <w:bCs/>
          <w:sz w:val="26"/>
          <w:szCs w:val="26"/>
          <w:u w:val="single"/>
        </w:rPr>
        <w:t xml:space="preserve"> </w:t>
      </w:r>
      <w:proofErr w:type="gramEnd"/>
      <w:r>
        <w:rPr>
          <w:rFonts w:ascii="Times New Roman" w:hAnsi="Times New Roman" w:cs="Times New Roman"/>
          <w:bCs/>
          <w:sz w:val="26"/>
          <w:szCs w:val="26"/>
          <w:u w:val="single"/>
        </w:rPr>
        <w:t xml:space="preserve">    </w:t>
      </w:r>
      <w:proofErr w:type="spellStart"/>
      <w:r>
        <w:rPr>
          <w:rFonts w:ascii="Times New Roman" w:hAnsi="Times New Roman" w:cs="Times New Roman"/>
          <w:bCs/>
          <w:sz w:val="26"/>
          <w:szCs w:val="26"/>
          <w:u w:val="single"/>
        </w:rPr>
        <w:t>Шутенко</w:t>
      </w:r>
      <w:proofErr w:type="spellEnd"/>
      <w:r>
        <w:rPr>
          <w:rFonts w:ascii="Times New Roman" w:hAnsi="Times New Roman" w:cs="Times New Roman"/>
          <w:bCs/>
          <w:sz w:val="26"/>
          <w:szCs w:val="26"/>
          <w:u w:val="single"/>
        </w:rPr>
        <w:t xml:space="preserve"> Виктория Михайловна                           </w:t>
      </w:r>
      <w:r>
        <w:rPr>
          <w:rFonts w:ascii="Times New Roman" w:hAnsi="Times New Roman" w:cs="Times New Roman"/>
          <w:bCs/>
          <w:sz w:val="26"/>
          <w:szCs w:val="26"/>
        </w:rPr>
        <w:t xml:space="preserve">  </w:t>
      </w:r>
    </w:p>
    <w:p w14:paraId="4104F777" w14:textId="77777777" w:rsidR="00E27116" w:rsidRDefault="00E27116" w:rsidP="00E27116">
      <w:pPr>
        <w:tabs>
          <w:tab w:val="left" w:pos="5220"/>
          <w:tab w:val="left" w:pos="9177"/>
        </w:tabs>
        <w:jc w:val="right"/>
        <w:rPr>
          <w:rFonts w:ascii="Times New Roman" w:hAnsi="Times New Roman" w:cs="Times New Roman"/>
          <w:bCs/>
          <w:i/>
          <w:iCs/>
          <w:sz w:val="20"/>
          <w:szCs w:val="20"/>
        </w:rPr>
      </w:pPr>
    </w:p>
    <w:p w14:paraId="769655B0" w14:textId="29ACCE15" w:rsidR="00E27116" w:rsidRDefault="00E27116" w:rsidP="00E27116">
      <w:pPr>
        <w:tabs>
          <w:tab w:val="left" w:pos="0"/>
        </w:tabs>
        <w:jc w:val="right"/>
      </w:pPr>
      <w:proofErr w:type="gramStart"/>
      <w:r>
        <w:rPr>
          <w:rFonts w:ascii="Times New Roman" w:hAnsi="Times New Roman" w:cs="Times New Roman"/>
          <w:bCs/>
          <w:sz w:val="26"/>
          <w:szCs w:val="26"/>
        </w:rPr>
        <w:t xml:space="preserve">Группа:  </w:t>
      </w:r>
      <w:r>
        <w:rPr>
          <w:rFonts w:ascii="Times New Roman" w:hAnsi="Times New Roman" w:cs="Times New Roman"/>
          <w:bCs/>
          <w:sz w:val="26"/>
          <w:szCs w:val="26"/>
          <w:u w:val="single"/>
        </w:rPr>
        <w:t xml:space="preserve"> </w:t>
      </w:r>
      <w:proofErr w:type="gramEnd"/>
      <w:r>
        <w:rPr>
          <w:rFonts w:ascii="Times New Roman" w:hAnsi="Times New Roman" w:cs="Times New Roman"/>
          <w:bCs/>
          <w:sz w:val="26"/>
          <w:szCs w:val="26"/>
          <w:u w:val="single"/>
        </w:rPr>
        <w:t xml:space="preserve">  НФИбд-0</w:t>
      </w:r>
      <w:r>
        <w:rPr>
          <w:rFonts w:ascii="Times New Roman" w:hAnsi="Times New Roman" w:cs="Times New Roman"/>
          <w:bCs/>
          <w:sz w:val="26"/>
          <w:szCs w:val="26"/>
          <w:u w:val="single"/>
        </w:rPr>
        <w:t>2</w:t>
      </w:r>
      <w:r>
        <w:rPr>
          <w:rFonts w:ascii="Times New Roman" w:hAnsi="Times New Roman" w:cs="Times New Roman"/>
          <w:bCs/>
          <w:sz w:val="26"/>
          <w:szCs w:val="26"/>
          <w:u w:val="single"/>
        </w:rPr>
        <w:t xml:space="preserve">-19                               </w:t>
      </w:r>
      <w:r>
        <w:rPr>
          <w:rFonts w:ascii="Times New Roman" w:hAnsi="Times New Roman" w:cs="Times New Roman"/>
          <w:bCs/>
          <w:sz w:val="26"/>
          <w:szCs w:val="26"/>
        </w:rPr>
        <w:t xml:space="preserve">  </w:t>
      </w:r>
    </w:p>
    <w:p w14:paraId="00622964" w14:textId="77777777" w:rsidR="00E27116" w:rsidRDefault="00E27116" w:rsidP="00E27116">
      <w:pPr>
        <w:jc w:val="center"/>
        <w:rPr>
          <w:rFonts w:ascii="Times New Roman" w:hAnsi="Times New Roman" w:cs="Times New Roman"/>
        </w:rPr>
      </w:pPr>
    </w:p>
    <w:p w14:paraId="50DA9CE5" w14:textId="77777777" w:rsidR="00E27116" w:rsidRDefault="00E27116" w:rsidP="00E27116">
      <w:pPr>
        <w:jc w:val="center"/>
        <w:rPr>
          <w:rFonts w:ascii="Times New Roman" w:hAnsi="Times New Roman" w:cs="Times New Roman"/>
        </w:rPr>
      </w:pPr>
    </w:p>
    <w:p w14:paraId="6DC1E68A" w14:textId="77777777" w:rsidR="00E27116" w:rsidRDefault="00E27116" w:rsidP="00E27116">
      <w:pPr>
        <w:rPr>
          <w:rFonts w:ascii="Times New Roman" w:hAnsi="Times New Roman" w:cs="Times New Roman"/>
        </w:rPr>
      </w:pPr>
    </w:p>
    <w:p w14:paraId="42B63332" w14:textId="77777777" w:rsidR="00E27116" w:rsidRDefault="00E27116" w:rsidP="00E27116">
      <w:pPr>
        <w:jc w:val="center"/>
      </w:pPr>
      <w:r>
        <w:rPr>
          <w:rFonts w:ascii="Times New Roman" w:hAnsi="Times New Roman" w:cs="Times New Roman"/>
          <w:b/>
          <w:sz w:val="26"/>
        </w:rPr>
        <w:t>МОСКВА</w:t>
      </w:r>
    </w:p>
    <w:p w14:paraId="28B89EC6" w14:textId="18B9A3E4" w:rsidR="00E27116" w:rsidRPr="00E27116" w:rsidRDefault="00E27116" w:rsidP="00E27116">
      <w:pPr>
        <w:jc w:val="center"/>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u w:val="single"/>
        </w:rPr>
        <w:t>2</w:t>
      </w:r>
      <w:r>
        <w:rPr>
          <w:rFonts w:ascii="Times New Roman" w:hAnsi="Times New Roman" w:cs="Times New Roman"/>
          <w:sz w:val="26"/>
          <w:szCs w:val="26"/>
          <w:u w:val="single"/>
        </w:rPr>
        <w:t>2</w:t>
      </w:r>
      <w:r>
        <w:rPr>
          <w:rFonts w:ascii="Times New Roman" w:hAnsi="Times New Roman" w:cs="Times New Roman"/>
          <w:sz w:val="26"/>
          <w:szCs w:val="26"/>
        </w:rPr>
        <w:t xml:space="preserve"> г.</w:t>
      </w:r>
    </w:p>
    <w:p w14:paraId="2FE53A3D" w14:textId="49F3CAD1" w:rsidR="00B863E1" w:rsidRPr="00B863E1" w:rsidRDefault="00B863E1" w:rsidP="00B863E1">
      <w:pPr>
        <w:shd w:val="clear" w:color="auto" w:fill="FFFFFF"/>
        <w:spacing w:after="192"/>
        <w:jc w:val="center"/>
        <w:outlineLvl w:val="0"/>
        <w:rPr>
          <w:rFonts w:ascii="Times New Roman" w:eastAsia="Times New Roman" w:hAnsi="Times New Roman" w:cs="Times New Roman"/>
          <w:color w:val="333C4E"/>
          <w:spacing w:val="-7"/>
          <w:kern w:val="36"/>
          <w:sz w:val="44"/>
          <w:szCs w:val="44"/>
          <w:lang w:eastAsia="ru-RU"/>
        </w:rPr>
      </w:pPr>
      <w:r w:rsidRPr="00B863E1">
        <w:rPr>
          <w:rFonts w:ascii="Times New Roman" w:eastAsia="Times New Roman" w:hAnsi="Times New Roman" w:cs="Times New Roman"/>
          <w:color w:val="333C4E"/>
          <w:spacing w:val="-7"/>
          <w:kern w:val="36"/>
          <w:sz w:val="32"/>
          <w:szCs w:val="32"/>
          <w:lang w:eastAsia="ru-RU"/>
        </w:rPr>
        <w:lastRenderedPageBreak/>
        <w:t>Защита персональных данных в социальных сетях</w:t>
      </w:r>
    </w:p>
    <w:p w14:paraId="47DE3F4B" w14:textId="77777777" w:rsidR="00B863E1" w:rsidRPr="00B863E1" w:rsidRDefault="00B863E1">
      <w:pPr>
        <w:rPr>
          <w:rFonts w:ascii="Times New Roman" w:hAnsi="Times New Roman" w:cs="Times New Roman"/>
          <w:color w:val="000000"/>
          <w:sz w:val="28"/>
          <w:szCs w:val="28"/>
          <w:shd w:val="clear" w:color="auto" w:fill="FFFFFF"/>
        </w:rPr>
      </w:pPr>
    </w:p>
    <w:p w14:paraId="753329E3" w14:textId="1E8B4D43" w:rsidR="007C2AF3" w:rsidRPr="0058167E" w:rsidRDefault="00B863E1">
      <w:pPr>
        <w:rPr>
          <w:rFonts w:ascii="Times New Roman" w:hAnsi="Times New Roman" w:cs="Times New Roman"/>
        </w:rPr>
      </w:pPr>
      <w:r w:rsidRPr="0058167E">
        <w:rPr>
          <w:rFonts w:ascii="Times New Roman" w:hAnsi="Times New Roman" w:cs="Times New Roman"/>
        </w:rPr>
        <w:t>В нашем мире уже невозможно обойтись без социальных сетей. Каждый человек, независимо от пола и возраста, зарегистрирован хотя бы в одной. Соцсети стали тем миром, который способен, хоть и условно, заменить собой реальный, давая человеку возможность получить желаемое здесь и сейчас.</w:t>
      </w:r>
    </w:p>
    <w:p w14:paraId="611FD742" w14:textId="1D91E99A" w:rsidR="0058167E" w:rsidRPr="0058167E" w:rsidRDefault="0058167E">
      <w:pPr>
        <w:rPr>
          <w:rFonts w:ascii="Times New Roman" w:hAnsi="Times New Roman" w:cs="Times New Roman"/>
        </w:rPr>
      </w:pPr>
    </w:p>
    <w:p w14:paraId="149A54E2" w14:textId="190639EF" w:rsidR="0058167E" w:rsidRDefault="0058167E" w:rsidP="0058167E">
      <w:pPr>
        <w:rPr>
          <w:rFonts w:ascii="Times New Roman" w:hAnsi="Times New Roman" w:cs="Times New Roman"/>
        </w:rPr>
      </w:pPr>
      <w:r w:rsidRPr="0058167E">
        <w:rPr>
          <w:rFonts w:ascii="Times New Roman" w:hAnsi="Times New Roman" w:cs="Times New Roman"/>
        </w:rPr>
        <w:t>Вовлекаясь в этот увлекательный процесс, каждый человек раскрывает для неограниченного круга лиц персональную информацию о себе. Многие могут не согласиться, сказав, что соцсети дают возможность ограничений, оставляя доступ только для выбранной категории пользователей. Это, безусловно, так, но любой без исключения сайт требует от нас ввода личной информации, от простейшей – в виде имени, номера телефона или почты – до подробной, включая ФИО, дату рождения и т.д. Мы подчас не задумываемся о том, что происходит с нашими данными потом. Должны ли мы заботиться об этом? Безопасность персональных данных пользователей должна обеспечиваться оператором, который осуществляет их обработку, независимо от того, знают ли пользователи или субъекты персональных данных о последствиях уязвимости. На первый план выходят требования Федерального закона "О персональных данных".</w:t>
      </w:r>
    </w:p>
    <w:p w14:paraId="1EE936D4" w14:textId="77777777" w:rsidR="0058167E" w:rsidRPr="0058167E" w:rsidRDefault="0058167E" w:rsidP="0058167E">
      <w:pPr>
        <w:rPr>
          <w:rFonts w:ascii="Times New Roman" w:hAnsi="Times New Roman" w:cs="Times New Roman"/>
        </w:rPr>
      </w:pPr>
    </w:p>
    <w:p w14:paraId="01BB7EA2" w14:textId="41DC2699" w:rsidR="0058167E" w:rsidRDefault="0058167E" w:rsidP="0058167E">
      <w:pPr>
        <w:rPr>
          <w:rFonts w:ascii="Times New Roman" w:hAnsi="Times New Roman" w:cs="Times New Roman"/>
        </w:rPr>
      </w:pPr>
      <w:r w:rsidRPr="0058167E">
        <w:rPr>
          <w:rFonts w:ascii="Times New Roman" w:hAnsi="Times New Roman" w:cs="Times New Roman"/>
        </w:rPr>
        <w:t xml:space="preserve">Так, Федеральный закон от 27.07.2006 № 152-ФЗ "О персональных данных" устанавливает, что обработка допускается только с согласия субъекта персональных данных на обработку его персональных данных (ст. 6). Операторы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 (ст. 7). При этом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 (ст. 9). Получается, </w:t>
      </w:r>
      <w:proofErr w:type="gramStart"/>
      <w:r w:rsidRPr="0058167E">
        <w:rPr>
          <w:rFonts w:ascii="Times New Roman" w:hAnsi="Times New Roman" w:cs="Times New Roman"/>
        </w:rPr>
        <w:t>что</w:t>
      </w:r>
      <w:proofErr w:type="gramEnd"/>
      <w:r w:rsidRPr="0058167E">
        <w:rPr>
          <w:rFonts w:ascii="Times New Roman" w:hAnsi="Times New Roman" w:cs="Times New Roman"/>
        </w:rPr>
        <w:t xml:space="preserve"> если пользователь дает согласие использовать его данные в одном ресурсе, это не значит, что их можно использовать для сопряженной социальной сети, что является проблемой для связанных между собой сервисов.</w:t>
      </w:r>
    </w:p>
    <w:p w14:paraId="35C18B75" w14:textId="5D0FD31B" w:rsidR="002D6B81" w:rsidRDefault="002D6B81" w:rsidP="0058167E">
      <w:pPr>
        <w:rPr>
          <w:rFonts w:ascii="Times New Roman" w:hAnsi="Times New Roman" w:cs="Times New Roman"/>
        </w:rPr>
      </w:pPr>
    </w:p>
    <w:p w14:paraId="18F9475C" w14:textId="77777777" w:rsidR="002D6B81" w:rsidRPr="002D6B81" w:rsidRDefault="002D6B81" w:rsidP="002D6B81">
      <w:pPr>
        <w:rPr>
          <w:rFonts w:ascii="Times New Roman" w:hAnsi="Times New Roman" w:cs="Times New Roman"/>
        </w:rPr>
      </w:pPr>
      <w:r w:rsidRPr="002D6B81">
        <w:rPr>
          <w:rFonts w:ascii="Times New Roman" w:hAnsi="Times New Roman" w:cs="Times New Roman"/>
        </w:rPr>
        <w:t>Защита персональных данных в социальных сетях подразумевает в том числе, что личные данные пользователя удаляются с серверов ресурса, если пользователь удалил свой аккаунт. Это одно из основных положений политики конфиденциальности многих социальных сетей. Но нужно помнить, что в целях обеспечения пользователю возможности восстановить свой аккаунт в течение некоторого времени после его удаления, соцсети хранят всю информацию на протяжении определенного срока. Кроме того, ваши данные могут остаться в кэше поисковых систем и других электронных ресурсов.</w:t>
      </w:r>
    </w:p>
    <w:p w14:paraId="43229736" w14:textId="470CC987" w:rsidR="002D6B81" w:rsidRDefault="002D6B81" w:rsidP="0058167E">
      <w:pPr>
        <w:rPr>
          <w:rFonts w:ascii="Times New Roman" w:hAnsi="Times New Roman" w:cs="Times New Roman"/>
        </w:rPr>
      </w:pPr>
    </w:p>
    <w:p w14:paraId="7E431458" w14:textId="77777777" w:rsidR="005779FA" w:rsidRPr="005779FA" w:rsidRDefault="005779FA" w:rsidP="005779FA">
      <w:pPr>
        <w:rPr>
          <w:rFonts w:ascii="Times New Roman" w:hAnsi="Times New Roman" w:cs="Times New Roman"/>
        </w:rPr>
      </w:pPr>
      <w:r w:rsidRPr="005779FA">
        <w:rPr>
          <w:rFonts w:ascii="Times New Roman" w:hAnsi="Times New Roman" w:cs="Times New Roman"/>
        </w:rPr>
        <w:t xml:space="preserve">Социальные сети не предоставляют личные данные своих пользователей третьим лицам. Рекламодатели могут использовать собственные рекламные сервисы социальных сетей и адресовать рекламу конкретным группам пользователей по их интересам, профессии, семейному положению и т.п., но ни Facebook, ни ВКонтакте, ни </w:t>
      </w:r>
      <w:proofErr w:type="spellStart"/>
      <w:r w:rsidRPr="005779FA">
        <w:rPr>
          <w:rFonts w:ascii="Times New Roman" w:hAnsi="Times New Roman" w:cs="Times New Roman"/>
        </w:rPr>
        <w:t>Instagram</w:t>
      </w:r>
      <w:proofErr w:type="spellEnd"/>
      <w:r w:rsidRPr="005779FA">
        <w:rPr>
          <w:rFonts w:ascii="Times New Roman" w:hAnsi="Times New Roman" w:cs="Times New Roman"/>
        </w:rPr>
        <w:t xml:space="preserve"> никогда не передадут огромные массивы пользовательских данных какой-то другой компании непосредственно. Защита личной информации в социальных сетях обеспечивается с помощью:</w:t>
      </w:r>
    </w:p>
    <w:p w14:paraId="6E70603D" w14:textId="77777777" w:rsidR="005779FA" w:rsidRPr="005779FA" w:rsidRDefault="005779FA" w:rsidP="005779FA">
      <w:pPr>
        <w:rPr>
          <w:rFonts w:ascii="Times New Roman" w:hAnsi="Times New Roman" w:cs="Times New Roman"/>
        </w:rPr>
      </w:pPr>
    </w:p>
    <w:p w14:paraId="6828F021" w14:textId="10C1E95E" w:rsidR="005779FA" w:rsidRPr="005779FA" w:rsidRDefault="003471B1" w:rsidP="005779FA">
      <w:pPr>
        <w:rPr>
          <w:rFonts w:ascii="Times New Roman" w:hAnsi="Times New Roman" w:cs="Times New Roman"/>
        </w:rPr>
      </w:pPr>
      <w:r>
        <w:rPr>
          <w:rFonts w:ascii="Times New Roman" w:hAnsi="Times New Roman" w:cs="Times New Roman"/>
        </w:rPr>
        <w:t xml:space="preserve">- </w:t>
      </w:r>
      <w:r w:rsidR="005779FA" w:rsidRPr="005779FA">
        <w:rPr>
          <w:rFonts w:ascii="Times New Roman" w:hAnsi="Times New Roman" w:cs="Times New Roman"/>
        </w:rPr>
        <w:t>предотвращения несанкционированного доступа к информации;</w:t>
      </w:r>
    </w:p>
    <w:p w14:paraId="05911874" w14:textId="176AB13F" w:rsidR="005779FA" w:rsidRPr="005779FA" w:rsidRDefault="003471B1" w:rsidP="005779FA">
      <w:pPr>
        <w:rPr>
          <w:rFonts w:ascii="Times New Roman" w:hAnsi="Times New Roman" w:cs="Times New Roman"/>
        </w:rPr>
      </w:pPr>
      <w:r>
        <w:rPr>
          <w:rFonts w:ascii="Times New Roman" w:hAnsi="Times New Roman" w:cs="Times New Roman"/>
        </w:rPr>
        <w:t xml:space="preserve">- </w:t>
      </w:r>
      <w:r w:rsidR="005779FA" w:rsidRPr="005779FA">
        <w:rPr>
          <w:rFonts w:ascii="Times New Roman" w:hAnsi="Times New Roman" w:cs="Times New Roman"/>
        </w:rPr>
        <w:t>выявления случаев несанкционированного доступа, определения причин произошедшей утечки данных и их устранения;</w:t>
      </w:r>
    </w:p>
    <w:p w14:paraId="509C20A0" w14:textId="01EB827D" w:rsidR="005779FA" w:rsidRDefault="003471B1" w:rsidP="005779FA">
      <w:pPr>
        <w:rPr>
          <w:rFonts w:ascii="Times New Roman" w:hAnsi="Times New Roman" w:cs="Times New Roman"/>
        </w:rPr>
      </w:pPr>
      <w:r>
        <w:rPr>
          <w:rFonts w:ascii="Times New Roman" w:hAnsi="Times New Roman" w:cs="Times New Roman"/>
        </w:rPr>
        <w:lastRenderedPageBreak/>
        <w:t xml:space="preserve">- </w:t>
      </w:r>
      <w:r w:rsidR="005779FA" w:rsidRPr="005779FA">
        <w:rPr>
          <w:rFonts w:ascii="Times New Roman" w:hAnsi="Times New Roman" w:cs="Times New Roman"/>
        </w:rPr>
        <w:t>предоставления владельцам аккаунтов возможности восстановить информацию, уничтоженную или измененную вследствие несанкционированного к ней доступа.</w:t>
      </w:r>
    </w:p>
    <w:p w14:paraId="42F9B360" w14:textId="00634C0A" w:rsidR="003471B1" w:rsidRDefault="003471B1" w:rsidP="005779FA">
      <w:pPr>
        <w:rPr>
          <w:rFonts w:ascii="Times New Roman" w:hAnsi="Times New Roman" w:cs="Times New Roman"/>
        </w:rPr>
      </w:pPr>
    </w:p>
    <w:p w14:paraId="3C55B29F" w14:textId="77777777" w:rsidR="003471B1" w:rsidRPr="003471B1" w:rsidRDefault="003471B1" w:rsidP="003471B1">
      <w:pPr>
        <w:rPr>
          <w:rFonts w:ascii="Times New Roman" w:hAnsi="Times New Roman" w:cs="Times New Roman"/>
        </w:rPr>
      </w:pPr>
      <w:r w:rsidRPr="003471B1">
        <w:rPr>
          <w:rFonts w:ascii="Times New Roman" w:hAnsi="Times New Roman" w:cs="Times New Roman"/>
        </w:rPr>
        <w:t>Для обеспечения защиты личных данных используются программные и криптографические средства. Программные средства:</w:t>
      </w:r>
    </w:p>
    <w:p w14:paraId="3EB25414" w14:textId="77777777" w:rsidR="003471B1" w:rsidRPr="003471B1" w:rsidRDefault="003471B1" w:rsidP="003471B1">
      <w:pPr>
        <w:rPr>
          <w:rFonts w:ascii="Times New Roman" w:hAnsi="Times New Roman" w:cs="Times New Roman"/>
        </w:rPr>
      </w:pPr>
    </w:p>
    <w:p w14:paraId="5A5066B2" w14:textId="203DF750" w:rsidR="003471B1" w:rsidRPr="003471B1" w:rsidRDefault="003471B1" w:rsidP="003471B1">
      <w:pPr>
        <w:rPr>
          <w:rFonts w:ascii="Times New Roman" w:hAnsi="Times New Roman" w:cs="Times New Roman"/>
        </w:rPr>
      </w:pPr>
      <w:r>
        <w:rPr>
          <w:rFonts w:ascii="Times New Roman" w:hAnsi="Times New Roman" w:cs="Times New Roman"/>
        </w:rPr>
        <w:t xml:space="preserve">- </w:t>
      </w:r>
      <w:r w:rsidRPr="003471B1">
        <w:rPr>
          <w:rFonts w:ascii="Times New Roman" w:hAnsi="Times New Roman" w:cs="Times New Roman"/>
        </w:rPr>
        <w:t>DLP-системы - комплексные системы, предотвращающие утечку данных;</w:t>
      </w:r>
    </w:p>
    <w:p w14:paraId="598095ED" w14:textId="7B5743F5" w:rsidR="003471B1" w:rsidRPr="003471B1" w:rsidRDefault="003471B1" w:rsidP="003471B1">
      <w:pPr>
        <w:rPr>
          <w:rFonts w:ascii="Times New Roman" w:hAnsi="Times New Roman" w:cs="Times New Roman"/>
        </w:rPr>
      </w:pPr>
      <w:r>
        <w:rPr>
          <w:rFonts w:ascii="Times New Roman" w:hAnsi="Times New Roman" w:cs="Times New Roman"/>
        </w:rPr>
        <w:t xml:space="preserve">- </w:t>
      </w:r>
      <w:r w:rsidRPr="003471B1">
        <w:rPr>
          <w:rFonts w:ascii="Times New Roman" w:hAnsi="Times New Roman" w:cs="Times New Roman"/>
        </w:rPr>
        <w:t>SIEM-системы - комплексные системы управления событиями и информационной безопасностью, отслеживающие в режиме реального времени событий безопасности (тревог).</w:t>
      </w:r>
    </w:p>
    <w:p w14:paraId="35048814" w14:textId="1EECB18E" w:rsidR="003471B1" w:rsidRPr="003471B1" w:rsidRDefault="003471B1" w:rsidP="003471B1">
      <w:pPr>
        <w:rPr>
          <w:rFonts w:ascii="Times New Roman" w:hAnsi="Times New Roman" w:cs="Times New Roman"/>
        </w:rPr>
      </w:pPr>
      <w:r>
        <w:rPr>
          <w:rFonts w:ascii="Times New Roman" w:hAnsi="Times New Roman" w:cs="Times New Roman"/>
        </w:rPr>
        <w:t xml:space="preserve">- </w:t>
      </w:r>
      <w:r w:rsidRPr="003471B1">
        <w:rPr>
          <w:rFonts w:ascii="Times New Roman" w:hAnsi="Times New Roman" w:cs="Times New Roman"/>
        </w:rPr>
        <w:t xml:space="preserve">Криптографические средства </w:t>
      </w:r>
      <w:proofErr w:type="gramStart"/>
      <w:r w:rsidRPr="003471B1">
        <w:rPr>
          <w:rFonts w:ascii="Times New Roman" w:hAnsi="Times New Roman" w:cs="Times New Roman"/>
        </w:rPr>
        <w:t>- это</w:t>
      </w:r>
      <w:proofErr w:type="gramEnd"/>
      <w:r w:rsidRPr="003471B1">
        <w:rPr>
          <w:rFonts w:ascii="Times New Roman" w:hAnsi="Times New Roman" w:cs="Times New Roman"/>
        </w:rPr>
        <w:t xml:space="preserve"> шифрование информации, удостоверение входа и действий на сайте и некоторые другие инструменты.</w:t>
      </w:r>
    </w:p>
    <w:p w14:paraId="09E53F16" w14:textId="77777777" w:rsidR="003471B1" w:rsidRPr="003471B1" w:rsidRDefault="003471B1" w:rsidP="003471B1">
      <w:pPr>
        <w:rPr>
          <w:rFonts w:ascii="Times New Roman" w:hAnsi="Times New Roman" w:cs="Times New Roman"/>
        </w:rPr>
      </w:pPr>
    </w:p>
    <w:p w14:paraId="3AB1DDF9" w14:textId="77777777" w:rsidR="003471B1" w:rsidRPr="003471B1" w:rsidRDefault="003471B1" w:rsidP="003471B1">
      <w:pPr>
        <w:rPr>
          <w:rFonts w:ascii="Times New Roman" w:hAnsi="Times New Roman" w:cs="Times New Roman"/>
        </w:rPr>
      </w:pPr>
      <w:r w:rsidRPr="003471B1">
        <w:rPr>
          <w:rFonts w:ascii="Times New Roman" w:hAnsi="Times New Roman" w:cs="Times New Roman"/>
        </w:rPr>
        <w:t>Меры, принимаемые социальными сетями для защиты данных своих пользователей, внушают уважение. К сожалению, у мошенников тоже есть ресурсы, чтобы создавать свои программные продукты, которые в состоянии пробить брешь в защитных системах. Базы пользовательских данных - невероятно дорогой продукт. С практически повсеместной цифровизацией общества они стали главным активом любой компании, занимающейся коммерческой деятельностью.</w:t>
      </w:r>
    </w:p>
    <w:p w14:paraId="549D6F06" w14:textId="77777777" w:rsidR="003471B1" w:rsidRPr="003471B1" w:rsidRDefault="003471B1" w:rsidP="003471B1">
      <w:pPr>
        <w:rPr>
          <w:rFonts w:ascii="Times New Roman" w:hAnsi="Times New Roman" w:cs="Times New Roman"/>
        </w:rPr>
      </w:pPr>
    </w:p>
    <w:p w14:paraId="36B923A7" w14:textId="77777777" w:rsidR="003471B1" w:rsidRPr="003471B1" w:rsidRDefault="003471B1" w:rsidP="003471B1">
      <w:pPr>
        <w:rPr>
          <w:rFonts w:ascii="Times New Roman" w:hAnsi="Times New Roman" w:cs="Times New Roman"/>
        </w:rPr>
      </w:pPr>
      <w:r w:rsidRPr="003471B1">
        <w:rPr>
          <w:rFonts w:ascii="Times New Roman" w:hAnsi="Times New Roman" w:cs="Times New Roman"/>
        </w:rPr>
        <w:t>Поэтому принимайте дополнительные меры, чтобы обезопасить себя:</w:t>
      </w:r>
    </w:p>
    <w:p w14:paraId="77999BC6" w14:textId="77777777" w:rsidR="003471B1" w:rsidRPr="003471B1" w:rsidRDefault="003471B1" w:rsidP="003471B1">
      <w:pPr>
        <w:rPr>
          <w:rFonts w:ascii="Times New Roman" w:hAnsi="Times New Roman" w:cs="Times New Roman"/>
        </w:rPr>
      </w:pPr>
    </w:p>
    <w:p w14:paraId="5AFA0087" w14:textId="5DD945A7"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используйте для регистрации на общедоступных ресурсах почту, которая связана с важными процессами (например, рабочими и финансовыми сервисами);</w:t>
      </w:r>
    </w:p>
    <w:p w14:paraId="43F30FC9" w14:textId="29CD5859"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устанавливайте свой пароль для каждого ресурса, избегайте классических комбинаций типа «12345»;</w:t>
      </w:r>
    </w:p>
    <w:p w14:paraId="5EB17C91" w14:textId="69340550"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для восстановления или подтверждения пароля используйте мобильный телефон, а не электронную почту;</w:t>
      </w:r>
    </w:p>
    <w:p w14:paraId="5A04ABC1" w14:textId="6153C5A3"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делитесь личной информацией в соцсетях осторожно - продумывайте, какие последствия может повлечь за собой размещение тех или иных сведений в общем доступе;</w:t>
      </w:r>
    </w:p>
    <w:p w14:paraId="003DE63B" w14:textId="41B8BBF6"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добавляйте в друзья незнакомых людей и не переходите по всем ссылкам подряд;</w:t>
      </w:r>
    </w:p>
    <w:p w14:paraId="61B6141D" w14:textId="5D0960B4"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публикуйте в соцсетях фотографии важных документов, не пересылайте такие документы через личные сообщения;</w:t>
      </w:r>
    </w:p>
    <w:p w14:paraId="212E7C99" w14:textId="7AA5A9E5" w:rsidR="003471B1" w:rsidRPr="003471B1" w:rsidRDefault="00EF51F2" w:rsidP="003471B1">
      <w:pPr>
        <w:rPr>
          <w:rFonts w:ascii="Times New Roman" w:hAnsi="Times New Roman" w:cs="Times New Roman"/>
        </w:rPr>
      </w:pPr>
      <w:r>
        <w:rPr>
          <w:rFonts w:ascii="Times New Roman" w:hAnsi="Times New Roman" w:cs="Times New Roman"/>
        </w:rPr>
        <w:t xml:space="preserve">- </w:t>
      </w:r>
      <w:r w:rsidR="003471B1" w:rsidRPr="003471B1">
        <w:rPr>
          <w:rFonts w:ascii="Times New Roman" w:hAnsi="Times New Roman" w:cs="Times New Roman"/>
        </w:rPr>
        <w:t>не скачивайте предлагаемые вам через соцсети приложения, если не уверены в том, что это официальный продукт известной вам компании.</w:t>
      </w:r>
    </w:p>
    <w:p w14:paraId="7C68BDCC" w14:textId="35BC7098" w:rsidR="003471B1" w:rsidRDefault="003471B1" w:rsidP="003471B1">
      <w:pPr>
        <w:rPr>
          <w:rFonts w:ascii="Times New Roman" w:hAnsi="Times New Roman" w:cs="Times New Roman"/>
        </w:rPr>
      </w:pPr>
      <w:r w:rsidRPr="003471B1">
        <w:rPr>
          <w:rFonts w:ascii="Times New Roman" w:hAnsi="Times New Roman" w:cs="Times New Roman"/>
        </w:rPr>
        <w:t>И обязательно подключайте двухфакторную аутентификацию там, где она реализована.</w:t>
      </w:r>
    </w:p>
    <w:p w14:paraId="19384A77" w14:textId="1F8D8981" w:rsidR="00E27116" w:rsidRDefault="00E27116" w:rsidP="003471B1">
      <w:pPr>
        <w:rPr>
          <w:rFonts w:ascii="Times New Roman" w:hAnsi="Times New Roman" w:cs="Times New Roman"/>
        </w:rPr>
      </w:pPr>
    </w:p>
    <w:p w14:paraId="13E0DE47" w14:textId="09F20E66" w:rsidR="00E27116" w:rsidRDefault="00E27116" w:rsidP="003471B1">
      <w:pPr>
        <w:rPr>
          <w:rFonts w:ascii="Times New Roman" w:hAnsi="Times New Roman" w:cs="Times New Roman"/>
        </w:rPr>
      </w:pPr>
      <w:r>
        <w:rPr>
          <w:rFonts w:ascii="Times New Roman" w:hAnsi="Times New Roman" w:cs="Times New Roman"/>
        </w:rPr>
        <w:t>Выводы:</w:t>
      </w:r>
    </w:p>
    <w:p w14:paraId="127681E7" w14:textId="77777777" w:rsidR="00E27116" w:rsidRPr="00E27116" w:rsidRDefault="00E27116" w:rsidP="00E27116">
      <w:pPr>
        <w:numPr>
          <w:ilvl w:val="0"/>
          <w:numId w:val="1"/>
        </w:numPr>
        <w:rPr>
          <w:rFonts w:ascii="Times New Roman" w:hAnsi="Times New Roman" w:cs="Times New Roman"/>
        </w:rPr>
      </w:pPr>
      <w:r w:rsidRPr="00E27116">
        <w:rPr>
          <w:rFonts w:ascii="Times New Roman" w:hAnsi="Times New Roman" w:cs="Times New Roman"/>
        </w:rPr>
        <w:t>социальные сети - не общедоступные источники персональных данных;</w:t>
      </w:r>
    </w:p>
    <w:p w14:paraId="67623BE1" w14:textId="77777777" w:rsidR="00E27116" w:rsidRPr="00E27116" w:rsidRDefault="00E27116" w:rsidP="00E27116">
      <w:pPr>
        <w:numPr>
          <w:ilvl w:val="0"/>
          <w:numId w:val="1"/>
        </w:numPr>
        <w:rPr>
          <w:rFonts w:ascii="Times New Roman" w:hAnsi="Times New Roman" w:cs="Times New Roman"/>
        </w:rPr>
      </w:pPr>
      <w:r w:rsidRPr="00E27116">
        <w:rPr>
          <w:rFonts w:ascii="Times New Roman" w:hAnsi="Times New Roman" w:cs="Times New Roman"/>
        </w:rPr>
        <w:t>для того, чтобы обрабатывать наши ПД из социальных сетей, в том числе использовать для пополнения готовых баз данных, необходимо получать прямое согласие на такую обработку;</w:t>
      </w:r>
    </w:p>
    <w:p w14:paraId="3EA01316" w14:textId="77777777" w:rsidR="00E27116" w:rsidRPr="00E27116" w:rsidRDefault="00E27116" w:rsidP="00E27116">
      <w:pPr>
        <w:numPr>
          <w:ilvl w:val="0"/>
          <w:numId w:val="1"/>
        </w:numPr>
        <w:rPr>
          <w:rFonts w:ascii="Times New Roman" w:hAnsi="Times New Roman" w:cs="Times New Roman"/>
        </w:rPr>
      </w:pPr>
      <w:r w:rsidRPr="00E27116">
        <w:rPr>
          <w:rFonts w:ascii="Times New Roman" w:hAnsi="Times New Roman" w:cs="Times New Roman"/>
        </w:rPr>
        <w:t>для обеспечения защиты личных данных используются программные и криптографические средства</w:t>
      </w:r>
    </w:p>
    <w:p w14:paraId="1E08FF7F" w14:textId="77777777" w:rsidR="00E27116" w:rsidRPr="00E27116" w:rsidRDefault="00E27116" w:rsidP="00E27116">
      <w:pPr>
        <w:numPr>
          <w:ilvl w:val="0"/>
          <w:numId w:val="1"/>
        </w:numPr>
        <w:rPr>
          <w:rFonts w:ascii="Times New Roman" w:hAnsi="Times New Roman" w:cs="Times New Roman"/>
        </w:rPr>
      </w:pPr>
      <w:r w:rsidRPr="00E27116">
        <w:rPr>
          <w:rFonts w:ascii="Times New Roman" w:hAnsi="Times New Roman" w:cs="Times New Roman"/>
        </w:rPr>
        <w:t>нужно соблюдать дополнительные меры безопасности в соцсетях.</w:t>
      </w:r>
    </w:p>
    <w:p w14:paraId="261F0D5D" w14:textId="77777777" w:rsidR="00E27116" w:rsidRPr="00B863E1" w:rsidRDefault="00E27116" w:rsidP="003471B1">
      <w:pPr>
        <w:rPr>
          <w:rFonts w:ascii="Times New Roman" w:hAnsi="Times New Roman" w:cs="Times New Roman"/>
        </w:rPr>
      </w:pPr>
    </w:p>
    <w:sectPr w:rsidR="00E27116" w:rsidRPr="00B863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roid Sans Fallback">
    <w:altName w:val="Yu Gothic"/>
    <w:panose1 w:val="020B0604020202020204"/>
    <w:charset w:val="80"/>
    <w:family w:val="auto"/>
    <w:pitch w:val="variable"/>
  </w:font>
  <w:font w:name="FreeSans">
    <w:altName w:val="Yu Gothic"/>
    <w:panose1 w:val="020B0604020202020204"/>
    <w:charset w:val="80"/>
    <w:family w:val="auto"/>
    <w:pitch w:val="variable"/>
  </w:font>
  <w:font w:name="Liberation Sans">
    <w:altName w:val="Yu Gothic"/>
    <w:panose1 w:val="020B0604020202020204"/>
    <w:charset w:val="8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4BCC"/>
    <w:multiLevelType w:val="hybridMultilevel"/>
    <w:tmpl w:val="2D3CCC80"/>
    <w:lvl w:ilvl="0" w:tplc="CA8CFC2C">
      <w:start w:val="1"/>
      <w:numFmt w:val="bullet"/>
      <w:lvlText w:val="•"/>
      <w:lvlJc w:val="left"/>
      <w:pPr>
        <w:tabs>
          <w:tab w:val="num" w:pos="720"/>
        </w:tabs>
        <w:ind w:left="720" w:hanging="360"/>
      </w:pPr>
      <w:rPr>
        <w:rFonts w:ascii="Arial" w:hAnsi="Arial" w:hint="default"/>
      </w:rPr>
    </w:lvl>
    <w:lvl w:ilvl="1" w:tplc="AC9441EC" w:tentative="1">
      <w:start w:val="1"/>
      <w:numFmt w:val="bullet"/>
      <w:lvlText w:val="•"/>
      <w:lvlJc w:val="left"/>
      <w:pPr>
        <w:tabs>
          <w:tab w:val="num" w:pos="1440"/>
        </w:tabs>
        <w:ind w:left="1440" w:hanging="360"/>
      </w:pPr>
      <w:rPr>
        <w:rFonts w:ascii="Arial" w:hAnsi="Arial" w:hint="default"/>
      </w:rPr>
    </w:lvl>
    <w:lvl w:ilvl="2" w:tplc="6A38845E" w:tentative="1">
      <w:start w:val="1"/>
      <w:numFmt w:val="bullet"/>
      <w:lvlText w:val="•"/>
      <w:lvlJc w:val="left"/>
      <w:pPr>
        <w:tabs>
          <w:tab w:val="num" w:pos="2160"/>
        </w:tabs>
        <w:ind w:left="2160" w:hanging="360"/>
      </w:pPr>
      <w:rPr>
        <w:rFonts w:ascii="Arial" w:hAnsi="Arial" w:hint="default"/>
      </w:rPr>
    </w:lvl>
    <w:lvl w:ilvl="3" w:tplc="B0961EDE" w:tentative="1">
      <w:start w:val="1"/>
      <w:numFmt w:val="bullet"/>
      <w:lvlText w:val="•"/>
      <w:lvlJc w:val="left"/>
      <w:pPr>
        <w:tabs>
          <w:tab w:val="num" w:pos="2880"/>
        </w:tabs>
        <w:ind w:left="2880" w:hanging="360"/>
      </w:pPr>
      <w:rPr>
        <w:rFonts w:ascii="Arial" w:hAnsi="Arial" w:hint="default"/>
      </w:rPr>
    </w:lvl>
    <w:lvl w:ilvl="4" w:tplc="B21C608C" w:tentative="1">
      <w:start w:val="1"/>
      <w:numFmt w:val="bullet"/>
      <w:lvlText w:val="•"/>
      <w:lvlJc w:val="left"/>
      <w:pPr>
        <w:tabs>
          <w:tab w:val="num" w:pos="3600"/>
        </w:tabs>
        <w:ind w:left="3600" w:hanging="360"/>
      </w:pPr>
      <w:rPr>
        <w:rFonts w:ascii="Arial" w:hAnsi="Arial" w:hint="default"/>
      </w:rPr>
    </w:lvl>
    <w:lvl w:ilvl="5" w:tplc="34642EE2" w:tentative="1">
      <w:start w:val="1"/>
      <w:numFmt w:val="bullet"/>
      <w:lvlText w:val="•"/>
      <w:lvlJc w:val="left"/>
      <w:pPr>
        <w:tabs>
          <w:tab w:val="num" w:pos="4320"/>
        </w:tabs>
        <w:ind w:left="4320" w:hanging="360"/>
      </w:pPr>
      <w:rPr>
        <w:rFonts w:ascii="Arial" w:hAnsi="Arial" w:hint="default"/>
      </w:rPr>
    </w:lvl>
    <w:lvl w:ilvl="6" w:tplc="F4503AE8" w:tentative="1">
      <w:start w:val="1"/>
      <w:numFmt w:val="bullet"/>
      <w:lvlText w:val="•"/>
      <w:lvlJc w:val="left"/>
      <w:pPr>
        <w:tabs>
          <w:tab w:val="num" w:pos="5040"/>
        </w:tabs>
        <w:ind w:left="5040" w:hanging="360"/>
      </w:pPr>
      <w:rPr>
        <w:rFonts w:ascii="Arial" w:hAnsi="Arial" w:hint="default"/>
      </w:rPr>
    </w:lvl>
    <w:lvl w:ilvl="7" w:tplc="4FD64C6E" w:tentative="1">
      <w:start w:val="1"/>
      <w:numFmt w:val="bullet"/>
      <w:lvlText w:val="•"/>
      <w:lvlJc w:val="left"/>
      <w:pPr>
        <w:tabs>
          <w:tab w:val="num" w:pos="5760"/>
        </w:tabs>
        <w:ind w:left="5760" w:hanging="360"/>
      </w:pPr>
      <w:rPr>
        <w:rFonts w:ascii="Arial" w:hAnsi="Arial" w:hint="default"/>
      </w:rPr>
    </w:lvl>
    <w:lvl w:ilvl="8" w:tplc="8A344E66" w:tentative="1">
      <w:start w:val="1"/>
      <w:numFmt w:val="bullet"/>
      <w:lvlText w:val="•"/>
      <w:lvlJc w:val="left"/>
      <w:pPr>
        <w:tabs>
          <w:tab w:val="num" w:pos="6480"/>
        </w:tabs>
        <w:ind w:left="6480" w:hanging="360"/>
      </w:pPr>
      <w:rPr>
        <w:rFonts w:ascii="Arial" w:hAnsi="Arial" w:hint="default"/>
      </w:rPr>
    </w:lvl>
  </w:abstractNum>
  <w:num w:numId="1" w16cid:durableId="151395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E1"/>
    <w:rsid w:val="002D6B81"/>
    <w:rsid w:val="003471B1"/>
    <w:rsid w:val="003E6148"/>
    <w:rsid w:val="005779FA"/>
    <w:rsid w:val="0058167E"/>
    <w:rsid w:val="007C2AF3"/>
    <w:rsid w:val="00B863E1"/>
    <w:rsid w:val="00BB5819"/>
    <w:rsid w:val="00E27116"/>
    <w:rsid w:val="00EF5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F885AA"/>
  <w15:chartTrackingRefBased/>
  <w15:docId w15:val="{02B2EC90-11B1-F54C-B310-1236AFB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7116"/>
  </w:style>
  <w:style w:type="paragraph" w:styleId="1">
    <w:name w:val="heading 1"/>
    <w:basedOn w:val="a"/>
    <w:link w:val="10"/>
    <w:uiPriority w:val="9"/>
    <w:qFormat/>
    <w:rsid w:val="00B863E1"/>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3E1"/>
    <w:rPr>
      <w:rFonts w:ascii="Times New Roman" w:eastAsia="Times New Roman" w:hAnsi="Times New Roman" w:cs="Times New Roman"/>
      <w:b/>
      <w:bCs/>
      <w:kern w:val="36"/>
      <w:sz w:val="48"/>
      <w:szCs w:val="48"/>
      <w:lang w:eastAsia="ru-RU"/>
    </w:rPr>
  </w:style>
  <w:style w:type="paragraph" w:customStyle="1" w:styleId="WW-">
    <w:name w:val="WW-Заголовок"/>
    <w:basedOn w:val="a"/>
    <w:next w:val="a3"/>
    <w:rsid w:val="00E27116"/>
    <w:pPr>
      <w:widowControl w:val="0"/>
      <w:suppressAutoHyphens/>
      <w:spacing w:line="360" w:lineRule="auto"/>
      <w:ind w:firstLine="567"/>
      <w:jc w:val="center"/>
    </w:pPr>
    <w:rPr>
      <w:rFonts w:ascii="Liberation Serif" w:eastAsia="Droid Sans Fallback" w:hAnsi="Liberation Serif" w:cs="FreeSans"/>
      <w:b/>
      <w:kern w:val="2"/>
      <w:sz w:val="30"/>
      <w:lang w:eastAsia="zh-CN" w:bidi="hi-IN"/>
    </w:rPr>
  </w:style>
  <w:style w:type="paragraph" w:styleId="a3">
    <w:name w:val="Subtitle"/>
    <w:basedOn w:val="a"/>
    <w:next w:val="a4"/>
    <w:link w:val="a5"/>
    <w:qFormat/>
    <w:rsid w:val="00E27116"/>
    <w:pPr>
      <w:keepNext/>
      <w:widowControl w:val="0"/>
      <w:suppressAutoHyphens/>
      <w:spacing w:before="240" w:after="120" w:line="360" w:lineRule="auto"/>
      <w:ind w:firstLine="709"/>
      <w:jc w:val="center"/>
    </w:pPr>
    <w:rPr>
      <w:rFonts w:ascii="Liberation Sans" w:eastAsia="Droid Sans Fallback" w:hAnsi="Liberation Sans" w:cs="FreeSans"/>
      <w:i/>
      <w:iCs/>
      <w:kern w:val="2"/>
      <w:sz w:val="28"/>
      <w:szCs w:val="28"/>
      <w:lang w:eastAsia="zh-CN" w:bidi="hi-IN"/>
    </w:rPr>
  </w:style>
  <w:style w:type="character" w:customStyle="1" w:styleId="a5">
    <w:name w:val="Подзаголовок Знак"/>
    <w:basedOn w:val="a0"/>
    <w:link w:val="a3"/>
    <w:rsid w:val="00E27116"/>
    <w:rPr>
      <w:rFonts w:ascii="Liberation Sans" w:eastAsia="Droid Sans Fallback" w:hAnsi="Liberation Sans" w:cs="FreeSans"/>
      <w:i/>
      <w:iCs/>
      <w:kern w:val="2"/>
      <w:sz w:val="28"/>
      <w:szCs w:val="28"/>
      <w:lang w:eastAsia="zh-CN" w:bidi="hi-IN"/>
    </w:rPr>
  </w:style>
  <w:style w:type="paragraph" w:styleId="a4">
    <w:name w:val="Body Text"/>
    <w:basedOn w:val="a"/>
    <w:link w:val="a6"/>
    <w:uiPriority w:val="99"/>
    <w:semiHidden/>
    <w:unhideWhenUsed/>
    <w:rsid w:val="00E27116"/>
    <w:pPr>
      <w:spacing w:after="120"/>
    </w:pPr>
  </w:style>
  <w:style w:type="character" w:customStyle="1" w:styleId="a6">
    <w:name w:val="Основной текст Знак"/>
    <w:basedOn w:val="a0"/>
    <w:link w:val="a4"/>
    <w:uiPriority w:val="99"/>
    <w:semiHidden/>
    <w:rsid w:val="00E27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972">
      <w:bodyDiv w:val="1"/>
      <w:marLeft w:val="0"/>
      <w:marRight w:val="0"/>
      <w:marTop w:val="0"/>
      <w:marBottom w:val="0"/>
      <w:divBdr>
        <w:top w:val="none" w:sz="0" w:space="0" w:color="auto"/>
        <w:left w:val="none" w:sz="0" w:space="0" w:color="auto"/>
        <w:bottom w:val="none" w:sz="0" w:space="0" w:color="auto"/>
        <w:right w:val="none" w:sz="0" w:space="0" w:color="auto"/>
      </w:divBdr>
    </w:div>
    <w:div w:id="461651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7352">
          <w:marLeft w:val="360"/>
          <w:marRight w:val="0"/>
          <w:marTop w:val="200"/>
          <w:marBottom w:val="0"/>
          <w:divBdr>
            <w:top w:val="none" w:sz="0" w:space="0" w:color="auto"/>
            <w:left w:val="none" w:sz="0" w:space="0" w:color="auto"/>
            <w:bottom w:val="none" w:sz="0" w:space="0" w:color="auto"/>
            <w:right w:val="none" w:sz="0" w:space="0" w:color="auto"/>
          </w:divBdr>
        </w:div>
        <w:div w:id="1079836852">
          <w:marLeft w:val="360"/>
          <w:marRight w:val="0"/>
          <w:marTop w:val="200"/>
          <w:marBottom w:val="0"/>
          <w:divBdr>
            <w:top w:val="none" w:sz="0" w:space="0" w:color="auto"/>
            <w:left w:val="none" w:sz="0" w:space="0" w:color="auto"/>
            <w:bottom w:val="none" w:sz="0" w:space="0" w:color="auto"/>
            <w:right w:val="none" w:sz="0" w:space="0" w:color="auto"/>
          </w:divBdr>
        </w:div>
        <w:div w:id="1635060359">
          <w:marLeft w:val="360"/>
          <w:marRight w:val="0"/>
          <w:marTop w:val="200"/>
          <w:marBottom w:val="0"/>
          <w:divBdr>
            <w:top w:val="none" w:sz="0" w:space="0" w:color="auto"/>
            <w:left w:val="none" w:sz="0" w:space="0" w:color="auto"/>
            <w:bottom w:val="none" w:sz="0" w:space="0" w:color="auto"/>
            <w:right w:val="none" w:sz="0" w:space="0" w:color="auto"/>
          </w:divBdr>
        </w:div>
        <w:div w:id="1338458097">
          <w:marLeft w:val="360"/>
          <w:marRight w:val="0"/>
          <w:marTop w:val="200"/>
          <w:marBottom w:val="0"/>
          <w:divBdr>
            <w:top w:val="none" w:sz="0" w:space="0" w:color="auto"/>
            <w:left w:val="none" w:sz="0" w:space="0" w:color="auto"/>
            <w:bottom w:val="none" w:sz="0" w:space="0" w:color="auto"/>
            <w:right w:val="none" w:sz="0" w:space="0" w:color="auto"/>
          </w:divBdr>
        </w:div>
      </w:divsChild>
    </w:div>
    <w:div w:id="697660534">
      <w:bodyDiv w:val="1"/>
      <w:marLeft w:val="0"/>
      <w:marRight w:val="0"/>
      <w:marTop w:val="0"/>
      <w:marBottom w:val="0"/>
      <w:divBdr>
        <w:top w:val="none" w:sz="0" w:space="0" w:color="auto"/>
        <w:left w:val="none" w:sz="0" w:space="0" w:color="auto"/>
        <w:bottom w:val="none" w:sz="0" w:space="0" w:color="auto"/>
        <w:right w:val="none" w:sz="0" w:space="0" w:color="auto"/>
      </w:divBdr>
    </w:div>
    <w:div w:id="924654720">
      <w:bodyDiv w:val="1"/>
      <w:marLeft w:val="0"/>
      <w:marRight w:val="0"/>
      <w:marTop w:val="0"/>
      <w:marBottom w:val="0"/>
      <w:divBdr>
        <w:top w:val="none" w:sz="0" w:space="0" w:color="auto"/>
        <w:left w:val="none" w:sz="0" w:space="0" w:color="auto"/>
        <w:bottom w:val="none" w:sz="0" w:space="0" w:color="auto"/>
        <w:right w:val="none" w:sz="0" w:space="0" w:color="auto"/>
      </w:divBdr>
    </w:div>
    <w:div w:id="180770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916</Words>
  <Characters>5223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Екатерина-Виктория Петрова</dc:creator>
  <cp:keywords/>
  <dc:description/>
  <cp:lastModifiedBy>Екатерина-Виктория Петрова</cp:lastModifiedBy>
  <cp:revision>1</cp:revision>
  <dcterms:created xsi:type="dcterms:W3CDTF">2022-10-03T17:53:00Z</dcterms:created>
  <dcterms:modified xsi:type="dcterms:W3CDTF">2022-10-03T21:45:00Z</dcterms:modified>
</cp:coreProperties>
</file>