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16" w:rsidRDefault="003D620A" w:rsidP="003D62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读取数据</w:t>
      </w:r>
    </w:p>
    <w:p w:rsidR="003D620A" w:rsidRDefault="003D620A" w:rsidP="003D620A">
      <w:r>
        <w:rPr>
          <w:noProof/>
        </w:rPr>
        <w:drawing>
          <wp:inline distT="0" distB="0" distL="0" distR="0">
            <wp:extent cx="5274310" cy="27702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变量取值变化、单因子分析</w:t>
      </w:r>
    </w:p>
    <w:p w:rsidR="003D620A" w:rsidRDefault="003D620A" w:rsidP="003D620A">
      <w:r>
        <w:rPr>
          <w:noProof/>
        </w:rPr>
        <w:drawing>
          <wp:inline distT="0" distB="0" distL="0" distR="0">
            <wp:extent cx="3705225" cy="274523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85" cy="274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r>
        <w:rPr>
          <w:noProof/>
        </w:rPr>
        <w:drawing>
          <wp:inline distT="0" distB="0" distL="0" distR="0">
            <wp:extent cx="3248025" cy="2431448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27" cy="243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单因子结构分析</w:t>
      </w:r>
    </w:p>
    <w:p w:rsidR="003D620A" w:rsidRDefault="003D620A" w:rsidP="003D620A"/>
    <w:p w:rsidR="003D620A" w:rsidRDefault="003D620A" w:rsidP="003D620A">
      <w:r>
        <w:rPr>
          <w:rFonts w:hint="eastAsia"/>
        </w:rPr>
        <w:t>性别与出险关系</w:t>
      </w:r>
    </w:p>
    <w:p w:rsidR="003D620A" w:rsidRDefault="003D620A" w:rsidP="003D620A">
      <w:r>
        <w:rPr>
          <w:noProof/>
        </w:rPr>
        <w:drawing>
          <wp:inline distT="0" distB="0" distL="0" distR="0">
            <wp:extent cx="5274310" cy="46882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数据清理</w:t>
      </w:r>
    </w:p>
    <w:p w:rsidR="003D620A" w:rsidRDefault="003D620A" w:rsidP="003D620A">
      <w:r>
        <w:rPr>
          <w:noProof/>
        </w:rPr>
        <w:drawing>
          <wp:inline distT="0" distB="0" distL="0" distR="0">
            <wp:extent cx="5274310" cy="24309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/>
    <w:p w:rsidR="003D620A" w:rsidRDefault="003D620A" w:rsidP="003D620A">
      <w:r>
        <w:rPr>
          <w:rFonts w:hint="eastAsia"/>
        </w:rPr>
        <w:lastRenderedPageBreak/>
        <w:t>是否有车库与出险关系</w:t>
      </w:r>
    </w:p>
    <w:p w:rsidR="003D620A" w:rsidRDefault="003D620A" w:rsidP="003D620A">
      <w:r>
        <w:rPr>
          <w:rFonts w:hint="eastAsia"/>
          <w:noProof/>
        </w:rPr>
        <w:drawing>
          <wp:inline distT="0" distB="0" distL="0" distR="0">
            <wp:extent cx="4505325" cy="2971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是否防盗与出险关系</w:t>
      </w:r>
    </w:p>
    <w:p w:rsidR="003D620A" w:rsidRDefault="003D620A" w:rsidP="003D620A">
      <w:r>
        <w:rPr>
          <w:rFonts w:hint="eastAsia"/>
          <w:noProof/>
        </w:rPr>
        <w:drawing>
          <wp:inline distT="0" distB="0" distL="0" distR="0">
            <wp:extent cx="4562475" cy="32289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是否进口与出险关系</w:t>
      </w:r>
    </w:p>
    <w:p w:rsidR="003D620A" w:rsidRDefault="003D620A" w:rsidP="003D620A">
      <w:r>
        <w:rPr>
          <w:rFonts w:hint="eastAsia"/>
          <w:noProof/>
        </w:rPr>
        <w:lastRenderedPageBreak/>
        <w:drawing>
          <wp:inline distT="0" distB="0" distL="0" distR="0">
            <wp:extent cx="4600575" cy="3238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车辆所属于出险关系</w:t>
      </w:r>
    </w:p>
    <w:p w:rsidR="003D620A" w:rsidRDefault="003D620A" w:rsidP="003D620A">
      <w:r>
        <w:rPr>
          <w:rFonts w:hint="eastAsia"/>
          <w:noProof/>
        </w:rPr>
        <w:drawing>
          <wp:inline distT="0" distB="0" distL="0" distR="0">
            <wp:extent cx="4514850" cy="3276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建模分析</w:t>
      </w:r>
    </w:p>
    <w:p w:rsidR="003D620A" w:rsidRDefault="003D620A" w:rsidP="003D620A">
      <w:r>
        <w:rPr>
          <w:rFonts w:hint="eastAsia"/>
        </w:rPr>
        <w:t>哑变量处理</w:t>
      </w:r>
    </w:p>
    <w:p w:rsidR="003D620A" w:rsidRDefault="003D620A" w:rsidP="003D620A">
      <w:r>
        <w:rPr>
          <w:rFonts w:hint="eastAsia"/>
          <w:noProof/>
        </w:rPr>
        <w:lastRenderedPageBreak/>
        <w:drawing>
          <wp:inline distT="0" distB="0" distL="0" distR="0">
            <wp:extent cx="5143500" cy="24288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r>
        <w:rPr>
          <w:rFonts w:hint="eastAsia"/>
          <w:noProof/>
        </w:rPr>
        <w:drawing>
          <wp:inline distT="0" distB="0" distL="0" distR="0">
            <wp:extent cx="5274310" cy="187868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a)</w:t>
      </w:r>
      <w:r>
        <w:rPr>
          <w:rFonts w:hint="eastAsia"/>
        </w:rPr>
        <w:t>、</w:t>
      </w:r>
      <w:r w:rsidRPr="003D620A">
        <w:rPr>
          <w:rFonts w:hint="eastAsia"/>
        </w:rPr>
        <w:t>statsmodels</w:t>
      </w:r>
      <w:r w:rsidRPr="003D620A">
        <w:rPr>
          <w:rFonts w:hint="eastAsia"/>
        </w:rPr>
        <w:t>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逻辑回归</w:t>
      </w:r>
    </w:p>
    <w:p w:rsidR="003D620A" w:rsidRDefault="003D620A" w:rsidP="003D620A">
      <w:r>
        <w:rPr>
          <w:rFonts w:hint="eastAsia"/>
          <w:noProof/>
        </w:rPr>
        <w:drawing>
          <wp:inline distT="0" distB="0" distL="0" distR="0">
            <wp:extent cx="4962525" cy="2466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r>
        <w:rPr>
          <w:rFonts w:hint="eastAsia"/>
        </w:rPr>
        <w:t>输出</w:t>
      </w:r>
    </w:p>
    <w:p w:rsidR="003D620A" w:rsidRDefault="003D620A" w:rsidP="003D620A">
      <w:r>
        <w:rPr>
          <w:rFonts w:hint="eastAsia"/>
          <w:noProof/>
        </w:rPr>
        <w:lastRenderedPageBreak/>
        <w:drawing>
          <wp:inline distT="0" distB="0" distL="0" distR="0">
            <wp:extent cx="5267325" cy="29527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pPr>
        <w:ind w:firstLineChars="600" w:firstLine="1260"/>
      </w:pPr>
      <w:r>
        <w:rPr>
          <w:rFonts w:hint="eastAsia"/>
          <w:noProof/>
        </w:rPr>
        <w:drawing>
          <wp:inline distT="0" distB="0" distL="0" distR="0">
            <wp:extent cx="3533775" cy="29241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>
      <w:r>
        <w:rPr>
          <w:noProof/>
        </w:rPr>
        <w:drawing>
          <wp:inline distT="0" distB="0" distL="0" distR="0">
            <wp:extent cx="2457450" cy="22860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0A" w:rsidRDefault="003D620A" w:rsidP="003D620A"/>
    <w:p w:rsidR="003D620A" w:rsidRDefault="003D620A" w:rsidP="003D620A">
      <w:r>
        <w:rPr>
          <w:rFonts w:hint="eastAsia"/>
        </w:rPr>
        <w:t>b)</w:t>
      </w:r>
      <w:r>
        <w:rPr>
          <w:rFonts w:hint="eastAsia"/>
        </w:rPr>
        <w:t>、逻辑回归</w:t>
      </w:r>
    </w:p>
    <w:p w:rsidR="003D620A" w:rsidRDefault="003D620A" w:rsidP="003D62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76775" cy="448627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08" w:rsidRDefault="000A4A08" w:rsidP="003D620A">
      <w:pPr>
        <w:rPr>
          <w:rFonts w:hint="eastAsia"/>
        </w:rPr>
      </w:pPr>
    </w:p>
    <w:p w:rsidR="000A4A08" w:rsidRDefault="000A4A08" w:rsidP="003D620A">
      <w:pPr>
        <w:rPr>
          <w:rFonts w:hint="eastAsia"/>
        </w:rPr>
      </w:pPr>
    </w:p>
    <w:p w:rsidR="000A4A08" w:rsidRDefault="000A4A08" w:rsidP="000A4A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筛选</w:t>
      </w:r>
    </w:p>
    <w:p w:rsidR="000A4A08" w:rsidRDefault="000A4A08" w:rsidP="000A4A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873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08" w:rsidRDefault="000A4A08" w:rsidP="000A4A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442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08" w:rsidRDefault="000A4A08" w:rsidP="000A4A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00625" cy="30575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08" w:rsidRDefault="000A4A08" w:rsidP="000A4A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2107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A08" w:rsidRDefault="000A4A08" w:rsidP="000A4A08"/>
    <w:sectPr w:rsidR="000A4A08" w:rsidSect="00985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DB1" w:rsidRDefault="008F2DB1" w:rsidP="003D620A">
      <w:r>
        <w:separator/>
      </w:r>
    </w:p>
  </w:endnote>
  <w:endnote w:type="continuationSeparator" w:id="1">
    <w:p w:rsidR="008F2DB1" w:rsidRDefault="008F2DB1" w:rsidP="003D6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DB1" w:rsidRDefault="008F2DB1" w:rsidP="003D620A">
      <w:r>
        <w:separator/>
      </w:r>
    </w:p>
  </w:footnote>
  <w:footnote w:type="continuationSeparator" w:id="1">
    <w:p w:rsidR="008F2DB1" w:rsidRDefault="008F2DB1" w:rsidP="003D6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E2352"/>
    <w:multiLevelType w:val="hybridMultilevel"/>
    <w:tmpl w:val="912CEB56"/>
    <w:lvl w:ilvl="0" w:tplc="63FC1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20A"/>
    <w:rsid w:val="00071524"/>
    <w:rsid w:val="000A4A08"/>
    <w:rsid w:val="003D620A"/>
    <w:rsid w:val="008F2DB1"/>
    <w:rsid w:val="0098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6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2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20A"/>
    <w:rPr>
      <w:sz w:val="18"/>
      <w:szCs w:val="18"/>
    </w:rPr>
  </w:style>
  <w:style w:type="paragraph" w:styleId="a5">
    <w:name w:val="List Paragraph"/>
    <w:basedOn w:val="a"/>
    <w:uiPriority w:val="34"/>
    <w:qFormat/>
    <w:rsid w:val="003D620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D62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62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</dc:creator>
  <cp:keywords/>
  <dc:description/>
  <cp:lastModifiedBy>kouj</cp:lastModifiedBy>
  <cp:revision>3</cp:revision>
  <dcterms:created xsi:type="dcterms:W3CDTF">2017-04-20T03:12:00Z</dcterms:created>
  <dcterms:modified xsi:type="dcterms:W3CDTF">2017-04-20T03:50:00Z</dcterms:modified>
</cp:coreProperties>
</file>