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7777777"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 VB is derived from the BASIC programming language and is considered to be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20FADDAE" w14:textId="77777777" w:rsidR="00954877" w:rsidRDefault="00954877" w:rsidP="00DD1202">
      <w:pPr>
        <w:pStyle w:val="ListParagraph"/>
        <w:numPr>
          <w:ilvl w:val="0"/>
          <w:numId w:val="2"/>
        </w:numPr>
      </w:pPr>
      <w:r>
        <w:t>C</w:t>
      </w:r>
      <w:r w:rsidRPr="00114534">
        <w:t>reation of ActiveX controls and objects.</w:t>
      </w:r>
    </w:p>
    <w:p w14:paraId="531710E2" w14:textId="77777777" w:rsidR="00954877" w:rsidRPr="00114534" w:rsidRDefault="00954877" w:rsidP="00954877">
      <w:pPr>
        <w:pStyle w:val="ListParagraph"/>
      </w:pPr>
    </w:p>
    <w:p w14:paraId="36EFA28A" w14:textId="77777777" w:rsidR="00954877" w:rsidRPr="00483273" w:rsidRDefault="00954877" w:rsidP="00DD1202">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223B6C50" w14:textId="77777777" w:rsidR="00954877" w:rsidRPr="00483273" w:rsidRDefault="00954877" w:rsidP="00954877">
      <w:pPr>
        <w:pStyle w:val="ListParagraph"/>
        <w:ind w:left="360"/>
        <w:rPr>
          <w:b/>
        </w:rPr>
      </w:pPr>
    </w:p>
    <w:p w14:paraId="5CB70D48" w14:textId="77777777"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Pages</w:t>
      </w:r>
      <w:r>
        <w:t xml:space="preserve"> which is known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75856349" w14:textId="77777777" w:rsidR="009C20E1" w:rsidRDefault="009C20E1" w:rsidP="009C20E1">
      <w:pPr>
        <w:pStyle w:val="Heading1"/>
      </w:pPr>
      <w:r w:rsidRPr="009C20E1">
        <w:t>.NET</w:t>
      </w:r>
    </w:p>
    <w:p w14:paraId="193EE973" w14:textId="77777777" w:rsidR="009C20E1" w:rsidRDefault="009C20E1" w:rsidP="00FB36B0">
      <w:pPr>
        <w:spacing w:after="0"/>
      </w:pP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6A5E90F7" w14:textId="77777777" w:rsidR="00520BF3" w:rsidRDefault="00520BF3" w:rsidP="00DD1202">
      <w:pPr>
        <w:pStyle w:val="ListParagraph"/>
        <w:numPr>
          <w:ilvl w:val="0"/>
          <w:numId w:val="4"/>
        </w:numPr>
      </w:pPr>
      <w:r w:rsidRPr="00B3577B">
        <w:t>Window Services</w:t>
      </w:r>
    </w:p>
    <w:p w14:paraId="48EC4D57" w14:textId="77777777" w:rsidR="00664A1D" w:rsidRDefault="00664A1D" w:rsidP="00664A1D"/>
    <w:p w14:paraId="2C5FD4E1" w14:textId="77777777" w:rsidR="00664A1D" w:rsidRDefault="00664A1D" w:rsidP="00664A1D"/>
    <w:p w14:paraId="73768025" w14:textId="77777777" w:rsidR="00664A1D" w:rsidRDefault="00664A1D" w:rsidP="00664A1D"/>
    <w:p w14:paraId="241F056D" w14:textId="77777777" w:rsidR="00664A1D" w:rsidRPr="00B3577B" w:rsidRDefault="00664A1D" w:rsidP="00664A1D"/>
    <w:p w14:paraId="551FF559" w14:textId="77777777" w:rsidR="00664A1D" w:rsidRPr="00130BFD" w:rsidRDefault="009C20E1" w:rsidP="00130BFD">
      <w:pPr>
        <w:pStyle w:val="Heading2"/>
        <w:rPr>
          <w:b/>
          <w:color w:val="C00000"/>
          <w:sz w:val="28"/>
        </w:rPr>
      </w:pPr>
      <w:r w:rsidRPr="00F36CAB">
        <w:rPr>
          <w:b/>
          <w:color w:val="C00000"/>
          <w:sz w:val="28"/>
        </w:rPr>
        <w:t>Version</w:t>
      </w:r>
      <w:r w:rsidR="00DE0E94" w:rsidRPr="00F36CAB">
        <w:rPr>
          <w:b/>
          <w:color w:val="C00000"/>
          <w:sz w:val="28"/>
        </w:rPr>
        <w:t xml:space="preserve"> of .NET:</w:t>
      </w:r>
      <w:r w:rsidRPr="00F36CAB">
        <w:rPr>
          <w:b/>
          <w:color w:val="C00000"/>
          <w:sz w:val="28"/>
        </w:rPr>
        <w:t xml:space="preserve"> </w:t>
      </w:r>
    </w:p>
    <w:p w14:paraId="46142D80" w14:textId="77777777" w:rsidR="00664A1D" w:rsidRDefault="00664A1D" w:rsidP="00664A1D">
      <w:r>
        <w:rPr>
          <w:noProof/>
        </w:rPr>
        <w:drawing>
          <wp:anchor distT="0" distB="0" distL="114300" distR="114300" simplePos="0" relativeHeight="251659264" behindDoc="0" locked="0" layoutInCell="1" allowOverlap="1" wp14:anchorId="5A2E5A33" wp14:editId="3F47352A">
            <wp:simplePos x="0" y="0"/>
            <wp:positionH relativeFrom="margin">
              <wp:align>right</wp:align>
            </wp:positionH>
            <wp:positionV relativeFrom="paragraph">
              <wp:posOffset>13335</wp:posOffset>
            </wp:positionV>
            <wp:extent cx="5252720" cy="4448175"/>
            <wp:effectExtent l="0" t="0" r="5080" b="9525"/>
            <wp:wrapSquare wrapText="bothSides"/>
            <wp:docPr id="2" name="Picture 2" descr="C:\Users\shuvo\AppData\Local\Microsoft\Windows\INetCache\Content.Word\Net-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AppData\Local\Microsoft\Windows\INetCache\Content.Word\Net-Framewo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72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25CFF" w14:textId="77777777" w:rsidR="00664A1D" w:rsidRDefault="00664A1D" w:rsidP="00664A1D"/>
    <w:p w14:paraId="34565FC7" w14:textId="77777777" w:rsidR="00664A1D" w:rsidRDefault="00664A1D" w:rsidP="00664A1D"/>
    <w:p w14:paraId="70A53785" w14:textId="77777777" w:rsidR="00664A1D" w:rsidRDefault="00664A1D" w:rsidP="00664A1D"/>
    <w:p w14:paraId="0D4FEE8B" w14:textId="77777777" w:rsidR="00664A1D" w:rsidRDefault="00664A1D" w:rsidP="00664A1D"/>
    <w:p w14:paraId="4E7EFC79" w14:textId="77777777" w:rsidR="00664A1D" w:rsidRDefault="00664A1D" w:rsidP="00664A1D"/>
    <w:p w14:paraId="78A88DB6" w14:textId="77777777" w:rsidR="00664A1D" w:rsidRDefault="00664A1D" w:rsidP="00664A1D"/>
    <w:p w14:paraId="75518490" w14:textId="77777777" w:rsidR="00664A1D" w:rsidRDefault="00664A1D" w:rsidP="00664A1D"/>
    <w:p w14:paraId="5357757B" w14:textId="77777777" w:rsidR="00664A1D" w:rsidRDefault="00664A1D" w:rsidP="00664A1D"/>
    <w:p w14:paraId="5D42E28C" w14:textId="77777777" w:rsidR="00664A1D" w:rsidRDefault="00664A1D" w:rsidP="00664A1D"/>
    <w:p w14:paraId="69FA0028" w14:textId="77777777" w:rsidR="00664A1D" w:rsidRDefault="00664A1D" w:rsidP="00664A1D"/>
    <w:p w14:paraId="36E4DC91" w14:textId="77777777" w:rsidR="00664A1D" w:rsidRDefault="00664A1D" w:rsidP="00664A1D"/>
    <w:p w14:paraId="04EE7EF2" w14:textId="77777777" w:rsidR="00664A1D" w:rsidRDefault="00664A1D" w:rsidP="00664A1D"/>
    <w:p w14:paraId="4C88BC57" w14:textId="77777777" w:rsidR="00664A1D" w:rsidRDefault="00664A1D" w:rsidP="00664A1D"/>
    <w:p w14:paraId="34AE38D0" w14:textId="77777777" w:rsidR="00664A1D" w:rsidRDefault="00664A1D" w:rsidP="00664A1D"/>
    <w:p w14:paraId="1AC649EC" w14:textId="77777777" w:rsidR="00664A1D" w:rsidRDefault="00664A1D" w:rsidP="00664A1D"/>
    <w:p w14:paraId="440EABB7" w14:textId="77777777" w:rsidR="00664A1D" w:rsidRPr="00664A1D" w:rsidRDefault="00664A1D" w:rsidP="00664A1D"/>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5F00B84F" w14:textId="77777777" w:rsidR="00260A4E" w:rsidRDefault="0015298D" w:rsidP="00DD1202">
      <w:pPr>
        <w:pStyle w:val="ListParagraph"/>
        <w:numPr>
          <w:ilvl w:val="0"/>
          <w:numId w:val="6"/>
        </w:numPr>
      </w:pPr>
      <w:r w:rsidRPr="0015298D">
        <w:t xml:space="preserve">Generics Types, Partial Types, Anonymous methods, Nullable Types, Iterators, </w:t>
      </w:r>
    </w:p>
    <w:p w14:paraId="39AB907B" w14:textId="77777777" w:rsidR="00260A4E" w:rsidRDefault="0015298D" w:rsidP="00DD1202">
      <w:pPr>
        <w:pStyle w:val="ListParagraph"/>
        <w:numPr>
          <w:ilvl w:val="0"/>
          <w:numId w:val="6"/>
        </w:numPr>
      </w:pPr>
      <w:r w:rsidRPr="0015298D">
        <w:t>Cov</w:t>
      </w:r>
      <w:r w:rsidR="00260A4E">
        <w:t>ariance and Contravariance</w:t>
      </w:r>
    </w:p>
    <w:p w14:paraId="05D29A1A" w14:textId="77777777" w:rsidR="0015298D" w:rsidRDefault="0015298D" w:rsidP="00DD1202">
      <w:pPr>
        <w:pStyle w:val="ListParagraph"/>
        <w:numPr>
          <w:ilvl w:val="0"/>
          <w:numId w:val="6"/>
        </w:numPr>
      </w:pPr>
      <w:r w:rsidRPr="0015298D">
        <w:t>64bit support we added.</w:t>
      </w:r>
    </w:p>
    <w:p w14:paraId="7B6E7BA2" w14:textId="77777777" w:rsidR="00FB36B0" w:rsidRPr="0015298D" w:rsidRDefault="00FB36B0" w:rsidP="00FB36B0">
      <w:pPr>
        <w:pStyle w:val="ListParagraph"/>
        <w:ind w:left="1440"/>
      </w:pP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3FF88445" w14:textId="77777777" w:rsidR="0015298D" w:rsidRPr="0015298D" w:rsidRDefault="0015298D" w:rsidP="00DD1202">
      <w:pPr>
        <w:pStyle w:val="ListParagraph"/>
        <w:numPr>
          <w:ilvl w:val="0"/>
          <w:numId w:val="9"/>
        </w:numPr>
      </w:pPr>
      <w:r w:rsidRPr="0015298D">
        <w:t xml:space="preserve">Expression </w:t>
      </w:r>
      <w:r w:rsidR="00260A4E" w:rsidRPr="0015298D">
        <w:t>trees, HashSet</w:t>
      </w:r>
      <w:r w:rsidRPr="0015298D">
        <w:t xml:space="preserve"> collections, WCF and WF integration</w:t>
      </w:r>
    </w:p>
    <w:p w14:paraId="3BF71CAA" w14:textId="77777777" w:rsidR="00260A4E" w:rsidRDefault="00260A4E" w:rsidP="00DD1202">
      <w:pPr>
        <w:pStyle w:val="ListParagraph"/>
        <w:numPr>
          <w:ilvl w:val="0"/>
          <w:numId w:val="9"/>
        </w:numPr>
      </w:pPr>
      <w:r>
        <w:t>Peer-to-Peer networking</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4202C027" w14:textId="77777777" w:rsidR="0015298D" w:rsidRPr="0015298D" w:rsidRDefault="0015298D" w:rsidP="00DD1202">
      <w:pPr>
        <w:pStyle w:val="ListParagraph"/>
        <w:numPr>
          <w:ilvl w:val="0"/>
          <w:numId w:val="10"/>
        </w:numPr>
      </w:pPr>
      <w:r w:rsidRPr="0015298D">
        <w:t>Managed Extensibility Framework (MEF),</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77777777" w:rsidR="0015298D" w:rsidRPr="0015298D" w:rsidRDefault="0015298D" w:rsidP="00DD1202">
      <w:pPr>
        <w:pStyle w:val="ListParagraph"/>
        <w:numPr>
          <w:ilvl w:val="0"/>
          <w:numId w:val="12"/>
        </w:numPr>
      </w:pPr>
      <w:r w:rsidRPr="0015298D">
        <w:t>expanded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AF8E572" w14:textId="77777777" w:rsidR="00260A4E" w:rsidRDefault="0015298D" w:rsidP="00DD1202">
      <w:pPr>
        <w:pStyle w:val="ListParagraph"/>
        <w:numPr>
          <w:ilvl w:val="0"/>
          <w:numId w:val="13"/>
        </w:numPr>
      </w:pPr>
      <w:r w:rsidRPr="0015298D">
        <w:t>Event Tracing for Windows (ETW) and New Workflow features and</w:t>
      </w:r>
    </w:p>
    <w:p w14:paraId="0986FBC4" w14:textId="77777777" w:rsidR="0015298D" w:rsidRPr="0015298D" w:rsidRDefault="0015298D" w:rsidP="00DD1202">
      <w:pPr>
        <w:pStyle w:val="ListParagraph"/>
        <w:numPr>
          <w:ilvl w:val="0"/>
          <w:numId w:val="13"/>
        </w:numPr>
      </w:pPr>
      <w:r w:rsidRPr="0015298D">
        <w:t>Debugging improvements were added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77777777"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4C26B4CF" w14:textId="77777777" w:rsidR="00FB36B0" w:rsidRDefault="00FB36B0" w:rsidP="00FB36B0"/>
    <w:p w14:paraId="03F34990" w14:textId="77777777" w:rsidR="00130BFD" w:rsidRDefault="00130BF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20DE750F">
            <wp:simplePos x="0" y="0"/>
            <wp:positionH relativeFrom="margin">
              <wp:posOffset>437515</wp:posOffset>
            </wp:positionH>
            <wp:positionV relativeFrom="paragraph">
              <wp:posOffset>161290</wp:posOffset>
            </wp:positionV>
            <wp:extent cx="5629910" cy="3933825"/>
            <wp:effectExtent l="0" t="0" r="8890" b="9525"/>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D188E77" w14:textId="77777777" w:rsidR="00FB36B0" w:rsidRDefault="00FB36B0" w:rsidP="00FB36B0"/>
    <w:p w14:paraId="221E4658" w14:textId="77777777" w:rsidR="00FB36B0" w:rsidRPr="00FB36B0" w:rsidRDefault="00FB36B0" w:rsidP="00FB36B0"/>
    <w:p w14:paraId="7E7D7302" w14:textId="77777777" w:rsidR="001A6421" w:rsidRDefault="001A6421" w:rsidP="001A6421">
      <w:pPr>
        <w:pStyle w:val="Heading1"/>
      </w:pPr>
      <w:r>
        <w:t>C#</w:t>
      </w:r>
      <w:r w:rsidR="008D199E">
        <w:t>.NET</w:t>
      </w:r>
    </w:p>
    <w:p w14:paraId="2DB21A26" w14:textId="77777777" w:rsidR="001A6421" w:rsidRDefault="001A6421" w:rsidP="001A6421"/>
    <w:p w14:paraId="24A1F88D" w14:textId="77777777" w:rsidR="007033D3" w:rsidRPr="007033D3" w:rsidRDefault="007033D3" w:rsidP="007033D3">
      <w:r w:rsidRPr="007033D3">
        <w:t>C# is pronounced as "C-Sharp". It is an object-oriented programming language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77777777" w:rsidR="00890F2F" w:rsidRPr="00781098" w:rsidRDefault="00EF0703" w:rsidP="007033D3">
      <w:pPr>
        <w:rPr>
          <w:b/>
        </w:rPr>
      </w:pPr>
      <w:r w:rsidRPr="00781098">
        <w:rPr>
          <w:b/>
        </w:rPr>
        <w:t xml:space="preserve">Version: </w:t>
      </w:r>
    </w:p>
    <w:p w14:paraId="2E79AF69" w14:textId="77777777" w:rsidR="00EF0703" w:rsidRDefault="006041E8" w:rsidP="00EF0703">
      <w:pPr>
        <w:rPr>
          <w:sz w:val="26"/>
          <w:szCs w:val="26"/>
        </w:rPr>
      </w:pPr>
      <w:r w:rsidRPr="00EF0703">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8E2D32E" wp14:editId="30CC7B95">
            <wp:simplePos x="0" y="0"/>
            <wp:positionH relativeFrom="margin">
              <wp:posOffset>1047750</wp:posOffset>
            </wp:positionH>
            <wp:positionV relativeFrom="paragraph">
              <wp:posOffset>0</wp:posOffset>
            </wp:positionV>
            <wp:extent cx="3524250" cy="2540635"/>
            <wp:effectExtent l="0" t="0" r="0" b="0"/>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72DFBE59" w14:textId="77777777" w:rsidR="00EF0703" w:rsidRDefault="00EF0703" w:rsidP="00EF0703">
      <w:pPr>
        <w:rPr>
          <w:sz w:val="26"/>
          <w:szCs w:val="26"/>
        </w:rPr>
      </w:pPr>
    </w:p>
    <w:p w14:paraId="0C965F63" w14:textId="77777777" w:rsidR="00EF0703" w:rsidRPr="00781098" w:rsidRDefault="00EF0703" w:rsidP="00781098"/>
    <w:p w14:paraId="7FD60099" w14:textId="77777777" w:rsidR="00781098" w:rsidRDefault="00384CDE" w:rsidP="00781098">
      <w:pPr>
        <w:pStyle w:val="Heading4"/>
      </w:pPr>
      <w:r>
        <w:t>Data Types</w:t>
      </w:r>
      <w:r w:rsidR="00781098">
        <w:t>:</w:t>
      </w:r>
    </w:p>
    <w:p w14:paraId="4FE1F128" w14:textId="77777777" w:rsidR="00781098" w:rsidRPr="00781098" w:rsidRDefault="00384CDE"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47FE58AC">
            <wp:simplePos x="0" y="0"/>
            <wp:positionH relativeFrom="margin">
              <wp:posOffset>1143000</wp:posOffset>
            </wp:positionH>
            <wp:positionV relativeFrom="paragraph">
              <wp:posOffset>5080</wp:posOffset>
            </wp:positionV>
            <wp:extent cx="3819525" cy="1757680"/>
            <wp:effectExtent l="0" t="0" r="9525" b="0"/>
            <wp:wrapSquare wrapText="bothSides"/>
            <wp:docPr id="7" name="Picture 7" descr="C# Data Typ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77777777" w:rsidR="00DD7134" w:rsidRDefault="00DD7134" w:rsidP="00EF0703">
      <w:pPr>
        <w:rPr>
          <w:sz w:val="26"/>
          <w:szCs w:val="26"/>
        </w:rPr>
      </w:pPr>
    </w:p>
    <w:p w14:paraId="622957D3" w14:textId="77777777"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41093D6B" w14:textId="77777777" w:rsidR="00DD7134" w:rsidRDefault="00AB705F" w:rsidP="00AB705F">
      <w:pPr>
        <w:pStyle w:val="Heading4"/>
      </w:pPr>
      <w:r>
        <w:t xml:space="preserve">Output / input: </w:t>
      </w:r>
    </w:p>
    <w:p w14:paraId="1A860139" w14:textId="675EB415" w:rsidR="00AB705F" w:rsidRDefault="001A4B6B" w:rsidP="00AB705F">
      <w:pPr>
        <w:ind w:left="1440"/>
      </w:pPr>
      <w:r>
        <w:t xml:space="preserve">Output:        </w:t>
      </w:r>
      <w:r w:rsidR="00AB705F">
        <w:t>Console.WriteLine(“ hello world ”);</w:t>
      </w:r>
    </w:p>
    <w:p w14:paraId="21E9A8E6" w14:textId="29AF49A9" w:rsidR="00AB705F" w:rsidRDefault="001A4B6B" w:rsidP="00AB705F">
      <w:pPr>
        <w:ind w:left="1440"/>
      </w:pPr>
      <w:r>
        <w:t>Input:</w:t>
      </w:r>
      <w:r w:rsidR="00AB705F">
        <w:t xml:space="preserve">           Console.ReadLine();</w:t>
      </w:r>
    </w:p>
    <w:p w14:paraId="1C013415" w14:textId="77777777" w:rsidR="00853C62" w:rsidRDefault="00853C62" w:rsidP="00AB705F">
      <w:pPr>
        <w:ind w:left="1440"/>
      </w:pPr>
    </w:p>
    <w:p w14:paraId="7537C9C4" w14:textId="77777777" w:rsidR="00853C62" w:rsidRDefault="00853C62" w:rsidP="00AB705F">
      <w:pPr>
        <w:ind w:left="1440"/>
      </w:pPr>
    </w:p>
    <w:p w14:paraId="7844509F" w14:textId="77777777" w:rsidR="00853C62" w:rsidRDefault="00853C62" w:rsidP="00853C62">
      <w:pPr>
        <w:pStyle w:val="Heading4"/>
      </w:pPr>
      <w:r>
        <w:t xml:space="preserve">Control </w:t>
      </w:r>
      <w:commentRangeStart w:id="0"/>
      <w:r>
        <w:t>Statement</w:t>
      </w:r>
      <w:commentRangeEnd w:id="0"/>
      <w:r>
        <w:rPr>
          <w:rStyle w:val="CommentReference"/>
          <w:b w:val="0"/>
        </w:rPr>
        <w:commentReference w:id="0"/>
      </w:r>
      <w:r>
        <w:t xml:space="preserve">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77777777" w:rsidR="00853C62" w:rsidRPr="00853C62" w:rsidRDefault="00853C62" w:rsidP="004A35FF">
      <w:pPr>
        <w:pStyle w:val="ListParagraph"/>
        <w:numPr>
          <w:ilvl w:val="0"/>
          <w:numId w:val="44"/>
        </w:numPr>
      </w:pPr>
      <w:r w:rsidRPr="00853C62">
        <w:t xml:space="preserve">Goto </w:t>
      </w:r>
      <w:r>
        <w:t xml:space="preserve">: </w:t>
      </w:r>
    </w:p>
    <w:p w14:paraId="7C6E7422" w14:textId="03E30379" w:rsidR="00853C62" w:rsidRPr="00853C62" w:rsidRDefault="00325E7F" w:rsidP="00325E7F">
      <w:pPr>
        <w:pStyle w:val="Heading4"/>
      </w:pPr>
      <w:r>
        <w:t>Function:</w:t>
      </w:r>
    </w:p>
    <w:p w14:paraId="346A35F6" w14:textId="4D132DCF" w:rsidR="00853C62" w:rsidRDefault="00325E7F" w:rsidP="00325E7F">
      <w:pPr>
        <w:pStyle w:val="Heading4"/>
      </w:pPr>
      <w:r>
        <w:t xml:space="preserve">Array </w:t>
      </w:r>
    </w:p>
    <w:p w14:paraId="73D13710" w14:textId="32DADA97" w:rsidR="00325E7F" w:rsidRPr="00325E7F" w:rsidRDefault="00325E7F" w:rsidP="00325E7F">
      <w:pPr>
        <w:pStyle w:val="Heading4"/>
      </w:pPr>
      <w:r>
        <w:t xml:space="preserve">Class </w:t>
      </w:r>
    </w:p>
    <w:p w14:paraId="77B367DB" w14:textId="52E162E0"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78D29225" w14:textId="3B3DCDF6"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6FE119C3" w14:textId="51A72A99" w:rsidR="00325E7F" w:rsidRDefault="00325E7F" w:rsidP="00325E7F">
      <w:pPr>
        <w:pStyle w:val="Heading4"/>
      </w:pPr>
      <w:r>
        <w:t xml:space="preserve">Collection: </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75B81FAB" w14:textId="0CC2DBEF"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Pr="0024347D" w:rsidRDefault="002A7F83" w:rsidP="0024347D"/>
    <w:p w14:paraId="54FD4C35" w14:textId="2F7AD5E5" w:rsidR="0024347D" w:rsidRDefault="0024347D" w:rsidP="0024347D">
      <w:r w:rsidRPr="0024347D">
        <w:t>Windows Forms is a Graphical User Interface(GUI) class library which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5E5A11">
      <w:pPr>
        <w:pStyle w:val="ListParagraph"/>
        <w:numPr>
          <w:ilvl w:val="0"/>
          <w:numId w:val="49"/>
        </w:numPr>
      </w:pPr>
      <w:r>
        <w:t>Textbox:</w:t>
      </w:r>
    </w:p>
    <w:p w14:paraId="472A2907" w14:textId="6F638684" w:rsidR="00583F89" w:rsidRDefault="00583F89" w:rsidP="005E5A11">
      <w:pPr>
        <w:pStyle w:val="ListParagraph"/>
        <w:numPr>
          <w:ilvl w:val="0"/>
          <w:numId w:val="51"/>
        </w:numPr>
      </w:pPr>
      <w:r>
        <w:t>Name:</w:t>
      </w:r>
    </w:p>
    <w:p w14:paraId="582C61A0" w14:textId="78D70448" w:rsidR="00583F89" w:rsidRDefault="00583F89" w:rsidP="005E5A11">
      <w:pPr>
        <w:pStyle w:val="ListParagraph"/>
        <w:numPr>
          <w:ilvl w:val="0"/>
          <w:numId w:val="51"/>
        </w:numPr>
      </w:pPr>
      <w:r>
        <w:t xml:space="preserve">Text: </w:t>
      </w:r>
    </w:p>
    <w:p w14:paraId="6BCC44A6" w14:textId="2C5F1241" w:rsidR="00766CC4" w:rsidRDefault="00766CC4" w:rsidP="005E5A11">
      <w:pPr>
        <w:pStyle w:val="ListParagraph"/>
        <w:numPr>
          <w:ilvl w:val="0"/>
          <w:numId w:val="51"/>
        </w:numPr>
      </w:pPr>
      <w:r>
        <w:t xml:space="preserve">Clear </w:t>
      </w:r>
    </w:p>
    <w:p w14:paraId="564C195C" w14:textId="4F84E324" w:rsidR="00766CC4" w:rsidRDefault="00766CC4" w:rsidP="005E5A11">
      <w:pPr>
        <w:pStyle w:val="ListParagraph"/>
        <w:numPr>
          <w:ilvl w:val="0"/>
          <w:numId w:val="51"/>
        </w:numPr>
      </w:pPr>
      <w:r>
        <w:t xml:space="preserve">Focus </w:t>
      </w:r>
    </w:p>
    <w:p w14:paraId="2E7C0CBC" w14:textId="2CD3B040" w:rsidR="0024347D" w:rsidRDefault="0024347D" w:rsidP="005E5A11">
      <w:pPr>
        <w:pStyle w:val="ListParagraph"/>
        <w:numPr>
          <w:ilvl w:val="0"/>
          <w:numId w:val="49"/>
        </w:numPr>
      </w:pPr>
      <w:r>
        <w:t>Label:</w:t>
      </w:r>
    </w:p>
    <w:p w14:paraId="501D4BCF" w14:textId="7ADBFEA4" w:rsidR="0024347D" w:rsidRDefault="0024347D" w:rsidP="005E5A11">
      <w:pPr>
        <w:pStyle w:val="ListParagraph"/>
        <w:numPr>
          <w:ilvl w:val="0"/>
          <w:numId w:val="49"/>
        </w:numPr>
      </w:pPr>
      <w:r>
        <w:t>Listbox</w:t>
      </w:r>
      <w:r w:rsidR="00866147">
        <w:t>:</w:t>
      </w:r>
    </w:p>
    <w:p w14:paraId="64C4CADE" w14:textId="6B236B2F" w:rsidR="00866147" w:rsidRDefault="00866147" w:rsidP="005E5A11">
      <w:pPr>
        <w:pStyle w:val="ListParagraph"/>
        <w:numPr>
          <w:ilvl w:val="0"/>
          <w:numId w:val="50"/>
        </w:numPr>
      </w:pPr>
      <w:r>
        <w:t>Name:</w:t>
      </w:r>
    </w:p>
    <w:p w14:paraId="48D3D3B9" w14:textId="380ACDD2" w:rsidR="00866147" w:rsidRDefault="00866147" w:rsidP="005E5A11">
      <w:pPr>
        <w:pStyle w:val="ListParagraph"/>
        <w:numPr>
          <w:ilvl w:val="0"/>
          <w:numId w:val="50"/>
        </w:numPr>
      </w:pPr>
      <w:r>
        <w:t xml:space="preserve">Items: </w:t>
      </w:r>
    </w:p>
    <w:p w14:paraId="1186C0CB" w14:textId="6CE6975B" w:rsidR="00766CC4" w:rsidRDefault="00766CC4" w:rsidP="005E5A11">
      <w:pPr>
        <w:pStyle w:val="ListParagraph"/>
        <w:numPr>
          <w:ilvl w:val="0"/>
          <w:numId w:val="50"/>
        </w:numPr>
      </w:pPr>
      <w:r>
        <w:t>count</w:t>
      </w:r>
    </w:p>
    <w:p w14:paraId="7402F0DE" w14:textId="2292F573" w:rsidR="00866147" w:rsidRDefault="00866147" w:rsidP="005E5A11">
      <w:pPr>
        <w:pStyle w:val="ListParagraph"/>
        <w:numPr>
          <w:ilvl w:val="0"/>
          <w:numId w:val="50"/>
        </w:numPr>
      </w:pPr>
      <w:r>
        <w:t>Add:</w:t>
      </w:r>
    </w:p>
    <w:p w14:paraId="7ADF1138" w14:textId="5E344E1F" w:rsidR="00766CC4" w:rsidRDefault="00766CC4" w:rsidP="005E5A11">
      <w:pPr>
        <w:pStyle w:val="ListParagraph"/>
        <w:numPr>
          <w:ilvl w:val="0"/>
          <w:numId w:val="50"/>
        </w:numPr>
      </w:pPr>
      <w:r>
        <w:t xml:space="preserve">Remove </w:t>
      </w:r>
    </w:p>
    <w:p w14:paraId="4C5BA618" w14:textId="6659EAD6" w:rsidR="00766CC4" w:rsidRDefault="00766CC4" w:rsidP="005E5A11">
      <w:pPr>
        <w:pStyle w:val="ListParagraph"/>
        <w:numPr>
          <w:ilvl w:val="0"/>
          <w:numId w:val="50"/>
        </w:numPr>
      </w:pPr>
      <w:r>
        <w:t>Sorted</w:t>
      </w:r>
    </w:p>
    <w:p w14:paraId="069F7788" w14:textId="2E51E156" w:rsidR="00766CC4" w:rsidRDefault="00B01BAC" w:rsidP="005E5A11">
      <w:pPr>
        <w:pStyle w:val="ListParagraph"/>
        <w:numPr>
          <w:ilvl w:val="0"/>
          <w:numId w:val="50"/>
        </w:numPr>
      </w:pPr>
      <w:r>
        <w:t>SelectedItems</w:t>
      </w:r>
    </w:p>
    <w:p w14:paraId="7C7F34C5" w14:textId="77777777" w:rsidR="00866147" w:rsidRDefault="00866147" w:rsidP="00866147">
      <w:pPr>
        <w:pStyle w:val="ListParagraph"/>
        <w:ind w:left="360"/>
      </w:pPr>
    </w:p>
    <w:p w14:paraId="2CAB21DD" w14:textId="273146A5" w:rsidR="0024347D" w:rsidRDefault="00866147" w:rsidP="005E5A11">
      <w:pPr>
        <w:pStyle w:val="ListParagraph"/>
        <w:numPr>
          <w:ilvl w:val="0"/>
          <w:numId w:val="49"/>
        </w:numPr>
      </w:pPr>
      <w:r>
        <w:t>Button:</w:t>
      </w:r>
    </w:p>
    <w:p w14:paraId="5D4C11CA" w14:textId="41CAADFD" w:rsidR="00866147" w:rsidRDefault="009E0BBC" w:rsidP="005E5A11">
      <w:pPr>
        <w:pStyle w:val="ListParagraph"/>
        <w:numPr>
          <w:ilvl w:val="0"/>
          <w:numId w:val="49"/>
        </w:numPr>
      </w:pPr>
      <w:r>
        <w:t xml:space="preserve">Radio Button: </w:t>
      </w:r>
    </w:p>
    <w:p w14:paraId="178194A9" w14:textId="274BC42A" w:rsidR="009E0BBC" w:rsidRDefault="009E0BBC" w:rsidP="005E5A11">
      <w:pPr>
        <w:pStyle w:val="ListParagraph"/>
        <w:numPr>
          <w:ilvl w:val="0"/>
          <w:numId w:val="49"/>
        </w:numPr>
      </w:pPr>
      <w:r>
        <w:t>Checkbox</w:t>
      </w:r>
    </w:p>
    <w:p w14:paraId="20B14FF5" w14:textId="32D250C2" w:rsidR="009E0BBC" w:rsidRDefault="009E0BBC" w:rsidP="005E5A11">
      <w:pPr>
        <w:pStyle w:val="ListParagraph"/>
        <w:numPr>
          <w:ilvl w:val="0"/>
          <w:numId w:val="49"/>
        </w:numPr>
      </w:pPr>
      <w:r>
        <w:t xml:space="preserve">Validation: </w:t>
      </w:r>
    </w:p>
    <w:p w14:paraId="4970F4BF" w14:textId="504AE020" w:rsidR="009E0BBC" w:rsidRDefault="009E0BBC" w:rsidP="005E5A11">
      <w:pPr>
        <w:pStyle w:val="ListParagraph"/>
        <w:numPr>
          <w:ilvl w:val="0"/>
          <w:numId w:val="49"/>
        </w:numPr>
      </w:pPr>
      <w:r>
        <w:t xml:space="preserve">Data type convertions: </w:t>
      </w:r>
    </w:p>
    <w:p w14:paraId="63851E90" w14:textId="2F248EF5" w:rsidR="009E0BBC" w:rsidRDefault="009E0BBC" w:rsidP="009E0BBC">
      <w:pPr>
        <w:pStyle w:val="ListParagraph"/>
      </w:pPr>
      <w:r>
        <w:t>Parse():</w:t>
      </w:r>
    </w:p>
    <w:p w14:paraId="288D1B75" w14:textId="1EAEB243" w:rsidR="009E0BBC" w:rsidRDefault="009E0BBC" w:rsidP="009E0BBC">
      <w:pPr>
        <w:pStyle w:val="ListParagraph"/>
      </w:pPr>
      <w:r>
        <w:t>Convert.int32();</w:t>
      </w:r>
    </w:p>
    <w:p w14:paraId="27A02295" w14:textId="77777777" w:rsidR="0024347D" w:rsidRPr="0024347D" w:rsidRDefault="0024347D" w:rsidP="0024347D"/>
    <w:p w14:paraId="1D546E0B" w14:textId="77777777" w:rsidR="003848AF" w:rsidRDefault="003848AF" w:rsidP="001A6421"/>
    <w:p w14:paraId="4B0E6E58" w14:textId="77777777" w:rsidR="00890F2F" w:rsidRDefault="00DE478C" w:rsidP="00024F5E">
      <w:pPr>
        <w:pStyle w:val="Heading1"/>
      </w:pPr>
      <w:r>
        <w:lastRenderedPageBreak/>
        <w:t>ADO</w:t>
      </w:r>
      <w:r w:rsidR="00024F5E">
        <w:t>.NET</w:t>
      </w:r>
    </w:p>
    <w:p w14:paraId="44C67672" w14:textId="3F44CE5B" w:rsidR="006D7B8C" w:rsidRPr="0082786F" w:rsidRDefault="006D7B8C" w:rsidP="0082786F">
      <w:r w:rsidRPr="0082786F">
        <w:t>ADO.NET stands for </w:t>
      </w:r>
      <w:r w:rsidRPr="008E193C">
        <w:rPr>
          <w:b/>
        </w:rPr>
        <w:t>ActiveX Data Objects</w:t>
      </w:r>
      <w:r w:rsidRPr="0082786F">
        <w:t> which is Microsoft technology. It is a module of .Net Framework which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r>
        <w:t>DataSet</w:t>
      </w:r>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111FB46"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And this is possible with the help of .NET Data Providers.</w:t>
      </w:r>
    </w:p>
    <w:p w14:paraId="0799A79B" w14:textId="563F269A" w:rsidR="008E193C" w:rsidRDefault="0079418D" w:rsidP="00505C4A">
      <w:pPr>
        <w:ind w:left="360"/>
      </w:pPr>
      <w:r>
        <w:t xml:space="preserve">So, we can say </w:t>
      </w:r>
      <w:r w:rsidR="008E193C" w:rsidRPr="0079418D">
        <w:t xml:space="preserve">Data provider is used to connect to the database, execute commands and retrieve the record. Each provider exists in a namespace within the </w:t>
      </w:r>
      <w:r w:rsidR="008E193C" w:rsidRPr="0079418D">
        <w:rPr>
          <w:b/>
        </w:rPr>
        <w:t>System.Data namespace</w:t>
      </w:r>
      <w:r w:rsidR="008E193C" w:rsidRPr="0079418D">
        <w:t>, and consists of a number of classes.</w:t>
      </w:r>
      <w:r>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SQL Server - System.Data.SqlClient</w:t>
      </w:r>
    </w:p>
    <w:p w14:paraId="1E2413D4" w14:textId="42FD582F" w:rsidR="00505C4A" w:rsidRPr="00505C4A" w:rsidRDefault="00505C4A" w:rsidP="005E5A11">
      <w:pPr>
        <w:pStyle w:val="ListParagraph"/>
        <w:numPr>
          <w:ilvl w:val="0"/>
          <w:numId w:val="53"/>
        </w:numPr>
        <w:ind w:left="2160"/>
      </w:pPr>
      <w:r w:rsidRPr="00505C4A">
        <w:t>OLE DB - System.Data.OleDb</w:t>
      </w:r>
    </w:p>
    <w:p w14:paraId="0C2CCBAF" w14:textId="528E511A" w:rsidR="00505C4A" w:rsidRPr="00505C4A" w:rsidRDefault="00505C4A" w:rsidP="005E5A11">
      <w:pPr>
        <w:pStyle w:val="ListParagraph"/>
        <w:numPr>
          <w:ilvl w:val="0"/>
          <w:numId w:val="53"/>
        </w:numPr>
        <w:ind w:left="2160"/>
      </w:pPr>
      <w:r w:rsidRPr="00505C4A">
        <w:t>Oracle - System.Data.OracleClient</w:t>
      </w:r>
    </w:p>
    <w:p w14:paraId="38CA331B" w14:textId="670171FF" w:rsidR="00505C4A" w:rsidRPr="00505C4A" w:rsidRDefault="00505C4A" w:rsidP="005E5A11">
      <w:pPr>
        <w:pStyle w:val="ListParagraph"/>
        <w:numPr>
          <w:ilvl w:val="0"/>
          <w:numId w:val="53"/>
        </w:numPr>
        <w:ind w:left="2160"/>
      </w:pPr>
      <w:r w:rsidRPr="00505C4A">
        <w:t>EntityClient Provider - System.Data.EntityClient</w:t>
      </w:r>
    </w:p>
    <w:p w14:paraId="103CEC71" w14:textId="3E6F0AB3" w:rsidR="00505C4A" w:rsidRPr="00505C4A" w:rsidRDefault="00505C4A" w:rsidP="00505C4A">
      <w:pPr>
        <w:spacing w:after="0"/>
        <w:ind w:left="360"/>
        <w:rPr>
          <w:b/>
          <w:sz w:val="24"/>
        </w:rPr>
      </w:pPr>
      <w:r w:rsidRPr="00505C4A">
        <w:rPr>
          <w:b/>
          <w:sz w:val="24"/>
        </w:rPr>
        <w:t>Each .NET data provider consists of four core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5E5A11">
      <w:pPr>
        <w:pStyle w:val="ListParagraph"/>
        <w:numPr>
          <w:ilvl w:val="0"/>
          <w:numId w:val="54"/>
        </w:numPr>
        <w:ind w:left="1080"/>
      </w:pPr>
      <w:r w:rsidRPr="00505C4A">
        <w:rPr>
          <w:b/>
        </w:rPr>
        <w:t>Comman</w:t>
      </w:r>
      <w:bookmarkStart w:id="1" w:name="_GoBack"/>
      <w:bookmarkEnd w:id="1"/>
      <w:r w:rsidRPr="00505C4A">
        <w:rPr>
          <w:b/>
        </w:rPr>
        <w:t xml:space="preserve">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5E5A11">
      <w:pPr>
        <w:pStyle w:val="ListParagraph"/>
        <w:numPr>
          <w:ilvl w:val="0"/>
          <w:numId w:val="54"/>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5E5A11">
      <w:pPr>
        <w:pStyle w:val="ListParagraph"/>
        <w:numPr>
          <w:ilvl w:val="0"/>
          <w:numId w:val="54"/>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r w:rsidRPr="00524553">
        <w:rPr>
          <w:b/>
          <w:sz w:val="26"/>
          <w:szCs w:val="26"/>
        </w:rPr>
        <w:t xml:space="preserve">DataSet: </w:t>
      </w:r>
    </w:p>
    <w:p w14:paraId="420A96F5" w14:textId="12051ACD" w:rsidR="00524553" w:rsidRDefault="00524553" w:rsidP="00476908">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68E1E810" w14:textId="77777777" w:rsidR="00524553" w:rsidRPr="00524553" w:rsidRDefault="00524553" w:rsidP="00524553"/>
    <w:p w14:paraId="3337D78E" w14:textId="4F1A6560" w:rsidR="00524553" w:rsidRDefault="00524553" w:rsidP="005968DA">
      <w:pPr>
        <w:pStyle w:val="Heading2"/>
        <w:shd w:val="clear" w:color="auto" w:fill="00B0F0"/>
        <w:jc w:val="center"/>
        <w:rPr>
          <w:b/>
          <w:color w:val="auto"/>
        </w:rPr>
      </w:pPr>
      <w:r>
        <w:rPr>
          <w:b/>
          <w:color w:val="auto"/>
        </w:rPr>
        <w:t xml:space="preserve">Sql server data provider </w:t>
      </w:r>
    </w:p>
    <w:p w14:paraId="42AFED0A" w14:textId="77777777" w:rsidR="005968DA" w:rsidRPr="005968DA" w:rsidRDefault="005968DA" w:rsidP="005968DA"/>
    <w:p w14:paraId="495C3FBA" w14:textId="21AC773B" w:rsidR="00524553" w:rsidRPr="00694E1F" w:rsidRDefault="005B4EF0" w:rsidP="0002176D">
      <w:pPr>
        <w:pStyle w:val="Heading4"/>
        <w:numPr>
          <w:ilvl w:val="0"/>
          <w:numId w:val="59"/>
        </w:numPr>
      </w:pPr>
      <w:r>
        <w:t>Sql</w:t>
      </w:r>
      <w:r w:rsidR="00694E1F" w:rsidRPr="00694E1F">
        <w:t xml:space="preserve">Connection class: </w:t>
      </w:r>
    </w:p>
    <w:p w14:paraId="0C0E3C94" w14:textId="77777777" w:rsidR="002307F0" w:rsidRDefault="00694E1F" w:rsidP="0002176D">
      <w:pPr>
        <w:pStyle w:val="ListParagraph"/>
        <w:numPr>
          <w:ilvl w:val="0"/>
          <w:numId w:val="56"/>
        </w:numPr>
      </w:pPr>
      <w:r w:rsidRPr="00694E1F">
        <w:t>The ADO.NET SqlConnection class belongs to System.Data.SqlClient namespace, and is used to establish an open connection to the SQL Server database.</w:t>
      </w:r>
    </w:p>
    <w:p w14:paraId="7181F23C" w14:textId="0F686A1F" w:rsidR="00524553" w:rsidRDefault="00694E1F" w:rsidP="0002176D">
      <w:pPr>
        <w:pStyle w:val="ListParagraph"/>
        <w:numPr>
          <w:ilvl w:val="0"/>
          <w:numId w:val="56"/>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02176D">
      <w:pPr>
        <w:pStyle w:val="ListParagraph"/>
        <w:numPr>
          <w:ilvl w:val="0"/>
          <w:numId w:val="57"/>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02176D">
      <w:pPr>
        <w:pStyle w:val="ListParagraph"/>
        <w:numPr>
          <w:ilvl w:val="0"/>
          <w:numId w:val="57"/>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02176D">
      <w:pPr>
        <w:pStyle w:val="ListParagraph"/>
        <w:numPr>
          <w:ilvl w:val="0"/>
          <w:numId w:val="57"/>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02176D">
      <w:pPr>
        <w:pStyle w:val="ListParagraph"/>
        <w:numPr>
          <w:ilvl w:val="0"/>
          <w:numId w:val="57"/>
        </w:numPr>
      </w:pPr>
      <w:r w:rsidRPr="005E281D">
        <w:rPr>
          <w:b/>
        </w:rPr>
        <w:t>BeginTransaction ():</w:t>
      </w:r>
      <w:r>
        <w:t xml:space="preserve"> </w:t>
      </w:r>
      <w:r w:rsidRPr="005E281D">
        <w:t>It is used to start a database transaction.</w:t>
      </w:r>
    </w:p>
    <w:p w14:paraId="4A6F23E3" w14:textId="4890D4B7" w:rsidR="005E281D" w:rsidRPr="005E281D" w:rsidRDefault="005E281D" w:rsidP="0002176D">
      <w:pPr>
        <w:pStyle w:val="ListParagraph"/>
        <w:numPr>
          <w:ilvl w:val="0"/>
          <w:numId w:val="57"/>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02176D">
      <w:pPr>
        <w:pStyle w:val="ListParagraph"/>
        <w:numPr>
          <w:ilvl w:val="0"/>
          <w:numId w:val="57"/>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It is used to close the connection to the database.</w:t>
      </w:r>
    </w:p>
    <w:p w14:paraId="4A574002" w14:textId="13F8A9E8" w:rsidR="005E281D" w:rsidRPr="005E281D" w:rsidRDefault="005E281D" w:rsidP="0002176D">
      <w:pPr>
        <w:pStyle w:val="ListParagraph"/>
        <w:numPr>
          <w:ilvl w:val="0"/>
          <w:numId w:val="57"/>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It is used to open a database connection.</w:t>
      </w:r>
    </w:p>
    <w:p w14:paraId="1BC1327D" w14:textId="625F0A84" w:rsidR="00524553" w:rsidRDefault="005E281D" w:rsidP="0002176D">
      <w:pPr>
        <w:pStyle w:val="ListParagraph"/>
        <w:numPr>
          <w:ilvl w:val="0"/>
          <w:numId w:val="57"/>
        </w:numPr>
      </w:pPr>
      <w:r w:rsidRPr="005E281D">
        <w:rPr>
          <w:b/>
        </w:rPr>
        <w:t>ResetStatistics ():</w:t>
      </w:r>
      <w:r>
        <w:t xml:space="preserve"> </w:t>
      </w:r>
      <w:r w:rsidRPr="005E281D">
        <w:t>It resets all values if statistics gathering is enabled.</w:t>
      </w:r>
    </w:p>
    <w:p w14:paraId="73234CB5" w14:textId="77777777" w:rsidR="001218FE" w:rsidRDefault="001218FE" w:rsidP="001218FE">
      <w:pPr>
        <w:pStyle w:val="ListParagraph"/>
      </w:pPr>
    </w:p>
    <w:p w14:paraId="49B5E377" w14:textId="2FAC2C7C" w:rsidR="00414652" w:rsidRPr="005B4EF0" w:rsidRDefault="005B4EF0" w:rsidP="0002176D">
      <w:pPr>
        <w:pStyle w:val="Heading4"/>
        <w:numPr>
          <w:ilvl w:val="0"/>
          <w:numId w:val="59"/>
        </w:numPr>
      </w:pPr>
      <w:r>
        <w:t>Sql</w:t>
      </w: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02176D">
      <w:pPr>
        <w:pStyle w:val="ListParagraph"/>
        <w:numPr>
          <w:ilvl w:val="0"/>
          <w:numId w:val="58"/>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02176D">
      <w:pPr>
        <w:pStyle w:val="ListParagraph"/>
        <w:numPr>
          <w:ilvl w:val="0"/>
          <w:numId w:val="58"/>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02176D">
      <w:pPr>
        <w:pStyle w:val="ListParagraph"/>
        <w:numPr>
          <w:ilvl w:val="0"/>
          <w:numId w:val="58"/>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02176D">
      <w:pPr>
        <w:pStyle w:val="ListParagraph"/>
        <w:numPr>
          <w:ilvl w:val="0"/>
          <w:numId w:val="58"/>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02176D">
      <w:pPr>
        <w:pStyle w:val="ListParagraph"/>
        <w:numPr>
          <w:ilvl w:val="0"/>
          <w:numId w:val="58"/>
        </w:numPr>
      </w:pPr>
      <w:r w:rsidRPr="003C364E">
        <w:rPr>
          <w:b/>
        </w:rPr>
        <w:t>Cancel():</w:t>
      </w:r>
      <w:r w:rsidRPr="003C364E">
        <w:t> This method tries to cancel the execution of a System.Data.SqlClient.SqlCommand.</w:t>
      </w:r>
    </w:p>
    <w:p w14:paraId="284FDB21" w14:textId="77777777" w:rsidR="003C364E" w:rsidRPr="003C364E" w:rsidRDefault="003C364E" w:rsidP="0002176D">
      <w:pPr>
        <w:pStyle w:val="ListParagraph"/>
        <w:numPr>
          <w:ilvl w:val="0"/>
          <w:numId w:val="58"/>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02176D">
      <w:pPr>
        <w:pStyle w:val="ListParagraph"/>
        <w:numPr>
          <w:ilvl w:val="0"/>
          <w:numId w:val="58"/>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02176D">
      <w:pPr>
        <w:pStyle w:val="ListParagraph"/>
        <w:numPr>
          <w:ilvl w:val="0"/>
          <w:numId w:val="58"/>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02176D">
      <w:pPr>
        <w:pStyle w:val="ListParagraph"/>
        <w:numPr>
          <w:ilvl w:val="0"/>
          <w:numId w:val="58"/>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02176D">
      <w:pPr>
        <w:pStyle w:val="ListParagraph"/>
        <w:numPr>
          <w:ilvl w:val="0"/>
          <w:numId w:val="58"/>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r w:rsidRPr="003C364E">
        <w:rPr>
          <w:b/>
        </w:rPr>
        <w:t>Prepare():</w:t>
      </w:r>
      <w:r w:rsidRPr="003C364E">
        <w:t> This method creates a prepared version of the command on an instance of SQL Server.</w:t>
      </w:r>
    </w:p>
    <w:p w14:paraId="148525FA" w14:textId="77777777" w:rsidR="003C364E" w:rsidRPr="003C364E" w:rsidRDefault="003C364E" w:rsidP="0002176D">
      <w:pPr>
        <w:pStyle w:val="ListParagraph"/>
        <w:numPr>
          <w:ilvl w:val="0"/>
          <w:numId w:val="58"/>
        </w:numPr>
      </w:pPr>
      <w:r w:rsidRPr="003C364E">
        <w:rPr>
          <w:b/>
        </w:rPr>
        <w:t>ResetCommandTimeout():</w:t>
      </w:r>
      <w:r w:rsidRPr="003C364E">
        <w:t> This method resets the CommandTimeout property to its default value.</w:t>
      </w:r>
    </w:p>
    <w:p w14:paraId="6ED30A34" w14:textId="0039E5E5" w:rsidR="001218FE" w:rsidRDefault="001218FE" w:rsidP="005968DA"/>
    <w:p w14:paraId="1B72F263" w14:textId="22857785" w:rsidR="000C3FEB" w:rsidRDefault="000C3FEB" w:rsidP="0002176D">
      <w:pPr>
        <w:pStyle w:val="Heading4"/>
        <w:numPr>
          <w:ilvl w:val="0"/>
          <w:numId w:val="59"/>
        </w:numPr>
        <w:spacing w:after="0"/>
      </w:pPr>
      <w:r w:rsidRPr="000C3FEB">
        <w:t>SqlDataReader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02176D">
      <w:pPr>
        <w:pStyle w:val="ListParagraph"/>
        <w:numPr>
          <w:ilvl w:val="0"/>
          <w:numId w:val="61"/>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02176D">
      <w:pPr>
        <w:pStyle w:val="ListParagraph"/>
        <w:numPr>
          <w:ilvl w:val="0"/>
          <w:numId w:val="61"/>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02176D">
      <w:pPr>
        <w:pStyle w:val="ListParagraph"/>
        <w:numPr>
          <w:ilvl w:val="0"/>
          <w:numId w:val="61"/>
        </w:numPr>
      </w:pPr>
      <w:r w:rsidRPr="005968DA">
        <w:rPr>
          <w:b/>
        </w:rPr>
        <w:t>FieldCount:</w:t>
      </w:r>
      <w:r w:rsidRPr="005968DA">
        <w:t xml:space="preserve"> It gets the number of columns in the current row.</w:t>
      </w:r>
    </w:p>
    <w:p w14:paraId="17F80511" w14:textId="77777777" w:rsidR="005968DA" w:rsidRPr="005968DA" w:rsidRDefault="005968DA" w:rsidP="0002176D">
      <w:pPr>
        <w:pStyle w:val="ListParagraph"/>
        <w:numPr>
          <w:ilvl w:val="0"/>
          <w:numId w:val="61"/>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02176D">
      <w:pPr>
        <w:pStyle w:val="ListParagraph"/>
        <w:numPr>
          <w:ilvl w:val="0"/>
          <w:numId w:val="61"/>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02176D">
      <w:pPr>
        <w:pStyle w:val="ListParagraph"/>
        <w:numPr>
          <w:ilvl w:val="0"/>
          <w:numId w:val="61"/>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02176D">
      <w:pPr>
        <w:pStyle w:val="ListParagraph"/>
        <w:numPr>
          <w:ilvl w:val="0"/>
          <w:numId w:val="61"/>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02176D">
      <w:pPr>
        <w:pStyle w:val="ListParagraph"/>
        <w:numPr>
          <w:ilvl w:val="0"/>
          <w:numId w:val="61"/>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02176D">
      <w:pPr>
        <w:pStyle w:val="ListParagraph"/>
        <w:numPr>
          <w:ilvl w:val="0"/>
          <w:numId w:val="61"/>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02176D">
      <w:pPr>
        <w:pStyle w:val="ListParagraph"/>
        <w:numPr>
          <w:ilvl w:val="0"/>
          <w:numId w:val="60"/>
        </w:numPr>
      </w:pPr>
      <w:r w:rsidRPr="005968DA">
        <w:rPr>
          <w:b/>
        </w:rPr>
        <w:t>Close():</w:t>
      </w:r>
      <w:r w:rsidRPr="005968DA">
        <w:t> It closes the SqlDataReader object.</w:t>
      </w:r>
    </w:p>
    <w:p w14:paraId="7A1909D5" w14:textId="77777777" w:rsidR="005968DA" w:rsidRPr="005968DA" w:rsidRDefault="005968DA" w:rsidP="0002176D">
      <w:pPr>
        <w:pStyle w:val="ListParagraph"/>
        <w:numPr>
          <w:ilvl w:val="0"/>
          <w:numId w:val="60"/>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02176D">
      <w:pPr>
        <w:pStyle w:val="ListParagraph"/>
        <w:numPr>
          <w:ilvl w:val="0"/>
          <w:numId w:val="60"/>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02176D">
      <w:pPr>
        <w:pStyle w:val="ListParagraph"/>
        <w:numPr>
          <w:ilvl w:val="0"/>
          <w:numId w:val="60"/>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02176D">
      <w:pPr>
        <w:pStyle w:val="ListParagraph"/>
        <w:numPr>
          <w:ilvl w:val="0"/>
          <w:numId w:val="60"/>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02176D">
      <w:pPr>
        <w:pStyle w:val="ListParagraph"/>
        <w:numPr>
          <w:ilvl w:val="0"/>
          <w:numId w:val="60"/>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02176D">
      <w:pPr>
        <w:pStyle w:val="ListParagraph"/>
        <w:numPr>
          <w:ilvl w:val="0"/>
          <w:numId w:val="60"/>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02176D">
      <w:pPr>
        <w:pStyle w:val="ListParagraph"/>
        <w:numPr>
          <w:ilvl w:val="0"/>
          <w:numId w:val="60"/>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02176D">
      <w:pPr>
        <w:pStyle w:val="ListParagraph"/>
        <w:numPr>
          <w:ilvl w:val="0"/>
          <w:numId w:val="60"/>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02176D">
      <w:pPr>
        <w:pStyle w:val="ListParagraph"/>
        <w:numPr>
          <w:ilvl w:val="0"/>
          <w:numId w:val="60"/>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02176D">
      <w:pPr>
        <w:pStyle w:val="ListParagraph"/>
        <w:numPr>
          <w:ilvl w:val="0"/>
          <w:numId w:val="60"/>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02176D">
      <w:pPr>
        <w:pStyle w:val="ListParagraph"/>
        <w:numPr>
          <w:ilvl w:val="0"/>
          <w:numId w:val="60"/>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02176D">
      <w:pPr>
        <w:pStyle w:val="ListParagraph"/>
        <w:numPr>
          <w:ilvl w:val="0"/>
          <w:numId w:val="60"/>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02176D">
      <w:pPr>
        <w:pStyle w:val="ListParagraph"/>
        <w:numPr>
          <w:ilvl w:val="0"/>
          <w:numId w:val="60"/>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240FB936" w:rsidR="001218FE" w:rsidRPr="00DF1CF6" w:rsidRDefault="00DF1CF6" w:rsidP="0002176D">
      <w:pPr>
        <w:pStyle w:val="Heading4"/>
        <w:numPr>
          <w:ilvl w:val="0"/>
          <w:numId w:val="59"/>
        </w:numPr>
      </w:pPr>
      <w:r>
        <w:t xml:space="preserve">DataAdapter Class : </w:t>
      </w:r>
    </w:p>
    <w:p w14:paraId="7E30F50A" w14:textId="49CE113C" w:rsidR="001218FE" w:rsidRPr="005526ED" w:rsidRDefault="00DF1CF6" w:rsidP="005526ED">
      <w:pPr>
        <w:ind w:left="360"/>
      </w:pPr>
      <w:r w:rsidRPr="005526ED">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02176D">
      <w:pPr>
        <w:pStyle w:val="ListParagraph"/>
        <w:numPr>
          <w:ilvl w:val="0"/>
          <w:numId w:val="62"/>
        </w:numPr>
      </w:pPr>
      <w:r w:rsidRPr="00536503">
        <w:rPr>
          <w:b/>
        </w:rPr>
        <w:t>SqlDataAdapter():</w:t>
      </w:r>
      <w:r w:rsidRPr="00A103AD">
        <w:t> Initializes a new instance of the SqlDataAdapter class.</w:t>
      </w:r>
    </w:p>
    <w:p w14:paraId="2AAD3F9E" w14:textId="77777777" w:rsidR="00A103AD" w:rsidRPr="00A103AD" w:rsidRDefault="00A103AD" w:rsidP="0002176D">
      <w:pPr>
        <w:pStyle w:val="ListParagraph"/>
        <w:numPr>
          <w:ilvl w:val="0"/>
          <w:numId w:val="62"/>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02176D">
      <w:pPr>
        <w:pStyle w:val="ListParagraph"/>
        <w:numPr>
          <w:ilvl w:val="0"/>
          <w:numId w:val="62"/>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02176D">
      <w:pPr>
        <w:pStyle w:val="ListParagraph"/>
        <w:numPr>
          <w:ilvl w:val="0"/>
          <w:numId w:val="62"/>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02176D">
      <w:pPr>
        <w:pStyle w:val="ListParagraph"/>
        <w:numPr>
          <w:ilvl w:val="0"/>
          <w:numId w:val="63"/>
        </w:numPr>
      </w:pPr>
      <w:r w:rsidRPr="00536503">
        <w:rPr>
          <w:b/>
        </w:rPr>
        <w:t>CloneInternals():</w:t>
      </w:r>
      <w:r w:rsidRPr="00A103AD">
        <w:t> It is used to create a copy of this instance of DataAdapter.</w:t>
      </w:r>
    </w:p>
    <w:p w14:paraId="1BD8DB7F" w14:textId="77777777" w:rsidR="00A103AD" w:rsidRPr="00A103AD" w:rsidRDefault="00A103AD" w:rsidP="0002176D">
      <w:pPr>
        <w:pStyle w:val="ListParagraph"/>
        <w:numPr>
          <w:ilvl w:val="0"/>
          <w:numId w:val="63"/>
        </w:numPr>
      </w:pPr>
      <w:r w:rsidRPr="00536503">
        <w:rPr>
          <w:b/>
        </w:rPr>
        <w:t>Dispose(Boolean):</w:t>
      </w:r>
      <w:r w:rsidRPr="00A103AD">
        <w:t> It is used to release the unmanaged resources used by the DataAdapter.</w:t>
      </w:r>
    </w:p>
    <w:p w14:paraId="69695B78" w14:textId="77777777" w:rsidR="00A103AD" w:rsidRPr="00A103AD" w:rsidRDefault="00A103AD" w:rsidP="0002176D">
      <w:pPr>
        <w:pStyle w:val="ListParagraph"/>
        <w:numPr>
          <w:ilvl w:val="0"/>
          <w:numId w:val="63"/>
        </w:numPr>
      </w:pPr>
      <w:r w:rsidRPr="00536503">
        <w:rPr>
          <w:b/>
        </w:rPr>
        <w:t>Fill(DataSet):</w:t>
      </w:r>
      <w:r w:rsidRPr="00A103AD">
        <w:t> It is used to add rows in the DataSet to match those in the data source.</w:t>
      </w:r>
    </w:p>
    <w:p w14:paraId="09E6FD9D" w14:textId="77777777" w:rsidR="00A103AD" w:rsidRPr="00A103AD" w:rsidRDefault="00A103AD" w:rsidP="0002176D">
      <w:pPr>
        <w:pStyle w:val="ListParagraph"/>
        <w:numPr>
          <w:ilvl w:val="0"/>
          <w:numId w:val="63"/>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02176D">
      <w:pPr>
        <w:pStyle w:val="ListParagraph"/>
        <w:numPr>
          <w:ilvl w:val="0"/>
          <w:numId w:val="63"/>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02176D">
      <w:pPr>
        <w:pStyle w:val="ListParagraph"/>
        <w:numPr>
          <w:ilvl w:val="0"/>
          <w:numId w:val="63"/>
        </w:numPr>
      </w:pPr>
      <w:r w:rsidRPr="00536503">
        <w:rPr>
          <w:b/>
        </w:rPr>
        <w:t>ResetFillLoadOption():</w:t>
      </w:r>
      <w:r w:rsidRPr="00A103AD">
        <w:t> It is used to reset FillLoadOption to its default state.</w:t>
      </w:r>
    </w:p>
    <w:p w14:paraId="39CCADF9" w14:textId="77777777" w:rsidR="00A103AD" w:rsidRPr="00A103AD" w:rsidRDefault="00A103AD" w:rsidP="0002176D">
      <w:pPr>
        <w:pStyle w:val="ListParagraph"/>
        <w:numPr>
          <w:ilvl w:val="0"/>
          <w:numId w:val="63"/>
        </w:numPr>
      </w:pPr>
      <w:r w:rsidRPr="00536503">
        <w:rPr>
          <w:b/>
        </w:rPr>
        <w:lastRenderedPageBreak/>
        <w:t>ShouldSerializeAcceptChangesDuringFill():</w:t>
      </w:r>
      <w:r w:rsidRPr="00A103AD">
        <w:t> It determines whether the</w:t>
      </w:r>
    </w:p>
    <w:p w14:paraId="7C3B022B" w14:textId="77777777" w:rsidR="00A103AD" w:rsidRPr="00A103AD" w:rsidRDefault="00A103AD" w:rsidP="0002176D">
      <w:pPr>
        <w:pStyle w:val="ListParagraph"/>
        <w:numPr>
          <w:ilvl w:val="0"/>
          <w:numId w:val="63"/>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02176D">
      <w:pPr>
        <w:pStyle w:val="ListParagraph"/>
        <w:numPr>
          <w:ilvl w:val="0"/>
          <w:numId w:val="63"/>
        </w:numPr>
      </w:pPr>
      <w:r w:rsidRPr="00A103AD">
        <w:t>ShouldSerializeTableMappings(): It determines whether one or more DataTableMapping objects exist or not.</w:t>
      </w:r>
    </w:p>
    <w:p w14:paraId="6D2D0B42" w14:textId="77777777" w:rsidR="00A103AD" w:rsidRPr="00A103AD" w:rsidRDefault="00A103AD" w:rsidP="0002176D">
      <w:pPr>
        <w:pStyle w:val="ListParagraph"/>
        <w:numPr>
          <w:ilvl w:val="0"/>
          <w:numId w:val="63"/>
        </w:numPr>
      </w:pPr>
      <w:r w:rsidRPr="00A103AD">
        <w:t>Update(DataSet): It is used to call the respective INSERT, UPDATE, or DELETE statements.</w:t>
      </w:r>
    </w:p>
    <w:p w14:paraId="190CD565" w14:textId="1C633419" w:rsidR="001218FE" w:rsidRPr="00A103AD" w:rsidRDefault="001218FE" w:rsidP="00A103AD"/>
    <w:p w14:paraId="24D26399" w14:textId="3643A71F" w:rsidR="001218FE" w:rsidRPr="005968DA" w:rsidRDefault="001218FE" w:rsidP="005968DA"/>
    <w:p w14:paraId="5C6F0F20" w14:textId="2BA427AD" w:rsidR="001218FE" w:rsidRPr="005968DA" w:rsidRDefault="001218FE" w:rsidP="005968DA"/>
    <w:p w14:paraId="5392E4A6" w14:textId="455A951D" w:rsidR="001218FE" w:rsidRDefault="001218FE" w:rsidP="00524553">
      <w:pPr>
        <w:ind w:left="360"/>
      </w:pPr>
    </w:p>
    <w:p w14:paraId="3F174716" w14:textId="7B0EF0C1" w:rsidR="001218FE" w:rsidRDefault="001218FE" w:rsidP="00524553">
      <w:pPr>
        <w:ind w:left="360"/>
      </w:pPr>
    </w:p>
    <w:p w14:paraId="07370D2F" w14:textId="66017B4B" w:rsidR="001218FE" w:rsidRDefault="001218FE" w:rsidP="00524553">
      <w:pPr>
        <w:ind w:left="360"/>
      </w:pPr>
    </w:p>
    <w:p w14:paraId="61E3E76D" w14:textId="77777777" w:rsidR="001218FE" w:rsidRDefault="001218FE" w:rsidP="00524553">
      <w:pPr>
        <w:ind w:left="360"/>
      </w:pPr>
    </w:p>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lastRenderedPageBreak/>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4920CFA6" w14:textId="77777777" w:rsidR="00F62AEC" w:rsidRDefault="00F62AEC" w:rsidP="00F62AEC"/>
    <w:p w14:paraId="0ACAE235" w14:textId="77777777" w:rsidR="00F62AEC" w:rsidRPr="00F62AEC" w:rsidRDefault="00F62AEC" w:rsidP="00F62AEC">
      <w:pPr>
        <w:pStyle w:val="Heading1"/>
      </w:pPr>
      <w:r>
        <w:t xml:space="preserve">Entity </w:t>
      </w:r>
      <w:r w:rsidR="00112641">
        <w:t>Framework</w:t>
      </w:r>
    </w:p>
    <w:p w14:paraId="2454C8FF" w14:textId="77777777" w:rsidR="007D2271" w:rsidRPr="00383677" w:rsidRDefault="007D2271" w:rsidP="00383677">
      <w:pPr>
        <w:ind w:left="1440" w:firstLine="720"/>
      </w:pPr>
    </w:p>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77777777" w:rsidR="005765BF" w:rsidRDefault="005765BF" w:rsidP="004A35FF">
      <w:pPr>
        <w:pStyle w:val="ListParagraph"/>
        <w:numPr>
          <w:ilvl w:val="1"/>
          <w:numId w:val="24"/>
        </w:numPr>
        <w:ind w:left="3240"/>
      </w:pPr>
      <w:r>
        <w:t>ASP.NET Core</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77777777"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boost,and early builds of MAUI,the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77777777" w:rsidR="00F075B0" w:rsidRDefault="001E74F2" w:rsidP="004A35FF">
      <w:pPr>
        <w:pStyle w:val="ListParagraph"/>
        <w:numPr>
          <w:ilvl w:val="0"/>
          <w:numId w:val="38"/>
        </w:numPr>
        <w:tabs>
          <w:tab w:val="left" w:pos="1315"/>
          <w:tab w:val="left" w:pos="2417"/>
          <w:tab w:val="left" w:pos="3569"/>
        </w:tabs>
      </w:pPr>
      <w:r w:rsidRPr="008556A4">
        <w:t>Issue fixes &amp;  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77777777" w:rsidR="001E74F2" w:rsidRPr="008556A4" w:rsidRDefault="001E74F2" w:rsidP="004A35FF">
      <w:pPr>
        <w:pStyle w:val="ListParagraph"/>
        <w:numPr>
          <w:ilvl w:val="0"/>
          <w:numId w:val="42"/>
        </w:numPr>
      </w:pPr>
      <w:r w:rsidRPr="00F075B0">
        <w:t>Improved API performance</w:t>
      </w:r>
      <w:r w:rsidRPr="00F075B0">
        <w:br/>
      </w:r>
      <w:r w:rsidRPr="00F075B0">
        <w:br/>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t>uses ASP.NET Core and UWP</w:t>
      </w:r>
    </w:p>
    <w:p w14:paraId="5D26054F" w14:textId="77777777" w:rsidR="008556A4" w:rsidRDefault="00E8104F" w:rsidP="00E8104F">
      <w:pPr>
        <w:pStyle w:val="Heading1"/>
      </w:pPr>
      <w:r>
        <w:t>ASP.NET CORE MVC</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uvo" w:date="2023-02-09T13:45:00Z" w:initials="s">
    <w:p w14:paraId="6BCF746B" w14:textId="77777777" w:rsidR="0094388F" w:rsidRDefault="0094388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F74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2C8CE" w14:textId="77777777" w:rsidR="0002176D" w:rsidRDefault="0002176D" w:rsidP="003B4450">
      <w:pPr>
        <w:spacing w:after="0" w:line="240" w:lineRule="auto"/>
      </w:pPr>
      <w:r>
        <w:separator/>
      </w:r>
    </w:p>
  </w:endnote>
  <w:endnote w:type="continuationSeparator" w:id="0">
    <w:p w14:paraId="17137D4D" w14:textId="77777777" w:rsidR="0002176D" w:rsidRDefault="0002176D"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E1243" w14:textId="77777777" w:rsidR="0002176D" w:rsidRDefault="0002176D" w:rsidP="003B4450">
      <w:pPr>
        <w:spacing w:after="0" w:line="240" w:lineRule="auto"/>
      </w:pPr>
      <w:r>
        <w:separator/>
      </w:r>
    </w:p>
  </w:footnote>
  <w:footnote w:type="continuationSeparator" w:id="0">
    <w:p w14:paraId="248EDE29" w14:textId="77777777" w:rsidR="0002176D" w:rsidRDefault="0002176D"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926F3"/>
    <w:multiLevelType w:val="hybridMultilevel"/>
    <w:tmpl w:val="56BE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77155DE"/>
    <w:multiLevelType w:val="hybridMultilevel"/>
    <w:tmpl w:val="A0345E34"/>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437C0"/>
    <w:multiLevelType w:val="hybridMultilevel"/>
    <w:tmpl w:val="ABBA6F4E"/>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5" w15:restartNumberingAfterBreak="0">
    <w:nsid w:val="3ED003A4"/>
    <w:multiLevelType w:val="hybridMultilevel"/>
    <w:tmpl w:val="C9507A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D36D8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FA615F"/>
    <w:multiLevelType w:val="hybridMultilevel"/>
    <w:tmpl w:val="591044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1F64D7D"/>
    <w:multiLevelType w:val="hybridMultilevel"/>
    <w:tmpl w:val="81CC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664249A"/>
    <w:multiLevelType w:val="hybridMultilevel"/>
    <w:tmpl w:val="6EE832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8354D36"/>
    <w:multiLevelType w:val="hybridMultilevel"/>
    <w:tmpl w:val="010431A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26"/>
  </w:num>
  <w:num w:numId="3">
    <w:abstractNumId w:val="19"/>
  </w:num>
  <w:num w:numId="4">
    <w:abstractNumId w:val="36"/>
  </w:num>
  <w:num w:numId="5">
    <w:abstractNumId w:val="4"/>
  </w:num>
  <w:num w:numId="6">
    <w:abstractNumId w:val="32"/>
  </w:num>
  <w:num w:numId="7">
    <w:abstractNumId w:val="59"/>
  </w:num>
  <w:num w:numId="8">
    <w:abstractNumId w:val="18"/>
  </w:num>
  <w:num w:numId="9">
    <w:abstractNumId w:val="47"/>
  </w:num>
  <w:num w:numId="10">
    <w:abstractNumId w:val="61"/>
  </w:num>
  <w:num w:numId="11">
    <w:abstractNumId w:val="5"/>
  </w:num>
  <w:num w:numId="12">
    <w:abstractNumId w:val="6"/>
  </w:num>
  <w:num w:numId="13">
    <w:abstractNumId w:val="56"/>
  </w:num>
  <w:num w:numId="14">
    <w:abstractNumId w:val="1"/>
  </w:num>
  <w:num w:numId="15">
    <w:abstractNumId w:val="8"/>
  </w:num>
  <w:num w:numId="16">
    <w:abstractNumId w:val="44"/>
  </w:num>
  <w:num w:numId="17">
    <w:abstractNumId w:val="37"/>
  </w:num>
  <w:num w:numId="18">
    <w:abstractNumId w:val="13"/>
  </w:num>
  <w:num w:numId="19">
    <w:abstractNumId w:val="28"/>
  </w:num>
  <w:num w:numId="20">
    <w:abstractNumId w:val="15"/>
  </w:num>
  <w:num w:numId="21">
    <w:abstractNumId w:val="17"/>
  </w:num>
  <w:num w:numId="22">
    <w:abstractNumId w:val="33"/>
  </w:num>
  <w:num w:numId="23">
    <w:abstractNumId w:val="42"/>
  </w:num>
  <w:num w:numId="24">
    <w:abstractNumId w:val="45"/>
  </w:num>
  <w:num w:numId="25">
    <w:abstractNumId w:val="12"/>
  </w:num>
  <w:num w:numId="26">
    <w:abstractNumId w:val="29"/>
  </w:num>
  <w:num w:numId="27">
    <w:abstractNumId w:val="40"/>
  </w:num>
  <w:num w:numId="28">
    <w:abstractNumId w:val="7"/>
  </w:num>
  <w:num w:numId="29">
    <w:abstractNumId w:val="55"/>
  </w:num>
  <w:num w:numId="30">
    <w:abstractNumId w:val="9"/>
  </w:num>
  <w:num w:numId="31">
    <w:abstractNumId w:val="11"/>
  </w:num>
  <w:num w:numId="32">
    <w:abstractNumId w:val="20"/>
  </w:num>
  <w:num w:numId="33">
    <w:abstractNumId w:val="30"/>
  </w:num>
  <w:num w:numId="34">
    <w:abstractNumId w:val="0"/>
  </w:num>
  <w:num w:numId="35">
    <w:abstractNumId w:val="10"/>
  </w:num>
  <w:num w:numId="36">
    <w:abstractNumId w:val="49"/>
  </w:num>
  <w:num w:numId="37">
    <w:abstractNumId w:val="41"/>
  </w:num>
  <w:num w:numId="38">
    <w:abstractNumId w:val="23"/>
  </w:num>
  <w:num w:numId="39">
    <w:abstractNumId w:val="54"/>
  </w:num>
  <w:num w:numId="40">
    <w:abstractNumId w:val="24"/>
  </w:num>
  <w:num w:numId="41">
    <w:abstractNumId w:val="50"/>
  </w:num>
  <w:num w:numId="42">
    <w:abstractNumId w:val="62"/>
  </w:num>
  <w:num w:numId="43">
    <w:abstractNumId w:val="3"/>
  </w:num>
  <w:num w:numId="44">
    <w:abstractNumId w:val="52"/>
  </w:num>
  <w:num w:numId="45">
    <w:abstractNumId w:val="51"/>
  </w:num>
  <w:num w:numId="46">
    <w:abstractNumId w:val="25"/>
  </w:num>
  <w:num w:numId="47">
    <w:abstractNumId w:val="21"/>
  </w:num>
  <w:num w:numId="48">
    <w:abstractNumId w:val="31"/>
  </w:num>
  <w:num w:numId="49">
    <w:abstractNumId w:val="57"/>
  </w:num>
  <w:num w:numId="50">
    <w:abstractNumId w:val="39"/>
  </w:num>
  <w:num w:numId="51">
    <w:abstractNumId w:val="35"/>
  </w:num>
  <w:num w:numId="52">
    <w:abstractNumId w:val="27"/>
  </w:num>
  <w:num w:numId="53">
    <w:abstractNumId w:val="34"/>
  </w:num>
  <w:num w:numId="54">
    <w:abstractNumId w:val="46"/>
  </w:num>
  <w:num w:numId="55">
    <w:abstractNumId w:val="43"/>
  </w:num>
  <w:num w:numId="56">
    <w:abstractNumId w:val="60"/>
  </w:num>
  <w:num w:numId="57">
    <w:abstractNumId w:val="22"/>
  </w:num>
  <w:num w:numId="58">
    <w:abstractNumId w:val="14"/>
  </w:num>
  <w:num w:numId="59">
    <w:abstractNumId w:val="58"/>
  </w:num>
  <w:num w:numId="60">
    <w:abstractNumId w:val="53"/>
  </w:num>
  <w:num w:numId="61">
    <w:abstractNumId w:val="48"/>
  </w:num>
  <w:num w:numId="62">
    <w:abstractNumId w:val="2"/>
  </w:num>
  <w:num w:numId="63">
    <w:abstractNumId w:val="16"/>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uvo">
    <w15:presenceInfo w15:providerId="None" w15:userId="shu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2176D"/>
    <w:rsid w:val="00024F5E"/>
    <w:rsid w:val="0004345E"/>
    <w:rsid w:val="00056D9E"/>
    <w:rsid w:val="000775DD"/>
    <w:rsid w:val="00083203"/>
    <w:rsid w:val="000C3FEB"/>
    <w:rsid w:val="001013CC"/>
    <w:rsid w:val="00112641"/>
    <w:rsid w:val="00114534"/>
    <w:rsid w:val="001218FE"/>
    <w:rsid w:val="00130BFD"/>
    <w:rsid w:val="00134FF4"/>
    <w:rsid w:val="0015298D"/>
    <w:rsid w:val="001659C7"/>
    <w:rsid w:val="00166330"/>
    <w:rsid w:val="001A4B6B"/>
    <w:rsid w:val="001A6421"/>
    <w:rsid w:val="001B3FCE"/>
    <w:rsid w:val="001D14DF"/>
    <w:rsid w:val="001E28FB"/>
    <w:rsid w:val="001E74F2"/>
    <w:rsid w:val="001E7DFF"/>
    <w:rsid w:val="001F311F"/>
    <w:rsid w:val="002021BC"/>
    <w:rsid w:val="002307F0"/>
    <w:rsid w:val="00241179"/>
    <w:rsid w:val="0024347D"/>
    <w:rsid w:val="00244C67"/>
    <w:rsid w:val="00251D54"/>
    <w:rsid w:val="00253E40"/>
    <w:rsid w:val="00260A4E"/>
    <w:rsid w:val="002937E9"/>
    <w:rsid w:val="002A7F83"/>
    <w:rsid w:val="002B18D6"/>
    <w:rsid w:val="002F12F8"/>
    <w:rsid w:val="00315C62"/>
    <w:rsid w:val="003232FA"/>
    <w:rsid w:val="00325E7F"/>
    <w:rsid w:val="00371C4C"/>
    <w:rsid w:val="00383677"/>
    <w:rsid w:val="003848AF"/>
    <w:rsid w:val="00384CDE"/>
    <w:rsid w:val="00395FC0"/>
    <w:rsid w:val="003A6728"/>
    <w:rsid w:val="003B4450"/>
    <w:rsid w:val="003C364E"/>
    <w:rsid w:val="00414652"/>
    <w:rsid w:val="00421A40"/>
    <w:rsid w:val="00430632"/>
    <w:rsid w:val="00437FA3"/>
    <w:rsid w:val="00456268"/>
    <w:rsid w:val="00476908"/>
    <w:rsid w:val="004804A2"/>
    <w:rsid w:val="00483273"/>
    <w:rsid w:val="004A35FF"/>
    <w:rsid w:val="005018BC"/>
    <w:rsid w:val="00505C4A"/>
    <w:rsid w:val="00511F05"/>
    <w:rsid w:val="00520BF3"/>
    <w:rsid w:val="00524553"/>
    <w:rsid w:val="00536503"/>
    <w:rsid w:val="005526ED"/>
    <w:rsid w:val="005703EE"/>
    <w:rsid w:val="00573DCF"/>
    <w:rsid w:val="005765BF"/>
    <w:rsid w:val="00583F89"/>
    <w:rsid w:val="005968DA"/>
    <w:rsid w:val="005B2914"/>
    <w:rsid w:val="005B360F"/>
    <w:rsid w:val="005B4EF0"/>
    <w:rsid w:val="005C26BB"/>
    <w:rsid w:val="005E281D"/>
    <w:rsid w:val="005E5A11"/>
    <w:rsid w:val="005F1EB7"/>
    <w:rsid w:val="006041E8"/>
    <w:rsid w:val="00664A1D"/>
    <w:rsid w:val="00676B6A"/>
    <w:rsid w:val="00690A25"/>
    <w:rsid w:val="00694E1F"/>
    <w:rsid w:val="006C4623"/>
    <w:rsid w:val="006D7B8C"/>
    <w:rsid w:val="006E1A13"/>
    <w:rsid w:val="006E4ADB"/>
    <w:rsid w:val="007033D3"/>
    <w:rsid w:val="0073707D"/>
    <w:rsid w:val="00755FCF"/>
    <w:rsid w:val="0076366C"/>
    <w:rsid w:val="00766CC4"/>
    <w:rsid w:val="00781098"/>
    <w:rsid w:val="00791E84"/>
    <w:rsid w:val="0079418D"/>
    <w:rsid w:val="007D2271"/>
    <w:rsid w:val="00810BFE"/>
    <w:rsid w:val="00816359"/>
    <w:rsid w:val="0082786F"/>
    <w:rsid w:val="00851BEB"/>
    <w:rsid w:val="00853C62"/>
    <w:rsid w:val="008556A4"/>
    <w:rsid w:val="00866147"/>
    <w:rsid w:val="00877833"/>
    <w:rsid w:val="00886333"/>
    <w:rsid w:val="00890F2F"/>
    <w:rsid w:val="008D199E"/>
    <w:rsid w:val="008E193C"/>
    <w:rsid w:val="008F75BB"/>
    <w:rsid w:val="00925AC4"/>
    <w:rsid w:val="0094388F"/>
    <w:rsid w:val="00954877"/>
    <w:rsid w:val="00960E7D"/>
    <w:rsid w:val="00963350"/>
    <w:rsid w:val="00990111"/>
    <w:rsid w:val="009A6465"/>
    <w:rsid w:val="009C20E1"/>
    <w:rsid w:val="009E0BBC"/>
    <w:rsid w:val="00A103AD"/>
    <w:rsid w:val="00A12E0C"/>
    <w:rsid w:val="00A154D7"/>
    <w:rsid w:val="00A86731"/>
    <w:rsid w:val="00AB316E"/>
    <w:rsid w:val="00AB3E34"/>
    <w:rsid w:val="00AB4710"/>
    <w:rsid w:val="00AB705F"/>
    <w:rsid w:val="00AC602B"/>
    <w:rsid w:val="00AD26D3"/>
    <w:rsid w:val="00AE5630"/>
    <w:rsid w:val="00B01BAC"/>
    <w:rsid w:val="00B1299B"/>
    <w:rsid w:val="00B2456A"/>
    <w:rsid w:val="00B34571"/>
    <w:rsid w:val="00B3577B"/>
    <w:rsid w:val="00B47CFE"/>
    <w:rsid w:val="00B619B1"/>
    <w:rsid w:val="00BC1E8B"/>
    <w:rsid w:val="00BD0319"/>
    <w:rsid w:val="00BE30D2"/>
    <w:rsid w:val="00C374B8"/>
    <w:rsid w:val="00C4155F"/>
    <w:rsid w:val="00C726BD"/>
    <w:rsid w:val="00C80C92"/>
    <w:rsid w:val="00C81D66"/>
    <w:rsid w:val="00C84315"/>
    <w:rsid w:val="00CA2166"/>
    <w:rsid w:val="00CA2B0F"/>
    <w:rsid w:val="00CB1EC8"/>
    <w:rsid w:val="00CD5F7E"/>
    <w:rsid w:val="00CE591E"/>
    <w:rsid w:val="00CF49B8"/>
    <w:rsid w:val="00D03E45"/>
    <w:rsid w:val="00D2258B"/>
    <w:rsid w:val="00D22C93"/>
    <w:rsid w:val="00D83B45"/>
    <w:rsid w:val="00DA6B7E"/>
    <w:rsid w:val="00DB20E5"/>
    <w:rsid w:val="00DD1202"/>
    <w:rsid w:val="00DD569A"/>
    <w:rsid w:val="00DD7134"/>
    <w:rsid w:val="00DE0E94"/>
    <w:rsid w:val="00DE4779"/>
    <w:rsid w:val="00DE478C"/>
    <w:rsid w:val="00DF1CF6"/>
    <w:rsid w:val="00DF6FFF"/>
    <w:rsid w:val="00E01094"/>
    <w:rsid w:val="00E4324F"/>
    <w:rsid w:val="00E44EDA"/>
    <w:rsid w:val="00E611DF"/>
    <w:rsid w:val="00E8104F"/>
    <w:rsid w:val="00E84F57"/>
    <w:rsid w:val="00E90CAD"/>
    <w:rsid w:val="00EF0703"/>
    <w:rsid w:val="00EF20A1"/>
    <w:rsid w:val="00F075B0"/>
    <w:rsid w:val="00F15499"/>
    <w:rsid w:val="00F213B9"/>
    <w:rsid w:val="00F222D5"/>
    <w:rsid w:val="00F36CAB"/>
    <w:rsid w:val="00F62AEC"/>
    <w:rsid w:val="00F82E12"/>
    <w:rsid w:val="00F96BFB"/>
    <w:rsid w:val="00FB36B0"/>
    <w:rsid w:val="00FC6679"/>
    <w:rsid w:val="00FD0177"/>
    <w:rsid w:val="00FD1EAE"/>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csharp/datatypes.png"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6</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82</cp:revision>
  <dcterms:created xsi:type="dcterms:W3CDTF">2023-02-02T03:52:00Z</dcterms:created>
  <dcterms:modified xsi:type="dcterms:W3CDTF">2023-02-19T19:12:00Z</dcterms:modified>
</cp:coreProperties>
</file>