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lastRenderedPageBreak/>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lastRenderedPageBreak/>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lastRenderedPageBreak/>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862252">
      <w:pPr>
        <w:pStyle w:val="ListParagraph"/>
        <w:numPr>
          <w:ilvl w:val="1"/>
          <w:numId w:val="57"/>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lastRenderedPageBreak/>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5ED655DA" w:rsidR="00475A72" w:rsidRDefault="00475A72" w:rsidP="00391499">
      <w:pPr>
        <w:pStyle w:val="Heading1"/>
      </w:pPr>
      <w:r>
        <w:rPr>
          <w:rStyle w:val="Strong"/>
          <w:b/>
        </w:rPr>
        <w:t>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t>a) Discrete Data:</w:t>
      </w:r>
    </w:p>
    <w:p w14:paraId="1E7CA4EB" w14:textId="77777777" w:rsidR="00475A72" w:rsidRPr="005D7BAC" w:rsidRDefault="00475A72" w:rsidP="00475A72">
      <w:pPr>
        <w:pStyle w:val="ListParagraph"/>
        <w:numPr>
          <w:ilvl w:val="0"/>
          <w:numId w:val="30"/>
        </w:numPr>
        <w:ind w:left="1800"/>
      </w:pPr>
      <w:r w:rsidRPr="005D7BAC">
        <w:lastRenderedPageBreak/>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t>4. Based on Arrangement</w:t>
      </w:r>
    </w:p>
    <w:p w14:paraId="3D1374C8" w14:textId="77777777" w:rsidR="00475A72" w:rsidRPr="005D7BAC" w:rsidRDefault="00475A72" w:rsidP="00475A72">
      <w:pPr>
        <w:ind w:left="360"/>
      </w:pPr>
      <w:r w:rsidRPr="005D7BAC">
        <w:lastRenderedPageBreak/>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86225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F42496">
      <w:pPr>
        <w:pStyle w:val="ListParagraph"/>
        <w:numPr>
          <w:ilvl w:val="0"/>
          <w:numId w:val="59"/>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F42496">
      <w:pPr>
        <w:pStyle w:val="ListParagraph"/>
        <w:numPr>
          <w:ilvl w:val="0"/>
          <w:numId w:val="59"/>
        </w:numPr>
        <w:rPr>
          <w:b/>
          <w:bCs/>
          <w:sz w:val="28"/>
          <w:szCs w:val="28"/>
        </w:rPr>
      </w:pPr>
      <w:r w:rsidRPr="00A81732">
        <w:rPr>
          <w:b/>
          <w:bCs/>
          <w:sz w:val="28"/>
          <w:szCs w:val="28"/>
        </w:rPr>
        <w:t>Interval Level</w:t>
      </w:r>
    </w:p>
    <w:p w14:paraId="50CE46CE" w14:textId="77777777" w:rsidR="00665A40" w:rsidRPr="00665A40" w:rsidRDefault="00665A40" w:rsidP="00665A40">
      <w:r w:rsidRPr="00665A40">
        <w:t>Outcomes can be arranged in order in this measurement but differences between data values may now have meaning. Two data points are often used to compare the passing of time or changing conditions within a data set. There's often no “starting point” for the range of data values. Calendar dates or temperatures may not have a meaningful intrinsic zero value.</w:t>
      </w:r>
    </w:p>
    <w:p w14:paraId="147F3CEF" w14:textId="5A77756D" w:rsidR="00665A40" w:rsidRPr="00665A40" w:rsidRDefault="00665A40" w:rsidP="00665A40">
      <w:r w:rsidRPr="00665A40">
        <w:lastRenderedPageBreak/>
        <w:t>Example: </w:t>
      </w:r>
      <w:r w:rsidRPr="00667196">
        <w:t>Inflation</w:t>
      </w:r>
      <w:r w:rsidRPr="00665A40">
        <w:t> hit 8.6% in May 2022. The last time inflation was this high was in December 1981.3</w:t>
      </w:r>
    </w:p>
    <w:p w14:paraId="7051461B" w14:textId="51B31958" w:rsidR="00665A40" w:rsidRPr="00665A40" w:rsidRDefault="00665A40" w:rsidP="00665A40">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862252">
      <w:pPr>
        <w:pStyle w:val="ListParagraph"/>
        <w:numPr>
          <w:ilvl w:val="0"/>
          <w:numId w:val="59"/>
        </w:numPr>
        <w:rPr>
          <w:b/>
          <w:bCs/>
          <w:sz w:val="28"/>
          <w:szCs w:val="28"/>
        </w:rPr>
      </w:pPr>
      <w:r w:rsidRPr="00D74890">
        <w:rPr>
          <w:b/>
          <w:bCs/>
          <w:sz w:val="28"/>
          <w:szCs w:val="28"/>
        </w:rPr>
        <w:t>Ratio Level</w:t>
      </w:r>
    </w:p>
    <w:p w14:paraId="74061E28" w14:textId="77777777" w:rsidR="00665A40" w:rsidRPr="008E34F7" w:rsidRDefault="00665A40" w:rsidP="008E34F7">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943E6E">
      <w:r w:rsidRPr="008E34F7">
        <w:t>Example: The lowest meteorological temperature recorded was -128.6 degrees Fahrenheit in Antarctica in 1983.</w:t>
      </w:r>
    </w:p>
    <w:p w14:paraId="5EB038AB" w14:textId="7F5A9ADA" w:rsidR="00F6399E" w:rsidRDefault="00F6399E" w:rsidP="00B94D12">
      <w:pPr>
        <w:pStyle w:val="Heading2"/>
      </w:pPr>
      <w:r>
        <w:t>METHODS OF DATA COLLECTION</w:t>
      </w:r>
    </w:p>
    <w:p w14:paraId="51F39E5F" w14:textId="0A0F820D" w:rsidR="00B94D12" w:rsidRDefault="00B94D12" w:rsidP="00B94D12"/>
    <w:p w14:paraId="0FFCD08B" w14:textId="0299EA1E" w:rsidR="00B94D12" w:rsidRDefault="00B40687" w:rsidP="009234BD">
      <w:pPr>
        <w:pStyle w:val="ListParagraph"/>
        <w:numPr>
          <w:ilvl w:val="0"/>
          <w:numId w:val="60"/>
        </w:numPr>
        <w:spacing w:after="0"/>
      </w:pPr>
      <w:r>
        <w:t>Primary Data:</w:t>
      </w:r>
    </w:p>
    <w:p w14:paraId="005C98CD" w14:textId="77777777" w:rsidR="00497CE1" w:rsidRDefault="00497CE1" w:rsidP="00497CE1">
      <w:pPr>
        <w:ind w:left="720"/>
      </w:pPr>
      <w:r>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234BD">
      <w:pPr>
        <w:pStyle w:val="ListParagraph"/>
        <w:numPr>
          <w:ilvl w:val="0"/>
          <w:numId w:val="61"/>
        </w:numPr>
      </w:pPr>
      <w:r>
        <w:t xml:space="preserve">Interviews, </w:t>
      </w:r>
    </w:p>
    <w:p w14:paraId="781E9EAA" w14:textId="3664CC81" w:rsidR="00BF6EF9" w:rsidRDefault="00B40687" w:rsidP="009234BD">
      <w:pPr>
        <w:pStyle w:val="ListParagraph"/>
        <w:numPr>
          <w:ilvl w:val="0"/>
          <w:numId w:val="61"/>
        </w:numPr>
      </w:pPr>
      <w:r>
        <w:t>surveys,</w:t>
      </w:r>
    </w:p>
    <w:p w14:paraId="77F4B304" w14:textId="0C4DBC87" w:rsidR="00BF6EF9" w:rsidRDefault="00B40687" w:rsidP="009234BD">
      <w:pPr>
        <w:pStyle w:val="ListParagraph"/>
        <w:numPr>
          <w:ilvl w:val="0"/>
          <w:numId w:val="61"/>
        </w:numPr>
      </w:pPr>
      <w:r>
        <w:t xml:space="preserve">experiments, </w:t>
      </w:r>
    </w:p>
    <w:p w14:paraId="0CCD2DDA" w14:textId="77777777" w:rsidR="00BF6EF9" w:rsidRDefault="00B40687" w:rsidP="009234BD">
      <w:pPr>
        <w:pStyle w:val="ListParagraph"/>
        <w:numPr>
          <w:ilvl w:val="0"/>
          <w:numId w:val="61"/>
        </w:numPr>
      </w:pPr>
      <w:r>
        <w:t xml:space="preserve">focus groups, </w:t>
      </w:r>
    </w:p>
    <w:p w14:paraId="108616CE" w14:textId="04A106E8" w:rsidR="00996968" w:rsidRDefault="00B40687" w:rsidP="009234BD">
      <w:pPr>
        <w:pStyle w:val="ListParagraph"/>
        <w:numPr>
          <w:ilvl w:val="0"/>
          <w:numId w:val="61"/>
        </w:numPr>
        <w:spacing w:after="0"/>
      </w:pPr>
      <w:r>
        <w:t>observations</w:t>
      </w:r>
    </w:p>
    <w:p w14:paraId="3092981F" w14:textId="77777777" w:rsidR="005939CF" w:rsidRDefault="005939CF" w:rsidP="005939CF">
      <w:pPr>
        <w:pStyle w:val="ListParagraph"/>
        <w:spacing w:after="0"/>
        <w:ind w:left="1800"/>
      </w:pPr>
    </w:p>
    <w:p w14:paraId="5E206D4F" w14:textId="21C45F9D" w:rsidR="00B40687" w:rsidRPr="00B94D12" w:rsidRDefault="00B40687" w:rsidP="009234BD">
      <w:pPr>
        <w:pStyle w:val="ListParagraph"/>
        <w:numPr>
          <w:ilvl w:val="0"/>
          <w:numId w:val="60"/>
        </w:numPr>
        <w:spacing w:after="0"/>
      </w:pPr>
      <w:r>
        <w:t>Secondary Data</w:t>
      </w:r>
      <w:r w:rsidR="00550E6B">
        <w:t>:</w:t>
      </w:r>
    </w:p>
    <w:p w14:paraId="1E60A32F" w14:textId="77777777" w:rsidR="00550E6B" w:rsidRDefault="00550E6B" w:rsidP="00550E6B">
      <w:pPr>
        <w:ind w:left="720"/>
      </w:pPr>
      <w:r>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234BD">
      <w:pPr>
        <w:pStyle w:val="ListParagraph"/>
        <w:numPr>
          <w:ilvl w:val="0"/>
          <w:numId w:val="62"/>
        </w:numPr>
      </w:pPr>
      <w:r>
        <w:t xml:space="preserve">Books, </w:t>
      </w:r>
    </w:p>
    <w:p w14:paraId="756F5A3F" w14:textId="77777777" w:rsidR="002E5BA4" w:rsidRDefault="00B40687" w:rsidP="009234BD">
      <w:pPr>
        <w:pStyle w:val="ListParagraph"/>
        <w:numPr>
          <w:ilvl w:val="0"/>
          <w:numId w:val="62"/>
        </w:numPr>
      </w:pPr>
      <w:r>
        <w:t xml:space="preserve">reports, </w:t>
      </w:r>
    </w:p>
    <w:p w14:paraId="574A3630" w14:textId="77777777" w:rsidR="002E5BA4" w:rsidRDefault="00B40687" w:rsidP="009234BD">
      <w:pPr>
        <w:pStyle w:val="ListParagraph"/>
        <w:numPr>
          <w:ilvl w:val="0"/>
          <w:numId w:val="62"/>
        </w:numPr>
      </w:pPr>
      <w:r>
        <w:t xml:space="preserve">journals, </w:t>
      </w:r>
    </w:p>
    <w:p w14:paraId="08A534A6" w14:textId="77777777" w:rsidR="002E5BA4" w:rsidRDefault="00B40687" w:rsidP="009234BD">
      <w:pPr>
        <w:pStyle w:val="ListParagraph"/>
        <w:numPr>
          <w:ilvl w:val="0"/>
          <w:numId w:val="62"/>
        </w:numPr>
      </w:pPr>
      <w:r>
        <w:t xml:space="preserve">government </w:t>
      </w:r>
    </w:p>
    <w:p w14:paraId="19A01B1D" w14:textId="77777777" w:rsidR="002E5BA4" w:rsidRDefault="00B40687" w:rsidP="009234BD">
      <w:pPr>
        <w:pStyle w:val="ListParagraph"/>
        <w:numPr>
          <w:ilvl w:val="0"/>
          <w:numId w:val="62"/>
        </w:numPr>
      </w:pPr>
      <w:r>
        <w:t xml:space="preserve">documents, </w:t>
      </w:r>
    </w:p>
    <w:p w14:paraId="2382E0CF" w14:textId="44E17DB3" w:rsidR="00F6399E" w:rsidRDefault="00B40687" w:rsidP="009234BD">
      <w:pPr>
        <w:pStyle w:val="ListParagraph"/>
        <w:numPr>
          <w:ilvl w:val="0"/>
          <w:numId w:val="62"/>
        </w:numPr>
      </w:pPr>
      <w:r>
        <w:t>online databases.</w:t>
      </w:r>
    </w:p>
    <w:p w14:paraId="31C07490" w14:textId="300E73F6" w:rsidR="00B40687" w:rsidRDefault="00B40687" w:rsidP="00943E6E"/>
    <w:p w14:paraId="358362DC" w14:textId="0C745822" w:rsidR="00745D88" w:rsidRDefault="00745D88" w:rsidP="00943E6E"/>
    <w:p w14:paraId="6665CB65" w14:textId="6A38C0A0" w:rsidR="00745D88" w:rsidRDefault="00745D88" w:rsidP="00943E6E"/>
    <w:p w14:paraId="1E429949" w14:textId="7BFF5338" w:rsidR="00745D88" w:rsidRDefault="00745D88" w:rsidP="00943E6E"/>
    <w:p w14:paraId="0D28730C" w14:textId="63D255D2" w:rsidR="00745D88" w:rsidRDefault="00745D88" w:rsidP="00943E6E"/>
    <w:p w14:paraId="1733378D" w14:textId="22E6E308" w:rsidR="00745D88" w:rsidRDefault="00745D88" w:rsidP="00943E6E"/>
    <w:p w14:paraId="6AFA77D3" w14:textId="0827EA4A" w:rsidR="00F6399E" w:rsidRDefault="007548AE" w:rsidP="007548AE">
      <w:pPr>
        <w:pStyle w:val="Heading2"/>
        <w:tabs>
          <w:tab w:val="center" w:pos="4680"/>
          <w:tab w:val="left" w:pos="7049"/>
        </w:tabs>
        <w:jc w:val="left"/>
      </w:pPr>
      <w:r>
        <w:tab/>
      </w:r>
      <w:r w:rsidR="00F6399E">
        <w:t>METHODS OF DATA PRESNTATION</w:t>
      </w:r>
      <w:r>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234BD">
      <w:pPr>
        <w:pStyle w:val="ListParagraph"/>
        <w:numPr>
          <w:ilvl w:val="0"/>
          <w:numId w:val="63"/>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234BD">
      <w:pPr>
        <w:pStyle w:val="ListParagraph"/>
        <w:numPr>
          <w:ilvl w:val="0"/>
          <w:numId w:val="63"/>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234BD">
      <w:pPr>
        <w:pStyle w:val="ListParagraph"/>
        <w:numPr>
          <w:ilvl w:val="0"/>
          <w:numId w:val="63"/>
        </w:numPr>
        <w:rPr>
          <w:b/>
          <w:bCs/>
          <w:sz w:val="24"/>
          <w:szCs w:val="24"/>
        </w:rPr>
      </w:pPr>
      <w:r w:rsidRPr="006A5DCD">
        <w:rPr>
          <w:b/>
          <w:bCs/>
          <w:sz w:val="24"/>
          <w:szCs w:val="24"/>
        </w:rPr>
        <w:t>Graphical Presentation</w:t>
      </w:r>
    </w:p>
    <w:p w14:paraId="5E4FA9CE" w14:textId="541BA61C" w:rsidR="000D7CE0" w:rsidRPr="00233A04" w:rsidRDefault="000D7CE0" w:rsidP="009234BD">
      <w:pPr>
        <w:pStyle w:val="ListParagraph"/>
        <w:numPr>
          <w:ilvl w:val="0"/>
          <w:numId w:val="64"/>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234BD">
      <w:pPr>
        <w:pStyle w:val="ListParagraph"/>
        <w:numPr>
          <w:ilvl w:val="0"/>
          <w:numId w:val="64"/>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234BD">
      <w:pPr>
        <w:pStyle w:val="ListParagraph"/>
        <w:numPr>
          <w:ilvl w:val="0"/>
          <w:numId w:val="64"/>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234BD">
      <w:pPr>
        <w:pStyle w:val="ListParagraph"/>
        <w:numPr>
          <w:ilvl w:val="0"/>
          <w:numId w:val="64"/>
        </w:numPr>
        <w:rPr>
          <w:b/>
          <w:bCs/>
          <w:sz w:val="24"/>
          <w:szCs w:val="24"/>
        </w:rPr>
      </w:pPr>
      <w:r w:rsidRPr="00233A04">
        <w:rPr>
          <w:b/>
          <w:bCs/>
          <w:sz w:val="24"/>
          <w:szCs w:val="24"/>
        </w:rPr>
        <w:lastRenderedPageBreak/>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234BD">
      <w:pPr>
        <w:pStyle w:val="ListParagraph"/>
        <w:numPr>
          <w:ilvl w:val="0"/>
          <w:numId w:val="64"/>
        </w:numPr>
      </w:pPr>
      <w:r w:rsidRPr="00CB00B5">
        <w:t>Frequency Distribution</w:t>
      </w:r>
      <w:r w:rsidR="00CB00B5">
        <w:t>:</w:t>
      </w:r>
    </w:p>
    <w:p w14:paraId="70CB8335" w14:textId="72AD58DD" w:rsidR="00CB00B5" w:rsidRPr="00CB00B5" w:rsidRDefault="00CB00B5" w:rsidP="00CB00B5">
      <w:pPr>
        <w:ind w:left="720"/>
      </w:pPr>
      <w:r w:rsidRPr="00CB00B5">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1E693BD4" w14:textId="547D2698" w:rsidR="001116D4" w:rsidRDefault="001116D4" w:rsidP="00162588">
      <w:pPr>
        <w:pStyle w:val="Heading2"/>
        <w:spacing w:before="0" w:after="240"/>
      </w:pPr>
      <w:r>
        <w:t>Branches of Statistics</w:t>
      </w:r>
    </w:p>
    <w:p w14:paraId="26C8ABAD" w14:textId="7B6EC278" w:rsidR="009F4919" w:rsidRDefault="009F4919" w:rsidP="009F4919"/>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2A23D7BC" w14:textId="77777777" w:rsidR="000C193D" w:rsidRDefault="000C193D" w:rsidP="000C193D">
      <w:pPr>
        <w:pStyle w:val="Heading1"/>
      </w:pPr>
      <w:r>
        <w:t>Descriptive Statistics:</w:t>
      </w:r>
      <w:r>
        <w:tab/>
      </w:r>
    </w:p>
    <w:p w14:paraId="3C17FEF8" w14:textId="77777777" w:rsidR="000C193D" w:rsidRDefault="000C193D" w:rsidP="000C193D"/>
    <w:p w14:paraId="7F9D485B" w14:textId="77777777" w:rsidR="000C193D" w:rsidRDefault="000C193D" w:rsidP="000C193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4FEDCA36" w14:textId="77777777" w:rsidR="000C193D" w:rsidRDefault="000C193D" w:rsidP="000C193D">
      <w:pPr>
        <w:rPr>
          <w:b/>
          <w:sz w:val="28"/>
        </w:rPr>
      </w:pPr>
    </w:p>
    <w:p w14:paraId="70735CE5" w14:textId="77777777" w:rsidR="000C193D" w:rsidRDefault="000C193D" w:rsidP="000C193D">
      <w:pPr>
        <w:rPr>
          <w:b/>
          <w:sz w:val="24"/>
        </w:rPr>
      </w:pPr>
      <w:r>
        <w:rPr>
          <w:b/>
          <w:sz w:val="24"/>
        </w:rPr>
        <w:t>Descriptive statistics focus on three key features of any dataset:</w:t>
      </w:r>
    </w:p>
    <w:p w14:paraId="14BFB0E2" w14:textId="77777777" w:rsidR="000C193D" w:rsidRDefault="000C193D" w:rsidP="000C193D">
      <w:pPr>
        <w:pStyle w:val="ListParagraph"/>
        <w:numPr>
          <w:ilvl w:val="0"/>
          <w:numId w:val="65"/>
        </w:numPr>
        <w:spacing w:line="254" w:lineRule="auto"/>
      </w:pPr>
      <w:r>
        <w:t>Center of the Data → Measures of Central Tendency</w:t>
      </w:r>
    </w:p>
    <w:p w14:paraId="18F192F7" w14:textId="77777777" w:rsidR="000C193D" w:rsidRDefault="000C193D" w:rsidP="000C193D">
      <w:pPr>
        <w:pStyle w:val="ListParagraph"/>
        <w:numPr>
          <w:ilvl w:val="0"/>
          <w:numId w:val="65"/>
        </w:numPr>
        <w:spacing w:line="254" w:lineRule="auto"/>
      </w:pPr>
      <w:r>
        <w:t>Variation of the Data → Measures of Variability/Dispersion</w:t>
      </w:r>
    </w:p>
    <w:p w14:paraId="069FBE70" w14:textId="77777777" w:rsidR="000C193D" w:rsidRDefault="000C193D" w:rsidP="000C193D">
      <w:pPr>
        <w:pStyle w:val="ListParagraph"/>
        <w:numPr>
          <w:ilvl w:val="0"/>
          <w:numId w:val="65"/>
        </w:numPr>
        <w:spacing w:line="254" w:lineRule="auto"/>
      </w:pPr>
      <w:r>
        <w:t>Shape of the Data → Distribution Form</w:t>
      </w:r>
    </w:p>
    <w:p w14:paraId="395984B6" w14:textId="77777777" w:rsidR="000C193D" w:rsidRDefault="000C193D" w:rsidP="000C193D">
      <w:pPr>
        <w:pStyle w:val="ListParagraph"/>
        <w:ind w:left="360"/>
        <w:jc w:val="center"/>
      </w:pPr>
    </w:p>
    <w:p w14:paraId="3A451289" w14:textId="77777777" w:rsidR="000C193D" w:rsidRDefault="000C193D" w:rsidP="000C193D">
      <w:pPr>
        <w:pStyle w:val="ListParagraph"/>
        <w:ind w:left="360"/>
        <w:jc w:val="center"/>
        <w:rPr>
          <w:sz w:val="28"/>
        </w:rPr>
      </w:pPr>
    </w:p>
    <w:p w14:paraId="06E4D223" w14:textId="77777777" w:rsidR="000C193D" w:rsidRDefault="000C193D" w:rsidP="000C193D">
      <w:pPr>
        <w:pStyle w:val="ListParagraph"/>
        <w:numPr>
          <w:ilvl w:val="0"/>
          <w:numId w:val="66"/>
        </w:numPr>
        <w:spacing w:line="254" w:lineRule="auto"/>
      </w:pPr>
      <w:r>
        <w:rPr>
          <w:b/>
          <w:sz w:val="28"/>
        </w:rPr>
        <w:t>Center of the Data (measure of Central Tendency):</w:t>
      </w:r>
      <w:r>
        <w:rPr>
          <w:sz w:val="44"/>
          <w:szCs w:val="28"/>
        </w:rPr>
        <w:t xml:space="preserve"> </w:t>
      </w:r>
    </w:p>
    <w:p w14:paraId="135E3D51" w14:textId="77777777" w:rsidR="000C193D" w:rsidRDefault="000C193D" w:rsidP="000C193D">
      <w:pPr>
        <w:pStyle w:val="ListParagraph"/>
        <w:ind w:left="360"/>
      </w:pPr>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21631389" w14:textId="77777777" w:rsidR="000C193D" w:rsidRDefault="000C193D" w:rsidP="000C193D">
      <w:pPr>
        <w:pStyle w:val="ListParagraph"/>
        <w:ind w:left="360"/>
      </w:pPr>
    </w:p>
    <w:p w14:paraId="70F130B4" w14:textId="77777777" w:rsidR="000C193D" w:rsidRDefault="000C193D" w:rsidP="000C193D">
      <w:pPr>
        <w:pStyle w:val="ListParagraph"/>
        <w:ind w:left="360"/>
        <w:rPr>
          <w:b/>
        </w:rPr>
      </w:pPr>
      <w:r>
        <w:rPr>
          <w:b/>
          <w:sz w:val="24"/>
        </w:rPr>
        <w:t>Common Measures:</w:t>
      </w:r>
    </w:p>
    <w:p w14:paraId="6FE66399" w14:textId="77777777" w:rsidR="000C193D" w:rsidRDefault="000C193D" w:rsidP="000C193D">
      <w:pPr>
        <w:pStyle w:val="ListParagraph"/>
        <w:numPr>
          <w:ilvl w:val="0"/>
          <w:numId w:val="67"/>
        </w:numPr>
        <w:spacing w:line="254" w:lineRule="auto"/>
      </w:pPr>
      <w:r>
        <w:rPr>
          <w:b/>
          <w:bCs/>
        </w:rPr>
        <w:t>Mean (Average):</w:t>
      </w:r>
      <w:r>
        <w:t xml:space="preserve"> The mean is the sum of all data values divided by the total number of values.</w:t>
      </w:r>
      <w:r>
        <w:br/>
        <w:t>Formula:</w:t>
      </w:r>
    </w:p>
    <w:p w14:paraId="7487C84F" w14:textId="77777777" w:rsidR="000C193D" w:rsidRDefault="000C193D" w:rsidP="000C193D">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Pr>
          <w:rStyle w:val="mord"/>
        </w:rPr>
        <w:t xml:space="preserve"> </w:t>
      </w:r>
    </w:p>
    <w:p w14:paraId="181C75EA" w14:textId="77777777" w:rsidR="000C193D" w:rsidRDefault="000C193D" w:rsidP="000C193D">
      <w:pPr>
        <w:ind w:left="1080"/>
      </w:pPr>
      <w:r>
        <w:t>Where:</w:t>
      </w:r>
    </w:p>
    <w:p w14:paraId="16E44530" w14:textId="77777777" w:rsidR="000C193D" w:rsidRDefault="000C193D" w:rsidP="000C193D">
      <w:pPr>
        <w:pStyle w:val="ListParagraph"/>
        <w:numPr>
          <w:ilvl w:val="0"/>
          <w:numId w:val="68"/>
        </w:numPr>
        <w:spacing w:line="254" w:lineRule="auto"/>
      </w:pPr>
      <w:r>
        <w:t>X</w:t>
      </w:r>
      <w:r>
        <w:rPr>
          <w:vertAlign w:val="subscript"/>
        </w:rPr>
        <w:t>i</w:t>
      </w:r>
      <w:r>
        <w:t>​ = each data value</w:t>
      </w:r>
    </w:p>
    <w:p w14:paraId="4E3EF83C" w14:textId="77777777" w:rsidR="000C193D" w:rsidRDefault="000C193D" w:rsidP="000C193D">
      <w:pPr>
        <w:pStyle w:val="ListParagraph"/>
        <w:numPr>
          <w:ilvl w:val="0"/>
          <w:numId w:val="68"/>
        </w:numPr>
        <w:spacing w:line="254" w:lineRule="auto"/>
      </w:pPr>
      <w:r>
        <w:t>n = total number of values</w:t>
      </w:r>
    </w:p>
    <w:p w14:paraId="60C5FFAB" w14:textId="77777777" w:rsidR="000C193D" w:rsidRDefault="000C193D" w:rsidP="000C193D">
      <w:pPr>
        <w:pStyle w:val="ListParagraph"/>
        <w:ind w:left="2160"/>
      </w:pPr>
    </w:p>
    <w:p w14:paraId="26EE3636" w14:textId="77777777" w:rsidR="000C193D" w:rsidRDefault="000C193D" w:rsidP="000C193D">
      <w:pPr>
        <w:pStyle w:val="ListParagraph"/>
        <w:numPr>
          <w:ilvl w:val="0"/>
          <w:numId w:val="67"/>
        </w:numPr>
        <w:spacing w:line="254" w:lineRule="auto"/>
        <w:rPr>
          <w:b/>
        </w:rPr>
      </w:pPr>
      <w:r>
        <w:rPr>
          <w:b/>
        </w:rPr>
        <w:t>Median:</w:t>
      </w:r>
      <w:r>
        <w:t xml:space="preserve"> The median is the middle value when data is arranged in order.</w:t>
      </w:r>
    </w:p>
    <w:p w14:paraId="1BA28F75" w14:textId="77777777" w:rsidR="000C193D" w:rsidRDefault="000C193D" w:rsidP="000C193D">
      <w:pPr>
        <w:pStyle w:val="ListParagraph"/>
        <w:numPr>
          <w:ilvl w:val="0"/>
          <w:numId w:val="69"/>
        </w:numPr>
        <w:spacing w:line="254" w:lineRule="auto"/>
      </w:pPr>
      <w:r>
        <w:t>If the number of values is odd, the median is the middle value.</w:t>
      </w:r>
    </w:p>
    <w:p w14:paraId="46664D2D" w14:textId="77777777" w:rsidR="000C193D" w:rsidRDefault="000C193D" w:rsidP="000C193D">
      <w:pPr>
        <w:pStyle w:val="ListParagraph"/>
        <w:numPr>
          <w:ilvl w:val="0"/>
          <w:numId w:val="69"/>
        </w:numPr>
        <w:spacing w:line="254" w:lineRule="auto"/>
      </w:pPr>
      <w:r>
        <w:t>If the number of values is even, the median is the average of the two middle values.</w:t>
      </w:r>
    </w:p>
    <w:p w14:paraId="5DAB90BC" w14:textId="77777777" w:rsidR="000C193D" w:rsidRDefault="000C193D" w:rsidP="000C193D">
      <w:pPr>
        <w:ind w:left="720"/>
      </w:pPr>
    </w:p>
    <w:p w14:paraId="19DC70E3" w14:textId="77777777" w:rsidR="000C193D" w:rsidRDefault="000C193D" w:rsidP="000C193D">
      <w:pPr>
        <w:pStyle w:val="ListParagraph"/>
        <w:numPr>
          <w:ilvl w:val="0"/>
          <w:numId w:val="67"/>
        </w:numPr>
        <w:spacing w:line="254" w:lineRule="auto"/>
        <w:rPr>
          <w:b/>
        </w:rPr>
      </w:pPr>
      <w:r>
        <w:rPr>
          <w:b/>
        </w:rPr>
        <w:lastRenderedPageBreak/>
        <w:t>Mode:</w:t>
      </w:r>
    </w:p>
    <w:p w14:paraId="38E38038" w14:textId="77777777" w:rsidR="000C193D" w:rsidRDefault="000C193D" w:rsidP="000C193D">
      <w:pPr>
        <w:pStyle w:val="ListParagraph"/>
        <w:numPr>
          <w:ilvl w:val="0"/>
          <w:numId w:val="69"/>
        </w:numPr>
        <w:spacing w:line="254" w:lineRule="auto"/>
      </w:pPr>
      <w:r>
        <w:t>The mode is the value that occurs most frequently in a dataset.</w:t>
      </w:r>
    </w:p>
    <w:p w14:paraId="0ABAB053" w14:textId="77777777" w:rsidR="000C193D" w:rsidRDefault="000C193D" w:rsidP="000C193D">
      <w:pPr>
        <w:pStyle w:val="ListParagraph"/>
        <w:numPr>
          <w:ilvl w:val="0"/>
          <w:numId w:val="69"/>
        </w:numPr>
        <w:spacing w:line="254" w:lineRule="auto"/>
      </w:pPr>
      <w:r>
        <w:t>A dataset may have:</w:t>
      </w:r>
    </w:p>
    <w:p w14:paraId="370B1AAC" w14:textId="77777777" w:rsidR="000C193D" w:rsidRDefault="000C193D" w:rsidP="000C193D">
      <w:pPr>
        <w:pStyle w:val="ListParagraph"/>
        <w:numPr>
          <w:ilvl w:val="0"/>
          <w:numId w:val="70"/>
        </w:numPr>
        <w:spacing w:line="254" w:lineRule="auto"/>
      </w:pPr>
      <w:r>
        <w:t>No mode</w:t>
      </w:r>
    </w:p>
    <w:p w14:paraId="400B0D01" w14:textId="77777777" w:rsidR="000C193D" w:rsidRDefault="000C193D" w:rsidP="000C193D">
      <w:pPr>
        <w:pStyle w:val="ListParagraph"/>
        <w:numPr>
          <w:ilvl w:val="0"/>
          <w:numId w:val="70"/>
        </w:numPr>
        <w:spacing w:line="254" w:lineRule="auto"/>
      </w:pPr>
      <w:r>
        <w:t>One mode (unimodal)</w:t>
      </w:r>
    </w:p>
    <w:p w14:paraId="02FEB503" w14:textId="77777777" w:rsidR="000C193D" w:rsidRDefault="000C193D" w:rsidP="000C193D">
      <w:pPr>
        <w:pStyle w:val="ListParagraph"/>
        <w:numPr>
          <w:ilvl w:val="0"/>
          <w:numId w:val="70"/>
        </w:numPr>
        <w:spacing w:line="254" w:lineRule="auto"/>
      </w:pPr>
      <w:r>
        <w:t>Two modes (bimodal)</w:t>
      </w:r>
    </w:p>
    <w:p w14:paraId="0072D8CF" w14:textId="77777777" w:rsidR="000C193D" w:rsidRDefault="000C193D" w:rsidP="000C193D">
      <w:pPr>
        <w:pStyle w:val="ListParagraph"/>
        <w:numPr>
          <w:ilvl w:val="0"/>
          <w:numId w:val="70"/>
        </w:numPr>
        <w:spacing w:line="254" w:lineRule="auto"/>
      </w:pPr>
      <w:r>
        <w:t>More than two modes (multimodal</w:t>
      </w:r>
    </w:p>
    <w:p w14:paraId="50F430D4" w14:textId="77777777" w:rsidR="000C193D" w:rsidRDefault="000C193D" w:rsidP="000C193D">
      <w:pPr>
        <w:jc w:val="both"/>
        <w:rPr>
          <w:b/>
        </w:rPr>
      </w:pPr>
    </w:p>
    <w:p w14:paraId="43020542" w14:textId="77777777" w:rsidR="000C193D" w:rsidRDefault="000C193D" w:rsidP="000C193D">
      <w:pPr>
        <w:pStyle w:val="ListParagraph"/>
        <w:numPr>
          <w:ilvl w:val="0"/>
          <w:numId w:val="66"/>
        </w:numPr>
        <w:spacing w:line="254" w:lineRule="auto"/>
        <w:rPr>
          <w:b/>
          <w:sz w:val="28"/>
        </w:rPr>
      </w:pPr>
      <w:r>
        <w:rPr>
          <w:b/>
          <w:sz w:val="28"/>
        </w:rPr>
        <w:t>Variation of the Data (Measures of Variability)</w:t>
      </w:r>
    </w:p>
    <w:p w14:paraId="3F909051" w14:textId="77777777" w:rsidR="000C193D" w:rsidRDefault="000C193D" w:rsidP="000C193D">
      <w:pPr>
        <w:pStyle w:val="ListParagraph"/>
        <w:ind w:left="360"/>
      </w:pPr>
      <w:r>
        <w:t xml:space="preserve">These measures describe how </w:t>
      </w:r>
      <w:r>
        <w:rPr>
          <w:rStyle w:val="Strong"/>
        </w:rPr>
        <w:t>spread out the data</w:t>
      </w:r>
      <w:r>
        <w:t xml:space="preserve"> is. Variability refers to a set of statistics that show how much difference there is among the elements of a sample or population along the characteristics measured. </w:t>
      </w:r>
    </w:p>
    <w:p w14:paraId="27FD3703" w14:textId="77777777" w:rsidR="000C193D" w:rsidRDefault="000C193D" w:rsidP="000C193D">
      <w:pPr>
        <w:pStyle w:val="ListParagraph"/>
        <w:ind w:left="360"/>
        <w:rPr>
          <w:b/>
          <w:sz w:val="24"/>
        </w:rPr>
      </w:pPr>
      <w:r>
        <w:rPr>
          <w:b/>
          <w:sz w:val="24"/>
        </w:rPr>
        <w:t>Common measures:</w:t>
      </w:r>
    </w:p>
    <w:p w14:paraId="383441C9" w14:textId="77777777" w:rsidR="000C193D" w:rsidRDefault="000C193D" w:rsidP="000C193D">
      <w:pPr>
        <w:pStyle w:val="ListParagraph"/>
        <w:numPr>
          <w:ilvl w:val="0"/>
          <w:numId w:val="71"/>
        </w:numPr>
        <w:spacing w:line="254" w:lineRule="auto"/>
        <w:ind w:left="1440"/>
      </w:pPr>
      <w:r>
        <w:rPr>
          <w:b/>
          <w:bCs/>
        </w:rPr>
        <w:t>Range:</w:t>
      </w:r>
      <w:r>
        <w:t xml:space="preserve"> The simplest measure of spread.</w:t>
      </w:r>
      <w:r>
        <w:br/>
        <w:t>Formula:</w:t>
      </w:r>
    </w:p>
    <w:p w14:paraId="47CC91BD" w14:textId="77777777" w:rsidR="000C193D" w:rsidRDefault="000C193D" w:rsidP="000C193D">
      <w:pPr>
        <w:ind w:left="1440"/>
      </w:pPr>
      <w:r>
        <w:t xml:space="preserve">Range=Maximum Value−Minimum value </w:t>
      </w:r>
    </w:p>
    <w:p w14:paraId="0DFFD1B6" w14:textId="77777777" w:rsidR="000C193D" w:rsidRDefault="000C193D" w:rsidP="000C193D">
      <w:pPr>
        <w:pStyle w:val="ListParagraph"/>
        <w:numPr>
          <w:ilvl w:val="0"/>
          <w:numId w:val="71"/>
        </w:numPr>
        <w:spacing w:line="254" w:lineRule="auto"/>
        <w:ind w:left="1440"/>
        <w:rPr>
          <w:b/>
          <w:bCs/>
        </w:rPr>
      </w:pPr>
      <w:r>
        <w:rPr>
          <w:b/>
          <w:bCs/>
        </w:rPr>
        <w:t>Variance:</w:t>
      </w:r>
    </w:p>
    <w:p w14:paraId="2A1CE2A0" w14:textId="77777777" w:rsidR="000C193D" w:rsidRDefault="000C193D" w:rsidP="000C193D">
      <w:pPr>
        <w:pStyle w:val="ListParagraph"/>
        <w:numPr>
          <w:ilvl w:val="0"/>
          <w:numId w:val="70"/>
        </w:numPr>
        <w:spacing w:line="254" w:lineRule="auto"/>
        <w:ind w:left="2160"/>
      </w:pPr>
      <w:r>
        <w:t>Variance measures how far data points are from the mean on average.</w:t>
      </w:r>
    </w:p>
    <w:p w14:paraId="312ECDBF" w14:textId="77777777" w:rsidR="000C193D" w:rsidRDefault="000C193D" w:rsidP="000C193D">
      <w:pPr>
        <w:pStyle w:val="ListParagraph"/>
        <w:numPr>
          <w:ilvl w:val="0"/>
          <w:numId w:val="70"/>
        </w:numPr>
        <w:spacing w:line="360" w:lineRule="auto"/>
        <w:ind w:left="2160"/>
      </w:pPr>
      <w:r>
        <w:t>Denoted by σ2\sigma^2σ2 (population) or s2s^2s2 (sample).</w:t>
      </w:r>
    </w:p>
    <w:p w14:paraId="6B97E603" w14:textId="77777777" w:rsidR="000C193D" w:rsidRDefault="000C193D" w:rsidP="000C193D">
      <w:pPr>
        <w:pStyle w:val="ListParagraph"/>
        <w:numPr>
          <w:ilvl w:val="0"/>
          <w:numId w:val="71"/>
        </w:numPr>
        <w:spacing w:line="254" w:lineRule="auto"/>
        <w:ind w:left="1440"/>
        <w:rPr>
          <w:b/>
          <w:bCs/>
        </w:rPr>
      </w:pPr>
      <w:r>
        <w:rPr>
          <w:b/>
          <w:bCs/>
        </w:rPr>
        <w:t>Standard Deviation</w:t>
      </w:r>
    </w:p>
    <w:p w14:paraId="3D5FE1D3" w14:textId="77777777" w:rsidR="000C193D" w:rsidRDefault="000C193D" w:rsidP="000C193D">
      <w:pPr>
        <w:pStyle w:val="ListParagraph"/>
        <w:numPr>
          <w:ilvl w:val="0"/>
          <w:numId w:val="72"/>
        </w:numPr>
        <w:spacing w:line="254" w:lineRule="auto"/>
        <w:ind w:left="2160"/>
      </w:pPr>
      <w:r>
        <w:t>Standard deviation shows how widely data values are spread from the mean.</w:t>
      </w:r>
    </w:p>
    <w:p w14:paraId="22672250" w14:textId="77777777" w:rsidR="000C193D" w:rsidRDefault="000C193D" w:rsidP="000C193D">
      <w:pPr>
        <w:pStyle w:val="ListParagraph"/>
        <w:numPr>
          <w:ilvl w:val="0"/>
          <w:numId w:val="72"/>
        </w:numPr>
        <w:spacing w:line="360" w:lineRule="auto"/>
        <w:ind w:left="2160"/>
      </w:pPr>
      <w:r>
        <w:t>It is the square root of the variance.</w:t>
      </w:r>
    </w:p>
    <w:p w14:paraId="699C158D" w14:textId="77777777" w:rsidR="000C193D" w:rsidRDefault="000C193D" w:rsidP="000C193D">
      <w:pPr>
        <w:pStyle w:val="ListParagraph"/>
        <w:numPr>
          <w:ilvl w:val="0"/>
          <w:numId w:val="71"/>
        </w:numPr>
        <w:spacing w:line="254" w:lineRule="auto"/>
        <w:ind w:left="1440"/>
        <w:rPr>
          <w:b/>
          <w:bCs/>
        </w:rPr>
      </w:pPr>
      <w:r>
        <w:rPr>
          <w:b/>
          <w:bCs/>
        </w:rPr>
        <w:t>Interquartile Range (IQR)</w:t>
      </w:r>
    </w:p>
    <w:p w14:paraId="23F3AECC" w14:textId="77777777" w:rsidR="000C193D" w:rsidRDefault="000C193D" w:rsidP="000C193D">
      <w:pPr>
        <w:pStyle w:val="ListParagraph"/>
        <w:numPr>
          <w:ilvl w:val="0"/>
          <w:numId w:val="73"/>
        </w:numPr>
        <w:spacing w:line="254" w:lineRule="auto"/>
        <w:ind w:left="2160"/>
      </w:pPr>
      <w:r>
        <w:t>IQR measures the spread of the middle 50% of data points.</w:t>
      </w:r>
    </w:p>
    <w:p w14:paraId="56858327" w14:textId="77777777" w:rsidR="000C193D" w:rsidRDefault="000C193D" w:rsidP="000C193D">
      <w:pPr>
        <w:pStyle w:val="ListParagraph"/>
        <w:ind w:left="1080"/>
        <w:rPr>
          <w:b/>
          <w:bCs/>
          <w:sz w:val="28"/>
          <w:szCs w:val="28"/>
        </w:rPr>
      </w:pPr>
    </w:p>
    <w:p w14:paraId="5B054E1A" w14:textId="77777777" w:rsidR="000C193D" w:rsidRPr="001B5846" w:rsidRDefault="000C193D" w:rsidP="000C193D">
      <w:pPr>
        <w:pStyle w:val="ListParagraph"/>
        <w:numPr>
          <w:ilvl w:val="0"/>
          <w:numId w:val="66"/>
        </w:numPr>
        <w:spacing w:line="254" w:lineRule="auto"/>
        <w:rPr>
          <w:b/>
          <w:sz w:val="28"/>
          <w:szCs w:val="24"/>
        </w:rPr>
      </w:pPr>
      <w:r w:rsidRPr="001B5846">
        <w:rPr>
          <w:b/>
          <w:sz w:val="28"/>
          <w:szCs w:val="24"/>
        </w:rPr>
        <w:t>Shape of the Data (Distribution Form):</w:t>
      </w:r>
    </w:p>
    <w:p w14:paraId="75921A9A" w14:textId="77777777" w:rsidR="000C193D" w:rsidRDefault="000C193D" w:rsidP="000C193D">
      <w:r>
        <w:t>Shape describes how values are distributed around the center.</w:t>
      </w:r>
    </w:p>
    <w:p w14:paraId="01137A03" w14:textId="77777777" w:rsidR="000C193D" w:rsidRDefault="000C193D" w:rsidP="000C193D">
      <w:r>
        <w:t>Shape Characteristics:</w:t>
      </w:r>
    </w:p>
    <w:p w14:paraId="633C8680" w14:textId="77777777" w:rsidR="000C193D" w:rsidRDefault="000C193D" w:rsidP="000C193D">
      <w:pPr>
        <w:pStyle w:val="ListParagraph"/>
        <w:numPr>
          <w:ilvl w:val="0"/>
          <w:numId w:val="74"/>
        </w:numPr>
        <w:spacing w:line="254" w:lineRule="auto"/>
      </w:pPr>
      <w:r>
        <w:t>Skewness: Measures asymmetry</w:t>
      </w:r>
    </w:p>
    <w:p w14:paraId="2400CC4C" w14:textId="77777777" w:rsidR="000C193D" w:rsidRDefault="000C193D" w:rsidP="000C193D">
      <w:pPr>
        <w:pStyle w:val="ListParagraph"/>
        <w:numPr>
          <w:ilvl w:val="0"/>
          <w:numId w:val="73"/>
        </w:numPr>
        <w:spacing w:line="254" w:lineRule="auto"/>
      </w:pPr>
      <w:r>
        <w:t>Right-skewed (long tail to the right)</w:t>
      </w:r>
    </w:p>
    <w:p w14:paraId="4DAA3ED9" w14:textId="77777777" w:rsidR="000C193D" w:rsidRDefault="000C193D" w:rsidP="000C193D">
      <w:pPr>
        <w:pStyle w:val="ListParagraph"/>
        <w:numPr>
          <w:ilvl w:val="1"/>
          <w:numId w:val="74"/>
        </w:numPr>
        <w:spacing w:line="254" w:lineRule="auto"/>
      </w:pPr>
      <w:r>
        <w:t>Left-skewed (long tail to the left)</w:t>
      </w:r>
    </w:p>
    <w:p w14:paraId="1739F05D" w14:textId="77777777" w:rsidR="000C193D" w:rsidRDefault="000C193D" w:rsidP="000C193D">
      <w:pPr>
        <w:pStyle w:val="ListParagraph"/>
        <w:numPr>
          <w:ilvl w:val="0"/>
          <w:numId w:val="74"/>
        </w:numPr>
        <w:spacing w:line="254" w:lineRule="auto"/>
      </w:pPr>
      <w:r>
        <w:t>Kurtosis: Measures heaviness of tails (optional advanced)</w:t>
      </w:r>
    </w:p>
    <w:p w14:paraId="24C6D7FC" w14:textId="77777777" w:rsidR="000C193D" w:rsidRDefault="000C193D" w:rsidP="000C193D">
      <w:pPr>
        <w:pStyle w:val="ListParagraph"/>
        <w:numPr>
          <w:ilvl w:val="1"/>
          <w:numId w:val="74"/>
        </w:numPr>
        <w:spacing w:line="254" w:lineRule="auto"/>
      </w:pPr>
      <w:r>
        <w:t>High kurtosis: more extreme values (heavy tails)</w:t>
      </w:r>
    </w:p>
    <w:p w14:paraId="7B589ADC" w14:textId="77777777" w:rsidR="000C193D" w:rsidRDefault="000C193D" w:rsidP="000C193D">
      <w:pPr>
        <w:pStyle w:val="ListParagraph"/>
        <w:numPr>
          <w:ilvl w:val="1"/>
          <w:numId w:val="74"/>
        </w:numPr>
        <w:spacing w:line="254" w:lineRule="auto"/>
      </w:pPr>
      <w:r>
        <w:t>Low kurtosis: fewer extremes (light tails)</w:t>
      </w:r>
    </w:p>
    <w:p w14:paraId="1C709BB9" w14:textId="11CF04F4" w:rsidR="001227D6" w:rsidRDefault="001227D6" w:rsidP="00670F40">
      <w:pPr>
        <w:ind w:left="720"/>
      </w:pPr>
    </w:p>
    <w:p w14:paraId="4DFDB5F1" w14:textId="1939CC53" w:rsidR="0094682D" w:rsidRDefault="0094682D" w:rsidP="00670F40">
      <w:pPr>
        <w:ind w:left="720"/>
      </w:pPr>
    </w:p>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836CE1"/>
    <w:multiLevelType w:val="hybridMultilevel"/>
    <w:tmpl w:val="7C5EC4B0"/>
    <w:lvl w:ilvl="0" w:tplc="E01ADDA8">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8F1D6B"/>
    <w:multiLevelType w:val="hybridMultilevel"/>
    <w:tmpl w:val="22D2374A"/>
    <w:lvl w:ilvl="0" w:tplc="8A044FB8">
      <w:start w:val="1"/>
      <w:numFmt w:val="upperLetter"/>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66A63"/>
    <w:multiLevelType w:val="hybridMultilevel"/>
    <w:tmpl w:val="0268CB12"/>
    <w:lvl w:ilvl="0" w:tplc="2964533A">
      <w:start w:val="1"/>
      <w:numFmt w:val="decimal"/>
      <w:lvlText w:val="%1."/>
      <w:lvlJc w:val="left"/>
      <w:pPr>
        <w:ind w:left="360" w:hanging="360"/>
      </w:pPr>
      <w:rPr>
        <w:b/>
        <w:sz w:val="28"/>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7"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3"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9EC7026"/>
    <w:multiLevelType w:val="hybridMultilevel"/>
    <w:tmpl w:val="2FEAA804"/>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3"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5" w15:restartNumberingAfterBreak="0">
    <w:nsid w:val="5F7E38C1"/>
    <w:multiLevelType w:val="hybridMultilevel"/>
    <w:tmpl w:val="06705FA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67D77A33"/>
    <w:multiLevelType w:val="hybridMultilevel"/>
    <w:tmpl w:val="95BCB5FC"/>
    <w:lvl w:ilvl="0" w:tplc="04090017">
      <w:start w:val="1"/>
      <w:numFmt w:val="lowerLetter"/>
      <w:lvlText w:val="%1)"/>
      <w:lvlJc w:val="left"/>
      <w:pPr>
        <w:ind w:left="1080" w:hanging="360"/>
      </w:pPr>
      <w:rPr>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0"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2" w15:restartNumberingAfterBreak="0">
    <w:nsid w:val="74135EB6"/>
    <w:multiLevelType w:val="hybridMultilevel"/>
    <w:tmpl w:val="872629DA"/>
    <w:lvl w:ilvl="0" w:tplc="0409000F">
      <w:start w:val="1"/>
      <w:numFmt w:val="decimal"/>
      <w:lvlText w:val="%1."/>
      <w:lvlJc w:val="left"/>
      <w:pPr>
        <w:ind w:left="2160" w:hanging="360"/>
      </w:p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63"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27"/>
  </w:num>
  <w:num w:numId="4">
    <w:abstractNumId w:val="53"/>
  </w:num>
  <w:num w:numId="5">
    <w:abstractNumId w:val="47"/>
  </w:num>
  <w:num w:numId="6">
    <w:abstractNumId w:val="61"/>
  </w:num>
  <w:num w:numId="7">
    <w:abstractNumId w:val="54"/>
  </w:num>
  <w:num w:numId="8">
    <w:abstractNumId w:val="60"/>
  </w:num>
  <w:num w:numId="9">
    <w:abstractNumId w:val="52"/>
  </w:num>
  <w:num w:numId="10">
    <w:abstractNumId w:val="36"/>
  </w:num>
  <w:num w:numId="11">
    <w:abstractNumId w:val="21"/>
  </w:num>
  <w:num w:numId="12">
    <w:abstractNumId w:val="11"/>
  </w:num>
  <w:num w:numId="13">
    <w:abstractNumId w:val="19"/>
  </w:num>
  <w:num w:numId="14">
    <w:abstractNumId w:val="26"/>
  </w:num>
  <w:num w:numId="15">
    <w:abstractNumId w:val="17"/>
  </w:num>
  <w:num w:numId="16">
    <w:abstractNumId w:val="34"/>
  </w:num>
  <w:num w:numId="17">
    <w:abstractNumId w:val="23"/>
  </w:num>
  <w:num w:numId="18">
    <w:abstractNumId w:val="45"/>
  </w:num>
  <w:num w:numId="19">
    <w:abstractNumId w:val="65"/>
  </w:num>
  <w:num w:numId="20">
    <w:abstractNumId w:val="18"/>
  </w:num>
  <w:num w:numId="21">
    <w:abstractNumId w:val="46"/>
  </w:num>
  <w:num w:numId="22">
    <w:abstractNumId w:val="0"/>
  </w:num>
  <w:num w:numId="23">
    <w:abstractNumId w:val="1"/>
  </w:num>
  <w:num w:numId="24">
    <w:abstractNumId w:val="22"/>
  </w:num>
  <w:num w:numId="25">
    <w:abstractNumId w:val="30"/>
  </w:num>
  <w:num w:numId="26">
    <w:abstractNumId w:val="40"/>
  </w:num>
  <w:num w:numId="27">
    <w:abstractNumId w:val="66"/>
  </w:num>
  <w:num w:numId="28">
    <w:abstractNumId w:val="51"/>
  </w:num>
  <w:num w:numId="29">
    <w:abstractNumId w:val="9"/>
  </w:num>
  <w:num w:numId="30">
    <w:abstractNumId w:val="4"/>
  </w:num>
  <w:num w:numId="31">
    <w:abstractNumId w:val="49"/>
  </w:num>
  <w:num w:numId="32">
    <w:abstractNumId w:val="25"/>
  </w:num>
  <w:num w:numId="33">
    <w:abstractNumId w:val="29"/>
  </w:num>
  <w:num w:numId="34">
    <w:abstractNumId w:val="20"/>
  </w:num>
  <w:num w:numId="35">
    <w:abstractNumId w:val="64"/>
  </w:num>
  <w:num w:numId="36">
    <w:abstractNumId w:val="44"/>
  </w:num>
  <w:num w:numId="37">
    <w:abstractNumId w:val="10"/>
  </w:num>
  <w:num w:numId="38">
    <w:abstractNumId w:val="6"/>
  </w:num>
  <w:num w:numId="39">
    <w:abstractNumId w:val="39"/>
  </w:num>
  <w:num w:numId="40">
    <w:abstractNumId w:val="57"/>
  </w:num>
  <w:num w:numId="41">
    <w:abstractNumId w:val="35"/>
  </w:num>
  <w:num w:numId="42">
    <w:abstractNumId w:val="5"/>
  </w:num>
  <w:num w:numId="43">
    <w:abstractNumId w:val="28"/>
  </w:num>
  <w:num w:numId="44">
    <w:abstractNumId w:val="31"/>
  </w:num>
  <w:num w:numId="45">
    <w:abstractNumId w:val="42"/>
  </w:num>
  <w:num w:numId="46">
    <w:abstractNumId w:val="13"/>
  </w:num>
  <w:num w:numId="47">
    <w:abstractNumId w:val="32"/>
  </w:num>
  <w:num w:numId="48">
    <w:abstractNumId w:val="2"/>
  </w:num>
  <w:num w:numId="49">
    <w:abstractNumId w:val="33"/>
  </w:num>
  <w:num w:numId="50">
    <w:abstractNumId w:val="48"/>
  </w:num>
  <w:num w:numId="51">
    <w:abstractNumId w:val="63"/>
  </w:num>
  <w:num w:numId="52">
    <w:abstractNumId w:val="3"/>
  </w:num>
  <w:num w:numId="53">
    <w:abstractNumId w:val="38"/>
  </w:num>
  <w:num w:numId="54">
    <w:abstractNumId w:val="15"/>
  </w:num>
  <w:num w:numId="55">
    <w:abstractNumId w:val="55"/>
  </w:num>
  <w:num w:numId="56">
    <w:abstractNumId w:val="43"/>
  </w:num>
  <w:num w:numId="57">
    <w:abstractNumId w:val="41"/>
  </w:num>
  <w:num w:numId="58">
    <w:abstractNumId w:val="37"/>
  </w:num>
  <w:num w:numId="59">
    <w:abstractNumId w:val="12"/>
  </w:num>
  <w:num w:numId="60">
    <w:abstractNumId w:val="50"/>
  </w:num>
  <w:num w:numId="61">
    <w:abstractNumId w:val="58"/>
  </w:num>
  <w:num w:numId="62">
    <w:abstractNumId w:val="24"/>
  </w:num>
  <w:num w:numId="63">
    <w:abstractNumId w:val="7"/>
  </w:num>
  <w:num w:numId="64">
    <w:abstractNumId w:val="56"/>
  </w:num>
  <w:num w:numId="65">
    <w:abstractNumId w:val="62"/>
    <w:lvlOverride w:ilvl="0">
      <w:startOverride w:val="1"/>
    </w:lvlOverride>
    <w:lvlOverride w:ilvl="1"/>
    <w:lvlOverride w:ilvl="2"/>
    <w:lvlOverride w:ilvl="3"/>
    <w:lvlOverride w:ilvl="4"/>
    <w:lvlOverride w:ilvl="5"/>
    <w:lvlOverride w:ilvl="6"/>
    <w:lvlOverride w:ilvl="7"/>
    <w:lvlOverride w:ilvl="8"/>
  </w:num>
  <w:num w:numId="6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4"/>
  </w:num>
  <w:num w:numId="69">
    <w:abstractNumId w:val="23"/>
  </w:num>
  <w:num w:numId="70">
    <w:abstractNumId w:val="45"/>
  </w:num>
  <w:num w:numId="7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8"/>
  </w:num>
  <w:num w:numId="73">
    <w:abstractNumId w:val="46"/>
  </w:num>
  <w:num w:numId="74">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228F0"/>
    <w:rsid w:val="00030F81"/>
    <w:rsid w:val="000310A2"/>
    <w:rsid w:val="00077E67"/>
    <w:rsid w:val="00094374"/>
    <w:rsid w:val="000960B5"/>
    <w:rsid w:val="000B07B4"/>
    <w:rsid w:val="000B3E3D"/>
    <w:rsid w:val="000C193D"/>
    <w:rsid w:val="000D7CE0"/>
    <w:rsid w:val="000F00D8"/>
    <w:rsid w:val="001116D4"/>
    <w:rsid w:val="001227D6"/>
    <w:rsid w:val="00134DB3"/>
    <w:rsid w:val="0014234C"/>
    <w:rsid w:val="00142523"/>
    <w:rsid w:val="00161D08"/>
    <w:rsid w:val="00162588"/>
    <w:rsid w:val="00180A5F"/>
    <w:rsid w:val="0018336D"/>
    <w:rsid w:val="00187110"/>
    <w:rsid w:val="00193B5A"/>
    <w:rsid w:val="001B2F0D"/>
    <w:rsid w:val="001B5846"/>
    <w:rsid w:val="001B58AF"/>
    <w:rsid w:val="001B58CD"/>
    <w:rsid w:val="001B6471"/>
    <w:rsid w:val="001C572A"/>
    <w:rsid w:val="001D1E73"/>
    <w:rsid w:val="001D2968"/>
    <w:rsid w:val="001D6FCC"/>
    <w:rsid w:val="001E010E"/>
    <w:rsid w:val="001F3115"/>
    <w:rsid w:val="0020139C"/>
    <w:rsid w:val="002029F4"/>
    <w:rsid w:val="002170FB"/>
    <w:rsid w:val="00217237"/>
    <w:rsid w:val="0022162C"/>
    <w:rsid w:val="00233A04"/>
    <w:rsid w:val="0023723B"/>
    <w:rsid w:val="00241A35"/>
    <w:rsid w:val="002457BB"/>
    <w:rsid w:val="002865EC"/>
    <w:rsid w:val="002B080E"/>
    <w:rsid w:val="002B6855"/>
    <w:rsid w:val="002C5246"/>
    <w:rsid w:val="002D4D84"/>
    <w:rsid w:val="002E3094"/>
    <w:rsid w:val="002E5BA4"/>
    <w:rsid w:val="00327C4E"/>
    <w:rsid w:val="00340CBC"/>
    <w:rsid w:val="00350407"/>
    <w:rsid w:val="00354182"/>
    <w:rsid w:val="00373C65"/>
    <w:rsid w:val="00391499"/>
    <w:rsid w:val="00395E1F"/>
    <w:rsid w:val="003A1A2C"/>
    <w:rsid w:val="003A3F8C"/>
    <w:rsid w:val="003D143E"/>
    <w:rsid w:val="003E3A96"/>
    <w:rsid w:val="003E56B9"/>
    <w:rsid w:val="003F08BF"/>
    <w:rsid w:val="00400249"/>
    <w:rsid w:val="00400E9B"/>
    <w:rsid w:val="00412056"/>
    <w:rsid w:val="004457D4"/>
    <w:rsid w:val="00453A12"/>
    <w:rsid w:val="00457E75"/>
    <w:rsid w:val="00475A72"/>
    <w:rsid w:val="0049543D"/>
    <w:rsid w:val="00497CE1"/>
    <w:rsid w:val="004A3BB8"/>
    <w:rsid w:val="004B43ED"/>
    <w:rsid w:val="004D0E15"/>
    <w:rsid w:val="004D1D03"/>
    <w:rsid w:val="004D434A"/>
    <w:rsid w:val="004D7622"/>
    <w:rsid w:val="004F07A3"/>
    <w:rsid w:val="004F0968"/>
    <w:rsid w:val="00516674"/>
    <w:rsid w:val="00520647"/>
    <w:rsid w:val="005206BB"/>
    <w:rsid w:val="00550E6B"/>
    <w:rsid w:val="00573D38"/>
    <w:rsid w:val="00593713"/>
    <w:rsid w:val="005939CF"/>
    <w:rsid w:val="005968CE"/>
    <w:rsid w:val="005D7BAC"/>
    <w:rsid w:val="005E05EE"/>
    <w:rsid w:val="006001FA"/>
    <w:rsid w:val="0060089D"/>
    <w:rsid w:val="006202C1"/>
    <w:rsid w:val="00632059"/>
    <w:rsid w:val="00642A1E"/>
    <w:rsid w:val="0064303C"/>
    <w:rsid w:val="006457FD"/>
    <w:rsid w:val="00665A40"/>
    <w:rsid w:val="00667196"/>
    <w:rsid w:val="00670F40"/>
    <w:rsid w:val="006A30CB"/>
    <w:rsid w:val="006A5DCD"/>
    <w:rsid w:val="006C426B"/>
    <w:rsid w:val="006C5773"/>
    <w:rsid w:val="006D219E"/>
    <w:rsid w:val="006E4B74"/>
    <w:rsid w:val="007075C8"/>
    <w:rsid w:val="00707F0D"/>
    <w:rsid w:val="00715820"/>
    <w:rsid w:val="00745D88"/>
    <w:rsid w:val="00753FE1"/>
    <w:rsid w:val="007548AE"/>
    <w:rsid w:val="00760104"/>
    <w:rsid w:val="007637F8"/>
    <w:rsid w:val="00782973"/>
    <w:rsid w:val="0078322C"/>
    <w:rsid w:val="00793A36"/>
    <w:rsid w:val="0079661A"/>
    <w:rsid w:val="007B5A30"/>
    <w:rsid w:val="007C53B8"/>
    <w:rsid w:val="007F56FE"/>
    <w:rsid w:val="007F79ED"/>
    <w:rsid w:val="00806C2E"/>
    <w:rsid w:val="0082558E"/>
    <w:rsid w:val="00832CB1"/>
    <w:rsid w:val="00832DB9"/>
    <w:rsid w:val="0083701D"/>
    <w:rsid w:val="00846FD6"/>
    <w:rsid w:val="00850E20"/>
    <w:rsid w:val="008534EC"/>
    <w:rsid w:val="00862252"/>
    <w:rsid w:val="008A7CBE"/>
    <w:rsid w:val="008B05DC"/>
    <w:rsid w:val="008E0039"/>
    <w:rsid w:val="008E34F7"/>
    <w:rsid w:val="008E6A11"/>
    <w:rsid w:val="008F1921"/>
    <w:rsid w:val="009022E9"/>
    <w:rsid w:val="00913359"/>
    <w:rsid w:val="009234BD"/>
    <w:rsid w:val="00924645"/>
    <w:rsid w:val="00930E56"/>
    <w:rsid w:val="00941970"/>
    <w:rsid w:val="00943E6E"/>
    <w:rsid w:val="0094670A"/>
    <w:rsid w:val="0094682D"/>
    <w:rsid w:val="00946EF4"/>
    <w:rsid w:val="00955D4E"/>
    <w:rsid w:val="009573C3"/>
    <w:rsid w:val="009946E5"/>
    <w:rsid w:val="00996968"/>
    <w:rsid w:val="009F4919"/>
    <w:rsid w:val="00A046CB"/>
    <w:rsid w:val="00A11FCB"/>
    <w:rsid w:val="00A165DA"/>
    <w:rsid w:val="00A3118C"/>
    <w:rsid w:val="00A376DF"/>
    <w:rsid w:val="00A66638"/>
    <w:rsid w:val="00A74B08"/>
    <w:rsid w:val="00A81732"/>
    <w:rsid w:val="00A9320E"/>
    <w:rsid w:val="00A97707"/>
    <w:rsid w:val="00AB2533"/>
    <w:rsid w:val="00AD0D29"/>
    <w:rsid w:val="00AD3632"/>
    <w:rsid w:val="00AE50E9"/>
    <w:rsid w:val="00AF1939"/>
    <w:rsid w:val="00B20B00"/>
    <w:rsid w:val="00B40687"/>
    <w:rsid w:val="00B62AD4"/>
    <w:rsid w:val="00B94D12"/>
    <w:rsid w:val="00BD353D"/>
    <w:rsid w:val="00BD3663"/>
    <w:rsid w:val="00BF6EF9"/>
    <w:rsid w:val="00C16C53"/>
    <w:rsid w:val="00C2561D"/>
    <w:rsid w:val="00C42139"/>
    <w:rsid w:val="00C42B5A"/>
    <w:rsid w:val="00C668BF"/>
    <w:rsid w:val="00C748B5"/>
    <w:rsid w:val="00C87DCD"/>
    <w:rsid w:val="00CA58DA"/>
    <w:rsid w:val="00CB00B5"/>
    <w:rsid w:val="00CB7EC7"/>
    <w:rsid w:val="00CD1B11"/>
    <w:rsid w:val="00CD759E"/>
    <w:rsid w:val="00CF27D5"/>
    <w:rsid w:val="00D025F4"/>
    <w:rsid w:val="00D12FDB"/>
    <w:rsid w:val="00D14F7B"/>
    <w:rsid w:val="00D17859"/>
    <w:rsid w:val="00D27578"/>
    <w:rsid w:val="00D74890"/>
    <w:rsid w:val="00D82051"/>
    <w:rsid w:val="00D94EE2"/>
    <w:rsid w:val="00DB4F3C"/>
    <w:rsid w:val="00DB7BE2"/>
    <w:rsid w:val="00DC03EE"/>
    <w:rsid w:val="00DD537B"/>
    <w:rsid w:val="00DE7878"/>
    <w:rsid w:val="00E06258"/>
    <w:rsid w:val="00E20E9F"/>
    <w:rsid w:val="00E24627"/>
    <w:rsid w:val="00E424DA"/>
    <w:rsid w:val="00E42B5E"/>
    <w:rsid w:val="00E700F6"/>
    <w:rsid w:val="00E805DB"/>
    <w:rsid w:val="00E92010"/>
    <w:rsid w:val="00E97C64"/>
    <w:rsid w:val="00ED76F1"/>
    <w:rsid w:val="00EE3FA5"/>
    <w:rsid w:val="00EE6F11"/>
    <w:rsid w:val="00EE7727"/>
    <w:rsid w:val="00F26DB5"/>
    <w:rsid w:val="00F57902"/>
    <w:rsid w:val="00F6399E"/>
    <w:rsid w:val="00F73391"/>
    <w:rsid w:val="00F7339B"/>
    <w:rsid w:val="00F8268A"/>
    <w:rsid w:val="00F92D3F"/>
    <w:rsid w:val="00F97124"/>
    <w:rsid w:val="00FC5CC7"/>
    <w:rsid w:val="00FC7F36"/>
    <w:rsid w:val="00FE3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38089122">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17</Pages>
  <Words>2682</Words>
  <Characters>15288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360</cp:revision>
  <dcterms:created xsi:type="dcterms:W3CDTF">2024-02-02T08:19:00Z</dcterms:created>
  <dcterms:modified xsi:type="dcterms:W3CDTF">2025-11-18T08:54:00Z</dcterms:modified>
</cp:coreProperties>
</file>