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Shuvom</w:t>
      </w:r>
      <w:proofErr w:type="spellEnd"/>
      <w:r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Sadhuka</w:t>
      </w:r>
      <w:proofErr w:type="spellEnd"/>
    </w:p>
    <w:p w14:paraId="50C34556" w14:textId="4770AC90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G572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5485309C" w14:textId="2AC36967" w:rsidR="009A5848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Affiliations: MIT CSAIL, Broad Institute</w:t>
      </w:r>
    </w:p>
    <w:p w14:paraId="552B96E6" w14:textId="1EBE2908" w:rsidR="002B62C9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Fellowships: Hertz Fellowship, NSF Fellowship</w:t>
      </w:r>
    </w:p>
    <w:p w14:paraId="1D696594" w14:textId="62AB5DA7" w:rsidR="002B62C9" w:rsidRPr="00297BCE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Advisors: Bonnie Berger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0A730BBA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 (expected)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CFC6D16" w14:textId="6C768E28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Selected Coursework: Cryptography, Computer Vision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3161373F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F46B5" w14:textId="1A4F199E" w:rsidR="00F2126A" w:rsidRDefault="00E006AA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Selected Coursework: Statistical Inference, Operating Systems, Systems Security, Data Structures and Algorithms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331DE064" w:rsidR="004C661B" w:rsidRPr="00297BCE" w:rsidRDefault="004C661B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PUBLICATIONS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CD62A23" w14:textId="2778FA20" w:rsidR="006941D1" w:rsidRPr="006941D1" w:rsidRDefault="003E5D17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Fridman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H. Cho, B. Berger.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4C661B" w:rsidRPr="00297BC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(also appeared in RECOMB 2023)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0FF98C3D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>
        <w:rPr>
          <w:rFonts w:ascii="Times New Roman" w:hAnsi="Times New Roman" w:cs="Times New Roman"/>
          <w:bCs/>
          <w:sz w:val="24"/>
          <w:szCs w:val="24"/>
        </w:rPr>
        <w:t>. Physical Review Letters 2022 (selected as cover article)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8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E02A4E" w14:textId="3BAB31A7" w:rsidR="003E5D17" w:rsidRPr="00297BCE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Q. Wang, D. Kelley, J.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Ulrisch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M. Kanai,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Aguet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K.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Ardlie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D. MacArthur, H. Finucane.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46E90D8E" w:rsidR="004C227D" w:rsidRPr="00297BCE" w:rsidRDefault="004C227D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AND PRESENTATIONS</w:t>
      </w:r>
    </w:p>
    <w:p w14:paraId="126C50A4" w14:textId="605E558E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6941D1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2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2808FDE6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4D114A3C" w:rsidR="000674F8" w:rsidRP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</w:t>
      </w:r>
      <w:r>
        <w:rPr>
          <w:rFonts w:ascii="Times New Roman" w:hAnsi="Times New Roman" w:cs="Times New Roman"/>
          <w:i/>
          <w:sz w:val="24"/>
          <w:szCs w:val="24"/>
        </w:rPr>
        <w:t>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>
        <w:rPr>
          <w:rFonts w:ascii="Times New Roman" w:hAnsi="Times New Roman" w:cs="Times New Roman"/>
          <w:iCs/>
          <w:sz w:val="24"/>
          <w:szCs w:val="24"/>
        </w:rPr>
        <w:tab/>
        <w:t>202</w:t>
      </w:r>
      <w:r>
        <w:rPr>
          <w:rFonts w:ascii="Times New Roman" w:hAnsi="Times New Roman" w:cs="Times New Roman"/>
          <w:iCs/>
          <w:sz w:val="24"/>
          <w:szCs w:val="24"/>
        </w:rPr>
        <w:t>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F45CF" w14:textId="01E69B6C" w:rsidR="002F2968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MIT </w:t>
      </w:r>
      <w:proofErr w:type="spellStart"/>
      <w:r>
        <w:rPr>
          <w:rFonts w:ascii="Times New Roman" w:hAnsi="Times New Roman" w:cs="Times New Roman"/>
          <w:sz w:val="24"/>
          <w:szCs w:val="24"/>
        </w:rPr>
        <w:t>Schwarzmann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College of Computing SERC Essay Prize, Honorable Mention</w:t>
      </w:r>
      <w:r w:rsidR="002F2968" w:rsidRPr="00297BCE">
        <w:rPr>
          <w:rFonts w:ascii="Times New Roman" w:hAnsi="Times New Roman" w:cs="Times New Roman"/>
          <w:sz w:val="24"/>
          <w:szCs w:val="24"/>
        </w:rPr>
        <w:t xml:space="preserve"> </w:t>
      </w:r>
      <w:r w:rsidR="002F2968" w:rsidRPr="00297BCE">
        <w:rPr>
          <w:rFonts w:ascii="Times New Roman" w:hAnsi="Times New Roman" w:cs="Times New Roman"/>
          <w:sz w:val="24"/>
          <w:szCs w:val="24"/>
        </w:rPr>
        <w:tab/>
      </w:r>
      <w:r w:rsidR="002F2968"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23ADADE7" w14:textId="7EC5522D" w:rsidR="00F11E16" w:rsidRPr="00F11E16" w:rsidRDefault="009A6FDB" w:rsidP="00F11E16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Honorable mention and small monetary prize for essay on genomic privacy written for MIT-wide Envisioning the Future of Computing Essay Prize.</w:t>
      </w:r>
      <w:r w:rsidR="00FA4FB0">
        <w:rPr>
          <w:rFonts w:ascii="Times New Roman" w:hAnsi="Times New Roman" w:cs="Times New Roman"/>
          <w:i/>
          <w:iCs/>
          <w:sz w:val="24"/>
          <w:szCs w:val="24"/>
        </w:rPr>
        <w:t xml:space="preserve"> Essay available </w:t>
      </w:r>
      <w:hyperlink r:id="rId13" w:history="1">
        <w:r w:rsidR="00FA4FB0" w:rsidRPr="00FA4FB0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here</w:t>
        </w:r>
      </w:hyperlink>
      <w:r w:rsidR="00FA4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95FAFB" w14:textId="605C859E" w:rsidR="002F2968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 Travel Fellowship</w:t>
      </w:r>
      <w:r w:rsidR="002F2968" w:rsidRPr="00297BCE">
        <w:rPr>
          <w:rFonts w:ascii="Times New Roman" w:hAnsi="Times New Roman" w:cs="Times New Roman"/>
          <w:sz w:val="24"/>
          <w:szCs w:val="24"/>
        </w:rPr>
        <w:tab/>
      </w:r>
      <w:r w:rsidR="002F2968"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05C085A3" w14:textId="09EE1AC3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</w:t>
      </w:r>
      <w:r>
        <w:rPr>
          <w:rFonts w:ascii="Times New Roman" w:hAnsi="Times New Roman" w:cs="Times New Roman"/>
          <w:sz w:val="24"/>
          <w:szCs w:val="24"/>
        </w:rPr>
        <w:t xml:space="preserve">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</w:t>
      </w:r>
      <w:r>
        <w:rPr>
          <w:rFonts w:ascii="Times New Roman" w:hAnsi="Times New Roman" w:cs="Times New Roman"/>
          <w:iCs/>
          <w:sz w:val="24"/>
          <w:szCs w:val="24"/>
        </w:rPr>
        <w:t>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</w:t>
      </w:r>
      <w:r>
        <w:rPr>
          <w:rFonts w:ascii="Times New Roman" w:hAnsi="Times New Roman" w:cs="Times New Roman"/>
          <w:sz w:val="24"/>
          <w:szCs w:val="24"/>
        </w:rPr>
        <w:t xml:space="preserve">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0C177A09" w14:textId="7D928E22" w:rsidR="009A6FDB" w:rsidRPr="006941D1" w:rsidRDefault="009A6FDB" w:rsidP="009A6FDB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Selected for the Hertz Fellowship (one of 13 across the US) which covers full PhD funding for five years.</w:t>
      </w:r>
    </w:p>
    <w:p w14:paraId="5D1507A4" w14:textId="52FCDE55" w:rsidR="006941D1" w:rsidRPr="009A6FDB" w:rsidRDefault="006941D1" w:rsidP="009A6FDB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Press: </w:t>
      </w:r>
      <w:hyperlink r:id="rId14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MIT News</w:t>
        </w:r>
      </w:hyperlink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hyperlink r:id="rId15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Harvard SEAS</w:t>
        </w:r>
      </w:hyperlink>
    </w:p>
    <w:p w14:paraId="3DACED8A" w14:textId="376477E1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Regeneron (Intel/Westinghouse) Science Talent Search, Finalist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19E3582A" w14:textId="7E47FC84" w:rsidR="00F11E16" w:rsidRPr="00F11E16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Davidson Fellows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Honorable Mention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28872FC6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77777777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DB7E" w14:textId="77777777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2021, Spring 2022</w:t>
      </w:r>
    </w:p>
    <w:p w14:paraId="55202A8B" w14:textId="77777777" w:rsidR="00B4725C" w:rsidRPr="003E5D17" w:rsidRDefault="00B4725C" w:rsidP="00B4725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 Derek Bok Award for Distinction in Teaching based on outstanding student reviews and comments.</w:t>
      </w:r>
    </w:p>
    <w:p w14:paraId="4E0CF20F" w14:textId="77777777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AF01F0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A41E3" w14:textId="77777777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62EE51F1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A7865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99F78" w14:textId="77777777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4B888256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6A67863" w14:textId="1BF30C35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5C2A1CFA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C2296C6" w14:textId="77777777" w:rsidR="00B4725C" w:rsidRDefault="00B4725C" w:rsidP="00A8292E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77777777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DDBD5DC" w14:textId="0A8E26BC" w:rsidR="000674F8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Founder and Organizer, MIT Algorithmic Fairness Reading Group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  <w:r w:rsidR="00EC7C5C">
        <w:rPr>
          <w:rFonts w:ascii="Times New Roman" w:hAnsi="Times New Roman" w:cs="Times New Roman"/>
          <w:sz w:val="24"/>
          <w:szCs w:val="24"/>
        </w:rPr>
        <w:t>-present</w:t>
      </w:r>
    </w:p>
    <w:p w14:paraId="2042F10B" w14:textId="35826FA5" w:rsidR="00A250E6" w:rsidRPr="00A250E6" w:rsidRDefault="00A250E6" w:rsidP="00A250E6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hyperlink r:id="rId16" w:history="1">
        <w:r w:rsidRPr="00A250E6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Website</w:t>
        </w:r>
      </w:hyperlink>
    </w:p>
    <w:p w14:paraId="42EB3A5B" w14:textId="2D0D2B34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Tutor/Mentor,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4C1863D9" w14:textId="769BD013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578FACAB" w14:textId="75EB2214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MIT EECS Graduate Application Assistant Program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64EE3317" w14:textId="0643FFC0" w:rsidR="00816E4D" w:rsidRPr="009A6FDB" w:rsidRDefault="00EC7C5C" w:rsidP="009A6FD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</w:t>
      </w:r>
      <w:r>
        <w:rPr>
          <w:rFonts w:ascii="Times New Roman" w:hAnsi="Times New Roman" w:cs="Times New Roman"/>
          <w:sz w:val="24"/>
          <w:szCs w:val="24"/>
        </w:rPr>
        <w:t>20-2022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AF883" w14:textId="13B5CBBD" w:rsidR="00816E4D" w:rsidRPr="00297BCE" w:rsidRDefault="00EC7C5C" w:rsidP="00816E4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032444BA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Raytheon 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1A0459B4" w14:textId="01A634F4" w:rsidR="00816E4D" w:rsidRDefault="00304A04" w:rsidP="00304A0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168D689C" w14:textId="77777777" w:rsidR="00304A04" w:rsidRPr="00304A04" w:rsidRDefault="00304A04" w:rsidP="00304A0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F2150D" w14:textId="77777777" w:rsidR="00816E4D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128C70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4F7686" w14:textId="77777777" w:rsidR="00585592" w:rsidRPr="00297BCE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C07C" w14:textId="57331085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Hyunghoon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</w:t>
      </w:r>
    </w:p>
    <w:p w14:paraId="70DD424F" w14:textId="2AAC08CF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Yale University</w:t>
      </w:r>
    </w:p>
    <w:p w14:paraId="72EE1788" w14:textId="6839431E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Biomedical Informatics and Data Science</w:t>
      </w:r>
    </w:p>
    <w:p w14:paraId="1ECCD67C" w14:textId="13F62AAA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hhcho@broadinstitute.org</w:t>
        </w:r>
      </w:hyperlink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146290" w14:textId="16A81879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Jennifer Hoffman</w:t>
      </w:r>
    </w:p>
    <w:p w14:paraId="0DA38428" w14:textId="77A40E48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Harvard University</w:t>
      </w:r>
    </w:p>
    <w:p w14:paraId="58EE9B77" w14:textId="65999E24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Clowes Professor of Science</w:t>
      </w:r>
    </w:p>
    <w:p w14:paraId="3A60F95A" w14:textId="42AD6F33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jhoffman@g.harvard.edu</w:t>
        </w:r>
      </w:hyperlink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4C661B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64B6B" w14:textId="77777777" w:rsidR="003C26CD" w:rsidRDefault="003C26CD" w:rsidP="00F2126A">
      <w:pPr>
        <w:spacing w:after="0" w:line="240" w:lineRule="auto"/>
      </w:pPr>
      <w:r>
        <w:separator/>
      </w:r>
    </w:p>
  </w:endnote>
  <w:endnote w:type="continuationSeparator" w:id="0">
    <w:p w14:paraId="13BCB052" w14:textId="77777777" w:rsidR="003C26CD" w:rsidRDefault="003C26CD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D3ECD" w14:textId="7B0FE119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Shuvom</w:t>
    </w:r>
    <w:proofErr w:type="spellEnd"/>
    <w:r>
      <w:rPr>
        <w:rFonts w:ascii="Times New Roman" w:hAnsi="Times New Roman" w:cs="Times New Roman"/>
      </w:rPr>
      <w:t xml:space="preserve"> </w:t>
    </w:r>
    <w:proofErr w:type="spellStart"/>
    <w:r>
      <w:rPr>
        <w:rFonts w:ascii="Times New Roman" w:hAnsi="Times New Roman" w:cs="Times New Roman"/>
      </w:rPr>
      <w:t>Sadhuka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D7B3B" w14:textId="77777777" w:rsidR="003C26CD" w:rsidRDefault="003C26CD" w:rsidP="00F2126A">
      <w:pPr>
        <w:spacing w:after="0" w:line="240" w:lineRule="auto"/>
      </w:pPr>
      <w:r>
        <w:separator/>
      </w:r>
    </w:p>
  </w:footnote>
  <w:footnote w:type="continuationSeparator" w:id="0">
    <w:p w14:paraId="70BC3022" w14:textId="77777777" w:rsidR="003C26CD" w:rsidRDefault="003C26CD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A5DD2"/>
    <w:multiLevelType w:val="hybridMultilevel"/>
    <w:tmpl w:val="0C2A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A61C2"/>
    <w:multiLevelType w:val="hybridMultilevel"/>
    <w:tmpl w:val="E2EA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5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7"/>
  </w:num>
  <w:num w:numId="7" w16cid:durableId="1115979560">
    <w:abstractNumId w:val="8"/>
  </w:num>
  <w:num w:numId="8" w16cid:durableId="2001494621">
    <w:abstractNumId w:val="4"/>
  </w:num>
  <w:num w:numId="9" w16cid:durableId="983238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36CCD"/>
    <w:rsid w:val="000579AF"/>
    <w:rsid w:val="00060813"/>
    <w:rsid w:val="0006105B"/>
    <w:rsid w:val="000674F8"/>
    <w:rsid w:val="000744D0"/>
    <w:rsid w:val="000A097A"/>
    <w:rsid w:val="001D06A3"/>
    <w:rsid w:val="001D4E21"/>
    <w:rsid w:val="002062B3"/>
    <w:rsid w:val="002379C0"/>
    <w:rsid w:val="00273EFF"/>
    <w:rsid w:val="00297BCE"/>
    <w:rsid w:val="002B62C9"/>
    <w:rsid w:val="002F2968"/>
    <w:rsid w:val="00304A04"/>
    <w:rsid w:val="00322919"/>
    <w:rsid w:val="00325599"/>
    <w:rsid w:val="0039087A"/>
    <w:rsid w:val="003C26CD"/>
    <w:rsid w:val="003E5D17"/>
    <w:rsid w:val="003F2E18"/>
    <w:rsid w:val="00412CEF"/>
    <w:rsid w:val="00485D4B"/>
    <w:rsid w:val="0049364B"/>
    <w:rsid w:val="004A2282"/>
    <w:rsid w:val="004C21DA"/>
    <w:rsid w:val="004C227D"/>
    <w:rsid w:val="004C661B"/>
    <w:rsid w:val="00521E41"/>
    <w:rsid w:val="00564410"/>
    <w:rsid w:val="00585592"/>
    <w:rsid w:val="0058615A"/>
    <w:rsid w:val="00590880"/>
    <w:rsid w:val="005D5CE2"/>
    <w:rsid w:val="005E6747"/>
    <w:rsid w:val="0063196A"/>
    <w:rsid w:val="006568D4"/>
    <w:rsid w:val="006941D1"/>
    <w:rsid w:val="0069428B"/>
    <w:rsid w:val="006B0F32"/>
    <w:rsid w:val="006B7AB0"/>
    <w:rsid w:val="006C43A9"/>
    <w:rsid w:val="006F2298"/>
    <w:rsid w:val="006F4702"/>
    <w:rsid w:val="007043B3"/>
    <w:rsid w:val="00704D92"/>
    <w:rsid w:val="007731E7"/>
    <w:rsid w:val="00777051"/>
    <w:rsid w:val="007A3FC2"/>
    <w:rsid w:val="007D45C8"/>
    <w:rsid w:val="008061AF"/>
    <w:rsid w:val="00816E4D"/>
    <w:rsid w:val="008B6C90"/>
    <w:rsid w:val="008C5042"/>
    <w:rsid w:val="00914372"/>
    <w:rsid w:val="00920CA8"/>
    <w:rsid w:val="00944FB8"/>
    <w:rsid w:val="00956ED7"/>
    <w:rsid w:val="009A5848"/>
    <w:rsid w:val="009A6FDB"/>
    <w:rsid w:val="00A2078C"/>
    <w:rsid w:val="00A247D7"/>
    <w:rsid w:val="00A250E6"/>
    <w:rsid w:val="00A4437B"/>
    <w:rsid w:val="00A8292E"/>
    <w:rsid w:val="00A9080A"/>
    <w:rsid w:val="00A94636"/>
    <w:rsid w:val="00AE1588"/>
    <w:rsid w:val="00AF1C0A"/>
    <w:rsid w:val="00B4725C"/>
    <w:rsid w:val="00BB4A24"/>
    <w:rsid w:val="00BB6FC1"/>
    <w:rsid w:val="00BF3EFF"/>
    <w:rsid w:val="00C61DE8"/>
    <w:rsid w:val="00C90154"/>
    <w:rsid w:val="00CC79A0"/>
    <w:rsid w:val="00CE0449"/>
    <w:rsid w:val="00D0614D"/>
    <w:rsid w:val="00D16C2D"/>
    <w:rsid w:val="00D342EF"/>
    <w:rsid w:val="00D64E17"/>
    <w:rsid w:val="00D6751B"/>
    <w:rsid w:val="00D877C3"/>
    <w:rsid w:val="00DC7482"/>
    <w:rsid w:val="00DE4CB2"/>
    <w:rsid w:val="00E006AA"/>
    <w:rsid w:val="00E90235"/>
    <w:rsid w:val="00EA13CC"/>
    <w:rsid w:val="00EC1EA3"/>
    <w:rsid w:val="00EC7C5C"/>
    <w:rsid w:val="00F11E16"/>
    <w:rsid w:val="00F2126A"/>
    <w:rsid w:val="00F95BEE"/>
    <w:rsid w:val="00FA4FB0"/>
    <w:rsid w:val="00FA5635"/>
    <w:rsid w:val="00FC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aily.com/releases/2022/01/220105111351.htm" TargetMode="External"/><Relationship Id="rId13" Type="http://schemas.openxmlformats.org/officeDocument/2006/relationships/hyperlink" Target="https://computing.mit.edu/wp-content/uploads/2023/06/Overcoming.pdf" TargetMode="External"/><Relationship Id="rId18" Type="http://schemas.openxmlformats.org/officeDocument/2006/relationships/hyperlink" Target="mailto:hhcho@broadinstitute.or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www.youtube.com/watch?v=I9-I9zLkVsk" TargetMode="External"/><Relationship Id="rId17" Type="http://schemas.openxmlformats.org/officeDocument/2006/relationships/hyperlink" Target="mailto:bab@csail.mit.edu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t-fairness.github.io/frg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ckaday.com/2022/01/28/acoustic-switching-transistors-a-new-kind-of-electronic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as.harvard.edu/news/2022/02/three-seas-seniors-named-2022-hertz-fellowships-finalists" TargetMode="External"/><Relationship Id="rId10" Type="http://schemas.openxmlformats.org/officeDocument/2006/relationships/hyperlink" Target="https://spectrum.ieee.org/topological-transistor-acoustic" TargetMode="External"/><Relationship Id="rId19" Type="http://schemas.openxmlformats.org/officeDocument/2006/relationships/hyperlink" Target="mailto:jhoffman@g.harvard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s.harvard.edu/news/2022/01/first-topological-acoustic-transistor" TargetMode="External"/><Relationship Id="rId14" Type="http://schemas.openxmlformats.org/officeDocument/2006/relationships/hyperlink" Target="https://news.mit.edu/2022/mit-students-win-hertz-foundation-fellowships-070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2</cp:revision>
  <cp:lastPrinted>2018-09-12T16:59:00Z</cp:lastPrinted>
  <dcterms:created xsi:type="dcterms:W3CDTF">2023-08-30T22:43:00Z</dcterms:created>
  <dcterms:modified xsi:type="dcterms:W3CDTF">2023-08-30T22:43:00Z</dcterms:modified>
</cp:coreProperties>
</file>