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RUETIAN USA Website Developer Task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2026-03-29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breaks the approved RUETIAN USA website scope into developer-facing implementation tasks.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is intended to be used 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initial engineering backlog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implementation sequencing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handoff document for frontend, backend, CMS, and integration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task list is based 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[master-requirements-and-assumptions.md](/Users/shuvomahamud/Projects/RUET_Website/docs/master-requirements-and-assumptions.md)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[technical-architecture-payload.md](/Users/shuvomahamud/Projects/RUET_Website/docs/technical-architecture-payload.md)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[asme-inspired-design-system.md](/Users/shuvomahamud/Projects/RUET_Website/docs/asme-inspired-design-system.md)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[asme-inspired-page-blueprints.md](/Users/shuvomahamud/Projects/RUET_Website/docs/asme-inspired-page-blueprints.md)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How To Use This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task contains: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`Task 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objective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detailed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concrete deliverables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execution model: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finish the foundation and schema tasks first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parallelize frontend shell work once the core data model is stable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delay final legal-copy integration until legal text is provided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defer `Stripe` implementation until the final phase; earlier membership and event flows should work with the manual-payment path first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Delivery Principles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developer should preserve these project rules during implementation: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`Next.js` for the site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`Payload CMS` as the main content, auth, workflow, and admin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local `PostgreSQL` as the primary database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business rules configurable where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prefer structured data models over hard-coded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the public site visually closer to the information density and hierarchy of `asme.org`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Definition Of 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task should be considered done only when: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code is implemented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schema or UI changes are wired into the actual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basic validation and error states are handled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access rules are enforced where relevant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editability is preserved where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feature has at least the necessary local verification or test coverage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documentation or seed data is added if the feature needs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Recommended Workstreams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project breaks naturally into these workstreams: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`A. Foundation and platform setup`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`B. Payload schema and access control`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`C. Public site shell and design system`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`D. Membership and payments`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`E. Chapters and governance`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`F. Events and registrations`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`G. Communications and newsletters`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`H. Member dashboard and account management`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`I. Content and publishing`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`J. QA, launch prep, and deployment`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workstreams can overlap, but tasks inside each stream should still follow dependency order.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Phase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 setup, architecture, environment, and base design system.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Payload collections, auth, roles, access control, and admin groundwork.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Public site shell, navigation, footer, home page framework, and content templates.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Membership, manual payments, promotions, and member lifecycle flows without Stripe.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Chapters, events, waitlists, galleries, chapter-admin workflows, and non-Stripe registration 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Stripe integration, communications, dashboard, reporting, QA, and launch hardening.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6.1 Sequencing decision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current implementation plan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the application so payment models support both `Stripe` and `Zelle`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`Zelle` and manual approval flows first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defer `Stripe` checkout and webhook work until the final phase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changes sequencing only. It does not remove `Stripe` from scope.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Detailed Task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7.1 Foundation And Platform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A-01: Repository and application bootstrap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Set up the project baseline for a `Next.js + Payload + PostgreSQL` application.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initialize or normalize the project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configure `Next.js` App Router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integrate `Payload`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 environment variable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 up local development configuration for `PostgreSQL`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linting, formatting, and basic type-checking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working local application scaffold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environment variable template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development startup instructions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 directory structure for app, payload config, components, styles, and utilities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app starts locally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Payload admin is reachable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app connects successfully to local `PostgreSQL`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codebase has a consistent project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A-02: Environment and secret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Define all required environment variables and secret boundaries before feature work starts.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identify required vars for database, auth, Stripe, Google auth, email provider, and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`.env.example`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 required local vs production variables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ensure no secrets are hard-coded in the repo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environment variable inventory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`.env.example`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startup validation for missing critical variables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missing required env vars fail clearly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secrets are not committed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developer onboarding can be performed from the example env 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A-03: Core project architecture and utility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the shared technical foundation needed by both frontend and backend 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 shared types for roles, statuses, and common enums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helper modules for auth guards, server queries, formatting, and date/time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establish file conventions for Payload collections and Next.js routes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 up logging and error utility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shared constants and enum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utility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server-side data access conventions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repeated business enums are not scattered throughout the codebase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developers can add new collections and pages using consistent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A-04: Base styling and design token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 the design-system foundation so all public pages can reuse one visual language.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CSS variables for color, spacing, radius, shadows, and typography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 the selected fonts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 base layout containers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typography styles for headings, body text, labels, and section titles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establish button, link, and card primitives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theme token 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global CSS or design-system foundation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reusable base primitives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design guidance in [asme-inspired-design-system.md](/Users/shuvomahamud/Projects/RUET_Website/docs/asme-inspired-design-system.md)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site uses the RUETIAN-USA-specific token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base UI already reflects the intended ASME-inspired hierarchy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7.2 Payload Schema And Access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B-01: Define Payload globals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singleton-managed site settings and shared public content controls.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globals for site settings, navigation, footer, homepage settings, SEO defaults, and legal placeholders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 admin fields for repeated CTA labels and contact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Payload globals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and default values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header and footer can be driven from admin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site-wide metadata is manageable without code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B-02: Implement the `users` collection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the auth-backed user model for public users, members, and admins.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the `users` collection with Payload 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role, profile, RUET, chapter, and communication-preference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soft-delete or anonymization-ready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 default signup role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`users` collection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field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 defaults and account-status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 public signups create valid user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roles are not publicly assignable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records include the agreed profile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B-03: Implement the `chapters` and `chapterRequests` collections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Model chapters and the chapter-request workflow.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`chapters`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`chapterRequests`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fields for chapter summary, status, admins, galleries, and local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review fields for requested chapters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collections for chapters and chapter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forms for chapter approval and deactivation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chapter can be created with the minimum required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chapter can be deactivated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request-to-create-chapter records can be reviewed and approved by super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B-04: Implement membership collections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Model the global launch membership plan and member lifecycle records.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`membershipPlans`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`memberships`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 pricing snapshots, renewal dates, grace-period fields, and status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enforce one public annual plan at launch while keeping the schema configurable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collections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 definitions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admin-editable plan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membership plan price can be edited from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records store snapshot values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grace-period and renewal fields are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B-05: Implement event and registration collections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the structured event model, registration model, and waitlist support.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`events`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`eventRegistrations`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`waitlistEntries`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fields for mode, timezone, capacity, waitlist, pricing, and archived media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 group quantity on registrations and waitlist entries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event-related collections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event-mode and capacity configuration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 event can be created as in-person, virtual, or hybrid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capacity and timezone are configurable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waitlist entries can store requested quantity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B-06: Implement commerce collections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Model orders, payments, and promotions for both membership and events.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`orders`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`payments`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`promotions`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fields for Stripe session IDs, manual proof, discount snapshots, chapter attribution, and payment statuses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commerce collections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consistent status enums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both membership and event purchases can be represented in the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payment proof data is stored cleanly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promotion records can target membership, events, or both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B-07: Implement content collections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the structured content system for public publishing.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`posts`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`historyEntries`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`committeeTerms`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`announcements`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`newsletterCampaigns`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`media`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content collections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draft/version support where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history, committee, and learning content can be managed from Payload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announcements and newsletters have structured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B-08: Role-based access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Apply access rules across collections and fields.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 permissions for public, member, chapter admin, admin, and super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restrict chapter-admin access to assigned chapter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limit self-edit permissions on users and account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guard admin-only approval and configuration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Payload access control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field-level and collection-level restrictions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`B-06`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`B-07`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chapter admin cannot edit another chapter's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 can only view or edit their own allowed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super admin retains full system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7.3 Authentication And Account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C-01: Local auth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 email/password sign-up, sign-in, password reset, and verification.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sign-up and sign-in routes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wire Payload auth endpoints or server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password-reset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local account verification flow if included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and error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new user can sign up and sign in successfully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invalid credentials show clear errors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password reset is functional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C-02: Google sign-in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Provide Google sign-in as a first-class auth option.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configure Google OAuth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map Google identities into the `users`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handle account linking or duplicate-email cases safely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Google auth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login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`A-02`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Google sign-in creates or reuses the correct user record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duplicate account behavior is predictable and safe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C-03: Profile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Allow users to manage their own profile and preferences.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account settings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allow editing of permitted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chapter change if allowed by business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communication preference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profile/settings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profile update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users can update their own profile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users cannot edit restricted admin-only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C-04: Self-service account deletion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Allow users to delete their own accounts without breaking audit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delete-account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logical delete or anonymization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ensure financial and historical relations remain intact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delete-account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deletion/anonymization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users can trigger account deletion from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business records are preserved for 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deleted users lose active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7.4 Public Site Shell And Shared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D-01: Header, navigation, and mega-menu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the ASME-inspired public-site navigation shell.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two-level header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desktop mega-menus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mobile navigation drawer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wire header links from Payload globals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header component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responsive nav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`A-04`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navigation scales to the approved sitemap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and desktop navigation both function cleanly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join-membership CTA remains visible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D-02: Footer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the large institutional footer.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multi-column footer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 navigation groups, newsletter signup, legal links, and contact info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wire footer content from admin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footer component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admin-driven footer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`A-04`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footer supports the required link density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footer content can be updated from Payload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D-03: Shared public components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the reusable component library needed for all public pages.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buttons, badges, cards, CTA bands, stats strip, section headers, filters, timeline components, and content rails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responsive variants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ensure visual consistency with the design-system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reusable component 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component usage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`A-04`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templates can be assembled without one-off styling each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visual system is coherent across page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7.5 Public Pages And Content Rendering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E-01: Home page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the modular homepage described in the page blueprints.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hero rail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stats strip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modules for featured events, chapter spotlight, history preview, committee preview, learning content, and announcement banner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wire sections to Payload-managed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homepage route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dynamic home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`D-02`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`B-07`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homepage sections render dynamic content correctly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page feels structurally aligned with the ASME-inspired design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E-02: About, mission, and contact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 institutional informational pages.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About RUETIAN USA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mission/overview content sections if separate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Contact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render content from globals or structured collections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about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`D-02`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informational pages are editable through admin-managed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 information is not hard-coded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E-03: History timeline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Render history entries as a structured timeline.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history route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timeline component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render images, documents, and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a scalable archive-friendly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history timeline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`B-07`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timeline entries render in correct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media and document links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E-04: Committee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 current and historical committee pages using structured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pages for current running committee, current advisory committee, and committee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term-based filtering or archive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 committee members and committee-event recaps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committee page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term switcher or archive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`B-07`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both advisory and running committees use the same underlying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committee-event recaps can render photo galleries and summaries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E-05: Learning and development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 the public content hub for articles and learning material.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article listing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article detail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category filtering and search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wire article cards and content layouts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listing and detail routes for learning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`B-07`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articles are filterable and searchable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 detail pages support rich content and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E-06: Legal page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Prepare legal page templates before final copy arrives.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reusable legal-content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wire placeholder globals or pages for privacy policy, terms of use, and membership terms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 content as placeholder until finalized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legal page template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placeholder routes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legal pages exist in the site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legal copy can be inserted later without layout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7.6 Membership And Checkout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F-01: Membership overview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the public membership landing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 the single membership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render benefits, FAQs, pricing, renewal summary, and CTA blocks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wire plan content from Payload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overview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 price and benefits are admin-editable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page clearly presents one annual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F-02: Join membership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 the membership purchase flow from account entry to payment.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multistep or staged join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sign-in and create-account states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collect required signup/profile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integrate promotion-code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 live order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join membership route and forms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`C-02`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`B-06`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public user can successfully proceed from signup to payment choice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promo code can be applied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 totals calculate correctly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F-03: Stripe membership checkout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 automated card checkout for membership purchase and renewal.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Sequencing note: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task is intentionally deferred to the final phase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checkout session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pending order before redirect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handle webhook confirmation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activate or renew membership on successful payment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 checkout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webhook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activation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`F-02`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`B-06`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`A-02`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successful Stripe payment activates or renews membership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failed or incomplete checkout does not create a false active membership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F-04: Zelle membership payment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 manual membership payment proof submission and approval states.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Zelle payment option in join/renew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collect transaction ID and/or screenshot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pending payment and order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notify relevant admins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Zelle payment submission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pending-state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`F-02`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`B-06`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user can submit proof with transaction ID, screenshot, or both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remains pending until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F-05: Membership renewal and reactivation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Support annual renewals, grace-period recovery, and reactivation after expiration.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renew/reactivate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render current status and renewal price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allow Zelle payment path first and enable Stripe later when `F-03` is implemented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 membership lifecycle correctly on success or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renew/reactivate route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lifecycle handling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`F-04`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expired users are shown a pay-to-reactivate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grace-period users can recover membership without duplicate state corruption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F-06: Membership admin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Provide the admin-side controls needed to manage the membership system.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plan editing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grace-period setting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view memberships by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 failed and pending payments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promotion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configuration screens in Payload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filters and admin 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`B-06`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`B-08`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super admin can edit plan price and content without code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admins can inspect pending and failed membership payments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7.7 Chapters And Governance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G-01: Chapters directory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the public chapter discovery experience.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chapter search and filters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render chapter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 request-a-chapter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chapters listing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users can browse and find chapters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deactivated chapters do not appear publicly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G-02: Chapter detail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chapter-level public landing pages.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render overview, leadership, announcements, events, galleries, and local committees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multiple chapter admins operationally while keeping the public page unified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detail page template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`B-07`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each chapter can render its own localized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structure remains consistent across chapters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G-03: Chapter request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Allow users to request new chapters and route approvals correctly.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request-a-chapter page or 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request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super-admin review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request-a-chapter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request admin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user can submit a chapter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super admin can review and act on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G-04: Chapter-admin content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Enable chapter admins to manage only their chapter’s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configure chapter-scoped access to announcements, galleries, events, and committee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verify chapter isolation rules in admin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chapter-admin access rules and admin usability refinements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`B-08`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`B-07`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admins can manage their own chapter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admins cannot see or edit restricted data from other chapters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7.8 Events And Registrations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H-01: Events listing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the public events index.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filters for date, chapter, mode, price, and archive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render event cards with date, timezone, mode, and chapter labels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events listing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events are filterable and easy to scan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free, paid, virtual, hybrid, and in-person events are visually distinct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H-02: Event detail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the main event registration destination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render title, summary, schedule/body, venue or virtual block, timezone, price, capacity, and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 sticky registration summary on desktop if practical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switch to waitlist CTA when full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detail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page clearly shows event mode and timezone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events present a waitlist path rather than a dead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H-03: Event registration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Allow users to register for free and paid events.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event registration forms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registration quantity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free registration confirmation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paid checkout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registration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confirmation states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`H-02`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`B-06`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free event registration creates valid registration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paid event registration creates pending order/payment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H-04: Event Stripe checkout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 card payments for paid event registrations.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Sequencing note: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task is intentionally deferred to the final phase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Stripe checkout session for event purchases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 payment by webhook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convert pending registrations to confirmed paid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Stripe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webhook registration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`A-02`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successful card payment confirms the event registration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failed card payment does not overbook event capacity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H-05: Event Zelle payment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Support manual proof-based event payment.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Zelle option to paid event registration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pending registration and payment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notify reviewers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Zelle proof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`B-06`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tickets remain pending until proof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proof submission supports transaction ID, screenshot, or both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H-06: Waitlist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 the required waitlist behavior for capacity-limited events.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logic to move users from waitlist to offered/confirmed status when capacity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account for registration quantity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skip the earliest waitlist entry if its quantity does not fit the newly open seat 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notify promoted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waitlist-processing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waitlist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system promotes the earliest fitting waitlist entry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quantity-sensitive promotion works correctly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H-07: Post-event galleries and archive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Support post-event media and archive presentation.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allow chapter admin to upload post-event galleries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render archived event recap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past events visible in archive 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archive / recap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gallery upload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`B-07`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`H-02`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completed events can display gallery media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archived events remain publicly useful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7.9 Manual Approval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I-01: Manual payment review queue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the admin-side review flow for Zelle proofs.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admin views for pending manual payments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group or filter by chapter attribution, status, and transaction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prioritize first visibility for chapter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payment review queue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`B-06`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`B-08`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admin sees relevant pending proofs first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admins and super admins can review all required proofs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I-02: Approve / reject manual payment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 approval and rejection flows for manual payment records.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approve payment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reject payment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reviewer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 related membership or registration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send status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approval/rejection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payment-state transition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`F-04`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`H-05`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approved proof activates the related pending record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rejected proof marks payment failed and triggers notification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resubmission produces a new payment attempt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7.10 Communications And Newsletters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J-01: Transactional email foundation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Set up the email infrastructure used by system-triggered events.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integrate email provider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 email utility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base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 provider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 email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`A-02`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app can send test emails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templates are reusable across system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J-02: System-triggered emails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 the required system notifications.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sign-up or verification emails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password reset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payment success/failure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payment pending/approved/rejected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registration confirmation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waitlist promotion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renewal reminders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event-driven email handlers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`J-01`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`F-04`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`H-06`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`I-02`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critical system states trigger the correct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 content reflects the correct status and next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J-03: Admin announcements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Allow admins to publish manual announcements.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admin-managed announcement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site-wide and chapter-scoped announcements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render announcement surfaces on relevant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announcements admin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 announcement rendering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`B-07`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announcements can be created from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relevant pages display the correct announcements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J-04: Scheduled newsletters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Support authoring and scheduling newsletters.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newsletter campaign model and admin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draft, scheduled, and sent states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connect send job to the email provider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newsletter campaign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scheduling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`B-07`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`J-01`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newsletters can be scheduled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send history is recorded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7.11 Member Dashboard And Reporting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K-01: Member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the member home after login.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 membership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 renew/reactivate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 upcoming registered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 recent payments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 chapter info and announcements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 dashboard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`F-05`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`J-03`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dashboard surfaces the most important member information in one place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K-02: Payment and registration history 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Let users see their own financial and registration records.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payment history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event registration history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 manual-payment status where relevant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payment-history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registration-history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`B-06`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`F-04`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users can view their own records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statuses are clear and consistent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K-03: Admin reporting 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Provide the initial reporting surfaces required for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counts by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chapter-attributed revenue summaries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registration counts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failed manual payment counts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promotion usage summaries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reporting queries or dashboard 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`B-06`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`I-02`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admins can retrieve the core operational reports listed in the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7.12 Publishing Workflow And Content QA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L-01: Draft, review, and publish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Apply the required editorial workflow to major public content types.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enable drafts and versions where appropriate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verify review and publish paths in Payload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ensure published content is what the public site reads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draft/review/publish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`B-07`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editors can save draft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reviewers can publish approved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L-02: Seed content and admin usability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Prepare the system so content editors can begin real entry 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initial seed data where helpful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verify field labels, admin grouping, and form ergonomics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avoidable admin confusion in collection editing screens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seed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improved admin field organization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`E-02`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`E-04`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`E-05`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users can understand and manage the content model without developer intervention for routine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7.13 QA, Security, And Launch Preparation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M-01: End-to-end flow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Verify the main user and admin workflows before launch.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sign-up and sign-in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membership proof submission with Zelle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chapter request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free event registration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paid event registration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waitlist promotion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account deletion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Final-phase addition once Stripe is implemented: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membership purchase with Stripe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paid event registration with Stripe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defect list and fixes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critical user flows implemented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launch-blocking defects remain in the core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M-02: Access control and security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Verify that permissions and sensitive operations are properly restricted.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member-only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chapter-admin isolation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admin-only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manual payment approval permissions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verify sensitive fields are not leaked publicly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security and access-control verification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`B-08`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role-sensitive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 boundaries hold under direct-route and UI access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M-03: Performance and responsive QA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Ensure the public site works well across desktop and mobile.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responsive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homepage module rendering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verify key pages on mobile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optimize obvious layout shifts or heavy components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responsive QA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performance fixes where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pages implemented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site is usable and visually coherent on mobile and desktop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 M-04: Launch configuration and operational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Prepare the application for deployment and handoff.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production env variable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webhook endpoint setup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email-domain setup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bootstrap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backup and database migration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launch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deployment readiness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major features implemented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developer can follow the documented checklist to deploy the application safely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Suggested Implementation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critical path: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`A-01` to `A-04`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`B-01` to `B-08`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`C-01` to `C-04`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`D-01` to `D-03`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`E-01`, `F-01`, `F-02`, `G-01`, `H-01`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`F-04` to `F-06`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`G-02` to `G-04`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`H-02`, `H-03`, `H-05`, `H-06`, `H-07`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`I-01` to `I-02`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`J-01` to `J-04`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`K-01` to `K-03`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`F-03`, `H-04`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`L-01` to `L-02`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`M-01` to `M-04`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Parallelization Guidance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tasks can be developed in parallel after the schema stabilizes: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shell and design-system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homepage and informational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flow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chapters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learning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tasks should wait until data model and access rules are stable: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payment approvals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waitlist automation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chapter-admin isolation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`Stripe` checkout and webhook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Known Open Inputs That May Affect Later Tasks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items are still open and may require small follow-up changes later: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 legal page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expected SLA language for manual payment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 production media/storage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sequencing decision should also be preserved: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`Stripe` implementation is intentionally delayed to the final phase, even though the schema and environment placeholders already support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developer should avoid hard-coding these items in ways that make later replacement difficult.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Final Note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task list is intended to be detailed enough for implementation planning, sprint breakdown, and developer assignment.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needed, the next level of breakdown would be: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convert each task into GitHub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assign estimates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 blockers and parallel candidates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split backend, frontend, and CMS ownership per task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