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3A" w:rsidRPr="00686EC9" w:rsidRDefault="000E4333" w:rsidP="00686EC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bn-IN"/>
        </w:rPr>
      </w:pPr>
      <w:r w:rsidRPr="00686EC9">
        <w:rPr>
          <w:rFonts w:ascii="Times New Roman" w:hAnsi="Times New Roman" w:cs="Times New Roman"/>
          <w:b/>
          <w:bCs/>
          <w:sz w:val="32"/>
          <w:szCs w:val="32"/>
          <w:cs/>
          <w:lang w:bidi="bn-IN"/>
        </w:rPr>
        <w:t>Python – Loops</w:t>
      </w:r>
    </w:p>
    <w:p w:rsidR="002D033D" w:rsidRPr="00FB0724" w:rsidRDefault="00146D26" w:rsidP="00FB072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বাংলায়</w:t>
      </w:r>
      <w:r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Pr="00FB0724">
        <w:rPr>
          <w:rFonts w:ascii="Nirmala UI" w:hAnsi="Nirmala UI" w:cs="Nirmala UI" w:hint="cs"/>
          <w:sz w:val="20"/>
          <w:szCs w:val="20"/>
          <w:cs/>
          <w:lang w:bidi="bn-IN"/>
        </w:rPr>
        <w:t>লুপ</w:t>
      </w:r>
      <w:r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বলতে</w:t>
      </w:r>
      <w:r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Pr="00FB0724">
        <w:rPr>
          <w:rFonts w:ascii="Nirmala UI" w:hAnsi="Nirmala UI" w:cs="Nirmala UI" w:hint="cs"/>
          <w:sz w:val="20"/>
          <w:szCs w:val="20"/>
          <w:cs/>
          <w:lang w:bidi="bn-IN"/>
        </w:rPr>
        <w:t>একই</w:t>
      </w:r>
      <w:r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কাজ</w:t>
      </w:r>
      <w:r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বারবার</w:t>
      </w:r>
      <w:r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করাক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বোঝায়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|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কখনো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একটি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স্টেটমেন্ট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যদি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বারবার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ব্যবহার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করতে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হয়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সেক্ষেত্রে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আমরা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স্টেটমেন্টটি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বারবার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না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লিখে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লুপ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ব্যবহার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করি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|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একটি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লুপ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কতবার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ঘুরবে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বা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ব্যবহার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করা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হবে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টা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নির্ভর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করবে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ব্যবহারকারীর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উপর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|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আমি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যতবার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চাইব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লুপটিকে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ঠিক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ততবারই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ঘোরাতে</w:t>
      </w:r>
      <w:r w:rsidR="004F741B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4F741B" w:rsidRPr="00FB0724">
        <w:rPr>
          <w:rFonts w:ascii="Nirmala UI" w:hAnsi="Nirmala UI" w:cs="Nirmala UI" w:hint="cs"/>
          <w:sz w:val="20"/>
          <w:szCs w:val="20"/>
          <w:cs/>
          <w:lang w:bidi="bn-IN"/>
        </w:rPr>
        <w:t>পারব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সেইজন্য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আমাকে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একটি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কন্ডিসন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দিয়ে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দিতে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হবে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|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এই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কন্ডিসন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উপর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ভিত্তি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করেই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লুপটি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চলতে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</w:t>
      </w:r>
      <w:r w:rsidR="002D033D" w:rsidRPr="00FB0724">
        <w:rPr>
          <w:rFonts w:ascii="Nirmala UI" w:hAnsi="Nirmala UI" w:cs="Nirmala UI" w:hint="cs"/>
          <w:sz w:val="20"/>
          <w:szCs w:val="20"/>
          <w:cs/>
          <w:lang w:bidi="bn-IN"/>
        </w:rPr>
        <w:t>থাকবে</w:t>
      </w:r>
      <w:r w:rsidR="002D033D" w:rsidRPr="00FB0724">
        <w:rPr>
          <w:rFonts w:ascii="Times New Roman" w:hAnsi="Times New Roman" w:cs="Times New Roman"/>
          <w:sz w:val="20"/>
          <w:szCs w:val="20"/>
          <w:rtl/>
          <w:cs/>
        </w:rPr>
        <w:t xml:space="preserve"> | </w:t>
      </w:r>
    </w:p>
    <w:p w:rsidR="00FB0724" w:rsidRPr="00364BFF" w:rsidRDefault="006C33AC" w:rsidP="00FB0724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0724">
        <w:rPr>
          <w:rFonts w:ascii="Times New Roman" w:hAnsi="Times New Roman" w:cs="Times New Roman"/>
          <w:noProof/>
          <w:sz w:val="20"/>
          <w:szCs w:val="20"/>
          <w:lang w:bidi="bn-IN"/>
        </w:rPr>
        <w:drawing>
          <wp:anchor distT="0" distB="0" distL="0" distR="0" simplePos="0" relativeHeight="251662336" behindDoc="0" locked="0" layoutInCell="1" allowOverlap="1" wp14:anchorId="41B1C088" wp14:editId="5B33EDE8">
            <wp:simplePos x="0" y="0"/>
            <wp:positionH relativeFrom="margin">
              <wp:align>center</wp:align>
            </wp:positionH>
            <wp:positionV relativeFrom="paragraph">
              <wp:posOffset>430586</wp:posOffset>
            </wp:positionV>
            <wp:extent cx="2019300" cy="2312035"/>
            <wp:effectExtent l="171450" t="171450" r="171450" b="1835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1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724" w:rsidRPr="00364BFF">
        <w:rPr>
          <w:rFonts w:ascii="Nirmala UI" w:hAnsi="Nirmala UI" w:cs="Nirmala UI" w:hint="cs"/>
          <w:b/>
          <w:bCs/>
          <w:sz w:val="20"/>
          <w:szCs w:val="20"/>
          <w:cs/>
          <w:lang w:bidi="bn-IN"/>
        </w:rPr>
        <w:t>লুপ</w:t>
      </w:r>
      <w:r w:rsidR="00FB0724"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 </w:t>
      </w:r>
      <w:r w:rsidR="00FB0724" w:rsidRPr="00364BFF">
        <w:rPr>
          <w:rFonts w:ascii="Nirmala UI" w:hAnsi="Nirmala UI" w:cs="Nirmala UI" w:hint="cs"/>
          <w:b/>
          <w:bCs/>
          <w:sz w:val="20"/>
          <w:szCs w:val="20"/>
          <w:cs/>
          <w:lang w:bidi="bn-IN"/>
        </w:rPr>
        <w:t>ব্যবহারের</w:t>
      </w:r>
      <w:r w:rsidR="00FB0724"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 </w:t>
      </w:r>
      <w:r w:rsidR="00FB0724" w:rsidRPr="00364BFF">
        <w:rPr>
          <w:rFonts w:ascii="Nirmala UI" w:hAnsi="Nirmala UI" w:cs="Nirmala UI" w:hint="cs"/>
          <w:b/>
          <w:bCs/>
          <w:sz w:val="20"/>
          <w:szCs w:val="20"/>
          <w:cs/>
          <w:lang w:bidi="bn-IN"/>
        </w:rPr>
        <w:t>সুবিধা</w:t>
      </w:r>
      <w:r w:rsidR="00FB0724"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: </w:t>
      </w:r>
    </w:p>
    <w:p w:rsidR="00FB0724" w:rsidRPr="00FB0724" w:rsidRDefault="00FB0724" w:rsidP="00FB072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D033D" w:rsidRPr="00364BFF" w:rsidRDefault="00AF5F9A" w:rsidP="00FB0724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64BFF">
        <w:rPr>
          <w:rFonts w:ascii="Nirmala UI" w:hAnsi="Nirmala UI" w:cs="Nirmala UI" w:hint="cs"/>
          <w:b/>
          <w:bCs/>
          <w:sz w:val="20"/>
          <w:szCs w:val="20"/>
          <w:cs/>
          <w:lang w:bidi="bn-IN"/>
        </w:rPr>
        <w:t>পাইথন</w:t>
      </w:r>
      <w:r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 </w:t>
      </w:r>
      <w:r w:rsidRPr="00364BFF">
        <w:rPr>
          <w:rFonts w:ascii="Nirmala UI" w:hAnsi="Nirmala UI" w:cs="Nirmala UI" w:hint="cs"/>
          <w:b/>
          <w:bCs/>
          <w:sz w:val="20"/>
          <w:szCs w:val="20"/>
          <w:cs/>
          <w:lang w:bidi="bn-IN"/>
        </w:rPr>
        <w:t>এ</w:t>
      </w:r>
      <w:r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 </w:t>
      </w:r>
      <w:r w:rsidRPr="00364BFF">
        <w:rPr>
          <w:rFonts w:ascii="Nirmala UI" w:hAnsi="Nirmala UI" w:cs="Nirmala UI" w:hint="cs"/>
          <w:b/>
          <w:bCs/>
          <w:sz w:val="20"/>
          <w:szCs w:val="20"/>
          <w:cs/>
          <w:lang w:bidi="bn-IN"/>
        </w:rPr>
        <w:t>লুপ</w:t>
      </w:r>
      <w:r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 </w:t>
      </w:r>
      <w:r w:rsidRPr="00364BFF">
        <w:rPr>
          <w:rFonts w:ascii="Nirmala UI" w:hAnsi="Nirmala UI" w:cs="Nirmala UI" w:hint="cs"/>
          <w:b/>
          <w:bCs/>
          <w:sz w:val="20"/>
          <w:szCs w:val="20"/>
          <w:cs/>
          <w:lang w:bidi="bn-IN"/>
        </w:rPr>
        <w:t>এর</w:t>
      </w:r>
      <w:r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  </w:t>
      </w:r>
      <w:r w:rsidRPr="00364BFF">
        <w:rPr>
          <w:rFonts w:ascii="Nirmala UI" w:hAnsi="Nirmala UI" w:cs="Nirmala UI" w:hint="cs"/>
          <w:b/>
          <w:bCs/>
          <w:sz w:val="20"/>
          <w:szCs w:val="20"/>
          <w:cs/>
          <w:lang w:bidi="bn-IN"/>
        </w:rPr>
        <w:t>প্রকার</w:t>
      </w:r>
      <w:r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 </w:t>
      </w:r>
      <w:r w:rsidR="00FB0724" w:rsidRPr="00364BFF">
        <w:rPr>
          <w:rFonts w:ascii="Times New Roman" w:hAnsi="Times New Roman" w:cs="Times New Roman"/>
          <w:b/>
          <w:bCs/>
          <w:sz w:val="20"/>
          <w:szCs w:val="20"/>
          <w:rtl/>
          <w:cs/>
        </w:rPr>
        <w:t xml:space="preserve">: </w:t>
      </w:r>
    </w:p>
    <w:tbl>
      <w:tblPr>
        <w:tblpPr w:leftFromText="180" w:rightFromText="180" w:vertAnchor="text" w:horzAnchor="margin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6282"/>
      </w:tblGrid>
      <w:tr w:rsidR="008E6D84" w:rsidRPr="00FB0724" w:rsidTr="008E6D84">
        <w:trPr>
          <w:trHeight w:val="685"/>
        </w:trPr>
        <w:tc>
          <w:tcPr>
            <w:tcW w:w="2780" w:type="dxa"/>
            <w:shd w:val="clear" w:color="auto" w:fill="ADAAAA"/>
          </w:tcPr>
          <w:p w:rsidR="008E6D84" w:rsidRPr="00FB0724" w:rsidRDefault="008E6D84" w:rsidP="008E6D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Loop Type</w:t>
            </w:r>
          </w:p>
        </w:tc>
        <w:tc>
          <w:tcPr>
            <w:tcW w:w="6282" w:type="dxa"/>
            <w:shd w:val="clear" w:color="auto" w:fill="ADAAAA"/>
          </w:tcPr>
          <w:p w:rsidR="008E6D84" w:rsidRPr="00FB0724" w:rsidRDefault="008E6D84" w:rsidP="008E6D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8E6D84" w:rsidRPr="00FB0724" w:rsidTr="008E6D84">
        <w:trPr>
          <w:trHeight w:val="1178"/>
        </w:trPr>
        <w:tc>
          <w:tcPr>
            <w:tcW w:w="2780" w:type="dxa"/>
          </w:tcPr>
          <w:p w:rsidR="008E6D84" w:rsidRPr="00FB0724" w:rsidRDefault="008E6D84" w:rsidP="008E6D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while loop</w:t>
            </w:r>
          </w:p>
        </w:tc>
        <w:tc>
          <w:tcPr>
            <w:tcW w:w="6282" w:type="dxa"/>
          </w:tcPr>
          <w:p w:rsidR="008E6D84" w:rsidRPr="00FB0724" w:rsidRDefault="008E6D84" w:rsidP="008E6D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Repeats a statement or group of statements while a given condition</w:t>
            </w:r>
            <w:r w:rsidRPr="00FB0724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FB0724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TRUE.</w:t>
            </w:r>
            <w:r w:rsidRPr="00FB0724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FB0724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tests</w:t>
            </w:r>
            <w:r w:rsidRPr="00FB0724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FB0724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condition</w:t>
            </w:r>
            <w:r w:rsidRPr="00FB0724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before</w:t>
            </w:r>
            <w:r w:rsidRPr="00FB0724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executing</w:t>
            </w:r>
            <w:r w:rsidRPr="00FB0724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the loop</w:t>
            </w:r>
            <w:r w:rsidRPr="00FB0724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body.</w:t>
            </w:r>
          </w:p>
        </w:tc>
      </w:tr>
      <w:tr w:rsidR="008E6D84" w:rsidRPr="00FB0724" w:rsidTr="008E6D84">
        <w:trPr>
          <w:trHeight w:val="918"/>
        </w:trPr>
        <w:tc>
          <w:tcPr>
            <w:tcW w:w="2780" w:type="dxa"/>
          </w:tcPr>
          <w:p w:rsidR="008E6D84" w:rsidRPr="00FB0724" w:rsidRDefault="008E6D84" w:rsidP="008E6D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nested loops</w:t>
            </w:r>
          </w:p>
          <w:p w:rsidR="008E6D84" w:rsidRPr="00FB0724" w:rsidRDefault="008E6D84" w:rsidP="008E6D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2" w:type="dxa"/>
          </w:tcPr>
          <w:p w:rsidR="008E6D84" w:rsidRPr="00FB0724" w:rsidRDefault="008E6D84" w:rsidP="008E6D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724">
              <w:rPr>
                <w:rFonts w:ascii="Times New Roman" w:hAnsi="Times New Roman" w:cs="Times New Roman"/>
                <w:sz w:val="20"/>
                <w:szCs w:val="20"/>
              </w:rPr>
              <w:t>You can use one or more loop inside any another while, or for loop.</w:t>
            </w:r>
          </w:p>
          <w:p w:rsidR="008E6D84" w:rsidRPr="00FB0724" w:rsidRDefault="008E6D84" w:rsidP="008E6D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0724" w:rsidRPr="00FB0724" w:rsidRDefault="00FB0724" w:rsidP="00FB072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F5F9A" w:rsidRPr="00E24CE3" w:rsidRDefault="00E24CE3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  <w:r w:rsidRPr="00E24CE3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while</w:t>
      </w:r>
      <w:r w:rsidRPr="00E24CE3">
        <w:rPr>
          <w:rFonts w:ascii="Times New Roman" w:hAnsi="Times New Roman" w:cs="Nirmala UI"/>
          <w:b/>
          <w:bCs/>
          <w:sz w:val="20"/>
          <w:szCs w:val="25"/>
          <w:cs/>
          <w:lang w:bidi="bn-IN"/>
        </w:rPr>
        <w:t xml:space="preserve"> লুপ </w:t>
      </w:r>
      <w:r w:rsidRPr="00E24CE3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 xml:space="preserve">: </w:t>
      </w:r>
    </w:p>
    <w:p w:rsidR="00FB0724" w:rsidRDefault="00E24CE3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>
        <w:rPr>
          <w:rFonts w:ascii="Times New Roman" w:hAnsi="Times New Roman" w:cs="Nirmala UI" w:hint="cs"/>
          <w:sz w:val="20"/>
          <w:szCs w:val="25"/>
          <w:cs/>
          <w:lang w:bidi="bn-IN"/>
        </w:rPr>
        <w:t>পাইথন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প্রোগ্রাম এ যখন কোন শর্তের উপর ভিত্তি করে কোনো 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>কোডকে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বারবার একজি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>কিউট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করা হয় তখন while লুপ ব্যবহার করা হয় 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>| while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লুপ এ একটি টেস্ট কন্ডিশন থাকে উক্ত টেস্ট কন্ডিশ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>ন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এর শর্ত সত্য হলে while লুপ এর অভ্যন্তরস্ত কোড 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>সমূহ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একজি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>কিউট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হবে 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>| while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লুপ এর syntax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 xml:space="preserve"> নিচে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দেয়া হলো –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 xml:space="preserve"> </w:t>
      </w:r>
    </w:p>
    <w:p w:rsidR="00E24CE3" w:rsidRPr="00F45541" w:rsidRDefault="00E24CE3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  <w:r w:rsidRPr="00F45541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lastRenderedPageBreak/>
        <w:t>while</w:t>
      </w:r>
      <w:r w:rsidRPr="00F45541">
        <w:rPr>
          <w:rFonts w:ascii="Times New Roman" w:hAnsi="Times New Roman" w:cs="Nirmala UI"/>
          <w:b/>
          <w:bCs/>
          <w:sz w:val="20"/>
          <w:szCs w:val="25"/>
          <w:cs/>
          <w:lang w:bidi="bn-IN"/>
        </w:rPr>
        <w:t xml:space="preserve"> condition</w:t>
      </w:r>
      <w:r w:rsidRPr="00F45541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 xml:space="preserve"> : </w:t>
      </w:r>
    </w:p>
    <w:p w:rsidR="00E24CE3" w:rsidRDefault="00E24CE3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  <w:r w:rsidRPr="00F45541">
        <w:rPr>
          <w:rFonts w:ascii="Times New Roman" w:hAnsi="Times New Roman" w:cs="Nirmala UI"/>
          <w:b/>
          <w:bCs/>
          <w:sz w:val="20"/>
          <w:szCs w:val="25"/>
          <w:cs/>
          <w:lang w:bidi="bn-IN"/>
        </w:rPr>
        <w:tab/>
      </w:r>
      <w:r w:rsidRPr="00F45541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 xml:space="preserve">statement </w:t>
      </w:r>
    </w:p>
    <w:p w:rsidR="00CC0912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</w:p>
    <w:p w:rsidR="00CC0912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  <w:r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ফ্লো</w:t>
      </w:r>
      <w:r>
        <w:rPr>
          <w:rFonts w:ascii="Times New Roman" w:hAnsi="Times New Roman" w:cs="Nirmala UI"/>
          <w:b/>
          <w:bCs/>
          <w:sz w:val="20"/>
          <w:szCs w:val="25"/>
          <w:cs/>
          <w:lang w:bidi="bn-IN"/>
        </w:rPr>
        <w:t xml:space="preserve"> ডায়াগ্রাম</w:t>
      </w:r>
      <w:r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 xml:space="preserve"> : </w:t>
      </w:r>
    </w:p>
    <w:p w:rsidR="00CC0912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</w:p>
    <w:p w:rsidR="00CC0912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  <w:r>
        <w:rPr>
          <w:noProof/>
          <w:lang w:bidi="bn-IN"/>
        </w:rPr>
        <w:drawing>
          <wp:inline distT="0" distB="0" distL="0" distR="0" wp14:anchorId="0F434E2D" wp14:editId="241AC56D">
            <wp:extent cx="2503931" cy="3848100"/>
            <wp:effectExtent l="171450" t="171450" r="182245" b="17145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931" cy="3848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C0912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</w:p>
    <w:p w:rsidR="00CC0912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</w:p>
    <w:p w:rsidR="00CC0912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</w:p>
    <w:p w:rsidR="00CC0912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</w:p>
    <w:p w:rsidR="00CC0912" w:rsidRPr="00F45541" w:rsidRDefault="00CC0912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</w:p>
    <w:p w:rsidR="00F45541" w:rsidRDefault="00F45541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 w:rsidRPr="00F45541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code :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 xml:space="preserve"> 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ab/>
      </w:r>
      <w:r>
        <w:rPr>
          <w:rFonts w:ascii="Times New Roman" w:hAnsi="Times New Roman" w:cs="Nirmala UI"/>
          <w:sz w:val="20"/>
          <w:szCs w:val="25"/>
          <w:cs/>
          <w:lang w:bidi="bn-IN"/>
        </w:rPr>
        <w:tab/>
      </w:r>
      <w:r>
        <w:rPr>
          <w:rFonts w:ascii="Times New Roman" w:hAnsi="Times New Roman" w:cs="Nirmala UI"/>
          <w:sz w:val="20"/>
          <w:szCs w:val="25"/>
          <w:cs/>
          <w:lang w:bidi="bn-IN"/>
        </w:rPr>
        <w:tab/>
      </w:r>
      <w:r w:rsidRPr="00F45541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Output: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 xml:space="preserve"> </w:t>
      </w:r>
    </w:p>
    <w:p w:rsidR="00E24CE3" w:rsidRPr="00E24CE3" w:rsidRDefault="00F45541" w:rsidP="00FB0724">
      <w:pPr>
        <w:spacing w:line="276" w:lineRule="auto"/>
        <w:jc w:val="both"/>
        <w:rPr>
          <w:rFonts w:ascii="Nirmala UI" w:eastAsia="Verdana" w:hAnsi="Nirmala UI" w:cs="Nirmala UI"/>
          <w:sz w:val="20"/>
          <w:szCs w:val="20"/>
          <w:lang w:bidi="en-US"/>
        </w:rPr>
      </w:pPr>
      <w:r>
        <w:rPr>
          <w:noProof/>
          <w:lang w:bidi="bn-IN"/>
        </w:rPr>
        <w:lastRenderedPageBreak/>
        <w:drawing>
          <wp:inline distT="0" distB="0" distL="0" distR="0" wp14:anchorId="7A3A6DF6" wp14:editId="50948EB7">
            <wp:extent cx="1752600" cy="171450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45541">
        <w:rPr>
          <w:noProof/>
          <w:lang w:bidi="bn-IN"/>
        </w:rPr>
        <w:t xml:space="preserve"> </w:t>
      </w:r>
      <w:r>
        <w:rPr>
          <w:noProof/>
          <w:lang w:bidi="bn-IN"/>
        </w:rPr>
        <w:drawing>
          <wp:inline distT="0" distB="0" distL="0" distR="0" wp14:anchorId="53BD9E66" wp14:editId="4181A4C9">
            <wp:extent cx="3295650" cy="1695450"/>
            <wp:effectExtent l="114300" t="114300" r="1143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0724" w:rsidRPr="00FB0724" w:rsidRDefault="00447CF3" w:rsidP="00FB0724">
      <w:pPr>
        <w:spacing w:line="276" w:lineRule="auto"/>
        <w:jc w:val="both"/>
        <w:rPr>
          <w:rFonts w:ascii="Times New Roman" w:eastAsia="Verdana" w:hAnsi="Times New Roman" w:cs="Times New Roman"/>
          <w:sz w:val="20"/>
          <w:szCs w:val="20"/>
          <w:lang w:bidi="en-US"/>
        </w:rPr>
      </w:pPr>
      <w:r>
        <w:rPr>
          <w:rFonts w:ascii="Times New Roman" w:eastAsia="Verdana" w:hAnsi="Times New Roman" w:cs="Times New Roman"/>
          <w:sz w:val="20"/>
          <w:szCs w:val="20"/>
          <w:cs/>
          <w:lang w:bidi="en-US"/>
        </w:rPr>
        <w:tab/>
      </w:r>
      <w:r>
        <w:rPr>
          <w:rFonts w:ascii="Times New Roman" w:eastAsia="Verdana" w:hAnsi="Times New Roman" w:cs="Times New Roman"/>
          <w:sz w:val="20"/>
          <w:szCs w:val="20"/>
          <w:cs/>
          <w:lang w:bidi="en-US"/>
        </w:rPr>
        <w:tab/>
      </w:r>
      <w:r>
        <w:rPr>
          <w:rFonts w:ascii="Times New Roman" w:eastAsia="Verdana" w:hAnsi="Times New Roman" w:cs="Times New Roman"/>
          <w:sz w:val="20"/>
          <w:szCs w:val="20"/>
          <w:cs/>
          <w:lang w:bidi="en-US"/>
        </w:rPr>
        <w:tab/>
      </w:r>
      <w:r>
        <w:rPr>
          <w:rFonts w:ascii="Times New Roman" w:eastAsia="Verdana" w:hAnsi="Times New Roman" w:cs="Times New Roman"/>
          <w:sz w:val="20"/>
          <w:szCs w:val="20"/>
          <w:cs/>
          <w:lang w:bidi="en-US"/>
        </w:rPr>
        <w:tab/>
      </w:r>
      <w:bookmarkStart w:id="0" w:name="_GoBack"/>
      <w:bookmarkEnd w:id="0"/>
      <w:r>
        <w:rPr>
          <w:rFonts w:ascii="Times New Roman" w:eastAsia="Verdana" w:hAnsi="Times New Roman" w:cs="Times New Roman"/>
          <w:sz w:val="20"/>
          <w:szCs w:val="20"/>
          <w:cs/>
          <w:lang w:bidi="en-US"/>
        </w:rPr>
        <w:tab/>
      </w:r>
      <w:r>
        <w:rPr>
          <w:rFonts w:ascii="Times New Roman" w:eastAsia="Verdana" w:hAnsi="Times New Roman" w:cs="Times New Roman"/>
          <w:sz w:val="20"/>
          <w:szCs w:val="20"/>
          <w:cs/>
          <w:lang w:bidi="en-US"/>
        </w:rPr>
        <w:tab/>
      </w:r>
      <w:r>
        <w:rPr>
          <w:rFonts w:ascii="Times New Roman" w:eastAsia="Verdana" w:hAnsi="Times New Roman" w:cs="Times New Roman"/>
          <w:sz w:val="20"/>
          <w:szCs w:val="20"/>
          <w:cs/>
          <w:lang w:bidi="en-US"/>
        </w:rPr>
        <w:tab/>
      </w:r>
    </w:p>
    <w:p w:rsidR="00FB0724" w:rsidRDefault="00447CF3" w:rsidP="00FB0724">
      <w:pPr>
        <w:spacing w:line="276" w:lineRule="auto"/>
        <w:jc w:val="both"/>
        <w:rPr>
          <w:rFonts w:cs="Nirmala UI"/>
          <w:noProof/>
          <w:lang w:bidi="bn-IN"/>
        </w:rPr>
      </w:pPr>
      <w:r>
        <w:rPr>
          <w:noProof/>
          <w:lang w:bidi="bn-IN"/>
        </w:rPr>
        <w:drawing>
          <wp:inline distT="0" distB="0" distL="0" distR="0" wp14:anchorId="5848D4E4" wp14:editId="5ADE10D9">
            <wp:extent cx="29051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CF3">
        <w:rPr>
          <w:noProof/>
          <w:lang w:bidi="bn-IN"/>
        </w:rPr>
        <w:t xml:space="preserve"> </w:t>
      </w:r>
      <w:r>
        <w:rPr>
          <w:noProof/>
          <w:lang w:bidi="bn-IN"/>
        </w:rPr>
        <w:drawing>
          <wp:inline distT="0" distB="0" distL="0" distR="0" wp14:anchorId="30E99DF6" wp14:editId="0D5DB230">
            <wp:extent cx="26098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CA" w:rsidRDefault="005F6FCA" w:rsidP="00FB0724">
      <w:pPr>
        <w:spacing w:line="276" w:lineRule="auto"/>
        <w:jc w:val="both"/>
        <w:rPr>
          <w:rFonts w:cs="Nirmala UI"/>
          <w:noProof/>
          <w:lang w:bidi="bn-IN"/>
        </w:rPr>
      </w:pPr>
      <w:r>
        <w:rPr>
          <w:rFonts w:cs="Nirmala UI" w:hint="cs"/>
          <w:noProof/>
          <w:cs/>
          <w:lang w:bidi="bn-IN"/>
        </w:rPr>
        <w:t>while</w:t>
      </w:r>
      <w:r>
        <w:rPr>
          <w:rFonts w:cs="Nirmala UI"/>
          <w:noProof/>
          <w:cs/>
          <w:lang w:bidi="bn-IN"/>
        </w:rPr>
        <w:t xml:space="preserve"> লুপ </w:t>
      </w:r>
      <w:r>
        <w:rPr>
          <w:rFonts w:cs="Nirmala UI" w:hint="cs"/>
          <w:noProof/>
          <w:cs/>
          <w:lang w:bidi="bn-IN"/>
        </w:rPr>
        <w:t>কে</w:t>
      </w:r>
      <w:r>
        <w:rPr>
          <w:rFonts w:cs="Nirmala UI"/>
          <w:noProof/>
          <w:cs/>
          <w:lang w:bidi="bn-IN"/>
        </w:rPr>
        <w:t xml:space="preserve"> আমরা কন্ডিশনাল লুপ ও বলতে পারি | </w:t>
      </w:r>
      <w:r>
        <w:rPr>
          <w:rFonts w:cs="Nirmala UI" w:hint="cs"/>
          <w:noProof/>
          <w:cs/>
          <w:lang w:bidi="bn-IN"/>
        </w:rPr>
        <w:t>উপরের</w:t>
      </w:r>
      <w:r>
        <w:rPr>
          <w:rFonts w:cs="Nirmala UI"/>
          <w:noProof/>
          <w:cs/>
          <w:lang w:bidi="bn-IN"/>
        </w:rPr>
        <w:t xml:space="preserve"> কোড ২ টি ৫ </w:t>
      </w:r>
      <w:r>
        <w:rPr>
          <w:rFonts w:cs="Nirmala UI" w:hint="cs"/>
          <w:noProof/>
          <w:cs/>
          <w:lang w:bidi="bn-IN"/>
        </w:rPr>
        <w:t>বার</w:t>
      </w:r>
      <w:r>
        <w:rPr>
          <w:rFonts w:cs="Nirmala UI"/>
          <w:noProof/>
          <w:cs/>
          <w:lang w:bidi="bn-IN"/>
        </w:rPr>
        <w:t xml:space="preserve"> রান করেছে, </w:t>
      </w:r>
      <w:r>
        <w:rPr>
          <w:rFonts w:cs="Nirmala UI" w:hint="cs"/>
          <w:noProof/>
          <w:cs/>
          <w:lang w:bidi="bn-IN"/>
        </w:rPr>
        <w:t>কারণ</w:t>
      </w:r>
      <w:r>
        <w:rPr>
          <w:rFonts w:cs="Nirmala UI"/>
          <w:noProof/>
          <w:cs/>
          <w:lang w:bidi="bn-IN"/>
        </w:rPr>
        <w:t xml:space="preserve"> যতক্ষণ সে কন্ডিশন সত্য পেয়েছে কোড</w:t>
      </w:r>
      <w:r>
        <w:rPr>
          <w:rFonts w:cs="Nirmala UI" w:hint="cs"/>
          <w:noProof/>
          <w:cs/>
          <w:lang w:bidi="bn-IN"/>
        </w:rPr>
        <w:t>টি</w:t>
      </w:r>
      <w:r>
        <w:rPr>
          <w:rFonts w:cs="Nirmala UI"/>
          <w:noProof/>
          <w:cs/>
          <w:lang w:bidi="bn-IN"/>
        </w:rPr>
        <w:t xml:space="preserve"> ততবার রান হয়েছে</w:t>
      </w:r>
      <w:r>
        <w:rPr>
          <w:rFonts w:cs="Nirmala UI" w:hint="cs"/>
          <w:noProof/>
          <w:cs/>
          <w:lang w:bidi="bn-IN"/>
        </w:rPr>
        <w:t xml:space="preserve"> | মনে</w:t>
      </w:r>
      <w:r>
        <w:rPr>
          <w:rFonts w:cs="Nirmala UI"/>
          <w:noProof/>
          <w:cs/>
          <w:lang w:bidi="bn-IN"/>
        </w:rPr>
        <w:t xml:space="preserve"> রাখা ভালো </w:t>
      </w:r>
      <w:r>
        <w:rPr>
          <w:rFonts w:cs="Nirmala UI" w:hint="cs"/>
          <w:noProof/>
          <w:cs/>
          <w:lang w:bidi="bn-IN"/>
        </w:rPr>
        <w:t>যে</w:t>
      </w:r>
      <w:r>
        <w:rPr>
          <w:rFonts w:cs="Nirmala UI"/>
          <w:noProof/>
          <w:cs/>
          <w:lang w:bidi="bn-IN"/>
        </w:rPr>
        <w:t xml:space="preserve">, </w:t>
      </w:r>
      <w:r>
        <w:rPr>
          <w:rFonts w:cs="Nirmala UI" w:hint="cs"/>
          <w:noProof/>
          <w:cs/>
          <w:lang w:bidi="bn-IN"/>
        </w:rPr>
        <w:t>while</w:t>
      </w:r>
      <w:r>
        <w:rPr>
          <w:rFonts w:cs="Nirmala UI"/>
          <w:noProof/>
          <w:cs/>
          <w:lang w:bidi="bn-IN"/>
        </w:rPr>
        <w:t xml:space="preserve"> লুপ এ প্রোগ্রাম কতবার রান হবে টা উল্লেখ থাকেনা, </w:t>
      </w:r>
      <w:r>
        <w:rPr>
          <w:rFonts w:cs="Nirmala UI" w:hint="cs"/>
          <w:noProof/>
          <w:cs/>
          <w:lang w:bidi="bn-IN"/>
        </w:rPr>
        <w:t>while</w:t>
      </w:r>
      <w:r>
        <w:rPr>
          <w:rFonts w:cs="Nirmala UI"/>
          <w:noProof/>
          <w:cs/>
          <w:lang w:bidi="bn-IN"/>
        </w:rPr>
        <w:t xml:space="preserve"> লুপ টি শুধুমাত্র কন্ডিশন true </w:t>
      </w:r>
      <w:r>
        <w:rPr>
          <w:rFonts w:cs="Nirmala UI" w:hint="cs"/>
          <w:noProof/>
          <w:cs/>
          <w:lang w:bidi="bn-IN"/>
        </w:rPr>
        <w:t>হওয়া</w:t>
      </w:r>
      <w:r>
        <w:rPr>
          <w:rFonts w:cs="Nirmala UI"/>
          <w:noProof/>
          <w:cs/>
          <w:lang w:bidi="bn-IN"/>
        </w:rPr>
        <w:t xml:space="preserve"> পর্যন্ত চলতে থাকবে </w:t>
      </w:r>
      <w:r>
        <w:rPr>
          <w:rFonts w:cs="Nirmala UI" w:hint="cs"/>
          <w:noProof/>
          <w:cs/>
          <w:lang w:bidi="bn-IN"/>
        </w:rPr>
        <w:t>| যখন</w:t>
      </w:r>
      <w:r>
        <w:rPr>
          <w:rFonts w:cs="Nirmala UI"/>
          <w:noProof/>
          <w:cs/>
          <w:lang w:bidi="bn-IN"/>
        </w:rPr>
        <w:t xml:space="preserve"> সে false</w:t>
      </w:r>
      <w:r>
        <w:rPr>
          <w:rFonts w:cs="Nirmala UI" w:hint="cs"/>
          <w:noProof/>
          <w:cs/>
          <w:lang w:bidi="bn-IN"/>
        </w:rPr>
        <w:t xml:space="preserve"> পাবে</w:t>
      </w:r>
      <w:r>
        <w:rPr>
          <w:rFonts w:cs="Nirmala UI"/>
          <w:noProof/>
          <w:cs/>
          <w:lang w:bidi="bn-IN"/>
        </w:rPr>
        <w:t xml:space="preserve"> তখন লুপ টি </w:t>
      </w:r>
      <w:r>
        <w:rPr>
          <w:rFonts w:cs="Nirmala UI" w:hint="cs"/>
          <w:noProof/>
          <w:cs/>
          <w:lang w:bidi="bn-IN"/>
        </w:rPr>
        <w:t>প্রোগ্রাম</w:t>
      </w:r>
      <w:r>
        <w:rPr>
          <w:rFonts w:cs="Nirmala UI"/>
          <w:noProof/>
          <w:cs/>
          <w:lang w:bidi="bn-IN"/>
        </w:rPr>
        <w:t xml:space="preserve"> থেকে বের </w:t>
      </w:r>
      <w:r>
        <w:rPr>
          <w:rFonts w:cs="Nirmala UI" w:hint="cs"/>
          <w:noProof/>
          <w:cs/>
          <w:lang w:bidi="bn-IN"/>
        </w:rPr>
        <w:t>হয়ে</w:t>
      </w:r>
      <w:r>
        <w:rPr>
          <w:rFonts w:cs="Nirmala UI"/>
          <w:noProof/>
          <w:cs/>
          <w:lang w:bidi="bn-IN"/>
        </w:rPr>
        <w:t xml:space="preserve"> যাবে | </w:t>
      </w:r>
    </w:p>
    <w:p w:rsidR="005F6FCA" w:rsidRPr="005F6FCA" w:rsidRDefault="000B6F0B" w:rsidP="00FB0724">
      <w:pPr>
        <w:spacing w:line="276" w:lineRule="auto"/>
        <w:jc w:val="both"/>
        <w:rPr>
          <w:rFonts w:cs="Nirmala UI"/>
          <w:noProof/>
          <w:lang w:bidi="bn-IN"/>
        </w:rPr>
      </w:pPr>
      <w:r>
        <w:rPr>
          <w:noProof/>
          <w:lang w:bidi="bn-IN"/>
        </w:rPr>
        <w:drawing>
          <wp:inline distT="0" distB="0" distL="0" distR="0" wp14:anchorId="42091E71" wp14:editId="665EAC31">
            <wp:extent cx="290512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F0B">
        <w:rPr>
          <w:noProof/>
          <w:lang w:bidi="bn-IN"/>
        </w:rPr>
        <w:t xml:space="preserve"> </w:t>
      </w:r>
      <w:r>
        <w:rPr>
          <w:noProof/>
          <w:lang w:bidi="bn-IN"/>
        </w:rPr>
        <w:drawing>
          <wp:inline distT="0" distB="0" distL="0" distR="0" wp14:anchorId="56635B49" wp14:editId="59A60D16">
            <wp:extent cx="489585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3D" w:rsidRDefault="00500738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>
        <w:rPr>
          <w:rFonts w:ascii="Times New Roman" w:hAnsi="Times New Roman" w:cs="Nirmala UI" w:hint="cs"/>
          <w:sz w:val="20"/>
          <w:szCs w:val="25"/>
          <w:cs/>
          <w:lang w:bidi="bn-IN"/>
        </w:rPr>
        <w:t>উপরের</w:t>
      </w:r>
      <w:r>
        <w:rPr>
          <w:rFonts w:ascii="Times New Roman" w:hAnsi="Times New Roman" w:cs="Nirmala UI"/>
          <w:sz w:val="20"/>
          <w:szCs w:val="25"/>
          <w:cs/>
          <w:lang w:bidi="bn-IN"/>
        </w:rPr>
        <w:t xml:space="preserve"> কোড টি কিন্তু একবার রান হয়েছে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 xml:space="preserve"> | </w:t>
      </w:r>
    </w:p>
    <w:p w:rsidR="00146101" w:rsidRDefault="00146101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</w:p>
    <w:p w:rsidR="00146101" w:rsidRDefault="00146101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</w:p>
    <w:p w:rsidR="00146101" w:rsidRDefault="00146101" w:rsidP="00146101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 w:rsidRPr="00146101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lastRenderedPageBreak/>
        <w:t>code</w:t>
      </w:r>
      <w:r w:rsidRPr="00146101">
        <w:rPr>
          <w:rFonts w:ascii="Times New Roman" w:hAnsi="Times New Roman" w:cs="Nirmala UI"/>
          <w:b/>
          <w:bCs/>
          <w:sz w:val="20"/>
          <w:szCs w:val="25"/>
          <w:cs/>
          <w:lang w:bidi="bn-IN"/>
        </w:rPr>
        <w:t xml:space="preserve"> </w:t>
      </w:r>
      <w:r w:rsidRPr="00146101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: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 xml:space="preserve"> 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ab/>
      </w:r>
    </w:p>
    <w:p w:rsidR="00146101" w:rsidRDefault="00146101" w:rsidP="00146101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>
        <w:rPr>
          <w:rFonts w:ascii="Times New Roman" w:hAnsi="Times New Roman" w:cs="Nirmala UI" w:hint="cs"/>
          <w:sz w:val="20"/>
          <w:szCs w:val="25"/>
          <w:cs/>
          <w:lang w:bidi="bn-IN"/>
        </w:rPr>
        <w:tab/>
      </w:r>
      <w:r>
        <w:rPr>
          <w:noProof/>
          <w:lang w:bidi="bn-IN"/>
        </w:rPr>
        <w:drawing>
          <wp:inline distT="0" distB="0" distL="0" distR="0" wp14:anchorId="73207DAC" wp14:editId="6E9B0C17">
            <wp:extent cx="235267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38" w:rsidRDefault="002B24C8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 w:rsidRPr="002B24C8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output:</w:t>
      </w:r>
      <w:r>
        <w:rPr>
          <w:rFonts w:ascii="Times New Roman" w:hAnsi="Times New Roman" w:cs="Nirmala UI" w:hint="cs"/>
          <w:sz w:val="20"/>
          <w:szCs w:val="25"/>
          <w:cs/>
          <w:lang w:bidi="bn-IN"/>
        </w:rPr>
        <w:t xml:space="preserve"> 55</w:t>
      </w:r>
    </w:p>
    <w:p w:rsidR="00611FAE" w:rsidRDefault="00611FAE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</w:p>
    <w:p w:rsidR="00867768" w:rsidRPr="00867768" w:rsidRDefault="00867768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  <w:r w:rsidRPr="00867768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code</w:t>
      </w:r>
      <w:r w:rsidRPr="00867768">
        <w:rPr>
          <w:rFonts w:ascii="Times New Roman" w:hAnsi="Times New Roman" w:cs="Nirmala UI"/>
          <w:b/>
          <w:bCs/>
          <w:sz w:val="20"/>
          <w:szCs w:val="25"/>
          <w:cs/>
          <w:lang w:bidi="bn-IN"/>
        </w:rPr>
        <w:t xml:space="preserve"> </w:t>
      </w:r>
      <w:r w:rsidRPr="00867768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:</w:t>
      </w:r>
    </w:p>
    <w:p w:rsidR="00EE3F44" w:rsidRDefault="00867768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>
        <w:rPr>
          <w:rFonts w:ascii="Times New Roman" w:hAnsi="Times New Roman" w:cs="Nirmala UI" w:hint="cs"/>
          <w:sz w:val="20"/>
          <w:szCs w:val="25"/>
          <w:cs/>
          <w:lang w:bidi="bn-IN"/>
        </w:rPr>
        <w:t xml:space="preserve"> </w:t>
      </w:r>
      <w:r>
        <w:rPr>
          <w:noProof/>
          <w:lang w:bidi="bn-IN"/>
        </w:rPr>
        <w:drawing>
          <wp:inline distT="0" distB="0" distL="0" distR="0" wp14:anchorId="76868790" wp14:editId="044074CE">
            <wp:extent cx="43910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68" w:rsidRPr="00867768" w:rsidRDefault="00867768" w:rsidP="00FB0724">
      <w:pPr>
        <w:spacing w:line="276" w:lineRule="auto"/>
        <w:jc w:val="both"/>
        <w:rPr>
          <w:rFonts w:ascii="Times New Roman" w:hAnsi="Times New Roman" w:cs="Nirmala UI"/>
          <w:b/>
          <w:bCs/>
          <w:sz w:val="20"/>
          <w:szCs w:val="25"/>
          <w:lang w:bidi="bn-IN"/>
        </w:rPr>
      </w:pPr>
      <w:r w:rsidRPr="00867768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>output</w:t>
      </w:r>
      <w:r w:rsidRPr="00867768">
        <w:rPr>
          <w:rFonts w:ascii="Times New Roman" w:hAnsi="Times New Roman" w:cs="Nirmala UI"/>
          <w:b/>
          <w:bCs/>
          <w:sz w:val="20"/>
          <w:szCs w:val="25"/>
          <w:cs/>
          <w:lang w:bidi="bn-IN"/>
        </w:rPr>
        <w:t xml:space="preserve"> </w:t>
      </w:r>
      <w:r w:rsidRPr="00867768">
        <w:rPr>
          <w:rFonts w:ascii="Times New Roman" w:hAnsi="Times New Roman" w:cs="Nirmala UI" w:hint="cs"/>
          <w:b/>
          <w:bCs/>
          <w:sz w:val="20"/>
          <w:szCs w:val="25"/>
          <w:cs/>
          <w:lang w:bidi="bn-IN"/>
        </w:rPr>
        <w:t xml:space="preserve">: </w:t>
      </w:r>
    </w:p>
    <w:p w:rsidR="00867768" w:rsidRDefault="00867768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>
        <w:rPr>
          <w:noProof/>
          <w:lang w:bidi="bn-IN"/>
        </w:rPr>
        <w:drawing>
          <wp:inline distT="0" distB="0" distL="0" distR="0" wp14:anchorId="6459974A" wp14:editId="1CA946EC">
            <wp:extent cx="4705350" cy="1590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7D" w:rsidRPr="00500738" w:rsidRDefault="001B71E8" w:rsidP="00FB0724">
      <w:pPr>
        <w:spacing w:line="276" w:lineRule="auto"/>
        <w:jc w:val="both"/>
        <w:rPr>
          <w:rFonts w:ascii="Times New Roman" w:hAnsi="Times New Roman" w:cs="Nirmala UI"/>
          <w:sz w:val="20"/>
          <w:szCs w:val="25"/>
          <w:lang w:bidi="bn-IN"/>
        </w:rPr>
      </w:pPr>
      <w:r>
        <w:rPr>
          <w:noProof/>
          <w:lang w:bidi="bn-IN"/>
        </w:rPr>
        <w:lastRenderedPageBreak/>
        <w:drawing>
          <wp:inline distT="0" distB="0" distL="0" distR="0" wp14:anchorId="16A73C7A" wp14:editId="52491972">
            <wp:extent cx="5943600" cy="5107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7D" w:rsidRPr="0050073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7D1" w:rsidRDefault="000F17D1">
      <w:pPr>
        <w:spacing w:after="0" w:line="240" w:lineRule="auto"/>
      </w:pPr>
      <w:r>
        <w:separator/>
      </w:r>
    </w:p>
  </w:endnote>
  <w:endnote w:type="continuationSeparator" w:id="0">
    <w:p w:rsidR="000F17D1" w:rsidRDefault="000F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9A" w:rsidRDefault="00AF5F9A">
    <w:pPr>
      <w:pStyle w:val="BodyText"/>
      <w:spacing w:line="14" w:lineRule="auto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C0DE07" wp14:editId="1B12A470">
              <wp:simplePos x="0" y="0"/>
              <wp:positionH relativeFrom="page">
                <wp:posOffset>901700</wp:posOffset>
              </wp:positionH>
              <wp:positionV relativeFrom="page">
                <wp:posOffset>10228580</wp:posOffset>
              </wp:positionV>
              <wp:extent cx="2199005" cy="196215"/>
              <wp:effectExtent l="0" t="0" r="4445" b="0"/>
              <wp:wrapNone/>
              <wp:docPr id="11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90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F9A" w:rsidRDefault="00AF5F9A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0060BF"/>
                              <w:w w:val="95"/>
                              <w:sz w:val="24"/>
                            </w:rPr>
                            <w:t>PREPARED By COBRA SQUAD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0DE07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7" type="#_x0000_t202" style="position:absolute;margin-left:71pt;margin-top:805.4pt;width:173.1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HRrgIAAKw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4IMRK0hSY9sMGgWzmgxaUtUN/pBPzuO/A0A+yDsyOruztZfNVIyHVNxY7dKCX7mtESEgzsTf/s&#10;6oijLci2/yBLiEP3RjqgoVKtrR7UAwE6NOrx1BybSwGbYRDHhMwwKuAsiOdhMH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" filled="f" stroked="f">
              <v:textbox inset="0,0,0,0">
                <w:txbxContent>
                  <w:p w:rsidR="00AF5F9A" w:rsidRDefault="00AF5F9A">
                    <w:pPr>
                      <w:spacing w:before="12"/>
                      <w:ind w:left="20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color w:val="0060BF"/>
                        <w:w w:val="95"/>
                        <w:sz w:val="24"/>
                      </w:rPr>
                      <w:t>PREPARED By COBRA SQUAD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7D1" w:rsidRDefault="000F17D1">
      <w:pPr>
        <w:spacing w:after="0" w:line="240" w:lineRule="auto"/>
      </w:pPr>
      <w:r>
        <w:separator/>
      </w:r>
    </w:p>
  </w:footnote>
  <w:footnote w:type="continuationSeparator" w:id="0">
    <w:p w:rsidR="000F17D1" w:rsidRDefault="000F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9A" w:rsidRDefault="00AF5F9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A02D1"/>
    <w:multiLevelType w:val="hybridMultilevel"/>
    <w:tmpl w:val="B63251CE"/>
    <w:lvl w:ilvl="0" w:tplc="4AD64E48">
      <w:numFmt w:val="bullet"/>
      <w:lvlText w:val="-"/>
      <w:lvlJc w:val="left"/>
      <w:pPr>
        <w:ind w:left="2160" w:hanging="360"/>
      </w:pPr>
      <w:rPr>
        <w:rFonts w:ascii="Nirmala UI" w:eastAsia="Verdana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081C5A"/>
    <w:multiLevelType w:val="hybridMultilevel"/>
    <w:tmpl w:val="EC1C80A2"/>
    <w:lvl w:ilvl="0" w:tplc="745A38FE">
      <w:numFmt w:val="bullet"/>
      <w:lvlText w:val="-"/>
      <w:lvlJc w:val="left"/>
      <w:pPr>
        <w:ind w:left="1800" w:hanging="360"/>
      </w:pPr>
      <w:rPr>
        <w:rFonts w:ascii="Nirmala UI" w:eastAsia="Verdana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A"/>
    <w:rsid w:val="000B6F0B"/>
    <w:rsid w:val="000E4333"/>
    <w:rsid w:val="000F17D1"/>
    <w:rsid w:val="0012567D"/>
    <w:rsid w:val="00146101"/>
    <w:rsid w:val="00146D26"/>
    <w:rsid w:val="001B71E8"/>
    <w:rsid w:val="002B24C8"/>
    <w:rsid w:val="002D033D"/>
    <w:rsid w:val="00364BFF"/>
    <w:rsid w:val="00395B21"/>
    <w:rsid w:val="00447CF3"/>
    <w:rsid w:val="004806D5"/>
    <w:rsid w:val="004B7B13"/>
    <w:rsid w:val="004F741B"/>
    <w:rsid w:val="00500738"/>
    <w:rsid w:val="00593F4B"/>
    <w:rsid w:val="005F6FCA"/>
    <w:rsid w:val="00611FAE"/>
    <w:rsid w:val="00686EC9"/>
    <w:rsid w:val="006A2005"/>
    <w:rsid w:val="006C33AC"/>
    <w:rsid w:val="00867768"/>
    <w:rsid w:val="008E6D84"/>
    <w:rsid w:val="00AD753A"/>
    <w:rsid w:val="00AF5F9A"/>
    <w:rsid w:val="00CC0912"/>
    <w:rsid w:val="00E24CE3"/>
    <w:rsid w:val="00EE3F44"/>
    <w:rsid w:val="00F44AFA"/>
    <w:rsid w:val="00F45541"/>
    <w:rsid w:val="00F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CDD7C-EF24-4213-B409-BF9ADA3B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433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E4333"/>
    <w:rPr>
      <w:rFonts w:ascii="Verdana" w:eastAsia="Verdana" w:hAnsi="Verdana" w:cs="Verdana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AF5F9A"/>
    <w:pPr>
      <w:widowControl w:val="0"/>
      <w:autoSpaceDE w:val="0"/>
      <w:autoSpaceDN w:val="0"/>
      <w:spacing w:after="0" w:line="240" w:lineRule="auto"/>
      <w:ind w:left="153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 baset</dc:creator>
  <cp:keywords/>
  <dc:description/>
  <cp:lastModifiedBy>shuvro baset</cp:lastModifiedBy>
  <cp:revision>76</cp:revision>
  <dcterms:created xsi:type="dcterms:W3CDTF">2019-05-15T19:31:00Z</dcterms:created>
  <dcterms:modified xsi:type="dcterms:W3CDTF">2019-09-10T15:44:00Z</dcterms:modified>
</cp:coreProperties>
</file>