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heading1"/>
        <w:snapToGrid w:val="true"/>
        <w:spacing w:line="312"/>
        <w:ind w:hangingChars="200"/>
        <w:rPr>
          <w:rFonts w:ascii="微软雅黑" w:hAnsi="微软雅黑" w:eastAsia="微软雅黑"/>
          <w:color w:val="000000"/>
          <w:shd w:val="clear" w:fill="FFFFFF"/>
        </w:rPr>
      </w:pPr>
      <w:r>
        <w:rPr>
          <w:rFonts w:ascii="微软雅黑" w:hAnsi="微软雅黑" w:eastAsia="微软雅黑"/>
          <w:color w:val="000000"/>
          <w:shd w:val="clear" w:fill="FFFFFF"/>
        </w:rPr>
        <w:t>1引言</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1.1编写目的</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为了确保项目的可用性以及可靠性，使得项目能够按质按量的完成，以至于项目成品不会再后期使用以及维护过程中出现极其严重的错误，我们编写了此测试计划。本文档将每一个可用的功能进行尽可能详尽的测试，并尝试各种可能的测试用例，找出当前软件中所存在的漏洞以及不足，为完善软件提供可参考的文本依据。</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  预期读者：开发人员、管理人员、用户代表、测试人员等。</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1.2 项目背景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t>光年在线考试系统</w:t>
      </w:r>
    </w:p>
    <w:p>
      <w:pPr>
        <w:pStyle w:val="heading2"/>
        <w:snapToGrid w:val="true"/>
        <w:spacing w:line="312"/>
        <w:ind w:hangingChars="200"/>
        <w:rPr>
          <w:rFonts w:ascii="微软雅黑" w:hAnsi="微软雅黑" w:eastAsia="微软雅黑"/>
          <w:color w:val="333"/>
        </w:rPr>
      </w:pPr>
      <w:r>
        <w:rPr>
          <w:rFonts w:ascii="微软雅黑" w:hAnsi="微软雅黑" w:eastAsia="微软雅黑"/>
          <w:color w:val="333"/>
        </w:rPr>
        <w:t>1.3参考资料</w:t>
      </w:r>
    </w:p>
    <w:p>
      <w:pPr>
        <w:snapToGrid w:val="false"/>
        <w:spacing w:line="312"/>
        <w:ind w:hangingChars="200"/>
        <w:jc w:val="left"/>
        <w:rPr>
          <w:rFonts w:ascii="微软雅黑" w:hAnsi="微软雅黑" w:eastAsia="微软雅黑"/>
          <w:color w:val="333"/>
          <w:sz w:val="30"/>
          <w:szCs w:val="30"/>
        </w:rPr>
      </w:pPr>
      <w:r>
        <w:rPr>
          <w:rFonts w:ascii="微软雅黑" w:hAnsi="微软雅黑" w:eastAsia="微软雅黑"/>
          <w:color w:val="333"/>
          <w:sz w:val="30"/>
          <w:szCs w:val="30"/>
        </w:rPr>
        <w:t>无</w:t>
      </w:r>
    </w:p>
    <w:p>
      <w:pPr>
        <w:pStyle w:val="heading1"/>
        <w:snapToGrid w:val="true"/>
        <w:spacing w:line="312"/>
        <w:ind w:hangingChars="200"/>
        <w:rPr>
          <w:rFonts w:ascii="微软雅黑" w:hAnsi="微软雅黑" w:eastAsia="微软雅黑"/>
          <w:color w:val="000000"/>
          <w:shd w:val="clear" w:fill="FFFFFF"/>
        </w:rPr>
      </w:pPr>
      <w:r>
        <w:rPr>
          <w:rFonts w:ascii="微软雅黑" w:hAnsi="微软雅黑" w:eastAsia="微软雅黑"/>
          <w:color w:val="000000"/>
          <w:shd w:val="clear" w:fill="FFFFFF"/>
        </w:rPr>
        <w:t>2任务概述</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2.1目标</w:t>
      </w:r>
    </w:p>
    <w:p>
      <w:pPr>
        <w:snapToGrid w:val="false"/>
        <w:spacing w:line="312"/>
        <w:ind w:hangingChars="200"/>
        <w:jc w:val="left"/>
        <w:rPr>
          <w:rFonts w:ascii="&quot;Times New Roman&quot;" w:hAnsi="&quot;Times New Roman&quot;" w:eastAsia="&quot;Times New Roman&quot;"/>
          <w:sz w:val="28"/>
          <w:szCs w:val="28"/>
        </w:rPr>
      </w:pPr>
      <w:r>
        <w:rPr>
          <w:rFonts w:ascii="&quot;Times New Roman&quot;" w:hAnsi="&quot;Times New Roman&quot;" w:eastAsia="&quot;Times New Roman&quot;"/>
          <w:sz w:val="28"/>
          <w:szCs w:val="28"/>
        </w:rPr>
        <w:t>本项目成果提供一个在线考试的网站，学生通过在校园网或互联网上访问该网站，学生可以按照教师的建议或各自的计划对所学知识进行自我测验</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t>另外，该系统还需要保证数据的安全性、完整性和准确性，提供良好的交互界面，保证系统的流畅运行。框架的设计具有一定的可塑性和灵活性，便于系统后续维护。</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2.2运行环境</w:t>
      </w:r>
    </w:p>
    <w:p>
      <w:pPr>
        <w:snapToGrid w:val="false"/>
        <w:spacing w:line="312"/>
        <w:ind w:hangingChars="200"/>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系统：windows</w:t>
      </w:r>
    </w:p>
    <w:p>
      <w:pPr>
        <w:snapToGrid w:val="false"/>
        <w:spacing w:line="312"/>
        <w:ind w:hangingChars="200"/>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数据库：mysql</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2.3假定和约束</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（1）用户要按照操作规程运行本系统，不得进行恶意破坏性操作。</w:t>
      </w:r>
    </w:p>
    <w:p>
      <w:pPr>
        <w:spacing w:line="312" w:lineRule="auto"/>
        <w:ind w:hangingChars="200"/>
        <w:jc w:val="left"/>
        <w:rPr>
          <w:rFonts w:ascii="微软雅黑" w:hAnsi="微软雅黑" w:eastAsia="微软雅黑"/>
          <w:color w:val="666"/>
          <w:sz w:val="24"/>
          <w:szCs w:val="24"/>
        </w:rPr>
      </w:pPr>
      <w:r>
        <w:rPr>
          <w:rFonts w:ascii="微软雅黑" w:hAnsi="微软雅黑" w:eastAsia="微软雅黑"/>
          <w:color w:val="666"/>
          <w:sz w:val="24"/>
          <w:szCs w:val="24"/>
        </w:rPr>
        <w:t>（2）建议该系统最短寿命为1年。</w:t>
      </w:r>
    </w:p>
    <w:p>
      <w:pPr>
        <w:pStyle w:val="heading1"/>
        <w:snapToGrid w:val="true"/>
        <w:spacing w:line="312"/>
        <w:ind w:hangingChars="200"/>
        <w:rPr>
          <w:rFonts w:ascii="微软雅黑" w:hAnsi="微软雅黑" w:eastAsia="微软雅黑"/>
          <w:color w:val="666"/>
        </w:rPr>
      </w:pPr>
      <w:r>
        <w:rPr>
          <w:rFonts w:ascii="微软雅黑" w:hAnsi="微软雅黑" w:eastAsia="微软雅黑"/>
          <w:color w:val="666"/>
        </w:rPr>
        <w:t>3.测试计划</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3.1测试方案</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t>黑盒测试，人工测试，</w:t>
      </w:r>
      <w:r>
        <w:rPr>
          <w:rFonts w:ascii="微软雅黑" w:hAnsi="微软雅黑" w:eastAsia="微软雅黑"/>
          <w:sz w:val="24"/>
          <w:szCs w:val="24"/>
        </w:rPr>
        <w:t>测试用例的设计应包括正确操作和异常操作。</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3.2测试内容</w:t>
      </w:r>
    </w:p>
    <w:p>
      <w:pPr>
        <w:snapToGrid w:val="false"/>
        <w:spacing w:line="312"/>
        <w:ind w:hangingChars="200"/>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drawing>
          <wp:inline distT="0" distB="0" distL="0" distR="0">
            <wp:extent cx="5274310" cy="4636566"/>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4636566"/>
                    </a:xfrm>
                    <a:prstGeom prst="rect">
                      <a:avLst/>
                    </a:prstGeom>
                  </pic:spPr>
                </pic:pic>
              </a:graphicData>
            </a:graphic>
          </wp:inline>
        </w:drawing>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t>测试模块概要</w:t>
      </w:r>
    </w:p>
    <w:p>
      <w:pPr>
        <w:numPr>
          <w:ilvl w:val="0"/>
          <w:numId w:val="41"/>
        </w:numPr>
        <w:snapToGrid w:val="false"/>
        <w:spacing w:line="312"/>
        <w:ind w:left="0" w:hangingChars="160"/>
        <w:jc w:val="left"/>
        <w:rPr>
          <w:rFonts w:ascii="微软雅黑" w:hAnsi="微软雅黑" w:eastAsia="微软雅黑"/>
          <w:sz w:val="24"/>
          <w:szCs w:val="24"/>
        </w:rPr>
      </w:pPr>
      <w:r>
        <w:rPr>
          <w:rFonts w:hint="eastAsia"/>
        </w:rPr>
      </w:r>
      <w:r>
        <w:rPr>
          <w:rFonts w:ascii="微软雅黑" w:hAnsi="微软雅黑" w:eastAsia="微软雅黑"/>
          <w:sz w:val="24"/>
          <w:szCs w:val="24"/>
        </w:rPr>
        <w:t>登录</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目的：测试系统能否根据账号密码以及身份正确登录系统</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t>内容：账号密码输入、密码匹配</w:t>
      </w:r>
    </w:p>
    <w:p>
      <w:pPr>
        <w:numPr>
          <w:ilvl w:val="0"/>
          <w:numId w:val="40"/>
        </w:numPr>
        <w:snapToGrid w:val="false"/>
        <w:spacing w:line="312"/>
        <w:ind w:left="0" w:hangingChars="16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帐号管理</w:t>
      </w:r>
    </w:p>
    <w:p>
      <w:pPr>
        <w:numPr>
          <w:ilvl w:val="0"/>
          <w:numId w:val="45"/>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退出登录</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目的：测试能否正常退出登录</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Chars="0" w:hangingChars="200"/>
        <w:jc w:val="left"/>
        <w:rPr>
          <w:rFonts w:ascii="微软雅黑" w:hAnsi="微软雅黑" w:eastAsia="微软雅黑"/>
          <w:color w:val="000000"/>
          <w:sz w:val="24"/>
          <w:szCs w:val="24"/>
          <w:shd w:val="clear" w:fill="FFFFFF"/>
        </w:rPr>
      </w:pPr>
      <w:r>
        <w:rPr>
          <w:rFonts w:ascii="微软雅黑" w:hAnsi="微软雅黑" w:eastAsia="微软雅黑"/>
          <w:sz w:val="24"/>
          <w:szCs w:val="24"/>
        </w:rPr>
        <w:t>内容：多次点击退出登录</w:t>
      </w:r>
    </w:p>
    <w:p>
      <w:pPr>
        <w:numPr>
          <w:ilvl w:val="0"/>
          <w:numId w:val="45"/>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查看个人信息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目的：测试能否正常查看个人信息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hangingChars="200"/>
        <w:jc w:val="left"/>
        <w:rPr>
          <w:rFonts w:ascii="微软雅黑" w:hAnsi="微软雅黑" w:eastAsia="微软雅黑"/>
          <w:color w:val="000000"/>
          <w:sz w:val="24"/>
          <w:szCs w:val="24"/>
          <w:shd w:val="clear" w:fill="FFFFFF"/>
        </w:rPr>
      </w:pPr>
      <w:r>
        <w:rPr>
          <w:rFonts w:ascii="微软雅黑" w:hAnsi="微软雅黑" w:eastAsia="微软雅黑"/>
          <w:sz w:val="24"/>
          <w:szCs w:val="24"/>
        </w:rPr>
        <w:t>内容：多次点击查看个人信息</w:t>
      </w:r>
    </w:p>
    <w:p>
      <w:pPr>
        <w:numPr>
          <w:ilvl w:val="0"/>
          <w:numId w:val="45"/>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修改密码</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目的：测试能否正常修改密码</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内容：多次修改密码</w:t>
      </w:r>
    </w:p>
    <w:p>
      <w:pPr>
        <w:numPr>
          <w:ilvl w:val="0"/>
          <w:numId w:val="39"/>
        </w:numPr>
        <w:snapToGrid w:val="false"/>
        <w:spacing w:line="312"/>
        <w:ind w:left="0" w:hangingChars="16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考试管理</w:t>
      </w:r>
    </w:p>
    <w:p>
      <w:pPr>
        <w:numPr>
          <w:ilvl w:val="0"/>
          <w:numId w:val="44"/>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查看试卷信息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目的：测试能否正常查看试卷信息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color w:val="000000"/>
          <w:sz w:val="24"/>
          <w:szCs w:val="24"/>
          <w:shd w:val="clear" w:fill="FFFFFF"/>
        </w:rPr>
      </w:pPr>
      <w:r>
        <w:rPr>
          <w:rFonts w:ascii="微软雅黑" w:hAnsi="微软雅黑" w:eastAsia="微软雅黑"/>
          <w:sz w:val="24"/>
          <w:szCs w:val="24"/>
        </w:rPr>
        <w:t>内容：多次点击查看试卷信息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numPr>
          <w:ilvl w:val="0"/>
          <w:numId w:val="44"/>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开始考试</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目的：测试能否正常考试</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color w:val="000000"/>
          <w:sz w:val="24"/>
          <w:szCs w:val="24"/>
          <w:shd w:val="clear" w:fill="FFFFFF"/>
        </w:rPr>
      </w:pPr>
      <w:r>
        <w:rPr>
          <w:rFonts w:ascii="微软雅黑" w:hAnsi="微软雅黑" w:eastAsia="微软雅黑"/>
          <w:sz w:val="24"/>
          <w:szCs w:val="24"/>
        </w:rPr>
        <w:t>内容：多次考试、等待考试时间到期测试自动交卷</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numPr>
          <w:ilvl w:val="0"/>
          <w:numId w:val="44"/>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查看成绩统计</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目的：测试能否正常查看成绩统计</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内容：多次点击查看成绩统计</w:t>
      </w:r>
    </w:p>
    <w:p>
      <w:pPr>
        <w:numPr>
          <w:ilvl w:val="0"/>
          <w:numId w:val="38"/>
        </w:numPr>
        <w:snapToGrid w:val="false"/>
        <w:spacing w:line="312"/>
        <w:ind w:left="0" w:hangingChars="16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试题管理</w:t>
      </w:r>
    </w:p>
    <w:p>
      <w:pPr>
        <w:numPr>
          <w:ilvl w:val="0"/>
          <w:numId w:val="43"/>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查看试题信息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目的：测试能否正常查看试题信息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内容：多次点击查看试题信息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numPr>
          <w:ilvl w:val="0"/>
          <w:numId w:val="43"/>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修改试题信息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目的：测试能否正常修改试题信息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内容：多次修改试题信息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numPr>
          <w:ilvl w:val="0"/>
          <w:numId w:val="43"/>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添加试题</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目的：测试能否正常添加试题</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内容：多次添加试题</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numPr>
          <w:ilvl w:val="0"/>
          <w:numId w:val="43"/>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删除试题</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目的：测试能否正常删除试题</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内容：多次删除试题</w:t>
      </w:r>
    </w:p>
    <w:p>
      <w:pPr>
        <w:numPr>
          <w:ilvl w:val="0"/>
          <w:numId w:val="37"/>
        </w:numPr>
        <w:snapToGrid w:val="false"/>
        <w:spacing w:line="312"/>
        <w:ind w:left="0" w:hangingChars="16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试卷管理</w:t>
      </w:r>
    </w:p>
    <w:p>
      <w:pPr>
        <w:numPr>
          <w:ilvl w:val="0"/>
          <w:numId w:val="42"/>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查看试卷信息</w:t>
      </w:r>
    </w:p>
    <w:p>
      <w:pPr>
        <w:snapToGrid w:val="false"/>
        <w:spacing w:line="312"/>
        <w:ind w:leftChars="0" w:hangingChars="200"/>
        <w:jc w:val="left"/>
        <w:rPr>
          <w:rFonts w:ascii="微软雅黑" w:hAnsi="微软雅黑" w:eastAsia="微软雅黑"/>
          <w:color w:val="000000"/>
          <w:sz w:val="24"/>
          <w:szCs w:val="24"/>
          <w:shd w:val="clear" w:fill="FFFFFF"/>
        </w:rPr>
      </w:pPr>
      <w:r>
        <w:rPr>
          <w:rFonts w:ascii="微软雅黑" w:hAnsi="微软雅黑" w:eastAsia="微软雅黑"/>
          <w:sz w:val="24"/>
          <w:szCs w:val="24"/>
        </w:rPr>
        <w:t>目的：测试能否</w:t>
      </w:r>
      <w:r>
        <w:rPr>
          <w:rFonts w:ascii="微软雅黑" w:hAnsi="微软雅黑" w:eastAsia="微软雅黑"/>
          <w:color w:val="000000"/>
          <w:sz w:val="24"/>
          <w:szCs w:val="24"/>
          <w:shd w:val="clear" w:fill="FFFFFF"/>
        </w:rPr>
        <w:t>查看试卷信息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Chars="0" w:hangingChars="200"/>
        <w:jc w:val="left"/>
        <w:rPr>
          <w:rFonts w:ascii="微软雅黑" w:hAnsi="微软雅黑" w:eastAsia="微软雅黑"/>
          <w:color w:val="000000"/>
          <w:sz w:val="24"/>
          <w:szCs w:val="24"/>
          <w:shd w:val="clear" w:fill="FFFFFF"/>
        </w:rPr>
      </w:pPr>
      <w:r>
        <w:rPr>
          <w:rFonts w:ascii="微软雅黑" w:hAnsi="微软雅黑" w:eastAsia="微软雅黑"/>
          <w:sz w:val="24"/>
          <w:szCs w:val="24"/>
        </w:rPr>
        <w:t>内容：多次</w:t>
      </w:r>
      <w:r>
        <w:rPr>
          <w:rFonts w:ascii="微软雅黑" w:hAnsi="微软雅黑" w:eastAsia="微软雅黑"/>
          <w:color w:val="000000"/>
          <w:sz w:val="24"/>
          <w:szCs w:val="24"/>
          <w:shd w:val="clear" w:fill="FFFFFF"/>
        </w:rPr>
        <w:t>查看试卷信息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numPr>
          <w:ilvl w:val="0"/>
          <w:numId w:val="42"/>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查看试卷内容</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目的：测试能否正常查看试卷内容</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内容：多次查看试卷内容</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numPr>
          <w:ilvl w:val="0"/>
          <w:numId w:val="42"/>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添加试卷</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目的：测试能否正常添加试卷</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内容：多次添加试卷</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numPr>
          <w:ilvl w:val="0"/>
          <w:numId w:val="42"/>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添加待考试卷</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目的：测试能否正常添加待考试卷</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内容：多次添加待考试卷</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numPr>
          <w:ilvl w:val="0"/>
          <w:numId w:val="42"/>
        </w:numPr>
        <w:snapToGrid w:val="false"/>
        <w:spacing w:line="312"/>
        <w:ind w:left="0" w:hangingChars="320"/>
        <w:jc w:val="left"/>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查看成绩统计</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目的：测试能否正常查看成绩统计</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内容：多次查看成绩统计</w:t>
      </w:r>
    </w:p>
    <w:p>
      <w:pPr>
        <w:numPr>
          <w:ilvl w:val="0"/>
          <w:numId w:val="36"/>
        </w:numPr>
        <w:snapToGrid w:val="false"/>
        <w:spacing w:line="312"/>
        <w:ind w:left="0" w:hangingChars="160"/>
        <w:jc w:val="left"/>
        <w:rPr>
          <w:rFonts w:ascii="微软雅黑" w:hAnsi="微软雅黑" w:eastAsia="微软雅黑"/>
          <w:sz w:val="24"/>
          <w:szCs w:val="24"/>
        </w:rPr>
      </w:pPr>
      <w:r>
        <w:rPr>
          <w:rFonts w:hint="eastAsia"/>
        </w:rPr>
      </w:r>
      <w:r>
        <w:rPr>
          <w:rFonts w:ascii="微软雅黑" w:hAnsi="微软雅黑" w:eastAsia="微软雅黑"/>
          <w:sz w:val="24"/>
          <w:szCs w:val="24"/>
        </w:rPr>
        <w:t>班级管理</w:t>
      </w:r>
    </w:p>
    <w:p>
      <w:pPr>
        <w:numPr>
          <w:ilvl w:val="0"/>
          <w:numId w:val="35"/>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查看班级信息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目的：测试能否正常查看班级信息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内容：多次查看班级信息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5"/>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修改班级信息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目的：测试能否正常修改班级信息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内容：多次修改班级信息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5"/>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添加班级</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目的：测试能否正常添加班级</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内容：多次添加班级</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5"/>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删除班级</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目的：测试能否正常删除班级</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内容：多次删除班级</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6"/>
        </w:numPr>
        <w:snapToGrid w:val="false"/>
        <w:spacing w:line="312"/>
        <w:ind w:left="0" w:hangingChars="160"/>
        <w:jc w:val="left"/>
        <w:rPr>
          <w:rFonts w:ascii="微软雅黑" w:hAnsi="微软雅黑" w:eastAsia="微软雅黑"/>
          <w:sz w:val="24"/>
          <w:szCs w:val="24"/>
        </w:rPr>
      </w:pPr>
      <w:r>
        <w:rPr>
          <w:rFonts w:hint="eastAsia"/>
        </w:rPr>
      </w:r>
      <w:r>
        <w:rPr>
          <w:rFonts w:ascii="微软雅黑" w:hAnsi="微软雅黑" w:eastAsia="微软雅黑"/>
          <w:sz w:val="24"/>
          <w:szCs w:val="24"/>
        </w:rPr>
        <w:t>教师管理</w:t>
      </w:r>
    </w:p>
    <w:p>
      <w:pPr>
        <w:numPr>
          <w:ilvl w:val="0"/>
          <w:numId w:val="34"/>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查看教师信息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目的：测试能否正常查看教师信息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内容：多次查看教师信息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4"/>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修改教师信息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目的：测试能否正常修改教师信息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内容：多次修改教师信息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4"/>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添加教师</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目的：测试能否正常添加教师</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内容：多次添加教师</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4"/>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删除教师</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目的：测试能否正常删除教师</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内容：多次删除教师</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6"/>
        </w:numPr>
        <w:snapToGrid w:val="false"/>
        <w:spacing w:line="312"/>
        <w:ind w:left="0" w:hangingChars="160"/>
        <w:jc w:val="left"/>
        <w:rPr>
          <w:rFonts w:ascii="微软雅黑" w:hAnsi="微软雅黑" w:eastAsia="微软雅黑"/>
          <w:sz w:val="24"/>
          <w:szCs w:val="24"/>
        </w:rPr>
      </w:pPr>
      <w:r>
        <w:rPr>
          <w:rFonts w:hint="eastAsia"/>
        </w:rPr>
      </w:r>
      <w:r>
        <w:rPr>
          <w:rFonts w:ascii="微软雅黑" w:hAnsi="微软雅黑" w:eastAsia="微软雅黑"/>
          <w:sz w:val="24"/>
          <w:szCs w:val="24"/>
        </w:rPr>
        <w:t>学生管理</w:t>
      </w:r>
    </w:p>
    <w:p>
      <w:pPr>
        <w:numPr>
          <w:ilvl w:val="0"/>
          <w:numId w:val="33"/>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查看学生信息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目的：测试能否正常查看学生信息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内容：多次查看学生信息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3"/>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修改学生信息</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目的：测试能否正常修改学生信息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内容：多次修改学生信息</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3"/>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添加学生</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目的：测试能否正常添加学生</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内容：多次添加学生</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numPr>
          <w:ilvl w:val="0"/>
          <w:numId w:val="33"/>
        </w:numPr>
        <w:snapToGrid w:val="false"/>
        <w:spacing w:line="312"/>
        <w:ind w:leftChars="16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删除学生</w:t>
      </w:r>
    </w:p>
    <w:p>
      <w:pPr>
        <w:spacing w:line="312"/>
        <w:ind w:hangingChars="200"/>
        <w:jc w:val="left"/>
        <w:rPr>
          <w:rFonts w:ascii="微软雅黑" w:hAnsi="微软雅黑" w:eastAsia="微软雅黑"/>
          <w:sz w:val="24"/>
          <w:szCs w:val="24"/>
        </w:rPr>
      </w:pPr>
      <w:r>
        <w:rPr>
          <w:rFonts w:ascii="微软雅黑" w:hAnsi="微软雅黑" w:eastAsia="微软雅黑"/>
          <w:sz w:val="24"/>
          <w:szCs w:val="24"/>
        </w:rPr>
        <w:t>目的：测试能否正常删除学生</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内容：多次删除学生</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3.3测试准备</w:t>
      </w:r>
    </w:p>
    <w:p>
      <w:pPr>
        <w:snapToGrid w:val="false"/>
        <w:spacing w:line="312"/>
        <w:ind w:left="0" w:hangingChars="200"/>
        <w:jc w:val="left"/>
        <w:rPr>
          <w:rFonts w:ascii="微软雅黑" w:hAnsi="微软雅黑" w:eastAsia="微软雅黑"/>
          <w:sz w:val="24"/>
          <w:szCs w:val="24"/>
        </w:rPr>
      </w:pPr>
      <w:r>
        <w:rPr>
          <w:rFonts w:ascii="微软雅黑" w:hAnsi="微软雅黑" w:eastAsia="微软雅黑"/>
          <w:sz w:val="24"/>
          <w:szCs w:val="24"/>
        </w:rPr>
        <w:t>详细的测试用例，安装服务器的电脑一台</w:t>
      </w:r>
    </w:p>
    <w:p>
      <w:pPr>
        <w:pStyle w:val="heading1"/>
        <w:snapToGrid w:val="true"/>
        <w:spacing w:line="312"/>
        <w:ind w:hangingChars="200"/>
        <w:rPr>
          <w:rFonts w:ascii="微软雅黑" w:hAnsi="微软雅黑" w:eastAsia="微软雅黑"/>
          <w:color w:val="000000"/>
          <w:shd w:val="clear" w:fill="FFFFFF"/>
        </w:rPr>
      </w:pPr>
      <w:r>
        <w:rPr>
          <w:rFonts w:ascii="微软雅黑" w:hAnsi="微软雅黑" w:eastAsia="微软雅黑"/>
          <w:color w:val="000000"/>
          <w:shd w:val="clear" w:fill="FFFFFF"/>
        </w:rPr>
        <w:t>4 具体测试说明</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t>该部分内容针对上述每个测试内容选取测试用例并对输入、输出、过程进行详细的说明，均采用表格形式说明。</w:t>
      </w:r>
    </w:p>
    <w:p>
      <w:pPr>
        <w:pStyle w:val="heading2"/>
        <w:snapToGrid w:val="true"/>
        <w:spacing w:line="312"/>
        <w:ind w:hangingChars="200"/>
        <w:rPr>
          <w:rFonts w:ascii="微软雅黑" w:hAnsi="微软雅黑" w:eastAsia="微软雅黑"/>
          <w:color w:val="333"/>
        </w:rPr>
      </w:pPr>
      <w:r>
        <w:rPr>
          <w:rFonts w:ascii="微软雅黑" w:hAnsi="微软雅黑" w:eastAsia="微软雅黑"/>
          <w:color w:val="333"/>
        </w:rPr>
        <w:t>4.1 登录功能测试</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有权限用户：已有账户用户</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无权限用户：未有账户用户</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333"/>
          <w:sz w:val="44"/>
          <w:szCs w:val="44"/>
        </w:rPr>
      </w:r>
    </w:p>
    <w:tbl>
      <w:tblPr>
        <w:tblStyle w:val="a7"/>
        <w:tblW w:w="0" w:type="auto"/>
        <w:tblInd w:w="0"/>
        <w:tblLook w:firstRow="1" w:lastRow="0" w:firstColumn="1" w:lastColumn="0" w:noHBand="0" w:noVBand="1" w:val="04A0"/>
      </w:tblPr>
      <w:tblGrid>
        <w:gridCol w:w="1890"/>
        <w:gridCol w:w="1890"/>
        <w:gridCol w:w="1890"/>
        <w:gridCol w:w="1890"/>
        <w:gridCol w:w="1890"/>
      </w:tblGrid>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步骤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正常操作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异常操作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1</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sz w:val="24"/>
                <w:szCs w:val="24"/>
              </w:rPr>
              <w:t>输入已存在的账号以及对应的密码，点击登录</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进入主界面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输入账号或密码不存在或错误</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提示用户名或者密码错误</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2</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选择身份后登录</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进入对应主界面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不选择身份登录</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刷新页面</w:t>
            </w:r>
          </w:p>
        </w:tc>
      </w:tr>
    </w:tbl>
    <w:p>
      <w:pPr>
        <w:pStyle w:val="heading2"/>
        <w:snapToGrid w:val="true"/>
        <w:spacing w:line="312"/>
        <w:ind w:hangingChars="200"/>
        <w:rPr>
          <w:rFonts w:ascii="微软雅黑" w:hAnsi="微软雅黑" w:eastAsia="微软雅黑"/>
          <w:color w:val="333"/>
        </w:rPr>
      </w:pPr>
      <w:r>
        <w:rPr>
          <w:rFonts w:ascii="微软雅黑" w:hAnsi="微软雅黑" w:eastAsia="微软雅黑"/>
          <w:color w:val="333"/>
        </w:rPr>
        <w:t>4.2 账户管理功能测试</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有权限用户：已登录用户</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无权限用户：未登录用户</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333"/>
          <w:sz w:val="44"/>
          <w:szCs w:val="44"/>
        </w:rPr>
      </w:r>
    </w:p>
    <w:tbl>
      <w:tblPr>
        <w:tblStyle w:val="a7"/>
        <w:tblW w:w="0" w:type="auto"/>
        <w:tblInd w:w="0"/>
        <w:tblLook w:firstRow="1" w:lastRow="0" w:firstColumn="1" w:lastColumn="0" w:noHBand="0" w:noVBand="1" w:val="04A0"/>
      </w:tblPr>
      <w:tblGrid>
        <w:gridCol w:w="1890"/>
        <w:gridCol w:w="1890"/>
        <w:gridCol w:w="1890"/>
        <w:gridCol w:w="1890"/>
        <w:gridCol w:w="1890"/>
      </w:tblGrid>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步骤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正常操作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异常操作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1</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点击退出登录</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跳转到登录界面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2</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点击查看个人信息</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跳转到个人信息页面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3</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输入旧密码和新密码，点击修改密码</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密码修改成功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输入的旧密码和新密码一样，或者旧密码不对</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报错提示</w:t>
            </w:r>
          </w:p>
        </w:tc>
      </w:tr>
    </w:tbl>
    <w:p>
      <w:pPr>
        <w:pStyle w:val="heading2"/>
        <w:snapToGrid w:val="true"/>
        <w:spacing w:line="312"/>
        <w:ind w:hangingChars="200"/>
        <w:rPr>
          <w:rFonts w:ascii="微软雅黑" w:hAnsi="微软雅黑" w:eastAsia="微软雅黑"/>
          <w:color w:val="333"/>
        </w:rPr>
      </w:pPr>
      <w:r>
        <w:rPr>
          <w:rFonts w:ascii="微软雅黑" w:hAnsi="微软雅黑" w:eastAsia="微软雅黑"/>
          <w:color w:val="333"/>
        </w:rPr>
        <w:t>4.3 考试管理功能测试</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有权限用户：学生用户</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无权限用户：其他用户</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333"/>
          <w:sz w:val="24"/>
          <w:szCs w:val="24"/>
        </w:rPr>
      </w:r>
    </w:p>
    <w:tbl>
      <w:tblPr>
        <w:tblStyle w:val="a7"/>
        <w:tblW w:w="0" w:type="auto"/>
        <w:tblInd w:w="0"/>
        <w:tblLook w:firstRow="1" w:lastRow="0" w:firstColumn="1" w:lastColumn="0" w:noHBand="0" w:noVBand="1" w:val="04A0"/>
      </w:tblPr>
      <w:tblGrid>
        <w:gridCol w:w="1890"/>
        <w:gridCol w:w="1890"/>
        <w:gridCol w:w="1890"/>
        <w:gridCol w:w="1890"/>
        <w:gridCol w:w="1890"/>
      </w:tblGrid>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步骤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正常操作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异常操作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1</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点击个人待考卷</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进入个人待考卷页面查看试卷信息</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2</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点击开始考试</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开始考试</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点击尚未到开考时间的考试</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提示未开考</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3</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点击交卷</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交卷成功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过考试时间未交卷</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自动交卷</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4</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点击个人成绩统计</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进入个人成绩统计页面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bl>
    <w:p>
      <w:pPr>
        <w:pStyle w:val="heading2"/>
        <w:snapToGrid w:val="true"/>
        <w:spacing w:line="312"/>
        <w:ind w:hangingChars="200"/>
        <w:rPr>
          <w:rFonts w:ascii="微软雅黑" w:hAnsi="微软雅黑" w:eastAsia="微软雅黑"/>
          <w:color w:val="333"/>
        </w:rPr>
      </w:pPr>
      <w:r>
        <w:rPr>
          <w:rFonts w:ascii="微软雅黑" w:hAnsi="微软雅黑" w:eastAsia="微软雅黑"/>
          <w:color w:val="333"/>
        </w:rPr>
        <w:t>4.4试题管理功能测试</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有权限用户：教师用户</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无权限用户：其他用户</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333"/>
          <w:sz w:val="24"/>
          <w:szCs w:val="24"/>
        </w:rPr>
      </w:r>
    </w:p>
    <w:tbl>
      <w:tblPr>
        <w:tblStyle w:val="a7"/>
        <w:tblW w:w="0" w:type="auto"/>
        <w:tblInd w:w="0"/>
        <w:tblLook w:firstRow="1" w:lastRow="0" w:firstColumn="1" w:lastColumn="0" w:noHBand="0" w:noVBand="1" w:val="04A0"/>
      </w:tblPr>
      <w:tblGrid>
        <w:gridCol w:w="1890"/>
        <w:gridCol w:w="1890"/>
        <w:gridCol w:w="1890"/>
        <w:gridCol w:w="1890"/>
        <w:gridCol w:w="1890"/>
      </w:tblGrid>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步骤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正常操作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异常操作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1</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点击试题列表</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进入试题列表页面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2</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点击编辑，并输入修改信息，再点击保存</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修改信息成功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3</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勾选试题，然后点击删除，确认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删除成功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4</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点击添加试题，输入试题信息后，点击提交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添加成功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bl>
    <w:p>
      <w:pPr>
        <w:pStyle w:val="heading2"/>
        <w:snapToGrid w:val="true"/>
        <w:spacing w:line="312"/>
        <w:ind w:hangingChars="200"/>
        <w:rPr>
          <w:rFonts w:ascii="微软雅黑" w:hAnsi="微软雅黑" w:eastAsia="微软雅黑"/>
          <w:color w:val="333"/>
        </w:rPr>
      </w:pPr>
      <w:r>
        <w:rPr>
          <w:rFonts w:ascii="微软雅黑" w:hAnsi="微软雅黑" w:eastAsia="微软雅黑"/>
          <w:color w:val="333"/>
        </w:rPr>
        <w:t>4.5 试卷管理功能测试</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有权限用户：教师用户</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无权限用户：其他用户</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333"/>
          <w:sz w:val="24"/>
          <w:szCs w:val="24"/>
        </w:rPr>
      </w:r>
    </w:p>
    <w:tbl>
      <w:tblPr>
        <w:tblStyle w:val="a7"/>
        <w:tblW w:w="0" w:type="auto"/>
        <w:tblInd w:w="0"/>
        <w:tblLook w:firstRow="1" w:lastRow="0" w:firstColumn="1" w:lastColumn="0" w:noHBand="0" w:noVBand="1" w:val="04A0"/>
      </w:tblPr>
      <w:tblGrid>
        <w:gridCol w:w="1890"/>
        <w:gridCol w:w="1890"/>
        <w:gridCol w:w="1890"/>
        <w:gridCol w:w="1890"/>
        <w:gridCol w:w="1890"/>
      </w:tblGrid>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步骤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正常操作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异常操作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1</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点击查询试卷和添加待考</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进入查询试卷和添加待考页面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2</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点击查看试卷</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跳转到新标签页显示试卷内容</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3</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点击添加待考，输入时间信息后，点击保存</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保存成功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输入时间信息格式不对</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报错</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4</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勾选试卷，点击删除，确认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删除成功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5</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点击添加试卷，输入试卷名、考试时长、点击“添加”，在弹出窗口中勾选题目，点击“点击添加”。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试卷添加成功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6</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点击学生成绩统计</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跳转到新标签页显示成绩统计</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bl>
    <w:p>
      <w:pPr>
        <w:pStyle w:val="heading2"/>
        <w:snapToGrid w:val="true"/>
        <w:spacing w:line="312"/>
        <w:ind w:hangingChars="200"/>
        <w:rPr>
          <w:rFonts w:ascii="微软雅黑" w:hAnsi="微软雅黑" w:eastAsia="微软雅黑"/>
          <w:color w:val="333"/>
        </w:rPr>
      </w:pPr>
      <w:r>
        <w:rPr>
          <w:rFonts w:ascii="微软雅黑" w:hAnsi="微软雅黑" w:eastAsia="微软雅黑"/>
          <w:color w:val="333"/>
        </w:rPr>
        <w:t>4.6 班级管理功能测试</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有权限用户：管理员用户</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无权限用户：其他用户</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333"/>
          <w:sz w:val="24"/>
          <w:szCs w:val="24"/>
        </w:rPr>
      </w:r>
    </w:p>
    <w:tbl>
      <w:tblPr>
        <w:tblStyle w:val="a7"/>
        <w:tblW w:w="0" w:type="auto"/>
        <w:tblInd w:w="0"/>
        <w:tblLook w:firstRow="1" w:lastRow="0" w:firstColumn="1" w:lastColumn="0" w:noHBand="0" w:noVBand="1" w:val="04A0"/>
      </w:tblPr>
      <w:tblGrid>
        <w:gridCol w:w="1890"/>
        <w:gridCol w:w="1875"/>
        <w:gridCol w:w="1890"/>
        <w:gridCol w:w="1890"/>
        <w:gridCol w:w="1890"/>
      </w:tblGrid>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步骤</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正常操作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异常操作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1</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点击查看班级</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进入查看班级页面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2</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点击编辑，输入修改信息后，点击保存</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修改成功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3</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勾选班级，点击删除，确认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删除成功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4</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点击添加班级，输入班级信息后，点击提交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添加成功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bl>
    <w:p>
      <w:pPr>
        <w:pStyle w:val="heading2"/>
        <w:snapToGrid w:val="true"/>
        <w:spacing w:line="312"/>
        <w:ind w:hangingChars="200"/>
        <w:rPr>
          <w:rFonts w:ascii="微软雅黑" w:hAnsi="微软雅黑" w:eastAsia="微软雅黑"/>
          <w:color w:val="333"/>
        </w:rPr>
      </w:pPr>
      <w:r>
        <w:rPr>
          <w:rFonts w:ascii="微软雅黑" w:hAnsi="微软雅黑" w:eastAsia="微软雅黑"/>
          <w:color w:val="333"/>
        </w:rPr>
        <w:t>4.7 教师管理功能测试</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有权限用户：管理员用户</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无权限用户：其他用户</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tbl>
      <w:tblPr>
        <w:tblStyle w:val="a7"/>
        <w:tblW w:w="0" w:type="auto"/>
        <w:tblInd w:w="0"/>
        <w:tblLook w:firstRow="1" w:lastRow="0" w:firstColumn="1" w:lastColumn="0" w:noHBand="0" w:noVBand="1" w:val="04A0"/>
      </w:tblPr>
      <w:tblGrid>
        <w:gridCol w:w="1890"/>
        <w:gridCol w:w="1875"/>
        <w:gridCol w:w="1890"/>
        <w:gridCol w:w="1890"/>
        <w:gridCol w:w="1890"/>
      </w:tblGrid>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步骤</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正常操作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异常操作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1</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点击查看教师</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进入查看教师页面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2</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点击编辑，输入修改信息后，点击保存</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修改成功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3</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勾选教师，点击删除，确认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删除成功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4</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点击添加教师，输入教师信息后，点击提交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添加成功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bl>
    <w:p>
      <w:pPr>
        <w:pStyle w:val="heading2"/>
        <w:snapToGrid w:val="true"/>
        <w:spacing w:line="312"/>
        <w:ind w:hangingChars="200"/>
        <w:rPr>
          <w:rFonts w:ascii="微软雅黑" w:hAnsi="微软雅黑" w:eastAsia="微软雅黑"/>
          <w:color w:val="333"/>
        </w:rPr>
      </w:pPr>
      <w:r>
        <w:rPr>
          <w:rFonts w:ascii="微软雅黑" w:hAnsi="微软雅黑" w:eastAsia="微软雅黑"/>
          <w:color w:val="333"/>
        </w:rPr>
        <w:t>4.8 学生管理功能测试</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有权限用户：管理员用户</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无权限用户：其他用户</w:t>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tbl>
      <w:tblPr>
        <w:tblStyle w:val="a7"/>
        <w:tblW w:w="0" w:type="auto"/>
        <w:tblInd w:w="0"/>
        <w:tblLook w:firstRow="1" w:lastRow="0" w:firstColumn="1" w:lastColumn="0" w:noHBand="0" w:noVBand="1" w:val="04A0"/>
      </w:tblPr>
      <w:tblGrid>
        <w:gridCol w:w="1890"/>
        <w:gridCol w:w="1875"/>
        <w:gridCol w:w="1890"/>
        <w:gridCol w:w="1890"/>
        <w:gridCol w:w="1890"/>
      </w:tblGrid>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步骤</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正常操作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异常操作</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预计效果</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1</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点击查看学生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进入查看学生页面</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2</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点击编辑，输入修改信息后，点击保存</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修改成功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3</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勾选学生，点击删除，确认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删除成功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r>
        <w:trPr/>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4</w:t>
            </w:r>
          </w:p>
        </w:tc>
        <w:tc>
          <w:tcPr>
            <w:tcW w:w="187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点击添加学生，输入学生信息后，点击提交</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添加成功</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hangingChars="200"/>
              <w:jc w:val="left"/>
              <w:rPr>
                <w:rFonts w:ascii="微软雅黑" w:hAnsi="微软雅黑" w:eastAsia="微软雅黑"/>
                <w:color w:val="333"/>
                <w:sz w:val="24"/>
                <w:szCs w:val="24"/>
              </w:rPr>
            </w:pPr>
            <w:r>
              <w:rPr>
                <w:rFonts w:ascii="微软雅黑" w:hAnsi="微软雅黑" w:eastAsia="微软雅黑"/>
                <w:color w:val="333"/>
                <w:sz w:val="24"/>
                <w:szCs w:val="24"/>
              </w:rPr>
              <w:t>无</w:t>
            </w:r>
          </w:p>
        </w:tc>
      </w:tr>
    </w:tbl>
    <w:p>
      <w:pPr>
        <w:pStyle w:val="heading1"/>
        <w:snapToGrid w:val="true"/>
        <w:spacing w:line="312"/>
        <w:ind w:hangingChars="200"/>
        <w:rPr>
          <w:rFonts w:ascii="微软雅黑" w:hAnsi="微软雅黑" w:eastAsia="微软雅黑"/>
          <w:color w:val="000000"/>
        </w:rPr>
      </w:pPr>
      <w:r>
        <w:rPr>
          <w:rFonts w:ascii="微软雅黑" w:hAnsi="微软雅黑" w:eastAsia="微软雅黑"/>
          <w:color w:val="000000"/>
        </w:rPr>
        <w:t>5 评价</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5.1 范围</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所选择的测试用例基本能够检查所有功能模块的正确与否以及所有合法、不合法的输入，已达到了测试的目标。</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局限性在于无法准确观察到当同时接入系统的人数较多时，系统性能以及出错率的变化。</w:t>
      </w:r>
    </w:p>
    <w:p>
      <w:pPr>
        <w:pStyle w:val="heading2"/>
        <w:snapToGrid w:val="true"/>
        <w:spacing w:line="312"/>
        <w:ind w:hangingChars="200"/>
        <w:rPr>
          <w:rFonts w:ascii="微软雅黑" w:hAnsi="微软雅黑" w:eastAsia="微软雅黑"/>
        </w:rPr>
      </w:pPr>
      <w:r>
        <w:rPr>
          <w:rFonts w:ascii="微软雅黑" w:hAnsi="微软雅黑" w:eastAsia="微软雅黑"/>
          <w:color w:val="333"/>
        </w:rPr>
        <w:t>5.2 准则</w:t>
      </w:r>
    </w:p>
    <w:p>
      <w:pPr>
        <w:spacing w:line="312" w:lineRule="auto"/>
        <w:ind w:hangingChars="200"/>
        <w:jc w:val="left"/>
        <w:rPr>
          <w:rFonts w:ascii="微软雅黑" w:hAnsi="微软雅黑" w:eastAsia="微软雅黑"/>
          <w:sz w:val="24"/>
          <w:szCs w:val="24"/>
        </w:rPr>
      </w:pPr>
      <w:r>
        <w:rPr>
          <w:rFonts w:ascii="微软雅黑" w:hAnsi="微软雅黑" w:eastAsia="微软雅黑"/>
          <w:color w:val="666"/>
          <w:sz w:val="24"/>
          <w:szCs w:val="24"/>
        </w:rPr>
        <w:t>所设计的测试用例应该完全通过测试，结果正确。</w:t>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333"/>
          <w:sz w:val="44"/>
          <w:szCs w:val="44"/>
        </w:rPr>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333"/>
          <w:sz w:val="44"/>
          <w:szCs w:val="44"/>
        </w:rPr>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333"/>
          <w:sz w:val="44"/>
          <w:szCs w:val="44"/>
        </w:rPr>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line="312"/>
        <w:ind w:hangingChars="200"/>
        <w:jc w:val="left"/>
        <w:rPr>
          <w:rFonts w:ascii="微软雅黑" w:hAnsi="微软雅黑" w:eastAsia="微软雅黑"/>
          <w:sz w:val="24"/>
          <w:szCs w:val="24"/>
        </w:rPr>
      </w:pPr>
      <w:r>
        <w:rPr>
          <w:rFonts w:ascii="微软雅黑" w:hAnsi="微软雅黑" w:eastAsia="微软雅黑"/>
          <w:color w:val="000000"/>
          <w:sz w:val="24"/>
          <w:szCs w:val="24"/>
          <w:shd w:val="clear" w:fill="FFFFFF"/>
        </w:rPr>
      </w:r>
    </w:p>
    <w:p>
      <w:pPr>
        <w:snapToGrid w:val="false"/>
        <w:spacing w:line="312"/>
        <w:ind w:hangingChars="200"/>
        <w:jc w:val="left"/>
        <w:rPr>
          <w:rFonts w:ascii="微软雅黑" w:hAnsi="微软雅黑" w:eastAsia="微软雅黑"/>
          <w:sz w:val="24"/>
          <w:szCs w:val="24"/>
        </w:rPr>
      </w:pPr>
      <w:r>
        <w:rPr>
          <w:rFonts w:ascii="微软雅黑" w:hAnsi="微软雅黑" w:eastAsia="微软雅黑"/>
          <w:sz w:val="30"/>
          <w:szCs w:val="30"/>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bullet"/>
    </w:lvl>
    <w:lvl w:ilvl="1" w:tentative="false">
      <w:start w:val="1"/>
      <w:numFmt w:val="bullet"/>
    </w:lvl>
    <w:lvl w:ilvl="2" w:tentative="false">
      <w:start w:val="1"/>
      <w:numFmt w:val="bullet"/>
    </w:lvl>
    <w:lvl w:ilvl="3" w:tentative="false">
      <w:start w:val="1"/>
      <w:numFmt w:val="bullet"/>
    </w:lvl>
    <w:lvl w:ilvl="4" w:tentative="false">
      <w:start w:val="1"/>
      <w:numFmt w:val="bullet"/>
    </w:lvl>
    <w:lvl w:ilvl="5" w:tentative="false">
      <w:start w:val="1"/>
      <w:numFmt w:val="bullet"/>
    </w:lvl>
    <w:lvl w:ilvl="6" w:tentative="false">
      <w:start w:val="1"/>
      <w:numFmt w:val="bullet"/>
    </w:lvl>
    <w:lvl w:ilvl="7" w:tentative="false">
      <w:start w:val="1"/>
      <w:numFmt w:val="bullet"/>
    </w:lvl>
  </w:abstractNum>
  <w:abstractNum w:abstractNumId="37">
    <w:multiLevelType w:val="multilevel"/>
    <w:lvl w:ilvl="0" w:tentative="false">
      <w:start w:val="1"/>
      <w:numFmt w:val="bullet"/>
    </w:lvl>
    <w:lvl w:ilvl="1" w:tentative="false">
      <w:start w:val="1"/>
      <w:numFmt w:val="bullet"/>
    </w:lvl>
    <w:lvl w:ilvl="2" w:tentative="false">
      <w:start w:val="1"/>
      <w:numFmt w:val="bullet"/>
    </w:lvl>
    <w:lvl w:ilvl="3" w:tentative="false">
      <w:start w:val="1"/>
      <w:numFmt w:val="bullet"/>
    </w:lvl>
    <w:lvl w:ilvl="4" w:tentative="false">
      <w:start w:val="1"/>
      <w:numFmt w:val="bullet"/>
    </w:lvl>
    <w:lvl w:ilvl="5" w:tentative="false">
      <w:start w:val="1"/>
      <w:numFmt w:val="bullet"/>
    </w:lvl>
    <w:lvl w:ilvl="6" w:tentative="false">
      <w:start w:val="1"/>
      <w:numFmt w:val="bullet"/>
    </w:lvl>
    <w:lvl w:ilvl="7" w:tentative="false">
      <w:start w:val="1"/>
      <w:numFmt w:val="bullet"/>
    </w:lvl>
  </w:abstractNum>
  <w:abstractNum w:abstractNumId="38">
    <w:multiLevelType w:val="multilevel"/>
    <w:lvl w:ilvl="0" w:tentative="false">
      <w:start w:val="1"/>
      <w:numFmt w:val="bullet"/>
    </w:lvl>
    <w:lvl w:ilvl="1" w:tentative="false">
      <w:start w:val="1"/>
      <w:numFmt w:val="bullet"/>
    </w:lvl>
    <w:lvl w:ilvl="2" w:tentative="false">
      <w:start w:val="1"/>
      <w:numFmt w:val="bullet"/>
    </w:lvl>
    <w:lvl w:ilvl="3" w:tentative="false">
      <w:start w:val="1"/>
      <w:numFmt w:val="bullet"/>
    </w:lvl>
    <w:lvl w:ilvl="4" w:tentative="false">
      <w:start w:val="1"/>
      <w:numFmt w:val="bullet"/>
    </w:lvl>
    <w:lvl w:ilvl="5" w:tentative="false">
      <w:start w:val="1"/>
      <w:numFmt w:val="bullet"/>
    </w:lvl>
    <w:lvl w:ilvl="6" w:tentative="false">
      <w:start w:val="1"/>
      <w:numFmt w:val="bullet"/>
    </w:lvl>
    <w:lvl w:ilvl="7" w:tentative="false">
      <w:start w:val="1"/>
      <w:numFmt w:val="bullet"/>
    </w:lvl>
  </w:abstractNum>
  <w:abstractNum w:abstractNumId="39">
    <w:multiLevelType w:val="multilevel"/>
    <w:lvl w:ilvl="0" w:tentative="false">
      <w:start w:val="1"/>
      <w:numFmt w:val="bullet"/>
    </w:lvl>
    <w:lvl w:ilvl="1" w:tentative="false">
      <w:start w:val="1"/>
      <w:numFmt w:val="bullet"/>
    </w:lvl>
    <w:lvl w:ilvl="2" w:tentative="false">
      <w:start w:val="1"/>
      <w:numFmt w:val="bullet"/>
    </w:lvl>
    <w:lvl w:ilvl="3" w:tentative="false">
      <w:start w:val="1"/>
      <w:numFmt w:val="bullet"/>
    </w:lvl>
    <w:lvl w:ilvl="4" w:tentative="false">
      <w:start w:val="1"/>
      <w:numFmt w:val="bullet"/>
    </w:lvl>
    <w:lvl w:ilvl="5" w:tentative="false">
      <w:start w:val="1"/>
      <w:numFmt w:val="bullet"/>
    </w:lvl>
    <w:lvl w:ilvl="6" w:tentative="false">
      <w:start w:val="1"/>
      <w:numFmt w:val="bullet"/>
    </w:lvl>
    <w:lvl w:ilvl="7" w:tentative="false">
      <w:start w:val="1"/>
      <w:numFmt w:val="bullet"/>
    </w:lvl>
  </w:abstractNum>
  <w:abstractNum w:abstractNumId="40">
    <w:multiLevelType w:val="multilevel"/>
    <w:lvl w:ilvl="0" w:tentative="false">
      <w:start w:val="1"/>
      <w:numFmt w:val="bullet"/>
    </w:lvl>
    <w:lvl w:ilvl="1" w:tentative="false">
      <w:start w:val="1"/>
      <w:numFmt w:val="bullet"/>
    </w:lvl>
    <w:lvl w:ilvl="2" w:tentative="false">
      <w:start w:val="1"/>
      <w:numFmt w:val="bullet"/>
    </w:lvl>
    <w:lvl w:ilvl="3" w:tentative="false">
      <w:start w:val="1"/>
      <w:numFmt w:val="bullet"/>
    </w:lvl>
    <w:lvl w:ilvl="4" w:tentative="false">
      <w:start w:val="1"/>
      <w:numFmt w:val="bullet"/>
    </w:lvl>
    <w:lvl w:ilvl="5" w:tentative="false">
      <w:start w:val="1"/>
      <w:numFmt w:val="bullet"/>
    </w:lvl>
    <w:lvl w:ilvl="6" w:tentative="false">
      <w:start w:val="1"/>
      <w:numFmt w:val="bullet"/>
    </w:lvl>
    <w:lvl w:ilvl="7" w:tentative="false">
      <w:start w:val="1"/>
      <w:numFmt w:val="bullet"/>
    </w:lvl>
  </w:abstractNum>
  <w:abstractNum w:abstractNumId="41">
    <w:multiLevelType w:val="multilevel"/>
    <w:lvl w:ilvl="0" w:tentative="false">
      <w:start w:val="1"/>
      <w:numFmt w:val="bullet"/>
    </w:lvl>
    <w:lvl w:ilvl="1" w:tentative="false">
      <w:start w:val="1"/>
      <w:numFmt w:val="bullet"/>
    </w:lvl>
    <w:lvl w:ilvl="2" w:tentative="false">
      <w:start w:val="1"/>
      <w:numFmt w:val="bullet"/>
    </w:lvl>
    <w:lvl w:ilvl="3" w:tentative="false">
      <w:start w:val="1"/>
      <w:numFmt w:val="bullet"/>
    </w:lvl>
    <w:lvl w:ilvl="4" w:tentative="false">
      <w:start w:val="1"/>
      <w:numFmt w:val="bullet"/>
    </w:lvl>
    <w:lvl w:ilvl="5" w:tentative="false">
      <w:start w:val="1"/>
      <w:numFmt w:val="bullet"/>
    </w:lvl>
    <w:lvl w:ilvl="6" w:tentative="false">
      <w:start w:val="1"/>
      <w:numFmt w:val="bullet"/>
    </w:lvl>
    <w:lvl w:ilvl="7" w:tentative="false">
      <w:start w:val="1"/>
      <w:numFmt w:val="bullet"/>
    </w:lvl>
  </w:abstractNum>
  <w:abstractNum w:abstractNumId="4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