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138" w:rsidRDefault="00600138" w:rsidP="00600138">
      <w:pPr>
        <w:pStyle w:val="Standard"/>
        <w:jc w:val="center"/>
        <w:rPr>
          <w:rFonts w:hint="eastAsia"/>
        </w:rPr>
      </w:pPr>
      <w:r>
        <w:t>计算机网络知识点</w:t>
      </w:r>
    </w:p>
    <w:p w:rsidR="00600138" w:rsidRDefault="00600138" w:rsidP="00600138">
      <w:pPr>
        <w:pStyle w:val="Standard"/>
        <w:rPr>
          <w:rFonts w:hint="eastAsia"/>
        </w:rPr>
      </w:pPr>
      <w:r>
        <w:rPr>
          <w:b/>
          <w:bCs/>
        </w:rPr>
        <w:t>1.OSI 7</w:t>
      </w:r>
      <w:r>
        <w:rPr>
          <w:b/>
          <w:bCs/>
        </w:rPr>
        <w:t>层参考模型：</w:t>
      </w:r>
      <w:r>
        <w:t>应用层，</w:t>
      </w:r>
      <w:r>
        <w:t xml:space="preserve"> </w:t>
      </w:r>
      <w:r>
        <w:t>表示层，会话层，</w:t>
      </w:r>
      <w:r>
        <w:rPr>
          <w:b/>
          <w:bCs/>
        </w:rPr>
        <w:t>传输层，网络层</w:t>
      </w:r>
      <w:r>
        <w:t>，数据链路层，物理层；</w:t>
      </w:r>
    </w:p>
    <w:p w:rsidR="00600138" w:rsidRDefault="00600138" w:rsidP="00600138">
      <w:pPr>
        <w:pStyle w:val="Standard"/>
        <w:rPr>
          <w:rFonts w:hint="eastAsia"/>
          <w:b/>
          <w:bCs/>
        </w:rPr>
      </w:pPr>
      <w:r>
        <w:rPr>
          <w:b/>
          <w:bCs/>
        </w:rPr>
        <w:t>2.</w:t>
      </w:r>
      <w:r>
        <w:rPr>
          <w:b/>
          <w:bCs/>
        </w:rPr>
        <w:t>传输层功能：</w:t>
      </w:r>
    </w:p>
    <w:p w:rsidR="00600138" w:rsidRDefault="00600138" w:rsidP="00600138">
      <w:pPr>
        <w:pStyle w:val="Standard"/>
        <w:rPr>
          <w:rFonts w:hint="eastAsia"/>
        </w:rPr>
      </w:pPr>
      <w:r>
        <w:tab/>
      </w:r>
      <w:r>
        <w:t>复用：在发送端，多个应用公用一个传输层；</w:t>
      </w:r>
    </w:p>
    <w:p w:rsidR="00600138" w:rsidRDefault="00600138" w:rsidP="00600138">
      <w:pPr>
        <w:pStyle w:val="Standard"/>
        <w:rPr>
          <w:rFonts w:hint="eastAsia"/>
        </w:rPr>
      </w:pPr>
      <w:r>
        <w:tab/>
      </w:r>
      <w:r>
        <w:t>分用：</w:t>
      </w:r>
      <w:r>
        <w:t xml:space="preserve"> </w:t>
      </w:r>
      <w:r>
        <w:t>在接受端，传输层会根据端口将数据分派给不同的进程；</w:t>
      </w:r>
    </w:p>
    <w:p w:rsidR="00600138" w:rsidRDefault="00600138" w:rsidP="00600138">
      <w:pPr>
        <w:pStyle w:val="Standard"/>
        <w:rPr>
          <w:rFonts w:hint="eastAsia"/>
          <w:b/>
          <w:bCs/>
        </w:rPr>
      </w:pPr>
      <w:r>
        <w:rPr>
          <w:b/>
          <w:bCs/>
        </w:rPr>
        <w:t>3.</w:t>
      </w:r>
      <w:r>
        <w:rPr>
          <w:b/>
          <w:bCs/>
        </w:rPr>
        <w:t>传输层和网络层区别：</w:t>
      </w:r>
    </w:p>
    <w:p w:rsidR="00600138" w:rsidRDefault="00600138" w:rsidP="00600138">
      <w:pPr>
        <w:pStyle w:val="Standard"/>
        <w:rPr>
          <w:rFonts w:hint="eastAsia"/>
        </w:rPr>
      </w:pPr>
      <w:r>
        <w:tab/>
      </w:r>
      <w:r>
        <w:t>网络层为不同主机提供通信服务，传输层为不同应用提供通信服务；</w:t>
      </w:r>
    </w:p>
    <w:p w:rsidR="00600138" w:rsidRDefault="00600138" w:rsidP="00600138">
      <w:pPr>
        <w:pStyle w:val="Standard"/>
        <w:rPr>
          <w:rFonts w:hint="eastAsia"/>
        </w:rPr>
      </w:pPr>
      <w:r>
        <w:tab/>
      </w:r>
      <w:r>
        <w:t>网络层只对报文头部进行差错检测，传输层对整个报文进行差错检测。</w:t>
      </w:r>
    </w:p>
    <w:p w:rsidR="00600138" w:rsidRDefault="00600138" w:rsidP="00600138">
      <w:pPr>
        <w:pStyle w:val="Standard"/>
        <w:rPr>
          <w:rFonts w:hint="eastAsia"/>
        </w:rPr>
      </w:pPr>
    </w:p>
    <w:p w:rsidR="00600138" w:rsidRDefault="00600138" w:rsidP="00600138">
      <w:pPr>
        <w:pStyle w:val="Standard"/>
        <w:rPr>
          <w:rFonts w:hint="eastAsia"/>
          <w:b/>
          <w:bCs/>
        </w:rPr>
      </w:pPr>
      <w:r>
        <w:rPr>
          <w:b/>
          <w:bCs/>
        </w:rPr>
        <w:t>4.TCP</w:t>
      </w:r>
      <w:r>
        <w:rPr>
          <w:b/>
          <w:bCs/>
        </w:rPr>
        <w:t>与</w:t>
      </w:r>
      <w:r>
        <w:rPr>
          <w:b/>
          <w:bCs/>
        </w:rPr>
        <w:t>UDP</w:t>
      </w:r>
    </w:p>
    <w:p w:rsidR="00600138" w:rsidRDefault="00600138" w:rsidP="00600138">
      <w:pPr>
        <w:pStyle w:val="Standard"/>
        <w:rPr>
          <w:rFonts w:hint="eastAsia"/>
        </w:rPr>
      </w:pPr>
      <w:r>
        <w:tab/>
        <w:t>UDP</w:t>
      </w:r>
      <w:r>
        <w:t>：</w:t>
      </w:r>
    </w:p>
    <w:p w:rsidR="00600138" w:rsidRDefault="00600138" w:rsidP="00600138">
      <w:pPr>
        <w:pStyle w:val="Standard"/>
        <w:rPr>
          <w:rFonts w:hint="eastAsia"/>
        </w:rPr>
      </w:pPr>
      <w:r>
        <w:tab/>
      </w:r>
      <w:proofErr w:type="spellStart"/>
      <w:r>
        <w:t>udp</w:t>
      </w:r>
      <w:proofErr w:type="spellEnd"/>
      <w:r>
        <w:t>只在</w:t>
      </w:r>
      <w:proofErr w:type="spellStart"/>
      <w:r>
        <w:t>ip</w:t>
      </w:r>
      <w:proofErr w:type="spellEnd"/>
      <w:r>
        <w:t>数据报服务上增加少量功能：复用与分用，对整个报文进行差错校验；</w:t>
      </w:r>
    </w:p>
    <w:p w:rsidR="00600138" w:rsidRDefault="00600138" w:rsidP="00600138">
      <w:pPr>
        <w:pStyle w:val="Standard"/>
        <w:rPr>
          <w:rFonts w:hint="eastAsia"/>
        </w:rPr>
      </w:pPr>
      <w:r>
        <w:tab/>
      </w:r>
      <w:proofErr w:type="spellStart"/>
      <w:r>
        <w:t>udp</w:t>
      </w:r>
      <w:proofErr w:type="spellEnd"/>
      <w:r>
        <w:t>是无连接的</w:t>
      </w:r>
      <w:r>
        <w:t>;</w:t>
      </w:r>
    </w:p>
    <w:p w:rsidR="00600138" w:rsidRDefault="00600138" w:rsidP="00600138">
      <w:pPr>
        <w:pStyle w:val="Standard"/>
        <w:rPr>
          <w:rFonts w:hint="eastAsia"/>
        </w:rPr>
      </w:pPr>
      <w:r>
        <w:tab/>
      </w:r>
      <w:proofErr w:type="spellStart"/>
      <w:r>
        <w:t>udp</w:t>
      </w:r>
      <w:proofErr w:type="spellEnd"/>
      <w:r>
        <w:t>是不可靠的，不保证每一个数据报送</w:t>
      </w:r>
      <w:proofErr w:type="gramStart"/>
      <w:r>
        <w:t>达以及</w:t>
      </w:r>
      <w:proofErr w:type="gramEnd"/>
      <w:r>
        <w:t>有序，带宽问题会导致缓冲区溢出丢失数据，通信双方不知道彼此状态；</w:t>
      </w:r>
    </w:p>
    <w:p w:rsidR="00600138" w:rsidRDefault="00600138" w:rsidP="00600138">
      <w:pPr>
        <w:pStyle w:val="Standard"/>
        <w:rPr>
          <w:rFonts w:hint="eastAsia"/>
        </w:rPr>
      </w:pPr>
      <w:r>
        <w:tab/>
      </w:r>
      <w:proofErr w:type="spellStart"/>
      <w:r>
        <w:t>udp</w:t>
      </w:r>
      <w:proofErr w:type="spellEnd"/>
      <w:r>
        <w:t>面向报文，不会对数据进行拆分与拼接操作；</w:t>
      </w:r>
    </w:p>
    <w:p w:rsidR="00600138" w:rsidRDefault="00600138" w:rsidP="00600138">
      <w:pPr>
        <w:pStyle w:val="Standard"/>
        <w:rPr>
          <w:rFonts w:hint="eastAsia"/>
        </w:rPr>
      </w:pPr>
      <w:r>
        <w:tab/>
      </w:r>
      <w:r>
        <w:t>没有拥塞控制，</w:t>
      </w:r>
      <w:r>
        <w:t xml:space="preserve"> </w:t>
      </w:r>
      <w:r>
        <w:t>可能会引起报文丢失，但对实时性要求较高的场景适用；</w:t>
      </w:r>
    </w:p>
    <w:p w:rsidR="00600138" w:rsidRDefault="00600138" w:rsidP="00600138">
      <w:pPr>
        <w:pStyle w:val="Standard"/>
        <w:rPr>
          <w:rFonts w:hint="eastAsia"/>
        </w:rPr>
      </w:pPr>
      <w:r>
        <w:tab/>
      </w:r>
      <w:r>
        <w:t>支持一对一，多对多，一对多通信；</w:t>
      </w:r>
    </w:p>
    <w:p w:rsidR="00600138" w:rsidRDefault="00600138" w:rsidP="00600138">
      <w:pPr>
        <w:pStyle w:val="Standard"/>
        <w:rPr>
          <w:rFonts w:hint="eastAsia"/>
        </w:rPr>
      </w:pPr>
      <w:r>
        <w:tab/>
      </w:r>
      <w:r>
        <w:t>首部开销小，</w:t>
      </w:r>
      <w:r>
        <w:t>8</w:t>
      </w:r>
      <w:r>
        <w:t>字节（</w:t>
      </w:r>
      <w:r>
        <w:t>16</w:t>
      </w:r>
      <w:r>
        <w:t>位（源端口号，目的端口号，长度，校验和））</w:t>
      </w:r>
    </w:p>
    <w:p w:rsidR="00600138" w:rsidRDefault="00600138" w:rsidP="00600138">
      <w:pPr>
        <w:pStyle w:val="Standard"/>
        <w:rPr>
          <w:rFonts w:hint="eastAsia"/>
        </w:rPr>
      </w:pPr>
      <w:r>
        <w:tab/>
        <w:t>TCP:</w:t>
      </w:r>
    </w:p>
    <w:p w:rsidR="00600138" w:rsidRDefault="00600138" w:rsidP="00600138">
      <w:pPr>
        <w:pStyle w:val="Standard"/>
        <w:rPr>
          <w:rFonts w:hint="eastAsia"/>
        </w:rPr>
      </w:pPr>
      <w:r>
        <w:tab/>
      </w:r>
      <w:proofErr w:type="spellStart"/>
      <w:r>
        <w:t>Tcp</w:t>
      </w:r>
      <w:proofErr w:type="spellEnd"/>
      <w:r>
        <w:t>是面向连接的，通信时需要建立连接以及结束后释放连接；</w:t>
      </w:r>
    </w:p>
    <w:p w:rsidR="00600138" w:rsidRDefault="00600138" w:rsidP="00600138">
      <w:pPr>
        <w:pStyle w:val="Standard"/>
        <w:rPr>
          <w:rFonts w:hint="eastAsia"/>
        </w:rPr>
      </w:pPr>
      <w:r>
        <w:tab/>
      </w:r>
      <w:r>
        <w:t>提供可靠的交付服务，发送的数据无重复，有序，无错，不丢失；</w:t>
      </w:r>
    </w:p>
    <w:p w:rsidR="00600138" w:rsidRDefault="00600138" w:rsidP="00600138">
      <w:pPr>
        <w:pStyle w:val="Standard"/>
        <w:rPr>
          <w:rFonts w:hint="eastAsia"/>
        </w:rPr>
      </w:pPr>
      <w:r>
        <w:tab/>
      </w:r>
      <w:r>
        <w:t>面向字节流，</w:t>
      </w:r>
      <w:proofErr w:type="spellStart"/>
      <w:r>
        <w:t>tcp</w:t>
      </w:r>
      <w:proofErr w:type="spellEnd"/>
      <w:r>
        <w:t>以字节为单位，将传输的数据划分为一个个数据报，接收</w:t>
      </w:r>
      <w:proofErr w:type="gramStart"/>
      <w:r>
        <w:t>端接受</w:t>
      </w:r>
      <w:proofErr w:type="gramEnd"/>
      <w:r>
        <w:t>的数据会和发送</w:t>
      </w:r>
      <w:proofErr w:type="gramStart"/>
      <w:r>
        <w:t>端数据</w:t>
      </w:r>
      <w:proofErr w:type="gramEnd"/>
      <w:r>
        <w:t>一模一样；</w:t>
      </w:r>
    </w:p>
    <w:p w:rsidR="00600138" w:rsidRDefault="00600138" w:rsidP="00600138">
      <w:pPr>
        <w:pStyle w:val="Standard"/>
        <w:rPr>
          <w:rFonts w:hint="eastAsia"/>
        </w:rPr>
      </w:pPr>
      <w:r>
        <w:tab/>
      </w:r>
      <w:r>
        <w:t>提供全双工通信，每个端都可以作为发送端</w:t>
      </w:r>
      <w:r>
        <w:t>/</w:t>
      </w:r>
      <w:r>
        <w:t>接收端；</w:t>
      </w:r>
    </w:p>
    <w:p w:rsidR="00600138" w:rsidRDefault="00600138" w:rsidP="00600138">
      <w:pPr>
        <w:pStyle w:val="Standard"/>
        <w:rPr>
          <w:rFonts w:hint="eastAsia"/>
        </w:rPr>
      </w:pPr>
      <w:r>
        <w:tab/>
      </w:r>
      <w:proofErr w:type="spellStart"/>
      <w:r>
        <w:t>tcp</w:t>
      </w:r>
      <w:proofErr w:type="spellEnd"/>
      <w:r>
        <w:t>只能提供一对一通信</w:t>
      </w:r>
      <w:r>
        <w:t>(</w:t>
      </w:r>
      <w:r>
        <w:t>点到点通信</w:t>
      </w:r>
      <w:r>
        <w:t>)</w:t>
      </w:r>
      <w:r>
        <w:t>；</w:t>
      </w:r>
    </w:p>
    <w:p w:rsidR="00600138" w:rsidRDefault="00600138" w:rsidP="00600138">
      <w:pPr>
        <w:pStyle w:val="Standard"/>
        <w:rPr>
          <w:rFonts w:hint="eastAsia"/>
        </w:rPr>
      </w:pPr>
      <w:r>
        <w:tab/>
      </w:r>
      <w:r>
        <w:t>首部开销</w:t>
      </w:r>
      <w:r>
        <w:t>20(20-60)</w:t>
      </w:r>
      <w:r>
        <w:t>字节；</w:t>
      </w:r>
    </w:p>
    <w:p w:rsidR="00600138" w:rsidRDefault="00600138" w:rsidP="00600138">
      <w:pPr>
        <w:pStyle w:val="Standard"/>
        <w:rPr>
          <w:rFonts w:hint="eastAsia"/>
          <w:b/>
          <w:bCs/>
        </w:rPr>
      </w:pPr>
      <w:r>
        <w:rPr>
          <w:b/>
          <w:bCs/>
        </w:rPr>
        <w:t>5.</w:t>
      </w:r>
      <w:r>
        <w:rPr>
          <w:b/>
          <w:bCs/>
        </w:rPr>
        <w:t>保护消息边界和流</w:t>
      </w:r>
    </w:p>
    <w:p w:rsidR="00600138" w:rsidRDefault="00600138" w:rsidP="00600138">
      <w:pPr>
        <w:pStyle w:val="Standard"/>
        <w:rPr>
          <w:rFonts w:hint="eastAsia"/>
        </w:rPr>
      </w:pPr>
      <w:r>
        <w:tab/>
      </w:r>
      <w:r>
        <w:t>保护消息边界：传输协议把数据当作一条独立的消息在网络上传输，接收</w:t>
      </w:r>
      <w:proofErr w:type="gramStart"/>
      <w:r>
        <w:t>端只能</w:t>
      </w:r>
      <w:proofErr w:type="gramEnd"/>
      <w:r>
        <w:t>接收独立的消息</w:t>
      </w:r>
      <w:r>
        <w:t>;</w:t>
      </w:r>
    </w:p>
    <w:p w:rsidR="00600138" w:rsidRDefault="00600138" w:rsidP="00600138">
      <w:pPr>
        <w:pStyle w:val="Standard"/>
        <w:rPr>
          <w:rFonts w:hint="eastAsia"/>
        </w:rPr>
      </w:pPr>
      <w:r>
        <w:tab/>
      </w:r>
      <w:r>
        <w:t>面向流：无保护消息边界，发送</w:t>
      </w:r>
      <w:proofErr w:type="gramStart"/>
      <w:r>
        <w:t>端连续</w:t>
      </w:r>
      <w:proofErr w:type="gramEnd"/>
      <w:r>
        <w:t>发送数据，接收端在接收过程中，会接受多个数据报；</w:t>
      </w:r>
    </w:p>
    <w:p w:rsidR="00600138" w:rsidRDefault="00600138" w:rsidP="00600138">
      <w:pPr>
        <w:pStyle w:val="Standard"/>
        <w:rPr>
          <w:rFonts w:hint="eastAsia"/>
          <w:b/>
          <w:bCs/>
        </w:rPr>
      </w:pPr>
      <w:r>
        <w:rPr>
          <w:b/>
          <w:bCs/>
        </w:rPr>
        <w:t>6.</w:t>
      </w:r>
      <w:r>
        <w:rPr>
          <w:b/>
          <w:bCs/>
        </w:rPr>
        <w:t>粘包</w:t>
      </w:r>
    </w:p>
    <w:p w:rsidR="00600138" w:rsidRDefault="00600138" w:rsidP="00600138">
      <w:pPr>
        <w:pStyle w:val="Standard"/>
        <w:rPr>
          <w:rFonts w:hint="eastAsia"/>
        </w:rPr>
      </w:pPr>
      <w:r>
        <w:tab/>
      </w:r>
      <w:r>
        <w:t>发送方发送的若干数据包数据到接收方接收时变成一包，从接收缓冲区看，后一包数据头紧接着前一包数据尾；</w:t>
      </w:r>
    </w:p>
    <w:p w:rsidR="00600138" w:rsidRDefault="00600138" w:rsidP="00600138">
      <w:pPr>
        <w:pStyle w:val="Standard"/>
        <w:rPr>
          <w:rFonts w:hint="eastAsia"/>
        </w:rPr>
      </w:pPr>
      <w:r>
        <w:tab/>
      </w:r>
      <w:proofErr w:type="gramStart"/>
      <w:r>
        <w:t>粘包可能</w:t>
      </w:r>
      <w:proofErr w:type="gramEnd"/>
      <w:r>
        <w:t>引起接收方对数据的解析问题；</w:t>
      </w:r>
    </w:p>
    <w:p w:rsidR="00600138" w:rsidRDefault="00600138" w:rsidP="00600138">
      <w:pPr>
        <w:pStyle w:val="Standard"/>
        <w:rPr>
          <w:rFonts w:hint="eastAsia"/>
        </w:rPr>
      </w:pPr>
      <w:r>
        <w:tab/>
      </w:r>
      <w:r>
        <w:t>出现原因：发送方需要等待</w:t>
      </w:r>
      <w:proofErr w:type="gramStart"/>
      <w:r>
        <w:t>缓冲区满才发送</w:t>
      </w:r>
      <w:proofErr w:type="gramEnd"/>
      <w:r>
        <w:t>出去，造成沾包；</w:t>
      </w:r>
    </w:p>
    <w:p w:rsidR="00600138" w:rsidRDefault="00600138" w:rsidP="00600138">
      <w:pPr>
        <w:pStyle w:val="Standard"/>
        <w:rPr>
          <w:rFonts w:hint="eastAsia"/>
        </w:rPr>
      </w:pPr>
      <w:r>
        <w:tab/>
      </w:r>
      <w:r>
        <w:tab/>
      </w:r>
      <w:r>
        <w:tab/>
      </w:r>
      <w:r>
        <w:tab/>
      </w:r>
      <w:r>
        <w:t>接收方不及时接收缓冲区的包，造成多个包接收；</w:t>
      </w:r>
    </w:p>
    <w:p w:rsidR="00600138" w:rsidRDefault="00600138" w:rsidP="00600138">
      <w:pPr>
        <w:pStyle w:val="Standard"/>
        <w:rPr>
          <w:rFonts w:hint="eastAsia"/>
        </w:rPr>
      </w:pPr>
      <w:r>
        <w:tab/>
      </w:r>
      <w:r>
        <w:t>解决：</w:t>
      </w:r>
    </w:p>
    <w:p w:rsidR="00600138" w:rsidRDefault="00600138" w:rsidP="00600138">
      <w:pPr>
        <w:pStyle w:val="Standard"/>
        <w:rPr>
          <w:rFonts w:hint="eastAsia"/>
        </w:rPr>
      </w:pPr>
      <w:r>
        <w:tab/>
        <w:t>1.</w:t>
      </w:r>
      <w:r>
        <w:t>用户在编程时进行设置，强制将每次要发送的数据直接发送，而不必等待发送缓冲区满；</w:t>
      </w:r>
    </w:p>
    <w:p w:rsidR="00600138" w:rsidRDefault="00600138" w:rsidP="00600138">
      <w:pPr>
        <w:pStyle w:val="Standard"/>
        <w:rPr>
          <w:rFonts w:hint="eastAsia"/>
        </w:rPr>
      </w:pPr>
      <w:r>
        <w:tab/>
        <w:t xml:space="preserve">2. </w:t>
      </w:r>
      <w:r>
        <w:t>对于接收方引起的沾包，通过优化程序设计，提高接收进程优先级，及时接收数据，从而避免引起沾包现象；</w:t>
      </w:r>
    </w:p>
    <w:p w:rsidR="00600138" w:rsidRDefault="00600138" w:rsidP="00600138">
      <w:pPr>
        <w:pStyle w:val="Standard"/>
        <w:rPr>
          <w:rFonts w:hint="eastAsia"/>
          <w:b/>
          <w:bCs/>
        </w:rPr>
      </w:pPr>
      <w:r>
        <w:rPr>
          <w:b/>
          <w:bCs/>
        </w:rPr>
        <w:t>7.TCP</w:t>
      </w:r>
      <w:r>
        <w:rPr>
          <w:b/>
          <w:bCs/>
        </w:rPr>
        <w:t>三次握手，四次挥手</w:t>
      </w:r>
    </w:p>
    <w:p w:rsidR="00600138" w:rsidRDefault="00600138" w:rsidP="00600138">
      <w:pPr>
        <w:pStyle w:val="Standard"/>
        <w:rPr>
          <w:rFonts w:hint="eastAsia"/>
        </w:rPr>
      </w:pPr>
      <w:r>
        <w:rPr>
          <w:noProof/>
          <w:lang w:bidi="ar-SA"/>
        </w:rPr>
        <w:lastRenderedPageBreak/>
        <w:drawing>
          <wp:anchor distT="0" distB="0" distL="114300" distR="114300" simplePos="0" relativeHeight="251662336" behindDoc="0" locked="0" layoutInCell="1" allowOverlap="1" wp14:anchorId="4ADB7034" wp14:editId="5F6C5434">
            <wp:simplePos x="0" y="0"/>
            <wp:positionH relativeFrom="column">
              <wp:align>center</wp:align>
            </wp:positionH>
            <wp:positionV relativeFrom="paragraph">
              <wp:align>top</wp:align>
            </wp:positionV>
            <wp:extent cx="4927680" cy="2931839"/>
            <wp:effectExtent l="0" t="0" r="6270" b="1861"/>
            <wp:wrapSquare wrapText="bothSides"/>
            <wp:docPr id="1" name="图像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927680" cy="2931839"/>
                    </a:xfrm>
                    <a:prstGeom prst="rect">
                      <a:avLst/>
                    </a:prstGeom>
                  </pic:spPr>
                </pic:pic>
              </a:graphicData>
            </a:graphic>
          </wp:anchor>
        </w:drawing>
      </w:r>
      <w:r>
        <w:tab/>
      </w:r>
    </w:p>
    <w:p w:rsidR="00600138" w:rsidRDefault="00600138" w:rsidP="00600138">
      <w:pPr>
        <w:pStyle w:val="Standard"/>
        <w:rPr>
          <w:rFonts w:hint="eastAsia"/>
        </w:rPr>
      </w:pPr>
      <w:r>
        <w:tab/>
      </w:r>
      <w:r>
        <w:rPr>
          <w:b/>
          <w:bCs/>
        </w:rPr>
        <w:t>第一次握手：</w:t>
      </w:r>
    </w:p>
    <w:p w:rsidR="00600138" w:rsidRDefault="00600138" w:rsidP="00600138">
      <w:pPr>
        <w:pStyle w:val="Standard"/>
        <w:rPr>
          <w:rFonts w:hint="eastAsia"/>
        </w:rPr>
      </w:pPr>
      <w:r>
        <w:tab/>
      </w:r>
      <w:r>
        <w:t>客户端向服务器发送连接请求报文段，报文头部有</w:t>
      </w:r>
      <w:r>
        <w:t>SYN= 1(</w:t>
      </w:r>
      <w:r>
        <w:t>同步位</w:t>
      </w:r>
      <w:r>
        <w:t>) , ACK=0,seq=x</w:t>
      </w:r>
      <w:r>
        <w:t>（字节流初始序号），客户端进程进入</w:t>
      </w:r>
      <w:r>
        <w:t>SYN-SENT</w:t>
      </w:r>
      <w:r>
        <w:t>（同步已发送）状态</w:t>
      </w:r>
      <w:r>
        <w:t>;</w:t>
      </w:r>
    </w:p>
    <w:p w:rsidR="00600138" w:rsidRDefault="00600138" w:rsidP="00600138">
      <w:pPr>
        <w:pStyle w:val="Standard"/>
        <w:rPr>
          <w:rFonts w:hint="eastAsia"/>
        </w:rPr>
      </w:pPr>
      <w:r>
        <w:tab/>
      </w:r>
      <w:r>
        <w:rPr>
          <w:b/>
          <w:bCs/>
        </w:rPr>
        <w:t>第二次握手：</w:t>
      </w:r>
    </w:p>
    <w:p w:rsidR="00600138" w:rsidRDefault="00600138" w:rsidP="00600138">
      <w:pPr>
        <w:pStyle w:val="Standard"/>
        <w:rPr>
          <w:rFonts w:hint="eastAsia"/>
        </w:rPr>
      </w:pPr>
      <w:r>
        <w:tab/>
      </w:r>
      <w:r>
        <w:t>服务器向客户端发送确认</w:t>
      </w:r>
      <w:r>
        <w:t>SYN = 1,ACK= 1(</w:t>
      </w:r>
      <w:r>
        <w:t>同意连接的应答报文</w:t>
      </w:r>
      <w:r>
        <w:t>),</w:t>
      </w:r>
      <w:proofErr w:type="spellStart"/>
      <w:r>
        <w:t>seq</w:t>
      </w:r>
      <w:proofErr w:type="spellEnd"/>
      <w:r>
        <w:t xml:space="preserve"> =y(</w:t>
      </w:r>
      <w:r>
        <w:t>服务器作为发送端，发送字节流初始序号</w:t>
      </w:r>
      <w:r>
        <w:t>),</w:t>
      </w:r>
      <w:proofErr w:type="spellStart"/>
      <w:r>
        <w:t>ack</w:t>
      </w:r>
      <w:proofErr w:type="spellEnd"/>
      <w:r>
        <w:t xml:space="preserve"> = x+1(</w:t>
      </w:r>
      <w:r>
        <w:t>期望的下一个数据报序号</w:t>
      </w:r>
      <w:r>
        <w:t>);</w:t>
      </w:r>
    </w:p>
    <w:p w:rsidR="00600138" w:rsidRDefault="00600138" w:rsidP="00600138">
      <w:pPr>
        <w:pStyle w:val="Standard"/>
        <w:rPr>
          <w:rFonts w:hint="eastAsia"/>
        </w:rPr>
      </w:pPr>
      <w:r>
        <w:tab/>
      </w:r>
      <w:r>
        <w:rPr>
          <w:b/>
          <w:bCs/>
        </w:rPr>
        <w:t>第三次握手：</w:t>
      </w:r>
    </w:p>
    <w:p w:rsidR="00600138" w:rsidRDefault="00600138" w:rsidP="00600138">
      <w:pPr>
        <w:pStyle w:val="Standard"/>
        <w:rPr>
          <w:rFonts w:hint="eastAsia"/>
        </w:rPr>
      </w:pPr>
      <w:r>
        <w:tab/>
      </w:r>
      <w:r>
        <w:t>客户端收到同意应答后，向服务器发送确认报文段，</w:t>
      </w:r>
      <w:r>
        <w:t xml:space="preserve">ACK =1, </w:t>
      </w:r>
      <w:proofErr w:type="spellStart"/>
      <w:r>
        <w:t>seq</w:t>
      </w:r>
      <w:proofErr w:type="spellEnd"/>
      <w:r>
        <w:t xml:space="preserve"> = x+1, </w:t>
      </w:r>
      <w:proofErr w:type="spellStart"/>
      <w:r>
        <w:t>ack</w:t>
      </w:r>
      <w:proofErr w:type="spellEnd"/>
      <w:r>
        <w:t xml:space="preserve"> = y+1;</w:t>
      </w:r>
    </w:p>
    <w:p w:rsidR="00600138" w:rsidRDefault="00600138" w:rsidP="00600138">
      <w:pPr>
        <w:pStyle w:val="Standard"/>
        <w:rPr>
          <w:rFonts w:hint="eastAsia"/>
        </w:rPr>
      </w:pPr>
      <w:r>
        <w:tab/>
      </w:r>
      <w:r>
        <w:rPr>
          <w:b/>
          <w:bCs/>
        </w:rPr>
        <w:t>为什么需要三次握手：</w:t>
      </w:r>
    </w:p>
    <w:p w:rsidR="00600138" w:rsidRDefault="00600138" w:rsidP="00600138">
      <w:pPr>
        <w:pStyle w:val="Standard"/>
        <w:rPr>
          <w:rFonts w:hint="eastAsia"/>
        </w:rPr>
      </w:pPr>
      <w:r>
        <w:tab/>
      </w:r>
      <w:r>
        <w:t>为了防止已经失效的链接请求报文段又传输到服务端而产生错误。</w:t>
      </w:r>
    </w:p>
    <w:p w:rsidR="00600138" w:rsidRDefault="00600138" w:rsidP="00600138">
      <w:pPr>
        <w:pStyle w:val="Standard"/>
        <w:rPr>
          <w:rFonts w:hint="eastAsia"/>
        </w:rPr>
      </w:pPr>
      <w:r>
        <w:tab/>
      </w:r>
    </w:p>
    <w:p w:rsidR="00600138" w:rsidRDefault="00600138" w:rsidP="00600138">
      <w:pPr>
        <w:pStyle w:val="Standard"/>
        <w:rPr>
          <w:rFonts w:hint="eastAsia"/>
        </w:rPr>
      </w:pPr>
      <w:r>
        <w:tab/>
      </w:r>
      <w:r>
        <w:rPr>
          <w:b/>
          <w:bCs/>
        </w:rPr>
        <w:t>4</w:t>
      </w:r>
      <w:r>
        <w:rPr>
          <w:b/>
          <w:bCs/>
        </w:rPr>
        <w:t>次挥手：</w:t>
      </w:r>
    </w:p>
    <w:p w:rsidR="00600138" w:rsidRDefault="00600138" w:rsidP="00600138">
      <w:pPr>
        <w:pStyle w:val="Standard"/>
        <w:rPr>
          <w:rFonts w:hint="eastAsia"/>
        </w:rPr>
      </w:pPr>
      <w:r>
        <w:rPr>
          <w:noProof/>
          <w:lang w:bidi="ar-SA"/>
        </w:rPr>
        <w:drawing>
          <wp:anchor distT="0" distB="0" distL="114300" distR="114300" simplePos="0" relativeHeight="251663360" behindDoc="0" locked="0" layoutInCell="1" allowOverlap="1" wp14:anchorId="59E73C82" wp14:editId="17093D77">
            <wp:simplePos x="0" y="0"/>
            <wp:positionH relativeFrom="column">
              <wp:align>center</wp:align>
            </wp:positionH>
            <wp:positionV relativeFrom="paragraph">
              <wp:align>top</wp:align>
            </wp:positionV>
            <wp:extent cx="4925520" cy="3342600"/>
            <wp:effectExtent l="0" t="0" r="8430" b="0"/>
            <wp:wrapSquare wrapText="bothSides"/>
            <wp:docPr id="2" name="图像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4925520" cy="3342600"/>
                    </a:xfrm>
                    <a:prstGeom prst="rect">
                      <a:avLst/>
                    </a:prstGeom>
                  </pic:spPr>
                </pic:pic>
              </a:graphicData>
            </a:graphic>
          </wp:anchor>
        </w:drawing>
      </w:r>
      <w:r>
        <w:tab/>
      </w:r>
      <w:r>
        <w:rPr>
          <w:b/>
          <w:bCs/>
        </w:rPr>
        <w:t>第一次挥手</w:t>
      </w:r>
      <w:r>
        <w:t>：客户端认为数据发送完成，向服务器发送连接释放请求。该请求只有报文头，</w:t>
      </w:r>
      <w:r>
        <w:t>FIN =1(</w:t>
      </w:r>
      <w:r>
        <w:t>连接释放请求信号</w:t>
      </w:r>
      <w:r>
        <w:t xml:space="preserve">), </w:t>
      </w:r>
      <w:proofErr w:type="spellStart"/>
      <w:r>
        <w:t>seq</w:t>
      </w:r>
      <w:proofErr w:type="spellEnd"/>
      <w:r>
        <w:t xml:space="preserve"> =u(</w:t>
      </w:r>
      <w:r>
        <w:t>客户端向服务器发送的最后一个字节的序号</w:t>
      </w:r>
      <w:r>
        <w:t>);</w:t>
      </w:r>
      <w:r>
        <w:t>此时，客户端进入</w:t>
      </w:r>
      <w:r>
        <w:t>FIN-WAIT-1</w:t>
      </w:r>
      <w:r>
        <w:t>状态；</w:t>
      </w:r>
    </w:p>
    <w:p w:rsidR="00600138" w:rsidRDefault="00600138" w:rsidP="00600138">
      <w:pPr>
        <w:pStyle w:val="Standard"/>
        <w:rPr>
          <w:rFonts w:hint="eastAsia"/>
        </w:rPr>
      </w:pPr>
      <w:r>
        <w:tab/>
      </w:r>
      <w:r>
        <w:rPr>
          <w:b/>
          <w:bCs/>
        </w:rPr>
        <w:t>第二次挥手</w:t>
      </w:r>
      <w:r>
        <w:t>：服务器收到连接释放请求后，通知相应程序客户端已经将自己端的连接释放了，服务器进入</w:t>
      </w:r>
      <w:r>
        <w:t>CLOSE-WAIT</w:t>
      </w:r>
      <w:r>
        <w:t>状态，并向客户端发送连接释放应答</w:t>
      </w:r>
      <w:r>
        <w:t>ACK =1(</w:t>
      </w:r>
      <w:proofErr w:type="spellStart"/>
      <w:r>
        <w:t>tcp</w:t>
      </w:r>
      <w:proofErr w:type="spellEnd"/>
      <w:r>
        <w:t>通信中所</w:t>
      </w:r>
      <w:r>
        <w:lastRenderedPageBreak/>
        <w:t>有数据报的应答都是</w:t>
      </w:r>
      <w:r>
        <w:t>1,</w:t>
      </w:r>
      <w:r>
        <w:t>表示应答</w:t>
      </w:r>
      <w:r>
        <w:t xml:space="preserve">), </w:t>
      </w:r>
      <w:proofErr w:type="spellStart"/>
      <w:r>
        <w:t>seq</w:t>
      </w:r>
      <w:proofErr w:type="spellEnd"/>
      <w:r>
        <w:t xml:space="preserve"> = v(</w:t>
      </w:r>
      <w:r>
        <w:t>标识服务端向客户端发送的最后一个字节序号的下一位是</w:t>
      </w:r>
      <w:r>
        <w:t>v),</w:t>
      </w:r>
      <w:proofErr w:type="spellStart"/>
      <w:r>
        <w:t>ack</w:t>
      </w:r>
      <w:proofErr w:type="spellEnd"/>
      <w:r>
        <w:t xml:space="preserve"> =u+1</w:t>
      </w:r>
      <w:r>
        <w:t>（表示希望收到字节为</w:t>
      </w:r>
      <w:r>
        <w:t>u+1</w:t>
      </w:r>
      <w:r>
        <w:t>的数据端，前</w:t>
      </w:r>
      <w:r>
        <w:t>u</w:t>
      </w:r>
      <w:proofErr w:type="gramStart"/>
      <w:r>
        <w:t>个</w:t>
      </w:r>
      <w:proofErr w:type="gramEnd"/>
      <w:r>
        <w:t>字节已经成功接收</w:t>
      </w:r>
      <w:r>
        <w:t>);</w:t>
      </w:r>
    </w:p>
    <w:p w:rsidR="00600138" w:rsidRDefault="00600138" w:rsidP="00600138">
      <w:pPr>
        <w:pStyle w:val="Standard"/>
        <w:rPr>
          <w:rFonts w:hint="eastAsia"/>
        </w:rPr>
      </w:pPr>
      <w:r>
        <w:tab/>
      </w:r>
      <w:r>
        <w:t>客户端收到消息后进入</w:t>
      </w:r>
      <w:r>
        <w:t>FIN-WAIT2</w:t>
      </w:r>
      <w:r>
        <w:t>阶段，等待服务端释放连接，客户端向服务端发送数据的连接已经释放；</w:t>
      </w:r>
    </w:p>
    <w:p w:rsidR="00600138" w:rsidRDefault="00600138" w:rsidP="00600138">
      <w:pPr>
        <w:pStyle w:val="Standard"/>
        <w:rPr>
          <w:rFonts w:hint="eastAsia"/>
        </w:rPr>
      </w:pPr>
      <w:r>
        <w:tab/>
      </w:r>
      <w:r>
        <w:rPr>
          <w:b/>
          <w:bCs/>
        </w:rPr>
        <w:t>第三次挥手</w:t>
      </w:r>
      <w:r>
        <w:t>：当服务端向客户端发送完所有数据后，向客户端发送连接释放请求，</w:t>
      </w:r>
      <w:r>
        <w:t>FIN = 1 ACK = 1</w:t>
      </w:r>
      <w:r>
        <w:t>，</w:t>
      </w:r>
      <w:proofErr w:type="spellStart"/>
      <w:r>
        <w:t>seq</w:t>
      </w:r>
      <w:proofErr w:type="spellEnd"/>
      <w:r>
        <w:t xml:space="preserve"> =w, </w:t>
      </w:r>
      <w:proofErr w:type="spellStart"/>
      <w:r>
        <w:t>ack</w:t>
      </w:r>
      <w:proofErr w:type="spellEnd"/>
      <w:r>
        <w:t xml:space="preserve"> = u+1;</w:t>
      </w:r>
    </w:p>
    <w:p w:rsidR="00600138" w:rsidRDefault="00600138" w:rsidP="00600138">
      <w:pPr>
        <w:pStyle w:val="Standard"/>
        <w:rPr>
          <w:rFonts w:hint="eastAsia"/>
        </w:rPr>
      </w:pPr>
      <w:r>
        <w:tab/>
      </w:r>
      <w:r>
        <w:rPr>
          <w:b/>
          <w:bCs/>
        </w:rPr>
        <w:t>第四次</w:t>
      </w:r>
      <w:r>
        <w:t>：客户端收到服务端连接释放请求后，向服务端发送确认应答，并进入</w:t>
      </w:r>
      <w:r>
        <w:t>TIME-WAIT</w:t>
      </w:r>
      <w:r>
        <w:t>状态并持续</w:t>
      </w:r>
      <w:r>
        <w:t>2MSL</w:t>
      </w:r>
      <w:r>
        <w:t>时间。在此时间内没有服务</w:t>
      </w:r>
      <w:proofErr w:type="gramStart"/>
      <w:r>
        <w:t>端重发</w:t>
      </w:r>
      <w:proofErr w:type="gramEnd"/>
      <w:r>
        <w:t>请求的话，进入</w:t>
      </w:r>
      <w:r>
        <w:t>CLOSED</w:t>
      </w:r>
      <w:r>
        <w:t>状态，撤销</w:t>
      </w:r>
      <w:r>
        <w:t>TCB(</w:t>
      </w:r>
      <w:r>
        <w:t>进程控制块</w:t>
      </w:r>
      <w:r>
        <w:t>)</w:t>
      </w:r>
      <w:r>
        <w:t>，服务端接收到客户端应答后，也进入</w:t>
      </w:r>
      <w:r>
        <w:t>CLOSED</w:t>
      </w:r>
      <w:r>
        <w:t>状态，并撤销</w:t>
      </w:r>
      <w:r>
        <w:t>TCB</w:t>
      </w:r>
      <w:r>
        <w:t>。</w:t>
      </w:r>
    </w:p>
    <w:p w:rsidR="00600138" w:rsidRDefault="00600138" w:rsidP="00600138">
      <w:pPr>
        <w:pStyle w:val="Standard"/>
        <w:rPr>
          <w:rFonts w:hint="eastAsia"/>
        </w:rPr>
      </w:pPr>
    </w:p>
    <w:p w:rsidR="00600138" w:rsidRDefault="00600138" w:rsidP="00600138">
      <w:pPr>
        <w:pStyle w:val="Standard"/>
        <w:rPr>
          <w:rFonts w:hint="eastAsia"/>
          <w:b/>
          <w:bCs/>
        </w:rPr>
      </w:pPr>
      <w:r>
        <w:rPr>
          <w:b/>
          <w:bCs/>
        </w:rPr>
        <w:t>8.ARQ(Automatic Repeat-</w:t>
      </w:r>
      <w:proofErr w:type="spellStart"/>
      <w:r>
        <w:rPr>
          <w:b/>
          <w:bCs/>
        </w:rPr>
        <w:t>reQuest</w:t>
      </w:r>
      <w:proofErr w:type="spellEnd"/>
      <w:r>
        <w:rPr>
          <w:b/>
          <w:bCs/>
        </w:rPr>
        <w:t>)</w:t>
      </w:r>
      <w:r>
        <w:rPr>
          <w:b/>
          <w:bCs/>
        </w:rPr>
        <w:t>协议与滑动窗口协议</w:t>
      </w:r>
    </w:p>
    <w:p w:rsidR="00600138" w:rsidRDefault="00600138" w:rsidP="00600138">
      <w:pPr>
        <w:pStyle w:val="Standard"/>
        <w:rPr>
          <w:rFonts w:hint="eastAsia"/>
        </w:rPr>
      </w:pPr>
      <w:r>
        <w:tab/>
      </w:r>
      <w:r>
        <w:t>滑动窗口协议：</w:t>
      </w:r>
      <w:r>
        <w:t>TCP</w:t>
      </w:r>
      <w:r>
        <w:t>使用的流量控制的一种方法。该协议允许发送方在停止并等待确认前可以连续发送多个分组，以加速数据的传输。</w:t>
      </w:r>
    </w:p>
    <w:p w:rsidR="00600138" w:rsidRDefault="00600138" w:rsidP="00600138">
      <w:pPr>
        <w:pStyle w:val="Standard"/>
        <w:rPr>
          <w:rFonts w:hint="eastAsia"/>
        </w:rPr>
      </w:pPr>
      <w:r>
        <w:tab/>
        <w:t>ARQ</w:t>
      </w:r>
      <w:r>
        <w:t>：</w:t>
      </w:r>
      <w:r>
        <w:t>OSI</w:t>
      </w:r>
      <w:r>
        <w:t>模型中数据链路层纠错协议之一。它通过确认和超时机制，在不可靠的服务基础上实现可靠的信息传输。包括停止等待</w:t>
      </w:r>
      <w:r>
        <w:t>ARQ</w:t>
      </w:r>
      <w:r>
        <w:t>协议，回退</w:t>
      </w:r>
      <w:r>
        <w:t>ARQ</w:t>
      </w:r>
      <w:r>
        <w:t>协议和连续</w:t>
      </w:r>
      <w:r>
        <w:t>ARQ</w:t>
      </w:r>
      <w:r>
        <w:t>协议，错误检测，正面确认，超时重传和负面确认和重传等机制。</w:t>
      </w:r>
    </w:p>
    <w:p w:rsidR="00600138" w:rsidRDefault="00600138" w:rsidP="00600138">
      <w:pPr>
        <w:pStyle w:val="Standard"/>
        <w:rPr>
          <w:rFonts w:hint="eastAsia"/>
        </w:rPr>
      </w:pPr>
      <w:r>
        <w:tab/>
      </w:r>
      <w:r>
        <w:rPr>
          <w:b/>
          <w:bCs/>
        </w:rPr>
        <w:t>分类：</w:t>
      </w:r>
    </w:p>
    <w:p w:rsidR="00600138" w:rsidRDefault="00600138" w:rsidP="00600138">
      <w:pPr>
        <w:pStyle w:val="Standard"/>
        <w:rPr>
          <w:rFonts w:hint="eastAsia"/>
        </w:rPr>
      </w:pPr>
      <w:r>
        <w:tab/>
      </w:r>
      <w:r>
        <w:t>停止等待</w:t>
      </w:r>
      <w:r>
        <w:t>ARQ</w:t>
      </w:r>
      <w:r>
        <w:t>协议：发送一个报文后等待确认返回消息，再继续发送下一个报文</w:t>
      </w:r>
      <w:r>
        <w:t>;</w:t>
      </w:r>
    </w:p>
    <w:p w:rsidR="00600138" w:rsidRDefault="00600138" w:rsidP="00600138">
      <w:pPr>
        <w:pStyle w:val="Standard"/>
        <w:rPr>
          <w:rFonts w:hint="eastAsia"/>
        </w:rPr>
      </w:pPr>
      <w:r>
        <w:tab/>
      </w:r>
      <w:r>
        <w:t>回退</w:t>
      </w:r>
      <w:r>
        <w:t>n</w:t>
      </w:r>
      <w:r>
        <w:t>帧</w:t>
      </w:r>
      <w:r>
        <w:t>ARQ</w:t>
      </w:r>
      <w:r>
        <w:t>协议：发送窗口</w:t>
      </w:r>
      <w:r>
        <w:t>&gt;1,</w:t>
      </w:r>
      <w:r>
        <w:t>接收窗口</w:t>
      </w:r>
      <w:r>
        <w:t>=1,</w:t>
      </w:r>
      <w:r>
        <w:t>允许发送方连续发送</w:t>
      </w:r>
      <w:r>
        <w:t>n</w:t>
      </w:r>
      <w:proofErr w:type="gramStart"/>
      <w:r>
        <w:t>个</w:t>
      </w:r>
      <w:proofErr w:type="gramEnd"/>
      <w:r>
        <w:t>信息帧，一旦某一帧发生错误，必须重新发送</w:t>
      </w:r>
      <w:proofErr w:type="gramStart"/>
      <w:r>
        <w:t>该帧以及</w:t>
      </w:r>
      <w:proofErr w:type="gramEnd"/>
      <w:r>
        <w:t>其后的</w:t>
      </w:r>
      <w:r>
        <w:t>n</w:t>
      </w:r>
      <w:r>
        <w:t>帧；</w:t>
      </w:r>
    </w:p>
    <w:p w:rsidR="00B06915" w:rsidRDefault="00B06915" w:rsidP="00600138">
      <w:pPr>
        <w:pStyle w:val="Standard"/>
        <w:rPr>
          <w:rFonts w:hint="eastAsia"/>
        </w:rPr>
      </w:pPr>
      <w:r>
        <w:rPr>
          <w:rFonts w:hint="eastAsia"/>
        </w:rPr>
        <w:tab/>
      </w:r>
      <w:r>
        <w:rPr>
          <w:rFonts w:hint="eastAsia"/>
        </w:rPr>
        <w:t>选择性重发</w:t>
      </w:r>
      <w:r>
        <w:rPr>
          <w:rFonts w:hint="eastAsia"/>
        </w:rPr>
        <w:t>ARQ</w:t>
      </w:r>
      <w:r>
        <w:rPr>
          <w:rFonts w:hint="eastAsia"/>
        </w:rPr>
        <w:t>协议：接收方将收到的非预期的帧缓存起来，并告知发送方自己期待的帧，发送</w:t>
      </w:r>
      <w:proofErr w:type="gramStart"/>
      <w:r>
        <w:rPr>
          <w:rFonts w:hint="eastAsia"/>
        </w:rPr>
        <w:t>方收到</w:t>
      </w:r>
      <w:proofErr w:type="gramEnd"/>
      <w:r>
        <w:rPr>
          <w:rFonts w:hint="eastAsia"/>
        </w:rPr>
        <w:t>来自消息后，发送接收方缺失的帧而不是发送从</w:t>
      </w:r>
      <w:proofErr w:type="gramStart"/>
      <w:r>
        <w:rPr>
          <w:rFonts w:hint="eastAsia"/>
        </w:rPr>
        <w:t>该帧后</w:t>
      </w:r>
      <w:proofErr w:type="gramEnd"/>
      <w:r>
        <w:rPr>
          <w:rFonts w:hint="eastAsia"/>
        </w:rPr>
        <w:t>所有数据。</w:t>
      </w:r>
    </w:p>
    <w:p w:rsidR="00600138" w:rsidRDefault="00600138" w:rsidP="00600138">
      <w:pPr>
        <w:pStyle w:val="Standard"/>
        <w:rPr>
          <w:rFonts w:hint="eastAsia"/>
        </w:rPr>
      </w:pPr>
      <w:r>
        <w:tab/>
      </w:r>
      <w:r>
        <w:t>连续</w:t>
      </w:r>
      <w:r>
        <w:t>ARQ</w:t>
      </w:r>
      <w:r>
        <w:t>协议</w:t>
      </w:r>
      <w:r>
        <w:t>(</w:t>
      </w:r>
      <w:r>
        <w:t>滑动窗口协议</w:t>
      </w:r>
      <w:r>
        <w:t>):</w:t>
      </w:r>
      <w:r>
        <w:t>发送者拥有一个发送窗口，发送者在没有得到应答的情况下可以连续发生窗口中的分组；接受者也有一个接收窗口，接受者不需要每收到一个分组就返回应答，可以连续收到分组之后统一返回一个应答；同一时刻，发送窗口不一定要和接收窗口一样大。</w:t>
      </w:r>
      <w:proofErr w:type="gramStart"/>
      <w:r>
        <w:t>接收端会缓存</w:t>
      </w:r>
      <w:proofErr w:type="gramEnd"/>
      <w:r>
        <w:t>未按序到达的字节，以节约带宽。</w:t>
      </w:r>
    </w:p>
    <w:p w:rsidR="00600138" w:rsidRDefault="00600138" w:rsidP="00600138">
      <w:pPr>
        <w:pStyle w:val="Standard"/>
        <w:rPr>
          <w:rFonts w:hint="eastAsia"/>
          <w:b/>
          <w:bCs/>
        </w:rPr>
      </w:pPr>
      <w:r>
        <w:rPr>
          <w:b/>
          <w:bCs/>
        </w:rPr>
        <w:t>9.</w:t>
      </w:r>
      <w:r>
        <w:rPr>
          <w:b/>
          <w:bCs/>
        </w:rPr>
        <w:t>流量控制</w:t>
      </w:r>
    </w:p>
    <w:p w:rsidR="00600138" w:rsidRDefault="00600138" w:rsidP="00600138">
      <w:pPr>
        <w:pStyle w:val="Standard"/>
        <w:rPr>
          <w:rFonts w:hint="eastAsia"/>
        </w:rPr>
      </w:pPr>
      <w:r>
        <w:tab/>
      </w:r>
      <w:r>
        <w:t>含义：为了避免发送端与接收</w:t>
      </w:r>
      <w:proofErr w:type="gramStart"/>
      <w:r>
        <w:t>端速度</w:t>
      </w:r>
      <w:proofErr w:type="gramEnd"/>
      <w:r>
        <w:t>不匹配，导致接收</w:t>
      </w:r>
      <w:proofErr w:type="gramStart"/>
      <w:r>
        <w:t>端处理</w:t>
      </w:r>
      <w:proofErr w:type="gramEnd"/>
      <w:r>
        <w:t>不了发送端发来的数据而丢弃分组，控制发送端的发送速度，使得接受者来得及接收发送端的数据。</w:t>
      </w:r>
    </w:p>
    <w:p w:rsidR="00600138" w:rsidRDefault="00600138" w:rsidP="00600138">
      <w:pPr>
        <w:pStyle w:val="Standard"/>
        <w:rPr>
          <w:rFonts w:hint="eastAsia"/>
        </w:rPr>
      </w:pPr>
      <w:r>
        <w:tab/>
      </w:r>
      <w:r>
        <w:t>目的：防止分组丢失</w:t>
      </w:r>
      <w:r>
        <w:t>;</w:t>
      </w:r>
    </w:p>
    <w:p w:rsidR="00600138" w:rsidRDefault="00600138" w:rsidP="00600138">
      <w:pPr>
        <w:pStyle w:val="Standard"/>
        <w:rPr>
          <w:rFonts w:hint="eastAsia"/>
        </w:rPr>
      </w:pPr>
      <w:r>
        <w:tab/>
      </w:r>
      <w:r>
        <w:t>实现：滑动窗口协议，保证了分组无差错，有序接收以及流量控制；</w:t>
      </w:r>
    </w:p>
    <w:p w:rsidR="00600138" w:rsidRDefault="00600138" w:rsidP="00600138">
      <w:pPr>
        <w:pStyle w:val="Standard"/>
        <w:rPr>
          <w:rFonts w:hint="eastAsia"/>
        </w:rPr>
      </w:pPr>
      <w:r>
        <w:tab/>
      </w:r>
      <w:r>
        <w:t>死锁：接受者缓冲区满后会向发送者发送一个窗口为</w:t>
      </w:r>
      <w:r>
        <w:t>0</w:t>
      </w:r>
      <w:r>
        <w:t>的应答，使发送者停止发送数据，接受者处理完数据后，会向发送者发送继续接收消息的请求，若该请求传输过程中丢失，则发送者</w:t>
      </w:r>
      <w:r>
        <w:t>/</w:t>
      </w:r>
      <w:r>
        <w:t>接收者一直等待对方，形成死锁；</w:t>
      </w:r>
    </w:p>
    <w:p w:rsidR="00600138" w:rsidRDefault="00600138" w:rsidP="00600138">
      <w:pPr>
        <w:pStyle w:val="Standard"/>
        <w:rPr>
          <w:rFonts w:hint="eastAsia"/>
        </w:rPr>
      </w:pPr>
      <w:r>
        <w:tab/>
      </w:r>
      <w:r>
        <w:t>持续计时器：解决死锁，当发送者收到一个</w:t>
      </w:r>
      <w:r>
        <w:t>0</w:t>
      </w:r>
      <w:r>
        <w:t>窗口应答后启动，时间一到便主动发送报文询问接受者窗口大小。若接受者仍返回</w:t>
      </w:r>
      <w:r>
        <w:t>0</w:t>
      </w:r>
      <w:r>
        <w:t>窗口应答，则重置计数器继续等待，若不为</w:t>
      </w:r>
      <w:r>
        <w:t>0</w:t>
      </w:r>
      <w:r>
        <w:t>，则表示接受者发送的报文丢失。发送者重置发送窗口后开始继续发送数据；</w:t>
      </w:r>
    </w:p>
    <w:p w:rsidR="00600138" w:rsidRDefault="00600138" w:rsidP="00600138">
      <w:pPr>
        <w:pStyle w:val="Standard"/>
        <w:rPr>
          <w:rFonts w:hint="eastAsia"/>
          <w:b/>
          <w:bCs/>
        </w:rPr>
      </w:pPr>
      <w:r>
        <w:rPr>
          <w:b/>
          <w:bCs/>
        </w:rPr>
        <w:t>10.</w:t>
      </w:r>
      <w:r>
        <w:rPr>
          <w:b/>
          <w:bCs/>
        </w:rPr>
        <w:t>拥塞控制与流量控制</w:t>
      </w:r>
    </w:p>
    <w:p w:rsidR="00600138" w:rsidRDefault="00600138" w:rsidP="00600138">
      <w:pPr>
        <w:pStyle w:val="Standard"/>
        <w:rPr>
          <w:rFonts w:hint="eastAsia"/>
          <w:b/>
          <w:bCs/>
        </w:rPr>
      </w:pPr>
      <w:r>
        <w:rPr>
          <w:b/>
          <w:bCs/>
        </w:rPr>
        <w:tab/>
      </w:r>
      <w:r>
        <w:t>拥塞控制作用于网络，防止过多的数据注入网络，导致网络负载过大；</w:t>
      </w:r>
      <w:r>
        <w:t>(</w:t>
      </w:r>
      <w:r>
        <w:t>缓解网路压力</w:t>
      </w:r>
      <w:r>
        <w:t>/</w:t>
      </w:r>
      <w:r>
        <w:t>保证分组按时到达</w:t>
      </w:r>
      <w:r>
        <w:t>)</w:t>
      </w:r>
    </w:p>
    <w:p w:rsidR="00600138" w:rsidRDefault="00600138" w:rsidP="00600138">
      <w:pPr>
        <w:pStyle w:val="Standard"/>
        <w:rPr>
          <w:rFonts w:hint="eastAsia"/>
        </w:rPr>
      </w:pPr>
      <w:r>
        <w:tab/>
      </w:r>
      <w:r>
        <w:t>流量控制作用于接收者，控制发送者发送速度来保证接受者能够及时处理；</w:t>
      </w:r>
    </w:p>
    <w:p w:rsidR="00600138" w:rsidRDefault="00600138" w:rsidP="00600138">
      <w:pPr>
        <w:pStyle w:val="Standard"/>
        <w:rPr>
          <w:rFonts w:hint="eastAsia"/>
          <w:b/>
          <w:bCs/>
        </w:rPr>
      </w:pPr>
      <w:r>
        <w:rPr>
          <w:b/>
          <w:bCs/>
        </w:rPr>
        <w:t>11.</w:t>
      </w:r>
      <w:r>
        <w:rPr>
          <w:b/>
          <w:bCs/>
        </w:rPr>
        <w:t>慢开始算法和拥塞避免算法</w:t>
      </w:r>
    </w:p>
    <w:p w:rsidR="00600138" w:rsidRDefault="00600138" w:rsidP="00600138">
      <w:pPr>
        <w:pStyle w:val="Standard"/>
        <w:rPr>
          <w:rFonts w:hint="eastAsia"/>
          <w:b/>
          <w:bCs/>
        </w:rPr>
      </w:pPr>
      <w:r>
        <w:tab/>
      </w:r>
      <w:r>
        <w:t>发送方维护一个发送窗口，发送窗口的大小取决于网络的拥塞情况和接收窗口的大小，动态变化</w:t>
      </w:r>
      <w:r>
        <w:t>;</w:t>
      </w:r>
    </w:p>
    <w:p w:rsidR="00600138" w:rsidRDefault="00600138" w:rsidP="00600138">
      <w:pPr>
        <w:pStyle w:val="Standard"/>
        <w:rPr>
          <w:rFonts w:hint="eastAsia"/>
          <w:b/>
          <w:bCs/>
        </w:rPr>
      </w:pPr>
      <w:r>
        <w:tab/>
      </w:r>
      <w:r>
        <w:t>发送方维护一个慢开始阈值：</w:t>
      </w:r>
    </w:p>
    <w:p w:rsidR="00600138" w:rsidRDefault="00600138" w:rsidP="00600138">
      <w:pPr>
        <w:pStyle w:val="Standard"/>
        <w:rPr>
          <w:rFonts w:hint="eastAsia"/>
        </w:rPr>
      </w:pPr>
      <w:r>
        <w:tab/>
      </w:r>
      <w:r>
        <w:tab/>
      </w:r>
      <w:r>
        <w:t>发送窗口</w:t>
      </w:r>
      <w:r>
        <w:t>&lt;</w:t>
      </w:r>
      <w:r>
        <w:t>阈值：使用慢开始算法；</w:t>
      </w:r>
    </w:p>
    <w:p w:rsidR="00600138" w:rsidRDefault="00600138" w:rsidP="00600138">
      <w:pPr>
        <w:pStyle w:val="Standard"/>
        <w:rPr>
          <w:rFonts w:hint="eastAsia"/>
        </w:rPr>
      </w:pPr>
      <w:r>
        <w:lastRenderedPageBreak/>
        <w:tab/>
      </w:r>
      <w:r>
        <w:tab/>
      </w:r>
      <w:r>
        <w:t>发送窗口</w:t>
      </w:r>
      <w:r>
        <w:t>&gt;</w:t>
      </w:r>
      <w:r>
        <w:t>阈值：使用拥塞避免算法；</w:t>
      </w:r>
    </w:p>
    <w:p w:rsidR="00600138" w:rsidRDefault="00600138" w:rsidP="00600138">
      <w:pPr>
        <w:pStyle w:val="Standard"/>
        <w:rPr>
          <w:rFonts w:hint="eastAsia"/>
        </w:rPr>
      </w:pPr>
      <w:r>
        <w:tab/>
      </w:r>
      <w:r>
        <w:tab/>
      </w:r>
      <w:r>
        <w:t>发送窗口</w:t>
      </w:r>
      <w:r>
        <w:t>=</w:t>
      </w:r>
      <w:r>
        <w:t>阈值：两种算法选一个；</w:t>
      </w:r>
    </w:p>
    <w:p w:rsidR="00600138" w:rsidRDefault="00600138" w:rsidP="00600138">
      <w:pPr>
        <w:pStyle w:val="Standard"/>
        <w:rPr>
          <w:rFonts w:hint="eastAsia"/>
          <w:b/>
          <w:bCs/>
        </w:rPr>
      </w:pPr>
      <w:r>
        <w:tab/>
      </w:r>
      <w:r>
        <w:t>具体过程：</w:t>
      </w:r>
    </w:p>
    <w:p w:rsidR="00600138" w:rsidRDefault="00600138" w:rsidP="00600138">
      <w:pPr>
        <w:pStyle w:val="Standard"/>
        <w:rPr>
          <w:rFonts w:hint="eastAsia"/>
          <w:b/>
          <w:bCs/>
        </w:rPr>
      </w:pPr>
      <w:r>
        <w:rPr>
          <w:b/>
          <w:bCs/>
        </w:rPr>
        <w:tab/>
      </w:r>
      <w:r>
        <w:rPr>
          <w:b/>
          <w:bCs/>
        </w:rPr>
        <w:tab/>
      </w:r>
      <w:r>
        <w:rPr>
          <w:b/>
          <w:bCs/>
        </w:rPr>
        <w:t>慢开始：</w:t>
      </w:r>
    </w:p>
    <w:p w:rsidR="00600138" w:rsidRDefault="00600138" w:rsidP="00600138">
      <w:pPr>
        <w:pStyle w:val="Standard"/>
        <w:rPr>
          <w:rFonts w:hint="eastAsia"/>
        </w:rPr>
      </w:pPr>
      <w:r>
        <w:tab/>
        <w:t>1.</w:t>
      </w:r>
      <w:r>
        <w:t>通信开始时，发送方的发送窗口设为</w:t>
      </w:r>
      <w:r>
        <w:t>1,</w:t>
      </w:r>
      <w:r>
        <w:t>并发送第一个分组</w:t>
      </w:r>
      <w:r>
        <w:t>M1</w:t>
      </w:r>
      <w:r>
        <w:t>；</w:t>
      </w:r>
    </w:p>
    <w:p w:rsidR="00600138" w:rsidRDefault="00600138" w:rsidP="00600138">
      <w:pPr>
        <w:pStyle w:val="Standard"/>
        <w:rPr>
          <w:rFonts w:hint="eastAsia"/>
        </w:rPr>
      </w:pPr>
      <w:r>
        <w:tab/>
        <w:t>2.</w:t>
      </w:r>
      <w:r>
        <w:t>发送</w:t>
      </w:r>
      <w:proofErr w:type="gramStart"/>
      <w:r>
        <w:t>方收到</w:t>
      </w:r>
      <w:proofErr w:type="gramEnd"/>
      <w:r>
        <w:t>确认应答后，将发送窗口扩大为</w:t>
      </w:r>
      <w:r>
        <w:t>2</w:t>
      </w:r>
      <w:r>
        <w:t>倍；</w:t>
      </w:r>
    </w:p>
    <w:p w:rsidR="00600138" w:rsidRDefault="00600138" w:rsidP="00600138">
      <w:pPr>
        <w:pStyle w:val="Standard"/>
        <w:rPr>
          <w:rFonts w:hint="eastAsia"/>
          <w:b/>
          <w:bCs/>
        </w:rPr>
      </w:pPr>
      <w:r>
        <w:tab/>
      </w:r>
      <w:r>
        <w:tab/>
      </w:r>
      <w:r>
        <w:rPr>
          <w:b/>
          <w:bCs/>
        </w:rPr>
        <w:t>拥塞避免算法：</w:t>
      </w:r>
      <w:r>
        <w:rPr>
          <w:b/>
          <w:bCs/>
        </w:rPr>
        <w:tab/>
      </w:r>
      <w:r>
        <w:tab/>
      </w:r>
      <w:r>
        <w:tab/>
      </w:r>
    </w:p>
    <w:p w:rsidR="00600138" w:rsidRDefault="00600138" w:rsidP="00600138">
      <w:pPr>
        <w:pStyle w:val="Standard"/>
        <w:rPr>
          <w:rFonts w:hint="eastAsia"/>
          <w:b/>
          <w:bCs/>
        </w:rPr>
      </w:pPr>
      <w:r>
        <w:tab/>
        <w:t>3.</w:t>
      </w:r>
      <w:r>
        <w:t>当发送窗口</w:t>
      </w:r>
      <w:r>
        <w:t>&gt;</w:t>
      </w:r>
      <w:r>
        <w:t>阈值时，每次收到确认应答后将发送窗口大小</w:t>
      </w:r>
      <w:r>
        <w:t>+1;</w:t>
      </w:r>
    </w:p>
    <w:p w:rsidR="00600138" w:rsidRDefault="00600138" w:rsidP="00600138">
      <w:pPr>
        <w:pStyle w:val="Standard"/>
        <w:rPr>
          <w:rFonts w:hint="eastAsia"/>
        </w:rPr>
      </w:pPr>
      <w:r>
        <w:tab/>
        <w:t>4.</w:t>
      </w:r>
      <w:r>
        <w:t>若出现了超时重传，表明可能发生网络拥塞，此时</w:t>
      </w:r>
    </w:p>
    <w:p w:rsidR="00600138" w:rsidRDefault="00600138" w:rsidP="00600138">
      <w:pPr>
        <w:pStyle w:val="Standard"/>
        <w:rPr>
          <w:rFonts w:hint="eastAsia"/>
        </w:rPr>
      </w:pPr>
      <w:r>
        <w:tab/>
      </w:r>
      <w:r>
        <w:tab/>
        <w:t>1).</w:t>
      </w:r>
      <w:r>
        <w:t>将阈值设为当前发送窗口的一半；</w:t>
      </w:r>
    </w:p>
    <w:p w:rsidR="00600138" w:rsidRDefault="00600138" w:rsidP="00600138">
      <w:pPr>
        <w:pStyle w:val="Standard"/>
        <w:rPr>
          <w:rFonts w:hint="eastAsia"/>
        </w:rPr>
      </w:pPr>
      <w:r>
        <w:tab/>
      </w:r>
      <w:r>
        <w:tab/>
        <w:t>2).</w:t>
      </w:r>
      <w:r>
        <w:t>发送窗口设为</w:t>
      </w:r>
      <w:r>
        <w:t>1</w:t>
      </w:r>
      <w:r>
        <w:t>；</w:t>
      </w:r>
    </w:p>
    <w:p w:rsidR="00600138" w:rsidRDefault="00600138" w:rsidP="00600138">
      <w:pPr>
        <w:pStyle w:val="Standard"/>
        <w:rPr>
          <w:rFonts w:hint="eastAsia"/>
        </w:rPr>
      </w:pPr>
      <w:r>
        <w:tab/>
      </w:r>
      <w:r>
        <w:tab/>
        <w:t>3).</w:t>
      </w:r>
      <w:r>
        <w:t>重新进行慢开始算法；</w:t>
      </w:r>
    </w:p>
    <w:p w:rsidR="00600138" w:rsidRDefault="00600138" w:rsidP="00600138">
      <w:pPr>
        <w:pStyle w:val="Standard"/>
        <w:rPr>
          <w:rFonts w:hint="eastAsia"/>
          <w:b/>
          <w:bCs/>
        </w:rPr>
      </w:pPr>
      <w:r>
        <w:rPr>
          <w:b/>
          <w:bCs/>
        </w:rPr>
        <w:t>12.</w:t>
      </w:r>
      <w:r>
        <w:rPr>
          <w:b/>
          <w:bCs/>
        </w:rPr>
        <w:t>快速重传算法与快恢复算法：</w:t>
      </w:r>
    </w:p>
    <w:p w:rsidR="00600138" w:rsidRDefault="00600138" w:rsidP="00600138">
      <w:pPr>
        <w:pStyle w:val="Standard"/>
        <w:rPr>
          <w:rFonts w:hint="eastAsia"/>
          <w:b/>
          <w:bCs/>
        </w:rPr>
      </w:pPr>
      <w:r>
        <w:tab/>
      </w:r>
      <w:r>
        <w:rPr>
          <w:b/>
          <w:bCs/>
        </w:rPr>
        <w:t>快重传算法</w:t>
      </w:r>
      <w:r>
        <w:t>：要求接收方在收到一个失序报文时立即发送重复确认而不要等待自己发送数据时捎带确认。</w:t>
      </w:r>
    </w:p>
    <w:p w:rsidR="00600138" w:rsidRDefault="00600138" w:rsidP="00600138">
      <w:pPr>
        <w:pStyle w:val="Standard"/>
        <w:rPr>
          <w:rFonts w:hint="eastAsia"/>
        </w:rPr>
      </w:pPr>
    </w:p>
    <w:p w:rsidR="00600138" w:rsidRDefault="00600138" w:rsidP="00600138">
      <w:pPr>
        <w:pStyle w:val="Standard"/>
        <w:rPr>
          <w:rFonts w:hint="eastAsia"/>
        </w:rPr>
      </w:pPr>
      <w:r>
        <w:rPr>
          <w:noProof/>
          <w:lang w:bidi="ar-SA"/>
        </w:rPr>
        <w:drawing>
          <wp:anchor distT="0" distB="0" distL="114300" distR="114300" simplePos="0" relativeHeight="251659264" behindDoc="0" locked="0" layoutInCell="1" allowOverlap="1" wp14:anchorId="5887C9D5" wp14:editId="6C56D4C8">
            <wp:simplePos x="0" y="0"/>
            <wp:positionH relativeFrom="column">
              <wp:posOffset>1004400</wp:posOffset>
            </wp:positionH>
            <wp:positionV relativeFrom="paragraph">
              <wp:posOffset>169560</wp:posOffset>
            </wp:positionV>
            <wp:extent cx="4517279" cy="2658600"/>
            <wp:effectExtent l="0" t="0" r="0" b="8400"/>
            <wp:wrapSquare wrapText="bothSides"/>
            <wp:docPr id="3" name="图像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4517279" cy="2658600"/>
                    </a:xfrm>
                    <a:prstGeom prst="rect">
                      <a:avLst/>
                    </a:prstGeom>
                  </pic:spPr>
                </pic:pic>
              </a:graphicData>
            </a:graphic>
          </wp:anchor>
        </w:drawing>
      </w:r>
    </w:p>
    <w:p w:rsidR="00600138" w:rsidRDefault="00600138" w:rsidP="00600138">
      <w:pPr>
        <w:pStyle w:val="Standard"/>
        <w:rPr>
          <w:rFonts w:hint="eastAsia"/>
        </w:rPr>
      </w:pPr>
    </w:p>
    <w:p w:rsidR="00600138" w:rsidRDefault="00600138" w:rsidP="00600138">
      <w:pPr>
        <w:pStyle w:val="Standard"/>
        <w:rPr>
          <w:rFonts w:hint="eastAsia"/>
        </w:rPr>
      </w:pPr>
    </w:p>
    <w:p w:rsidR="00600138" w:rsidRDefault="00600138" w:rsidP="00600138">
      <w:pPr>
        <w:pStyle w:val="Standard"/>
        <w:rPr>
          <w:rFonts w:hint="eastAsia"/>
        </w:rPr>
      </w:pPr>
    </w:p>
    <w:p w:rsidR="00600138" w:rsidRDefault="00600138" w:rsidP="00600138">
      <w:pPr>
        <w:pStyle w:val="Standard"/>
        <w:rPr>
          <w:rFonts w:hint="eastAsia"/>
        </w:rPr>
      </w:pPr>
    </w:p>
    <w:p w:rsidR="00600138" w:rsidRDefault="00600138" w:rsidP="00600138">
      <w:pPr>
        <w:pStyle w:val="Standard"/>
        <w:rPr>
          <w:rFonts w:hint="eastAsia"/>
        </w:rPr>
      </w:pPr>
    </w:p>
    <w:p w:rsidR="00600138" w:rsidRDefault="00600138" w:rsidP="00600138">
      <w:pPr>
        <w:pStyle w:val="Standard"/>
        <w:rPr>
          <w:rFonts w:hint="eastAsia"/>
        </w:rPr>
      </w:pPr>
    </w:p>
    <w:p w:rsidR="00600138" w:rsidRDefault="00600138" w:rsidP="00600138">
      <w:pPr>
        <w:pStyle w:val="Standard"/>
        <w:rPr>
          <w:rFonts w:hint="eastAsia"/>
        </w:rPr>
      </w:pPr>
    </w:p>
    <w:p w:rsidR="00600138" w:rsidRDefault="00600138" w:rsidP="00600138">
      <w:pPr>
        <w:pStyle w:val="Standard"/>
        <w:rPr>
          <w:rFonts w:hint="eastAsia"/>
        </w:rPr>
      </w:pPr>
    </w:p>
    <w:p w:rsidR="00600138" w:rsidRDefault="00600138" w:rsidP="00600138">
      <w:pPr>
        <w:pStyle w:val="Standard"/>
        <w:rPr>
          <w:rFonts w:hint="eastAsia"/>
        </w:rPr>
      </w:pPr>
    </w:p>
    <w:p w:rsidR="00600138" w:rsidRDefault="00600138" w:rsidP="00600138">
      <w:pPr>
        <w:pStyle w:val="Standard"/>
        <w:rPr>
          <w:rFonts w:hint="eastAsia"/>
        </w:rPr>
      </w:pPr>
    </w:p>
    <w:p w:rsidR="00600138" w:rsidRDefault="00600138" w:rsidP="00600138">
      <w:pPr>
        <w:pStyle w:val="Standard"/>
        <w:rPr>
          <w:rFonts w:hint="eastAsia"/>
        </w:rPr>
      </w:pPr>
    </w:p>
    <w:p w:rsidR="00600138" w:rsidRDefault="00600138" w:rsidP="00600138">
      <w:pPr>
        <w:pStyle w:val="Standard"/>
        <w:rPr>
          <w:rFonts w:hint="eastAsia"/>
        </w:rPr>
      </w:pPr>
    </w:p>
    <w:p w:rsidR="00600138" w:rsidRDefault="00600138" w:rsidP="00600138">
      <w:pPr>
        <w:pStyle w:val="Standard"/>
        <w:rPr>
          <w:rFonts w:hint="eastAsia"/>
        </w:rPr>
      </w:pPr>
    </w:p>
    <w:p w:rsidR="00600138" w:rsidRDefault="00600138" w:rsidP="00600138">
      <w:pPr>
        <w:pStyle w:val="Standard"/>
        <w:rPr>
          <w:rFonts w:hint="eastAsia"/>
        </w:rPr>
      </w:pPr>
      <w:r>
        <w:tab/>
      </w:r>
      <w:r>
        <w:t>发送</w:t>
      </w:r>
      <w:proofErr w:type="gramStart"/>
      <w:r>
        <w:t>方只要</w:t>
      </w:r>
      <w:proofErr w:type="gramEnd"/>
      <w:r>
        <w:t>收到三个重复确认后就启动快重传，而不需要等待超时；</w:t>
      </w:r>
    </w:p>
    <w:p w:rsidR="00600138" w:rsidRDefault="00600138" w:rsidP="00600138">
      <w:pPr>
        <w:pStyle w:val="Standard"/>
        <w:rPr>
          <w:rFonts w:hint="eastAsia"/>
        </w:rPr>
      </w:pPr>
      <w:r>
        <w:tab/>
      </w:r>
      <w:r>
        <w:rPr>
          <w:b/>
          <w:bCs/>
        </w:rPr>
        <w:t>快恢复算法</w:t>
      </w:r>
      <w:r>
        <w:t>：发送方在收到三个重复确认时，将发送窗口大小减半</w:t>
      </w:r>
      <w:r>
        <w:t>=</w:t>
      </w:r>
      <w:r>
        <w:t>新阈值，启动拥塞避免算法；</w:t>
      </w:r>
    </w:p>
    <w:p w:rsidR="00600138" w:rsidRDefault="00600138" w:rsidP="00600138">
      <w:pPr>
        <w:pStyle w:val="Standard"/>
        <w:rPr>
          <w:rFonts w:hint="eastAsia"/>
        </w:rPr>
      </w:pPr>
      <w:r>
        <w:rPr>
          <w:noProof/>
          <w:lang w:bidi="ar-SA"/>
        </w:rPr>
        <w:lastRenderedPageBreak/>
        <w:drawing>
          <wp:anchor distT="0" distB="0" distL="114300" distR="114300" simplePos="0" relativeHeight="251660288" behindDoc="0" locked="0" layoutInCell="1" allowOverlap="1" wp14:anchorId="5A2DE5C8" wp14:editId="2DD4FD81">
            <wp:simplePos x="0" y="0"/>
            <wp:positionH relativeFrom="column">
              <wp:align>center</wp:align>
            </wp:positionH>
            <wp:positionV relativeFrom="paragraph">
              <wp:align>top</wp:align>
            </wp:positionV>
            <wp:extent cx="6120000" cy="3253679"/>
            <wp:effectExtent l="0" t="0" r="0" b="3871"/>
            <wp:wrapSquare wrapText="bothSides"/>
            <wp:docPr id="4" name="图像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6120000" cy="3253679"/>
                    </a:xfrm>
                    <a:prstGeom prst="rect">
                      <a:avLst/>
                    </a:prstGeom>
                  </pic:spPr>
                </pic:pic>
              </a:graphicData>
            </a:graphic>
          </wp:anchor>
        </w:drawing>
      </w:r>
    </w:p>
    <w:p w:rsidR="00600138" w:rsidRDefault="00600138" w:rsidP="00600138">
      <w:pPr>
        <w:pStyle w:val="Standard"/>
        <w:rPr>
          <w:rFonts w:hint="eastAsia"/>
        </w:rPr>
      </w:pPr>
    </w:p>
    <w:p w:rsidR="00600138" w:rsidRPr="006B022D" w:rsidRDefault="00600138" w:rsidP="00600138">
      <w:pPr>
        <w:pStyle w:val="Standard"/>
        <w:rPr>
          <w:rFonts w:hint="eastAsia"/>
          <w:b/>
        </w:rPr>
      </w:pPr>
      <w:r w:rsidRPr="006B022D">
        <w:rPr>
          <w:b/>
          <w:noProof/>
          <w:lang w:bidi="ar-SA"/>
        </w:rPr>
        <w:drawing>
          <wp:anchor distT="0" distB="0" distL="114300" distR="114300" simplePos="0" relativeHeight="251661312" behindDoc="0" locked="0" layoutInCell="1" allowOverlap="1" wp14:anchorId="40C91F74" wp14:editId="7EC87FBA">
            <wp:simplePos x="0" y="0"/>
            <wp:positionH relativeFrom="column">
              <wp:align>center</wp:align>
            </wp:positionH>
            <wp:positionV relativeFrom="paragraph">
              <wp:align>top</wp:align>
            </wp:positionV>
            <wp:extent cx="6120000" cy="2977559"/>
            <wp:effectExtent l="0" t="0" r="0" b="0"/>
            <wp:wrapSquare wrapText="bothSides"/>
            <wp:docPr id="5" name="图像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6120000" cy="2977559"/>
                    </a:xfrm>
                    <a:prstGeom prst="rect">
                      <a:avLst/>
                    </a:prstGeom>
                  </pic:spPr>
                </pic:pic>
              </a:graphicData>
            </a:graphic>
          </wp:anchor>
        </w:drawing>
      </w:r>
      <w:r w:rsidRPr="006B022D">
        <w:rPr>
          <w:b/>
        </w:rPr>
        <w:t>13.TCP</w:t>
      </w:r>
      <w:r w:rsidRPr="006B022D">
        <w:rPr>
          <w:b/>
        </w:rPr>
        <w:t>可靠性保证</w:t>
      </w:r>
    </w:p>
    <w:p w:rsidR="00600138" w:rsidRDefault="00600138" w:rsidP="00600138">
      <w:pPr>
        <w:pStyle w:val="Standard"/>
        <w:rPr>
          <w:rFonts w:hint="eastAsia"/>
        </w:rPr>
      </w:pPr>
      <w:r>
        <w:t>1.</w:t>
      </w:r>
      <w:r>
        <w:t>校验和：计算时加上</w:t>
      </w:r>
      <w:r>
        <w:t>12byte(</w:t>
      </w:r>
      <w:r>
        <w:t>字节</w:t>
      </w:r>
      <w:r>
        <w:t>)</w:t>
      </w:r>
      <w:r>
        <w:t>伪首部，对报文段划分为多个</w:t>
      </w:r>
      <w:r>
        <w:t>16</w:t>
      </w:r>
      <w:r>
        <w:t>位的段，将所有的段相加，对结果取</w:t>
      </w:r>
      <w:proofErr w:type="gramStart"/>
      <w:r>
        <w:t>反作为</w:t>
      </w:r>
      <w:proofErr w:type="gramEnd"/>
      <w:r>
        <w:t>校验和．接收</w:t>
      </w:r>
      <w:proofErr w:type="gramStart"/>
      <w:r>
        <w:t>方计算</w:t>
      </w:r>
      <w:proofErr w:type="gramEnd"/>
      <w:r>
        <w:t>结果与发送方不一致，</w:t>
      </w:r>
      <w:proofErr w:type="gramStart"/>
      <w:r>
        <w:t>则数据</w:t>
      </w:r>
      <w:proofErr w:type="gramEnd"/>
      <w:r>
        <w:t>存在错误</w:t>
      </w:r>
    </w:p>
    <w:p w:rsidR="00600138" w:rsidRDefault="00600138" w:rsidP="00600138">
      <w:pPr>
        <w:pStyle w:val="Standard"/>
        <w:rPr>
          <w:rFonts w:hint="eastAsia"/>
        </w:rPr>
      </w:pPr>
      <w:r>
        <w:t>2.</w:t>
      </w:r>
      <w:r>
        <w:t>序列号：</w:t>
      </w:r>
      <w:r>
        <w:t>TCP</w:t>
      </w:r>
      <w:r>
        <w:t>将每一个字节的数据都进行了编码．能够：保证数据的可靠性，保证数据按序到达，提高效率，去除重复数据</w:t>
      </w:r>
    </w:p>
    <w:p w:rsidR="00600138" w:rsidRDefault="00600138" w:rsidP="00600138">
      <w:pPr>
        <w:pStyle w:val="Standard"/>
        <w:rPr>
          <w:rFonts w:hint="eastAsia"/>
        </w:rPr>
      </w:pPr>
      <w:r>
        <w:t>3.</w:t>
      </w:r>
      <w:r>
        <w:t>确认应答机制：接收方会对按序到达的数据发送确认应答告诉发送方该数据序号之前的所有数据已经按序到达．发送</w:t>
      </w:r>
      <w:proofErr w:type="gramStart"/>
      <w:r>
        <w:t>方收到</w:t>
      </w:r>
      <w:proofErr w:type="gramEnd"/>
      <w:r>
        <w:t>应答报文后可以继续传输后续数据</w:t>
      </w:r>
    </w:p>
    <w:p w:rsidR="00600138" w:rsidRDefault="00600138" w:rsidP="00600138">
      <w:pPr>
        <w:pStyle w:val="Standard"/>
        <w:rPr>
          <w:rFonts w:hint="eastAsia"/>
        </w:rPr>
      </w:pPr>
      <w:r>
        <w:t>4.</w:t>
      </w:r>
      <w:r>
        <w:t>超时重传机制：报文发送超过一定时间未收到来自接收方的应答，发送方会进行重传．接收</w:t>
      </w:r>
      <w:proofErr w:type="gramStart"/>
      <w:r>
        <w:t>方收到</w:t>
      </w:r>
      <w:proofErr w:type="gramEnd"/>
      <w:r>
        <w:t>重复数据时，会将其丢弃，重新发送确认报文．</w:t>
      </w:r>
    </w:p>
    <w:p w:rsidR="00600138" w:rsidRDefault="00600138" w:rsidP="00600138">
      <w:pPr>
        <w:pStyle w:val="Standard"/>
        <w:rPr>
          <w:rFonts w:hint="eastAsia"/>
        </w:rPr>
      </w:pPr>
      <w:r>
        <w:t>5.</w:t>
      </w:r>
      <w:r>
        <w:t>连接管理机制：建立连接的三次握手与断开连接的四次挥手</w:t>
      </w:r>
    </w:p>
    <w:p w:rsidR="00600138" w:rsidRDefault="00600138" w:rsidP="00600138">
      <w:pPr>
        <w:pStyle w:val="Standard"/>
        <w:rPr>
          <w:rFonts w:hint="eastAsia"/>
        </w:rPr>
      </w:pPr>
      <w:r>
        <w:t>6.</w:t>
      </w:r>
      <w:r>
        <w:t>流量控制：发送方会根据接收方数据处理速度来改变发送速率</w:t>
      </w:r>
    </w:p>
    <w:p w:rsidR="00600138" w:rsidRDefault="00600138" w:rsidP="00600138">
      <w:pPr>
        <w:pStyle w:val="Standard"/>
        <w:rPr>
          <w:rFonts w:hint="eastAsia"/>
        </w:rPr>
      </w:pPr>
      <w:r>
        <w:t>7.</w:t>
      </w:r>
      <w:r>
        <w:t>拥塞控制：发送方会使用慢启动，拥塞避免，快重传等方法来调整发送速率，以减少网络拥塞</w:t>
      </w:r>
    </w:p>
    <w:p w:rsidR="00600138" w:rsidRPr="006B022D" w:rsidRDefault="006B022D" w:rsidP="00600138">
      <w:pPr>
        <w:pStyle w:val="Standard"/>
        <w:rPr>
          <w:rFonts w:hint="eastAsia"/>
          <w:b/>
        </w:rPr>
      </w:pPr>
      <w:r w:rsidRPr="006B022D">
        <w:rPr>
          <w:rFonts w:hint="eastAsia"/>
          <w:b/>
        </w:rPr>
        <w:lastRenderedPageBreak/>
        <w:t>14.</w:t>
      </w:r>
      <w:r w:rsidRPr="006B022D">
        <w:rPr>
          <w:rFonts w:ascii="Arial" w:hAnsi="Arial" w:cs="Arial"/>
          <w:b/>
          <w:color w:val="333333"/>
          <w:shd w:val="clear" w:color="auto" w:fill="FFFFFF"/>
        </w:rPr>
        <w:t xml:space="preserve"> </w:t>
      </w:r>
      <w:r w:rsidRPr="006B022D">
        <w:rPr>
          <w:rFonts w:ascii="Arial" w:hAnsi="Arial" w:cs="Arial"/>
          <w:b/>
          <w:color w:val="333333"/>
          <w:shd w:val="clear" w:color="auto" w:fill="FFFFFF"/>
        </w:rPr>
        <w:t>点到点和端到端的区别</w:t>
      </w:r>
    </w:p>
    <w:p w:rsidR="00600138" w:rsidRDefault="006B022D" w:rsidP="00600138">
      <w:pPr>
        <w:pStyle w:val="Standard"/>
        <w:rPr>
          <w:rFonts w:hint="eastAsia"/>
        </w:rPr>
      </w:pPr>
      <w:r>
        <w:rPr>
          <w:rFonts w:hint="eastAsia"/>
        </w:rPr>
        <w:tab/>
      </w:r>
      <w:r w:rsidRPr="00EE4200">
        <w:rPr>
          <w:rFonts w:hint="eastAsia"/>
          <w:b/>
        </w:rPr>
        <w:t>端到端通信</w:t>
      </w:r>
      <w:r w:rsidR="00EE4200">
        <w:rPr>
          <w:rFonts w:hint="eastAsia"/>
        </w:rPr>
        <w:t>:</w:t>
      </w:r>
      <w:r>
        <w:rPr>
          <w:rFonts w:hint="eastAsia"/>
        </w:rPr>
        <w:t>针对传输层而言。它是一个网络连接，指在数据传输之前，在发送端和接收端之间为数据传输建立一条链路。链路建立以后，发送端可以发送数据，并且知道数据发送成功与接收端接收成功。即：在数据传输之前，现为数据传输建立一条通道，然后进行传输。</w:t>
      </w:r>
    </w:p>
    <w:p w:rsidR="006B022D" w:rsidRDefault="006B022D" w:rsidP="00600138">
      <w:pPr>
        <w:pStyle w:val="Standard"/>
        <w:rPr>
          <w:rFonts w:hint="eastAsia"/>
        </w:rPr>
      </w:pPr>
      <w:r>
        <w:rPr>
          <w:rFonts w:hint="eastAsia"/>
        </w:rPr>
        <w:tab/>
      </w:r>
      <w:r w:rsidRPr="006B022D">
        <w:rPr>
          <w:rFonts w:hint="eastAsia"/>
          <w:b/>
        </w:rPr>
        <w:t>优点</w:t>
      </w:r>
      <w:r>
        <w:rPr>
          <w:rFonts w:hint="eastAsia"/>
        </w:rPr>
        <w:t>：通信链路建立以后，发送</w:t>
      </w:r>
      <w:proofErr w:type="gramStart"/>
      <w:r>
        <w:rPr>
          <w:rFonts w:hint="eastAsia"/>
        </w:rPr>
        <w:t>端知道</w:t>
      </w:r>
      <w:proofErr w:type="gramEnd"/>
      <w:r>
        <w:rPr>
          <w:rFonts w:hint="eastAsia"/>
        </w:rPr>
        <w:t>接收端一定能够收到数据，并且经过中间交换设备时不需要进行存储转发，传输延时小。</w:t>
      </w:r>
    </w:p>
    <w:p w:rsidR="006B022D" w:rsidRDefault="006B022D" w:rsidP="00600138">
      <w:pPr>
        <w:pStyle w:val="Standard"/>
        <w:rPr>
          <w:rFonts w:hint="eastAsia"/>
        </w:rPr>
      </w:pPr>
      <w:r>
        <w:rPr>
          <w:rFonts w:hint="eastAsia"/>
        </w:rPr>
        <w:tab/>
      </w:r>
      <w:r w:rsidRPr="006B022D">
        <w:rPr>
          <w:rFonts w:hint="eastAsia"/>
          <w:b/>
        </w:rPr>
        <w:t>缺点</w:t>
      </w:r>
      <w:r>
        <w:rPr>
          <w:rFonts w:hint="eastAsia"/>
        </w:rPr>
        <w:t>：</w:t>
      </w:r>
    </w:p>
    <w:p w:rsidR="006B022D" w:rsidRDefault="006B022D" w:rsidP="006B022D">
      <w:pPr>
        <w:pStyle w:val="Standard"/>
        <w:ind w:firstLine="420"/>
        <w:rPr>
          <w:rFonts w:hint="eastAsia"/>
        </w:rPr>
      </w:pPr>
      <w:r>
        <w:rPr>
          <w:rFonts w:hint="eastAsia"/>
        </w:rPr>
        <w:t>知道接收</w:t>
      </w:r>
      <w:proofErr w:type="gramStart"/>
      <w:r>
        <w:rPr>
          <w:rFonts w:hint="eastAsia"/>
        </w:rPr>
        <w:t>端收到</w:t>
      </w:r>
      <w:proofErr w:type="gramEnd"/>
      <w:r>
        <w:rPr>
          <w:rFonts w:hint="eastAsia"/>
        </w:rPr>
        <w:t>数据为止，发送端设备一直要参与传输，如果整个传输的延迟很长，会对发送端设备造成影响。</w:t>
      </w:r>
    </w:p>
    <w:p w:rsidR="006B022D" w:rsidRPr="006B022D" w:rsidRDefault="006B022D" w:rsidP="006B022D">
      <w:pPr>
        <w:pStyle w:val="Standard"/>
        <w:ind w:firstLine="420"/>
        <w:rPr>
          <w:rFonts w:hint="eastAsia"/>
        </w:rPr>
      </w:pPr>
      <w:r>
        <w:rPr>
          <w:rFonts w:hint="eastAsia"/>
        </w:rPr>
        <w:t>如果接收设备关机或者故障，那么端到端传输不可能实现。</w:t>
      </w:r>
    </w:p>
    <w:p w:rsidR="006B022D" w:rsidRDefault="006B022D" w:rsidP="00600138">
      <w:pPr>
        <w:pStyle w:val="Standard"/>
        <w:rPr>
          <w:rFonts w:hint="eastAsia"/>
        </w:rPr>
      </w:pPr>
      <w:r>
        <w:rPr>
          <w:rFonts w:hint="eastAsia"/>
        </w:rPr>
        <w:tab/>
      </w:r>
    </w:p>
    <w:p w:rsidR="006B022D" w:rsidRDefault="006B022D" w:rsidP="006B022D">
      <w:pPr>
        <w:pStyle w:val="Standard"/>
        <w:ind w:firstLine="420"/>
        <w:rPr>
          <w:rFonts w:hint="eastAsia"/>
        </w:rPr>
      </w:pPr>
      <w:r w:rsidRPr="00EE4200">
        <w:rPr>
          <w:rFonts w:hint="eastAsia"/>
          <w:b/>
        </w:rPr>
        <w:t>点对点通信</w:t>
      </w:r>
      <w:r>
        <w:rPr>
          <w:rFonts w:hint="eastAsia"/>
        </w:rPr>
        <w:t>：</w:t>
      </w:r>
      <w:r w:rsidR="00EE4200">
        <w:rPr>
          <w:rFonts w:hint="eastAsia"/>
        </w:rPr>
        <w:t>针对链路层或者网络层而言。基于</w:t>
      </w:r>
      <w:r w:rsidR="00EE4200">
        <w:rPr>
          <w:rFonts w:hint="eastAsia"/>
        </w:rPr>
        <w:t>IP</w:t>
      </w:r>
      <w:r w:rsidR="00EE4200">
        <w:rPr>
          <w:rFonts w:hint="eastAsia"/>
        </w:rPr>
        <w:t>地址或者是</w:t>
      </w:r>
      <w:r w:rsidR="00EE4200">
        <w:rPr>
          <w:rFonts w:hint="eastAsia"/>
        </w:rPr>
        <w:t>MAC</w:t>
      </w:r>
      <w:r w:rsidR="00EE4200">
        <w:rPr>
          <w:rFonts w:hint="eastAsia"/>
        </w:rPr>
        <w:t>地址。指一个设备发送数据给能够直连的其他设备，其他设备对接受到的数据进行转发，通过一台台设备连接转发将数据传输给接收方。</w:t>
      </w:r>
    </w:p>
    <w:p w:rsidR="00EE4200" w:rsidRDefault="00EE4200" w:rsidP="006B022D">
      <w:pPr>
        <w:pStyle w:val="Standard"/>
        <w:ind w:firstLine="420"/>
        <w:rPr>
          <w:rFonts w:hint="eastAsia"/>
          <w:b/>
        </w:rPr>
      </w:pPr>
      <w:r w:rsidRPr="00EE4200">
        <w:rPr>
          <w:rFonts w:hint="eastAsia"/>
          <w:b/>
        </w:rPr>
        <w:t>优点</w:t>
      </w:r>
      <w:r>
        <w:rPr>
          <w:rFonts w:hint="eastAsia"/>
          <w:b/>
        </w:rPr>
        <w:t>：</w:t>
      </w:r>
    </w:p>
    <w:p w:rsidR="00EE4200" w:rsidRDefault="00EE4200" w:rsidP="00EE4200">
      <w:pPr>
        <w:pStyle w:val="Standard"/>
        <w:ind w:left="420" w:firstLine="420"/>
        <w:rPr>
          <w:rFonts w:hint="eastAsia"/>
        </w:rPr>
      </w:pPr>
      <w:r w:rsidRPr="00EE4200">
        <w:rPr>
          <w:rFonts w:hint="eastAsia"/>
        </w:rPr>
        <w:t>发送</w:t>
      </w:r>
      <w:proofErr w:type="gramStart"/>
      <w:r w:rsidRPr="00EE4200">
        <w:rPr>
          <w:rFonts w:hint="eastAsia"/>
        </w:rPr>
        <w:t>端发出数据后任务</w:t>
      </w:r>
      <w:proofErr w:type="gramEnd"/>
      <w:r w:rsidRPr="00EE4200">
        <w:rPr>
          <w:rFonts w:hint="eastAsia"/>
        </w:rPr>
        <w:t>已经完成，不需要参与整个传输过程，这样不会造成发送</w:t>
      </w:r>
      <w:proofErr w:type="gramStart"/>
      <w:r w:rsidRPr="00EE4200">
        <w:rPr>
          <w:rFonts w:hint="eastAsia"/>
        </w:rPr>
        <w:t>端资源</w:t>
      </w:r>
      <w:proofErr w:type="gramEnd"/>
      <w:r w:rsidRPr="00EE4200">
        <w:rPr>
          <w:rFonts w:hint="eastAsia"/>
        </w:rPr>
        <w:t>浪费</w:t>
      </w:r>
      <w:r>
        <w:rPr>
          <w:rFonts w:hint="eastAsia"/>
        </w:rPr>
        <w:t>。</w:t>
      </w:r>
    </w:p>
    <w:p w:rsidR="00EE4200" w:rsidRPr="00EE4200" w:rsidRDefault="00EE4200" w:rsidP="006B022D">
      <w:pPr>
        <w:pStyle w:val="Standard"/>
        <w:ind w:firstLine="420"/>
        <w:rPr>
          <w:rFonts w:hint="eastAsia"/>
          <w:b/>
        </w:rPr>
      </w:pPr>
      <w:r>
        <w:rPr>
          <w:rFonts w:hint="eastAsia"/>
        </w:rPr>
        <w:tab/>
      </w:r>
      <w:r w:rsidR="006C1687">
        <w:rPr>
          <w:rFonts w:hint="eastAsia"/>
        </w:rPr>
        <w:t>接收端设备或者故障，点对点传输也可以采用存储转发技术进行缓冲</w:t>
      </w:r>
    </w:p>
    <w:p w:rsidR="00600138" w:rsidRDefault="00600138" w:rsidP="00600138">
      <w:pPr>
        <w:pStyle w:val="Standard"/>
        <w:rPr>
          <w:rFonts w:hint="eastAsia"/>
        </w:rPr>
      </w:pPr>
    </w:p>
    <w:p w:rsidR="00600138" w:rsidRPr="000D519F" w:rsidRDefault="000D519F" w:rsidP="00600138">
      <w:pPr>
        <w:pStyle w:val="Standard"/>
        <w:rPr>
          <w:rFonts w:hint="eastAsia"/>
          <w:b/>
        </w:rPr>
      </w:pPr>
      <w:r w:rsidRPr="000D519F">
        <w:rPr>
          <w:rFonts w:hint="eastAsia"/>
          <w:b/>
        </w:rPr>
        <w:t>15.</w:t>
      </w:r>
      <w:r w:rsidRPr="000D519F">
        <w:rPr>
          <w:rFonts w:hint="eastAsia"/>
          <w:b/>
        </w:rPr>
        <w:t>使用</w:t>
      </w:r>
      <w:r w:rsidRPr="000D519F">
        <w:rPr>
          <w:rFonts w:hint="eastAsia"/>
          <w:b/>
        </w:rPr>
        <w:t>TCP</w:t>
      </w:r>
      <w:r w:rsidRPr="000D519F">
        <w:rPr>
          <w:rFonts w:hint="eastAsia"/>
          <w:b/>
        </w:rPr>
        <w:t>和</w:t>
      </w:r>
      <w:r w:rsidRPr="000D519F">
        <w:rPr>
          <w:rFonts w:hint="eastAsia"/>
          <w:b/>
        </w:rPr>
        <w:t>UDP</w:t>
      </w:r>
      <w:r w:rsidRPr="000D519F">
        <w:rPr>
          <w:rFonts w:hint="eastAsia"/>
          <w:b/>
        </w:rPr>
        <w:t>的协议</w:t>
      </w:r>
    </w:p>
    <w:p w:rsidR="00600138" w:rsidRDefault="000D519F" w:rsidP="00600138">
      <w:pPr>
        <w:pStyle w:val="Standard"/>
        <w:rPr>
          <w:rFonts w:hint="eastAsia"/>
        </w:rPr>
      </w:pPr>
      <w:r>
        <w:rPr>
          <w:rFonts w:hint="eastAsia"/>
        </w:rPr>
        <w:tab/>
      </w:r>
      <w:r w:rsidR="00FD7330">
        <w:rPr>
          <w:rFonts w:hint="eastAsia"/>
        </w:rPr>
        <w:t>使用</w:t>
      </w:r>
      <w:r w:rsidR="00FD7330">
        <w:rPr>
          <w:rFonts w:hint="eastAsia"/>
        </w:rPr>
        <w:t>TCP</w:t>
      </w:r>
      <w:r w:rsidR="00FD7330">
        <w:rPr>
          <w:rFonts w:hint="eastAsia"/>
        </w:rPr>
        <w:t>协议的有：</w:t>
      </w:r>
      <w:r w:rsidR="00FD7330">
        <w:rPr>
          <w:rFonts w:hint="eastAsia"/>
        </w:rPr>
        <w:t>HTTP</w:t>
      </w:r>
      <w:r w:rsidR="00FD7330">
        <w:rPr>
          <w:rFonts w:hint="eastAsia"/>
        </w:rPr>
        <w:t>，</w:t>
      </w:r>
      <w:r w:rsidR="00FD7330">
        <w:rPr>
          <w:rFonts w:hint="eastAsia"/>
        </w:rPr>
        <w:t>HTTPS,FTP</w:t>
      </w:r>
      <w:r w:rsidR="00FD7330">
        <w:rPr>
          <w:rFonts w:hint="eastAsia"/>
        </w:rPr>
        <w:t>，</w:t>
      </w:r>
      <w:r w:rsidR="00FD7330">
        <w:rPr>
          <w:rFonts w:hint="eastAsia"/>
        </w:rPr>
        <w:t xml:space="preserve">SSH </w:t>
      </w:r>
      <w:r w:rsidR="00FD7330">
        <w:rPr>
          <w:rFonts w:hint="eastAsia"/>
        </w:rPr>
        <w:t>，</w:t>
      </w:r>
      <w:r w:rsidR="00FD7330">
        <w:rPr>
          <w:rFonts w:hint="eastAsia"/>
        </w:rPr>
        <w:t>TELNET</w:t>
      </w:r>
      <w:r w:rsidR="00FD7330">
        <w:rPr>
          <w:rFonts w:hint="eastAsia"/>
        </w:rPr>
        <w:t>，</w:t>
      </w:r>
      <w:r w:rsidR="00FD7330">
        <w:rPr>
          <w:rFonts w:hint="eastAsia"/>
        </w:rPr>
        <w:t xml:space="preserve"> POP3</w:t>
      </w:r>
      <w:r w:rsidR="00FD7330">
        <w:rPr>
          <w:rFonts w:hint="eastAsia"/>
        </w:rPr>
        <w:t>，</w:t>
      </w:r>
      <w:r w:rsidR="00FD7330">
        <w:rPr>
          <w:rFonts w:hint="eastAsia"/>
        </w:rPr>
        <w:t xml:space="preserve"> </w:t>
      </w:r>
      <w:proofErr w:type="spellStart"/>
      <w:r w:rsidR="00FD7330">
        <w:rPr>
          <w:rFonts w:hint="eastAsia"/>
        </w:rPr>
        <w:t>SMtP</w:t>
      </w:r>
      <w:proofErr w:type="spellEnd"/>
      <w:r w:rsidR="00FD7330">
        <w:rPr>
          <w:rFonts w:hint="eastAsia"/>
        </w:rPr>
        <w:t>, IMAP</w:t>
      </w:r>
      <w:r w:rsidR="00FD7330">
        <w:rPr>
          <w:rFonts w:hint="eastAsia"/>
        </w:rPr>
        <w:t>等</w:t>
      </w:r>
    </w:p>
    <w:p w:rsidR="00FD7330" w:rsidRDefault="00FD7330" w:rsidP="00600138">
      <w:pPr>
        <w:pStyle w:val="Standard"/>
        <w:rPr>
          <w:rFonts w:hint="eastAsia"/>
        </w:rPr>
      </w:pPr>
      <w:r>
        <w:rPr>
          <w:rFonts w:hint="eastAsia"/>
        </w:rPr>
        <w:tab/>
      </w:r>
      <w:r>
        <w:rPr>
          <w:rFonts w:hint="eastAsia"/>
        </w:rPr>
        <w:t>使用</w:t>
      </w:r>
      <w:r>
        <w:rPr>
          <w:rFonts w:hint="eastAsia"/>
        </w:rPr>
        <w:t>UDP</w:t>
      </w:r>
      <w:r>
        <w:rPr>
          <w:rFonts w:hint="eastAsia"/>
        </w:rPr>
        <w:t>协议的有：</w:t>
      </w:r>
      <w:r>
        <w:rPr>
          <w:rFonts w:hint="eastAsia"/>
        </w:rPr>
        <w:t>SNMP(</w:t>
      </w:r>
      <w:r>
        <w:rPr>
          <w:rFonts w:hint="eastAsia"/>
        </w:rPr>
        <w:t>简单网络管理协议</w:t>
      </w:r>
      <w:r>
        <w:rPr>
          <w:rFonts w:hint="eastAsia"/>
        </w:rPr>
        <w:t>), NTP</w:t>
      </w:r>
      <w:r>
        <w:rPr>
          <w:rFonts w:hint="eastAsia"/>
        </w:rPr>
        <w:t>，</w:t>
      </w:r>
      <w:r>
        <w:rPr>
          <w:rFonts w:hint="eastAsia"/>
        </w:rPr>
        <w:t>DNS</w:t>
      </w:r>
      <w:r w:rsidR="0048506D">
        <w:rPr>
          <w:rFonts w:hint="eastAsia"/>
        </w:rPr>
        <w:t>.RIP(</w:t>
      </w:r>
      <w:r w:rsidR="0048506D">
        <w:rPr>
          <w:rFonts w:hint="eastAsia"/>
        </w:rPr>
        <w:t>路由选择协议</w:t>
      </w:r>
      <w:r w:rsidR="0048506D">
        <w:rPr>
          <w:rFonts w:hint="eastAsia"/>
        </w:rPr>
        <w:t>)</w:t>
      </w:r>
    </w:p>
    <w:p w:rsidR="00600138" w:rsidRPr="00FD7330" w:rsidRDefault="00600138" w:rsidP="00600138">
      <w:pPr>
        <w:pStyle w:val="Standard"/>
        <w:rPr>
          <w:rFonts w:hint="eastAsia"/>
        </w:rPr>
      </w:pPr>
    </w:p>
    <w:p w:rsidR="00600138" w:rsidRDefault="00600138" w:rsidP="00600138">
      <w:pPr>
        <w:pStyle w:val="Standard"/>
        <w:rPr>
          <w:rFonts w:hint="eastAsia"/>
        </w:rPr>
      </w:pPr>
    </w:p>
    <w:p w:rsidR="00F706CF" w:rsidRDefault="00F706CF">
      <w:pPr>
        <w:rPr>
          <w:rFonts w:ascii="Liberation Serif" w:hAnsi="Liberation Serif" w:cs="Noto Sans CJK SC Regular" w:hint="eastAsia"/>
          <w:kern w:val="3"/>
          <w:sz w:val="24"/>
          <w:szCs w:val="24"/>
          <w:lang w:bidi="hi-IN"/>
        </w:rPr>
      </w:pPr>
    </w:p>
    <w:p w:rsidR="006745D7" w:rsidRPr="0012624D" w:rsidRDefault="006745D7">
      <w:pPr>
        <w:rPr>
          <w:rFonts w:ascii="Liberation Serif" w:hAnsi="Liberation Serif" w:cs="Noto Sans CJK SC Regular" w:hint="eastAsia"/>
          <w:b/>
          <w:kern w:val="3"/>
          <w:sz w:val="24"/>
          <w:szCs w:val="24"/>
          <w:lang w:bidi="hi-IN"/>
        </w:rPr>
      </w:pPr>
      <w:bookmarkStart w:id="0" w:name="_GoBack"/>
      <w:r w:rsidRPr="0012624D">
        <w:rPr>
          <w:rFonts w:ascii="Liberation Serif" w:hAnsi="Liberation Serif" w:cs="Noto Sans CJK SC Regular" w:hint="eastAsia"/>
          <w:b/>
          <w:kern w:val="3"/>
          <w:sz w:val="24"/>
          <w:szCs w:val="24"/>
          <w:lang w:bidi="hi-IN"/>
        </w:rPr>
        <w:t xml:space="preserve">16. </w:t>
      </w:r>
      <w:r w:rsidR="007159DD" w:rsidRPr="0012624D">
        <w:rPr>
          <w:rFonts w:ascii="Liberation Serif" w:hAnsi="Liberation Serif" w:cs="Noto Sans CJK SC Regular" w:hint="eastAsia"/>
          <w:b/>
          <w:kern w:val="3"/>
          <w:sz w:val="24"/>
          <w:szCs w:val="24"/>
          <w:lang w:bidi="hi-IN"/>
        </w:rPr>
        <w:t>私有</w:t>
      </w:r>
      <w:r w:rsidR="007159DD" w:rsidRPr="0012624D">
        <w:rPr>
          <w:rFonts w:ascii="Liberation Serif" w:hAnsi="Liberation Serif" w:cs="Noto Sans CJK SC Regular" w:hint="eastAsia"/>
          <w:b/>
          <w:kern w:val="3"/>
          <w:sz w:val="24"/>
          <w:szCs w:val="24"/>
          <w:lang w:bidi="hi-IN"/>
        </w:rPr>
        <w:t>IP</w:t>
      </w:r>
    </w:p>
    <w:bookmarkEnd w:id="0"/>
    <w:p w:rsidR="007159DD" w:rsidRDefault="007159DD">
      <w:pPr>
        <w:rPr>
          <w:rFonts w:ascii="Liberation Serif" w:hAnsi="Liberation Serif" w:cs="Noto Sans CJK SC Regular" w:hint="eastAsia"/>
          <w:kern w:val="3"/>
          <w:sz w:val="24"/>
          <w:szCs w:val="24"/>
          <w:lang w:bidi="hi-IN"/>
        </w:rPr>
      </w:pPr>
      <w:r>
        <w:rPr>
          <w:rFonts w:ascii="Liberation Serif" w:hAnsi="Liberation Serif" w:cs="Noto Sans CJK SC Regular" w:hint="eastAsia"/>
          <w:kern w:val="3"/>
          <w:sz w:val="24"/>
          <w:szCs w:val="24"/>
          <w:lang w:bidi="hi-IN"/>
        </w:rPr>
        <w:t>私有</w:t>
      </w:r>
      <w:r>
        <w:rPr>
          <w:rFonts w:ascii="Liberation Serif" w:hAnsi="Liberation Serif" w:cs="Noto Sans CJK SC Regular" w:hint="eastAsia"/>
          <w:kern w:val="3"/>
          <w:sz w:val="24"/>
          <w:szCs w:val="24"/>
          <w:lang w:bidi="hi-IN"/>
        </w:rPr>
        <w:t>IP</w:t>
      </w:r>
      <w:r>
        <w:rPr>
          <w:rFonts w:ascii="Liberation Serif" w:hAnsi="Liberation Serif" w:cs="Noto Sans CJK SC Regular" w:hint="eastAsia"/>
          <w:kern w:val="3"/>
          <w:sz w:val="24"/>
          <w:szCs w:val="24"/>
          <w:lang w:bidi="hi-IN"/>
        </w:rPr>
        <w:t>有三个范围，处于该范围的都是私有</w:t>
      </w:r>
      <w:r>
        <w:rPr>
          <w:rFonts w:ascii="Liberation Serif" w:hAnsi="Liberation Serif" w:cs="Noto Sans CJK SC Regular" w:hint="eastAsia"/>
          <w:kern w:val="3"/>
          <w:sz w:val="24"/>
          <w:szCs w:val="24"/>
          <w:lang w:bidi="hi-IN"/>
        </w:rPr>
        <w:t>IP</w:t>
      </w:r>
    </w:p>
    <w:p w:rsidR="007159DD" w:rsidRDefault="007159DD">
      <w:pPr>
        <w:rPr>
          <w:rFonts w:ascii="Liberation Serif" w:hAnsi="Liberation Serif" w:cs="Noto Sans CJK SC Regular" w:hint="eastAsia"/>
          <w:kern w:val="3"/>
          <w:sz w:val="24"/>
          <w:szCs w:val="24"/>
          <w:lang w:bidi="hi-IN"/>
        </w:rPr>
      </w:pPr>
      <w:r>
        <w:rPr>
          <w:rFonts w:ascii="Liberation Serif" w:hAnsi="Liberation Serif" w:cs="Noto Sans CJK SC Regular" w:hint="eastAsia"/>
          <w:kern w:val="3"/>
          <w:sz w:val="24"/>
          <w:szCs w:val="24"/>
          <w:lang w:bidi="hi-IN"/>
        </w:rPr>
        <w:t>10.0.0.0-10.255.255.255</w:t>
      </w:r>
    </w:p>
    <w:p w:rsidR="007159DD" w:rsidRDefault="007159DD">
      <w:pPr>
        <w:rPr>
          <w:rFonts w:ascii="Liberation Serif" w:hAnsi="Liberation Serif" w:cs="Noto Sans CJK SC Regular" w:hint="eastAsia"/>
          <w:kern w:val="3"/>
          <w:sz w:val="24"/>
          <w:szCs w:val="24"/>
          <w:lang w:bidi="hi-IN"/>
        </w:rPr>
      </w:pPr>
      <w:r>
        <w:rPr>
          <w:rFonts w:ascii="Liberation Serif" w:hAnsi="Liberation Serif" w:cs="Noto Sans CJK SC Regular" w:hint="eastAsia"/>
          <w:kern w:val="3"/>
          <w:sz w:val="24"/>
          <w:szCs w:val="24"/>
          <w:lang w:bidi="hi-IN"/>
        </w:rPr>
        <w:t>172.16.0.0-172.31.255.255</w:t>
      </w:r>
    </w:p>
    <w:p w:rsidR="007159DD" w:rsidRDefault="007159DD">
      <w:pPr>
        <w:rPr>
          <w:rFonts w:ascii="Liberation Serif" w:hAnsi="Liberation Serif" w:cs="Noto Sans CJK SC Regular" w:hint="eastAsia"/>
          <w:kern w:val="3"/>
          <w:sz w:val="24"/>
          <w:szCs w:val="24"/>
          <w:lang w:bidi="hi-IN"/>
        </w:rPr>
      </w:pPr>
      <w:r>
        <w:rPr>
          <w:rFonts w:ascii="Liberation Serif" w:hAnsi="Liberation Serif" w:cs="Noto Sans CJK SC Regular" w:hint="eastAsia"/>
          <w:kern w:val="3"/>
          <w:sz w:val="24"/>
          <w:szCs w:val="24"/>
          <w:lang w:bidi="hi-IN"/>
        </w:rPr>
        <w:t>192.168.0.0-192.168.255.255</w:t>
      </w:r>
    </w:p>
    <w:p w:rsidR="00751FE4" w:rsidRDefault="00751FE4"/>
    <w:p w:rsidR="00232A1D" w:rsidRDefault="00232A1D"/>
    <w:p w:rsidR="00232A1D" w:rsidRPr="0012624D" w:rsidRDefault="00232A1D">
      <w:pPr>
        <w:rPr>
          <w:b/>
          <w:sz w:val="24"/>
          <w:szCs w:val="24"/>
        </w:rPr>
      </w:pPr>
      <w:r w:rsidRPr="0012624D">
        <w:rPr>
          <w:rFonts w:hint="eastAsia"/>
          <w:b/>
          <w:sz w:val="24"/>
          <w:szCs w:val="24"/>
        </w:rPr>
        <w:t>17.ISO</w:t>
      </w:r>
      <w:r w:rsidRPr="0012624D">
        <w:rPr>
          <w:rFonts w:hint="eastAsia"/>
          <w:b/>
          <w:sz w:val="24"/>
          <w:szCs w:val="24"/>
        </w:rPr>
        <w:t>每一层包含哪些协议</w:t>
      </w:r>
    </w:p>
    <w:p w:rsidR="00232A1D" w:rsidRDefault="00232A1D">
      <w:r>
        <w:rPr>
          <w:rFonts w:hint="eastAsia"/>
        </w:rPr>
        <w:t>物理层：</w:t>
      </w:r>
      <w:r>
        <w:rPr>
          <w:rFonts w:hint="eastAsia"/>
        </w:rPr>
        <w:t>IEEE802.3</w:t>
      </w:r>
      <w:r>
        <w:rPr>
          <w:rFonts w:hint="eastAsia"/>
        </w:rPr>
        <w:t>，</w:t>
      </w:r>
      <w:r>
        <w:rPr>
          <w:rFonts w:hint="eastAsia"/>
        </w:rPr>
        <w:t>IEEE802.4 FDDI</w:t>
      </w:r>
      <w:r>
        <w:rPr>
          <w:rFonts w:hint="eastAsia"/>
        </w:rPr>
        <w:t>，</w:t>
      </w:r>
      <w:r>
        <w:rPr>
          <w:rFonts w:hint="eastAsia"/>
        </w:rPr>
        <w:t>ISDN</w:t>
      </w:r>
    </w:p>
    <w:p w:rsidR="00232A1D" w:rsidRDefault="00232A1D">
      <w:r>
        <w:rPr>
          <w:rFonts w:hint="eastAsia"/>
        </w:rPr>
        <w:t>链路层：</w:t>
      </w:r>
      <w:r>
        <w:rPr>
          <w:rFonts w:hint="eastAsia"/>
        </w:rPr>
        <w:t xml:space="preserve"> ARP </w:t>
      </w:r>
      <w:r>
        <w:rPr>
          <w:rFonts w:hint="eastAsia"/>
        </w:rPr>
        <w:t>，</w:t>
      </w:r>
      <w:r>
        <w:rPr>
          <w:rFonts w:hint="eastAsia"/>
        </w:rPr>
        <w:t>RARP, PPP</w:t>
      </w:r>
    </w:p>
    <w:p w:rsidR="00232A1D" w:rsidRDefault="00232A1D">
      <w:r>
        <w:rPr>
          <w:rFonts w:hint="eastAsia"/>
        </w:rPr>
        <w:t>网络层：</w:t>
      </w:r>
      <w:r>
        <w:rPr>
          <w:rFonts w:hint="eastAsia"/>
        </w:rPr>
        <w:t xml:space="preserve"> IP</w:t>
      </w:r>
      <w:r>
        <w:rPr>
          <w:rFonts w:hint="eastAsia"/>
        </w:rPr>
        <w:t>，</w:t>
      </w:r>
      <w:r>
        <w:rPr>
          <w:rFonts w:hint="eastAsia"/>
        </w:rPr>
        <w:t>ICMP</w:t>
      </w:r>
    </w:p>
    <w:p w:rsidR="00232A1D" w:rsidRDefault="00232A1D">
      <w:r>
        <w:rPr>
          <w:rFonts w:hint="eastAsia"/>
        </w:rPr>
        <w:t>传输层：</w:t>
      </w:r>
      <w:r>
        <w:rPr>
          <w:rFonts w:hint="eastAsia"/>
        </w:rPr>
        <w:t>TCP</w:t>
      </w:r>
      <w:proofErr w:type="gramStart"/>
      <w:r>
        <w:rPr>
          <w:rFonts w:hint="eastAsia"/>
        </w:rPr>
        <w:t>,UDP</w:t>
      </w:r>
      <w:proofErr w:type="gramEnd"/>
    </w:p>
    <w:p w:rsidR="00232A1D" w:rsidRPr="006745D7" w:rsidRDefault="00232A1D">
      <w:r>
        <w:rPr>
          <w:rFonts w:hint="eastAsia"/>
        </w:rPr>
        <w:t>应用层：</w:t>
      </w:r>
      <w:r>
        <w:rPr>
          <w:rFonts w:hint="eastAsia"/>
        </w:rPr>
        <w:t xml:space="preserve">http </w:t>
      </w:r>
      <w:r>
        <w:rPr>
          <w:rFonts w:hint="eastAsia"/>
        </w:rPr>
        <w:t>，</w:t>
      </w:r>
      <w:r>
        <w:rPr>
          <w:rFonts w:hint="eastAsia"/>
        </w:rPr>
        <w:t>SMTP</w:t>
      </w:r>
      <w:r>
        <w:rPr>
          <w:rFonts w:hint="eastAsia"/>
        </w:rPr>
        <w:t>，</w:t>
      </w:r>
      <w:r>
        <w:rPr>
          <w:rFonts w:hint="eastAsia"/>
        </w:rPr>
        <w:t>POP3</w:t>
      </w:r>
      <w:r>
        <w:rPr>
          <w:rFonts w:hint="eastAsia"/>
        </w:rPr>
        <w:t>，</w:t>
      </w:r>
      <w:r>
        <w:rPr>
          <w:rFonts w:hint="eastAsia"/>
        </w:rPr>
        <w:t>FTP</w:t>
      </w:r>
      <w:r>
        <w:rPr>
          <w:rFonts w:hint="eastAsia"/>
        </w:rPr>
        <w:t>，</w:t>
      </w:r>
      <w:r>
        <w:rPr>
          <w:rFonts w:hint="eastAsia"/>
        </w:rPr>
        <w:t>DNS</w:t>
      </w:r>
    </w:p>
    <w:sectPr w:rsidR="00232A1D" w:rsidRPr="006745D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971" w:rsidRDefault="00977971" w:rsidP="00600138">
      <w:r>
        <w:separator/>
      </w:r>
    </w:p>
  </w:endnote>
  <w:endnote w:type="continuationSeparator" w:id="0">
    <w:p w:rsidR="00977971" w:rsidRDefault="00977971" w:rsidP="00600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Noto Sans CJK SC Regular">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971" w:rsidRDefault="00977971" w:rsidP="00600138">
      <w:r>
        <w:separator/>
      </w:r>
    </w:p>
  </w:footnote>
  <w:footnote w:type="continuationSeparator" w:id="0">
    <w:p w:rsidR="00977971" w:rsidRDefault="00977971" w:rsidP="006001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85044"/>
    <w:multiLevelType w:val="hybridMultilevel"/>
    <w:tmpl w:val="BD2CD73A"/>
    <w:lvl w:ilvl="0" w:tplc="98C8C2DA">
      <w:start w:val="1"/>
      <w:numFmt w:val="japaneseCounting"/>
      <w:lvlText w:val="第%1章"/>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9E21C7F"/>
    <w:multiLevelType w:val="hybridMultilevel"/>
    <w:tmpl w:val="C4F2ED38"/>
    <w:lvl w:ilvl="0" w:tplc="2D30EF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D72"/>
    <w:rsid w:val="00026136"/>
    <w:rsid w:val="000D519F"/>
    <w:rsid w:val="0012624D"/>
    <w:rsid w:val="00232A1D"/>
    <w:rsid w:val="00261AF9"/>
    <w:rsid w:val="002F453C"/>
    <w:rsid w:val="0048506D"/>
    <w:rsid w:val="004A0517"/>
    <w:rsid w:val="00600138"/>
    <w:rsid w:val="00626D72"/>
    <w:rsid w:val="006745D7"/>
    <w:rsid w:val="006B022D"/>
    <w:rsid w:val="006C1687"/>
    <w:rsid w:val="007159DD"/>
    <w:rsid w:val="00751FE4"/>
    <w:rsid w:val="00977971"/>
    <w:rsid w:val="00B06915"/>
    <w:rsid w:val="00C0397E"/>
    <w:rsid w:val="00CC201E"/>
    <w:rsid w:val="00EE4200"/>
    <w:rsid w:val="00F706CF"/>
    <w:rsid w:val="00FA7787"/>
    <w:rsid w:val="00FD7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F453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01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00138"/>
    <w:rPr>
      <w:sz w:val="18"/>
      <w:szCs w:val="18"/>
    </w:rPr>
  </w:style>
  <w:style w:type="paragraph" w:styleId="a4">
    <w:name w:val="footer"/>
    <w:basedOn w:val="a"/>
    <w:link w:val="Char0"/>
    <w:uiPriority w:val="99"/>
    <w:unhideWhenUsed/>
    <w:rsid w:val="00600138"/>
    <w:pPr>
      <w:tabs>
        <w:tab w:val="center" w:pos="4153"/>
        <w:tab w:val="right" w:pos="8306"/>
      </w:tabs>
      <w:snapToGrid w:val="0"/>
      <w:jc w:val="left"/>
    </w:pPr>
    <w:rPr>
      <w:sz w:val="18"/>
      <w:szCs w:val="18"/>
    </w:rPr>
  </w:style>
  <w:style w:type="character" w:customStyle="1" w:styleId="Char0">
    <w:name w:val="页脚 Char"/>
    <w:basedOn w:val="a0"/>
    <w:link w:val="a4"/>
    <w:uiPriority w:val="99"/>
    <w:rsid w:val="00600138"/>
    <w:rPr>
      <w:sz w:val="18"/>
      <w:szCs w:val="18"/>
    </w:rPr>
  </w:style>
  <w:style w:type="paragraph" w:customStyle="1" w:styleId="Standard">
    <w:name w:val="Standard"/>
    <w:rsid w:val="00600138"/>
    <w:pPr>
      <w:suppressAutoHyphens/>
      <w:autoSpaceDN w:val="0"/>
      <w:textAlignment w:val="baseline"/>
    </w:pPr>
    <w:rPr>
      <w:rFonts w:ascii="Liberation Serif" w:hAnsi="Liberation Serif" w:cs="Noto Sans CJK SC Regular"/>
      <w:kern w:val="3"/>
      <w:sz w:val="24"/>
      <w:szCs w:val="24"/>
      <w:lang w:bidi="hi-IN"/>
    </w:rPr>
  </w:style>
  <w:style w:type="character" w:customStyle="1" w:styleId="1Char">
    <w:name w:val="标题 1 Char"/>
    <w:basedOn w:val="a0"/>
    <w:link w:val="1"/>
    <w:uiPriority w:val="9"/>
    <w:rsid w:val="002F453C"/>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F453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001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00138"/>
    <w:rPr>
      <w:sz w:val="18"/>
      <w:szCs w:val="18"/>
    </w:rPr>
  </w:style>
  <w:style w:type="paragraph" w:styleId="a4">
    <w:name w:val="footer"/>
    <w:basedOn w:val="a"/>
    <w:link w:val="Char0"/>
    <w:uiPriority w:val="99"/>
    <w:unhideWhenUsed/>
    <w:rsid w:val="00600138"/>
    <w:pPr>
      <w:tabs>
        <w:tab w:val="center" w:pos="4153"/>
        <w:tab w:val="right" w:pos="8306"/>
      </w:tabs>
      <w:snapToGrid w:val="0"/>
      <w:jc w:val="left"/>
    </w:pPr>
    <w:rPr>
      <w:sz w:val="18"/>
      <w:szCs w:val="18"/>
    </w:rPr>
  </w:style>
  <w:style w:type="character" w:customStyle="1" w:styleId="Char0">
    <w:name w:val="页脚 Char"/>
    <w:basedOn w:val="a0"/>
    <w:link w:val="a4"/>
    <w:uiPriority w:val="99"/>
    <w:rsid w:val="00600138"/>
    <w:rPr>
      <w:sz w:val="18"/>
      <w:szCs w:val="18"/>
    </w:rPr>
  </w:style>
  <w:style w:type="paragraph" w:customStyle="1" w:styleId="Standard">
    <w:name w:val="Standard"/>
    <w:rsid w:val="00600138"/>
    <w:pPr>
      <w:suppressAutoHyphens/>
      <w:autoSpaceDN w:val="0"/>
      <w:textAlignment w:val="baseline"/>
    </w:pPr>
    <w:rPr>
      <w:rFonts w:ascii="Liberation Serif" w:hAnsi="Liberation Serif" w:cs="Noto Sans CJK SC Regular"/>
      <w:kern w:val="3"/>
      <w:sz w:val="24"/>
      <w:szCs w:val="24"/>
      <w:lang w:bidi="hi-IN"/>
    </w:rPr>
  </w:style>
  <w:style w:type="character" w:customStyle="1" w:styleId="1Char">
    <w:name w:val="标题 1 Char"/>
    <w:basedOn w:val="a0"/>
    <w:link w:val="1"/>
    <w:uiPriority w:val="9"/>
    <w:rsid w:val="002F453C"/>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6217E-2980-4300-9AF5-18FD32F1F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6</Pages>
  <Words>671</Words>
  <Characters>3827</Characters>
  <Application>Microsoft Office Word</Application>
  <DocSecurity>0</DocSecurity>
  <Lines>31</Lines>
  <Paragraphs>8</Paragraphs>
  <ScaleCrop>false</ScaleCrop>
  <Company/>
  <LinksUpToDate>false</LinksUpToDate>
  <CharactersWithSpaces>4490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zhoushuai</dc:creator>
  <cp:keywords/>
  <dc:description/>
  <cp:lastModifiedBy>zhoushuai</cp:lastModifiedBy>
  <cp:revision>16</cp:revision>
  <dcterms:created xsi:type="dcterms:W3CDTF">2019-08-26T01:36:00Z</dcterms:created>
  <dcterms:modified xsi:type="dcterms:W3CDTF">2019-09-16T01:54:00Z</dcterms:modified>
</cp:coreProperties>
</file>