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JQuery笔记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$('body').on("click",'.heart',function()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}//单击主体上的 class=“heart” 的按钮，产生事件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color w:val="0000FF"/>
          <w:sz w:val="30"/>
          <w:szCs w:val="30"/>
          <w:lang w:val="en-US" w:eastAsia="zh-CN"/>
        </w:rPr>
        <w:t>Attr（）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$(this).attr("id");</w:t>
      </w:r>
      <w:r>
        <w:rPr>
          <w:rFonts w:hint="eastAsia"/>
          <w:color w:val="0000FF"/>
          <w:sz w:val="30"/>
          <w:szCs w:val="30"/>
          <w:lang w:val="en-US" w:eastAsia="zh-CN"/>
        </w:rPr>
        <w:t xml:space="preserve"> //</w:t>
      </w:r>
      <w:r>
        <w:rPr>
          <w:rFonts w:hint="eastAsia"/>
          <w:color w:val="0000FF"/>
          <w:sz w:val="28"/>
          <w:szCs w:val="28"/>
          <w:lang w:val="en-US" w:eastAsia="zh-CN"/>
        </w:rPr>
        <w:t>获取这个属性的值</w:t>
      </w:r>
    </w:p>
    <w:p>
      <w:pPr>
        <w:ind w:firstLine="420"/>
        <w:jc w:val="both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 xml:space="preserve">           split("");</w:t>
      </w:r>
    </w:p>
    <w:p>
      <w:pPr>
        <w:ind w:firstLine="420"/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Like1     A.split("like");//获取除like之外的值=1，窃取函数</w:t>
      </w:r>
    </w:p>
    <w:p>
      <w:pPr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        parseInt（）</w:t>
      </w:r>
      <w:r>
        <w:rPr>
          <w:rFonts w:ascii="宋体" w:hAnsi="宋体" w:eastAsia="宋体" w:cs="宋体"/>
          <w:sz w:val="24"/>
          <w:szCs w:val="24"/>
        </w:rPr>
        <w:t>可解析一个字符串，并返回一个整数。</w:t>
      </w:r>
    </w:p>
    <w:p>
      <w:pPr>
        <w:ind w:firstLine="420"/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/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$("p:first").addClass("intro");//向p标签添加一个类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.intro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font-size:120%;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color:red;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Jquery 单击里面的div不触发外面的 div</w:t>
      </w:r>
    </w:p>
    <w:p>
      <w:pPr>
        <w:ind w:firstLine="420"/>
        <w:jc w:val="both"/>
        <w:rPr>
          <w:rFonts w:hint="eastAsia" w:ascii="Consolas" w:hAnsi="Consolas" w:eastAsia="Consolas"/>
          <w:color w:val="080808"/>
          <w:sz w:val="18"/>
          <w:highlight w:val="lightGray"/>
        </w:rPr>
      </w:pPr>
      <w:r>
        <w:rPr>
          <w:rFonts w:hint="eastAsia" w:ascii="Consolas" w:hAnsi="Consolas" w:eastAsia="宋体"/>
          <w:sz w:val="18"/>
          <w:highlight w:val="lightGray"/>
          <w:lang w:val="en-US" w:eastAsia="zh-CN"/>
        </w:rPr>
        <w:t xml:space="preserve">  里面写上     </w:t>
      </w:r>
      <w:r>
        <w:rPr>
          <w:rFonts w:hint="eastAsia" w:ascii="Consolas" w:hAnsi="Consolas" w:eastAsia="Consolas"/>
          <w:sz w:val="18"/>
          <w:highlight w:val="lightGray"/>
        </w:rPr>
        <w:t xml:space="preserve">  </w:t>
      </w:r>
      <w:r>
        <w:rPr>
          <w:rFonts w:hint="eastAsia" w:ascii="Consolas" w:hAnsi="Consolas" w:eastAsia="Consolas"/>
          <w:color w:val="3C7A03"/>
          <w:sz w:val="18"/>
          <w:highlight w:val="lightGray"/>
        </w:rPr>
        <w:t>event</w:t>
      </w:r>
      <w:r>
        <w:rPr>
          <w:rFonts w:hint="eastAsia" w:ascii="Consolas" w:hAnsi="Consolas" w:eastAsia="Consolas"/>
          <w:color w:val="080808"/>
          <w:sz w:val="18"/>
          <w:highlight w:val="lightGray"/>
        </w:rPr>
        <w:t xml:space="preserve">.stopPropagation();  </w:t>
      </w:r>
    </w:p>
    <w:p>
      <w:pPr>
        <w:jc w:val="both"/>
        <w:rPr>
          <w:rFonts w:hint="eastAsia" w:ascii="Consolas" w:hAnsi="Consolas" w:eastAsia="Consolas"/>
          <w:color w:val="080808"/>
          <w:sz w:val="18"/>
          <w:highlight w:val="lightGray"/>
        </w:rPr>
      </w:pPr>
    </w:p>
    <w:p>
      <w:pPr>
        <w:jc w:val="both"/>
        <w:rPr>
          <w:rFonts w:hint="eastAsia" w:ascii="Consolas" w:hAnsi="Consolas" w:eastAsia="宋体"/>
          <w:color w:val="080808"/>
          <w:sz w:val="18"/>
          <w:highlight w:val="lightGray"/>
          <w:lang w:eastAsia="zh-CN"/>
        </w:rPr>
      </w:pPr>
      <w:r>
        <w:rPr>
          <w:rFonts w:hint="eastAsia" w:ascii="Consolas" w:hAnsi="Consolas" w:eastAsia="宋体"/>
          <w:color w:val="080808"/>
          <w:sz w:val="18"/>
          <w:highlight w:val="lightGray"/>
          <w:lang w:eastAsia="zh-CN"/>
        </w:rPr>
        <w:t>获取网页数据</w:t>
      </w:r>
    </w:p>
    <w:p>
      <w:pPr>
        <w:jc w:val="both"/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  <w:t xml:space="preserve"> $(</w:t>
      </w:r>
      <w:r>
        <w:rPr>
          <w:rFonts w:hint="default" w:ascii="Consolas" w:hAnsi="Consolas" w:eastAsia="宋体"/>
          <w:color w:val="080808"/>
          <w:sz w:val="18"/>
          <w:highlight w:val="lightGray"/>
          <w:lang w:val="en-US" w:eastAsia="zh-CN"/>
        </w:rPr>
        <w:t>“</w:t>
      </w:r>
      <w:r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  <w:t>#a</w:t>
      </w:r>
      <w:r>
        <w:rPr>
          <w:rFonts w:hint="default" w:ascii="Consolas" w:hAnsi="Consolas" w:eastAsia="宋体"/>
          <w:color w:val="080808"/>
          <w:sz w:val="18"/>
          <w:highlight w:val="lightGray"/>
          <w:lang w:val="en-US" w:eastAsia="zh-CN"/>
        </w:rPr>
        <w:t>”</w:t>
      </w:r>
      <w:r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  <w:t>).text(); $(</w:t>
      </w:r>
      <w:r>
        <w:rPr>
          <w:rFonts w:hint="default" w:ascii="Consolas" w:hAnsi="Consolas" w:eastAsia="宋体"/>
          <w:color w:val="080808"/>
          <w:sz w:val="18"/>
          <w:highlight w:val="lightGray"/>
          <w:lang w:val="en-US" w:eastAsia="zh-CN"/>
        </w:rPr>
        <w:t>“</w:t>
      </w:r>
      <w:r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  <w:t>#a</w:t>
      </w:r>
      <w:r>
        <w:rPr>
          <w:rFonts w:hint="default" w:ascii="Consolas" w:hAnsi="Consolas" w:eastAsia="宋体"/>
          <w:color w:val="080808"/>
          <w:sz w:val="18"/>
          <w:highlight w:val="lightGray"/>
          <w:lang w:val="en-US" w:eastAsia="zh-CN"/>
        </w:rPr>
        <w:t>”</w:t>
      </w:r>
      <w:r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  <w:t>).html();</w:t>
      </w:r>
    </w:p>
    <w:p>
      <w:pPr>
        <w:jc w:val="both"/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</w:pPr>
    </w:p>
    <w:p>
      <w:pPr>
        <w:jc w:val="both"/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  <w:t>//字符串转换为数字</w:t>
      </w:r>
    </w:p>
    <w:p>
      <w:pPr>
        <w:pStyle w:val="4"/>
        <w:keepNext w:val="0"/>
        <w:keepLines w:val="0"/>
        <w:widowControl/>
        <w:suppressLineNumbers w:val="0"/>
      </w:pPr>
      <w:r>
        <w:t>parseInt("1234blue"); //returns 1234</w:t>
      </w:r>
    </w:p>
    <w:p>
      <w:pPr>
        <w:jc w:val="both"/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</w:pPr>
    </w:p>
    <w:p>
      <w:pPr>
        <w:jc w:val="both"/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</w:pPr>
    </w:p>
    <w:p>
      <w:pPr>
        <w:jc w:val="both"/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</w:pPr>
    </w:p>
    <w:p>
      <w:pPr>
        <w:jc w:val="both"/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  <w:t>手指触滑事件（拖动：</w:t>
      </w:r>
      <w:r>
        <w:rPr>
          <w:rFonts w:hint="eastAsia" w:ascii="Consolas" w:hAnsi="Consolas" w:eastAsia="Consolas"/>
          <w:color w:val="248C85"/>
          <w:sz w:val="18"/>
          <w:highlight w:val="white"/>
        </w:rPr>
        <w:t>'touchmove'</w:t>
      </w:r>
      <w:r>
        <w:rPr>
          <w:rFonts w:hint="eastAsia" w:ascii="Consolas" w:hAnsi="Consolas" w:eastAsia="宋体"/>
          <w:color w:val="248C85"/>
          <w:sz w:val="18"/>
          <w:highlight w:val="white"/>
          <w:lang w:eastAsia="zh-CN"/>
        </w:rPr>
        <w:t>；滑动开始：touchstart；滑动结束</w:t>
      </w:r>
      <w:r>
        <w:rPr>
          <w:rFonts w:hint="eastAsia" w:ascii="Consolas" w:hAnsi="Consolas" w:eastAsia="宋体"/>
          <w:color w:val="248C85"/>
          <w:sz w:val="18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248C85"/>
          <w:sz w:val="18"/>
          <w:highlight w:val="lightGray"/>
        </w:rPr>
        <w:t>touchend</w:t>
      </w:r>
      <w:r>
        <w:rPr>
          <w:rFonts w:hint="eastAsia" w:ascii="Consolas" w:hAnsi="Consolas" w:eastAsia="宋体"/>
          <w:color w:val="248C85"/>
          <w:sz w:val="18"/>
          <w:highlight w:val="lightGray"/>
          <w:lang w:eastAsia="zh-CN"/>
        </w:rPr>
        <w:t>；</w:t>
      </w:r>
      <w:r>
        <w:rPr>
          <w:rFonts w:hint="eastAsia" w:ascii="Consolas" w:hAnsi="Consolas" w:eastAsia="宋体"/>
          <w:color w:val="080808"/>
          <w:sz w:val="18"/>
          <w:highlight w:val="lightGray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64BC0"/>
          <w:sz w:val="18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highlight w:val="lightGray"/>
        </w:rPr>
        <w:t xml:space="preserve">shiyan </w:t>
      </w:r>
      <w:r>
        <w:rPr>
          <w:rFonts w:hint="eastAsia" w:ascii="Consolas" w:hAnsi="Consolas" w:eastAsia="Consolas"/>
          <w:color w:val="577909"/>
          <w:sz w:val="18"/>
          <w:highlight w:val="lightGray"/>
        </w:rPr>
        <w:t xml:space="preserve">= </w:t>
      </w:r>
      <w:r>
        <w:rPr>
          <w:rFonts w:hint="eastAsia" w:ascii="Consolas" w:hAnsi="Consolas" w:eastAsia="Consolas"/>
          <w:color w:val="3C7A03"/>
          <w:sz w:val="18"/>
          <w:highlight w:val="lightGray"/>
        </w:rPr>
        <w:t>document</w:t>
      </w:r>
      <w:r>
        <w:rPr>
          <w:rFonts w:hint="eastAsia" w:ascii="Consolas" w:hAnsi="Consolas" w:eastAsia="Consolas"/>
          <w:color w:val="080808"/>
          <w:sz w:val="18"/>
          <w:highlight w:val="lightGray"/>
        </w:rPr>
        <w:t>.getElementById(</w:t>
      </w:r>
      <w:r>
        <w:rPr>
          <w:rFonts w:hint="eastAsia" w:ascii="Consolas" w:hAnsi="Consolas" w:eastAsia="Consolas"/>
          <w:color w:val="248C85"/>
          <w:sz w:val="18"/>
          <w:highlight w:val="lightGray"/>
        </w:rPr>
        <w:t>'zhuti'</w:t>
      </w:r>
      <w:r>
        <w:rPr>
          <w:rFonts w:hint="eastAsia" w:ascii="Consolas" w:hAnsi="Consolas" w:eastAsia="Consolas"/>
          <w:color w:val="080808"/>
          <w:sz w:val="18"/>
          <w:highlight w:val="lightGray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80808"/>
          <w:sz w:val="18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highlight w:val="white"/>
        </w:rPr>
        <w:t>shiyan.addEventListener(</w:t>
      </w:r>
      <w:r>
        <w:rPr>
          <w:rFonts w:hint="eastAsia" w:ascii="Consolas" w:hAnsi="Consolas" w:eastAsia="Consolas"/>
          <w:color w:val="248C85"/>
          <w:sz w:val="18"/>
          <w:highlight w:val="white"/>
        </w:rPr>
        <w:t>'touchmove'</w:t>
      </w:r>
      <w:r>
        <w:rPr>
          <w:rFonts w:hint="eastAsia" w:ascii="Consolas" w:hAnsi="Consolas" w:eastAsia="Consolas"/>
          <w:color w:val="080808"/>
          <w:sz w:val="18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18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18"/>
          <w:highlight w:val="white"/>
        </w:rPr>
        <w:t>event</w:t>
      </w:r>
      <w:r>
        <w:rPr>
          <w:rFonts w:hint="eastAsia" w:ascii="Consolas" w:hAnsi="Consolas" w:eastAsia="Consolas"/>
          <w:color w:val="080808"/>
          <w:sz w:val="18"/>
          <w:highlight w:val="white"/>
        </w:rPr>
        <w:t xml:space="preserve">) { </w:t>
      </w:r>
      <w:r>
        <w:rPr>
          <w:rFonts w:hint="eastAsia" w:ascii="Consolas" w:hAnsi="Consolas" w:eastAsia="Consolas"/>
          <w:color w:val="95A3AB"/>
          <w:sz w:val="18"/>
          <w:highlight w:val="white"/>
        </w:rPr>
        <w:t>// 如果这个元素的位置内只有一个手指的话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  <w:highlight w:val="white"/>
        </w:rPr>
        <w:tab/>
      </w:r>
      <w:r>
        <w:rPr>
          <w:rFonts w:hint="eastAsia" w:ascii="Consolas" w:hAnsi="Consolas" w:eastAsia="Consolas"/>
          <w:sz w:val="18"/>
          <w:highlight w:val="white"/>
        </w:rPr>
        <w:tab/>
      </w:r>
      <w:r>
        <w:rPr>
          <w:rFonts w:hint="eastAsia" w:ascii="Consolas" w:hAnsi="Consolas" w:eastAsia="Consolas"/>
          <w:sz w:val="18"/>
          <w:highlight w:val="white"/>
        </w:rPr>
        <w:tab/>
      </w:r>
      <w:r>
        <w:rPr>
          <w:rFonts w:hint="eastAsia" w:ascii="Consolas" w:hAnsi="Consolas" w:eastAsia="Consolas"/>
          <w:sz w:val="18"/>
          <w:highlight w:val="white"/>
        </w:rPr>
        <w:tab/>
      </w:r>
      <w:r>
        <w:rPr>
          <w:rFonts w:hint="eastAsia" w:ascii="Consolas" w:hAnsi="Consolas" w:eastAsia="Consolas"/>
          <w:color w:val="3C7A03"/>
          <w:sz w:val="18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18"/>
          <w:highlight w:val="white"/>
        </w:rPr>
        <w:t>.getElementById(</w:t>
      </w:r>
      <w:r>
        <w:rPr>
          <w:rFonts w:hint="eastAsia" w:ascii="Consolas" w:hAnsi="Consolas" w:eastAsia="Consolas"/>
          <w:color w:val="248C85"/>
          <w:sz w:val="18"/>
          <w:highlight w:val="white"/>
        </w:rPr>
        <w:t>'nav'</w:t>
      </w:r>
      <w:r>
        <w:rPr>
          <w:rFonts w:hint="eastAsia" w:ascii="Consolas" w:hAnsi="Consolas" w:eastAsia="Consolas"/>
          <w:color w:val="080808"/>
          <w:sz w:val="18"/>
          <w:highlight w:val="white"/>
        </w:rPr>
        <w:t>).</w:t>
      </w:r>
      <w:r>
        <w:rPr>
          <w:rFonts w:hint="eastAsia" w:ascii="Consolas" w:hAnsi="Consolas" w:eastAsia="Consolas"/>
          <w:color w:val="3C7A03"/>
          <w:sz w:val="18"/>
          <w:highlight w:val="white"/>
        </w:rPr>
        <w:t>style</w:t>
      </w:r>
      <w:r>
        <w:rPr>
          <w:rFonts w:hint="eastAsia" w:ascii="Consolas" w:hAnsi="Consolas" w:eastAsia="Consolas"/>
          <w:color w:val="080808"/>
          <w:sz w:val="18"/>
          <w:highlight w:val="white"/>
        </w:rPr>
        <w:t xml:space="preserve">.backgroundColor </w:t>
      </w:r>
      <w:r>
        <w:rPr>
          <w:rFonts w:hint="eastAsia" w:ascii="Consolas" w:hAnsi="Consolas" w:eastAsia="Consolas"/>
          <w:color w:val="577909"/>
          <w:sz w:val="18"/>
          <w:highlight w:val="white"/>
        </w:rPr>
        <w:t xml:space="preserve">= </w:t>
      </w:r>
      <w:r>
        <w:rPr>
          <w:rFonts w:hint="eastAsia" w:ascii="Consolas" w:hAnsi="Consolas" w:eastAsia="Consolas"/>
          <w:color w:val="248C85"/>
          <w:sz w:val="18"/>
          <w:highlight w:val="white"/>
        </w:rPr>
        <w:t>'#333333'</w:t>
      </w:r>
      <w:r>
        <w:rPr>
          <w:rFonts w:hint="eastAsia" w:ascii="Consolas" w:hAnsi="Consolas" w:eastAsia="Consolas"/>
          <w:color w:val="080808"/>
          <w:sz w:val="18"/>
          <w:highlight w:val="white"/>
        </w:rPr>
        <w:t>;</w:t>
      </w:r>
    </w:p>
    <w:p>
      <w:pPr>
        <w:jc w:val="both"/>
        <w:rPr>
          <w:rFonts w:hint="eastAsia" w:ascii="Consolas" w:hAnsi="Consolas" w:eastAsia="Consolas"/>
          <w:color w:val="080808"/>
          <w:sz w:val="18"/>
          <w:highlight w:val="white"/>
        </w:rPr>
      </w:pPr>
      <w:r>
        <w:rPr>
          <w:rFonts w:hint="eastAsia" w:ascii="Consolas" w:hAnsi="Consolas" w:eastAsia="Consolas"/>
          <w:color w:val="080808"/>
          <w:sz w:val="18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highlight w:val="white"/>
        </w:rPr>
        <w:t xml:space="preserve">}, </w:t>
      </w:r>
      <w:r>
        <w:rPr>
          <w:rFonts w:hint="eastAsia" w:ascii="Consolas" w:hAnsi="Consolas" w:eastAsia="Consolas"/>
          <w:color w:val="9B1CEB"/>
          <w:sz w:val="18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18"/>
          <w:highlight w:val="white"/>
        </w:rPr>
        <w:t>);</w:t>
      </w:r>
    </w:p>
    <w:p>
      <w:pPr>
        <w:jc w:val="both"/>
        <w:rPr>
          <w:rFonts w:hint="eastAsia" w:ascii="Consolas" w:hAnsi="Consolas" w:eastAsia="Consolas"/>
          <w:color w:val="080808"/>
          <w:sz w:val="18"/>
          <w:highlight w:val="white"/>
        </w:rPr>
      </w:pPr>
    </w:p>
    <w:p>
      <w:pPr>
        <w:jc w:val="both"/>
        <w:rPr>
          <w:rFonts w:hint="eastAsia" w:ascii="Consolas" w:hAnsi="Consolas" w:eastAsia="Consolas"/>
          <w:color w:val="95A3AB"/>
          <w:sz w:val="18"/>
          <w:highlight w:val="lightGray"/>
        </w:rPr>
      </w:pPr>
      <w:r>
        <w:rPr>
          <w:rFonts w:hint="eastAsia" w:ascii="Consolas" w:hAnsi="Consolas" w:eastAsia="宋体"/>
          <w:color w:val="080808"/>
          <w:sz w:val="18"/>
          <w:highlight w:val="white"/>
          <w:lang w:eastAsia="zh-CN"/>
        </w:rPr>
        <w:t>背景透明：</w:t>
      </w:r>
      <w:r>
        <w:rPr>
          <w:rFonts w:hint="eastAsia" w:ascii="Consolas" w:hAnsi="Consolas" w:eastAsia="Consolas"/>
          <w:color w:val="95A3AB"/>
          <w:sz w:val="18"/>
          <w:highlight w:val="lightGray"/>
        </w:rPr>
        <w:t>document.getElementById('nav').style.backgroundColor="transparent";</w:t>
      </w:r>
    </w:p>
    <w:p>
      <w:pPr>
        <w:jc w:val="both"/>
        <w:rPr>
          <w:rFonts w:hint="eastAsia" w:ascii="Consolas" w:hAnsi="Consolas" w:eastAsia="宋体"/>
          <w:color w:val="95A3AB"/>
          <w:sz w:val="18"/>
          <w:highlight w:val="lightGray"/>
          <w:lang w:eastAsia="zh-CN"/>
        </w:rPr>
      </w:pPr>
      <w:r>
        <w:rPr>
          <w:rFonts w:hint="eastAsia" w:ascii="Consolas" w:hAnsi="Consolas" w:eastAsia="宋体"/>
          <w:color w:val="95A3AB"/>
          <w:sz w:val="18"/>
          <w:highlight w:val="lightGray"/>
          <w:lang w:eastAsia="zh-CN"/>
        </w:rPr>
        <w:t>获取元素与页面顶端的距离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$(window).bind("scroll", function ()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        var sTop = $("#dbimg").scrollTop();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        var sTop = parseInt(sTop);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/*        if (sTop &gt;= 130)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            if (!$("#scrollSearchDiv").is(":visible"))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                try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                    $("#scrollSearchDiv").slideDown();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                } catch (e)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                    $("#scrollSearchDiv").show();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                }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  <w:highlight w:val="white"/>
        </w:rPr>
        <w:t xml:space="preserve">                    }  </w:t>
      </w:r>
    </w:p>
    <w:p>
      <w:pPr>
        <w:jc w:val="both"/>
        <w:rPr>
          <w:rFonts w:hint="eastAsia" w:ascii="Consolas" w:hAnsi="Consolas" w:eastAsia="Consolas"/>
          <w:color w:val="95A3AB"/>
          <w:sz w:val="18"/>
          <w:highlight w:val="lightGray"/>
        </w:rPr>
      </w:pPr>
      <w:r>
        <w:rPr>
          <w:rFonts w:hint="eastAsia" w:ascii="Consolas" w:hAnsi="Consolas" w:eastAsia="Consolas"/>
          <w:color w:val="95A3AB"/>
          <w:sz w:val="18"/>
          <w:highlight w:val="lightGray"/>
        </w:rPr>
        <w:t xml:space="preserve">                }  </w:t>
      </w:r>
    </w:p>
    <w:p>
      <w:pPr>
        <w:jc w:val="both"/>
        <w:rPr>
          <w:rFonts w:hint="eastAsia" w:ascii="Consolas" w:hAnsi="Consolas" w:eastAsia="Consolas"/>
          <w:color w:val="95A3AB"/>
          <w:sz w:val="18"/>
          <w:highlight w:val="lightGray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</w:t>
      </w:r>
    </w:p>
    <w:p>
      <w:r>
        <w:drawing>
          <wp:inline distT="0" distB="0" distL="114300" distR="114300">
            <wp:extent cx="4529455" cy="34448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</w:pPr>
    </w:p>
    <w:p>
      <w:pPr>
        <w:pStyle w:val="3"/>
      </w:pPr>
      <w:r>
        <w:t>jQuery自动执行单击事件</w:t>
      </w:r>
    </w:p>
    <w:p>
      <w:pPr>
        <w:rPr>
          <w:rFonts w:hint="eastAsia" w:ascii="Consolas" w:hAnsi="Consolas" w:eastAsia="Consolas"/>
          <w:color w:val="080808"/>
          <w:sz w:val="26"/>
          <w:highlight w:val="lightGray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6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"#ping"</w:t>
      </w:r>
      <w:r>
        <w:rPr>
          <w:rFonts w:hint="eastAsia" w:ascii="Consolas" w:hAnsi="Consolas" w:eastAsia="Consolas"/>
          <w:color w:val="080808"/>
          <w:sz w:val="26"/>
          <w:highlight w:val="lightGray"/>
        </w:rPr>
        <w:t>).trigger(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"click"</w:t>
      </w:r>
      <w:r>
        <w:rPr>
          <w:rFonts w:hint="eastAsia" w:ascii="Consolas" w:hAnsi="Consolas" w:eastAsia="Consolas"/>
          <w:color w:val="080808"/>
          <w:sz w:val="26"/>
          <w:highlight w:val="lightGray"/>
        </w:rPr>
        <w:t xml:space="preserve">);  </w:t>
      </w:r>
    </w:p>
    <w:p>
      <w:pPr>
        <w:jc w:val="both"/>
        <w:rPr>
          <w:rFonts w:hint="eastAsia" w:ascii="叶根友毛笔行书2.0版" w:hAnsi="叶根友毛笔行书2.0版" w:eastAsia="叶根友毛笔行书2.0版" w:cs="叶根友毛笔行书2.0版"/>
          <w:color w:val="95A3AB"/>
          <w:sz w:val="18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AB7108"/>
    <w:rsid w:val="334F7A6A"/>
    <w:rsid w:val="345E7D23"/>
    <w:rsid w:val="3D4005AA"/>
    <w:rsid w:val="434B2568"/>
    <w:rsid w:val="47311B55"/>
    <w:rsid w:val="47D725C9"/>
    <w:rsid w:val="62BA2E15"/>
    <w:rsid w:val="644D2CBF"/>
    <w:rsid w:val="6E3D01C2"/>
    <w:rsid w:val="757D0B9A"/>
    <w:rsid w:val="771710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Administrator.USER-20160726WJ</dc:creator>
  <cp:lastModifiedBy>Administrator</cp:lastModifiedBy>
  <dcterms:modified xsi:type="dcterms:W3CDTF">2016-11-17T05:19:19Z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