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79"/>
        <w:rPr/>
      </w:pPr>
      <w:r>
        <w:rPr>
          <w:rFonts w:ascii="Arial" w:hAnsi="Arial" w:eastAsia="Arial" w:cs="Arial"/>
          <w:sz w:val="12"/>
          <w:szCs w:val="12"/>
          <w:position w:val="-14"/>
        </w:rPr>
        <w:drawing>
          <wp:inline distT="0" distB="0" distL="0" distR="0">
            <wp:extent cx="330194" cy="25396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194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4"/>
            <w:hps w:val="15"/>
            <w:hpsBaseText w:val="12"/>
          </w:rubyPr>
          <w:rt>
            <w:r>
              <w:rPr>
                <w:w w:val="101"/>
              </w:rPr>
              <w:t>奥</w:t>
            </w:r>
          </w:rt>
          <w:rubyBase>
            <w:r>
              <w:rPr>
                <w:rFonts w:ascii="Arial" w:hAnsi="Arial" w:eastAsia="Arial" w:cs="Arial"/>
                <w:sz w:val="12"/>
                <w:szCs w:val="12"/>
                <w:w w:val="115"/>
                <w:position w:val="-7"/>
              </w:rPr>
              <w:t>O</w:t>
            </w:r>
          </w:rubyBase>
        </w:ruby>
      </w:r>
      <w:r>
        <w:rPr>
          <w:rFonts w:ascii="Arial" w:hAnsi="Arial" w:eastAsia="Arial" w:cs="Arial"/>
          <w:sz w:val="12"/>
          <w:szCs w:val="12"/>
          <w:position w:val="-7"/>
        </w:rPr>
        <w:t>R</w:t>
      </w:r>
      <w:r>
        <w:ruby>
          <w:rubyPr>
            <w:rubyAlign w:val="left"/>
            <w:hpsRaise w:val="4"/>
            <w:hps w:val="15"/>
            <w:hpsBaseText w:val="12"/>
          </w:rubyPr>
          <w:rt>
            <w:r>
              <w:rPr>
                <w:w w:val="71"/>
              </w:rPr>
              <w:t>比</w:t>
            </w:r>
          </w:rt>
          <w:rubyBase>
            <w:r>
              <w:rPr>
                <w:rFonts w:ascii="Arial" w:hAnsi="Arial" w:eastAsia="Arial" w:cs="Arial"/>
                <w:sz w:val="12"/>
                <w:szCs w:val="12"/>
                <w:w w:val="99"/>
                <w:position w:val="-7"/>
              </w:rPr>
              <w:t>B</w:t>
            </w:r>
          </w:rubyBase>
        </w:ruby>
      </w:r>
      <w:r>
        <w:rPr>
          <w:rFonts w:ascii="Arial" w:hAnsi="Arial" w:eastAsia="Arial" w:cs="Arial"/>
          <w:sz w:val="12"/>
          <w:szCs w:val="12"/>
          <w:position w:val="-7"/>
        </w:rPr>
        <w:t>B</w:t>
      </w:r>
      <w:r>
        <w:ruby>
          <w:rubyPr>
            <w:rubyAlign w:val="left"/>
            <w:hpsRaise w:val="4"/>
            <w:hps w:val="15"/>
            <w:hpsBaseText w:val="12"/>
          </w:rubyPr>
          <w:rt>
            <w:r>
              <w:rPr>
                <w:w w:val="65"/>
              </w:rPr>
              <w:t>中</w:t>
            </w:r>
          </w:rt>
          <w:rubyBase>
            <w:r>
              <w:rPr>
                <w:rFonts w:ascii="Arial" w:hAnsi="Arial" w:eastAsia="Arial" w:cs="Arial"/>
                <w:sz w:val="12"/>
                <w:szCs w:val="12"/>
                <w:w w:val="99"/>
                <w:position w:val="-7"/>
              </w:rPr>
              <w:t>E</w:t>
            </w:r>
          </w:rubyBase>
        </w:ruby>
      </w:r>
      <w:r>
        <w:ruby>
          <w:rubyPr>
            <w:rubyAlign w:val="left"/>
            <w:hpsRaise w:val="4"/>
            <w:hps w:val="15"/>
            <w:hpsBaseText w:val="12"/>
          </w:rubyPr>
          <w:rt>
            <w:r>
              <w:rPr/>
              <w:t>光</w:t>
            </w:r>
          </w:rt>
          <w:rubyBase>
            <w:r>
              <w:rPr>
                <w:rFonts w:ascii="Arial" w:hAnsi="Arial" w:eastAsia="Arial" w:cs="Arial"/>
                <w:sz w:val="12"/>
                <w:szCs w:val="12"/>
                <w:w w:val="79"/>
                <w:position w:val="-7"/>
              </w:rPr>
              <w:t>C</w:t>
            </w:r>
          </w:rubyBase>
        </w:ruby>
      </w:r>
      <w:r>
        <w:rPr>
          <w:rFonts w:ascii="Arial" w:hAnsi="Arial" w:eastAsia="Arial" w:cs="Arial"/>
          <w:sz w:val="12"/>
          <w:szCs w:val="12"/>
          <w:position w:val="-7"/>
        </w:rPr>
        <w:t xml:space="preserve">                                           </w:t>
      </w:r>
      <w:r>
        <w:rPr>
          <w:spacing w:val="11"/>
          <w:position w:val="-1"/>
        </w:rPr>
        <w:t>首页</w:t>
      </w:r>
      <w:r>
        <w:rPr>
          <w:spacing w:val="3"/>
          <w:position w:val="-1"/>
        </w:rPr>
        <w:t xml:space="preserve">     </w:t>
      </w:r>
      <w:r>
        <w:rPr>
          <w:spacing w:val="11"/>
        </w:rPr>
        <w:t>核心技术</w:t>
      </w:r>
      <w:r>
        <w:rPr>
          <w:spacing w:val="2"/>
        </w:rPr>
        <w:t xml:space="preserve">     </w:t>
      </w:r>
      <w:r>
        <w:rPr>
          <w:spacing w:val="11"/>
        </w:rPr>
        <w:t>产品中心</w:t>
      </w:r>
      <w:r>
        <w:rPr>
          <w:spacing w:val="2"/>
        </w:rPr>
        <w:t xml:space="preserve">     </w:t>
      </w:r>
      <w:r>
        <w:rPr>
          <w:spacing w:val="11"/>
        </w:rPr>
        <w:t>解决方案</w:t>
      </w:r>
      <w:r>
        <w:rPr>
          <w:spacing w:val="18"/>
        </w:rPr>
        <w:t xml:space="preserve">    </w:t>
      </w:r>
      <w:r>
        <w:rPr>
          <w:spacing w:val="11"/>
        </w:rPr>
        <w:t>客户案例</w:t>
      </w:r>
      <w:r>
        <w:rPr>
          <w:spacing w:val="5"/>
        </w:rPr>
        <w:t xml:space="preserve">     </w:t>
      </w:r>
      <w:r>
        <w:rPr>
          <w:spacing w:val="11"/>
        </w:rPr>
        <w:t>新闻中心</w:t>
      </w:r>
      <w:r>
        <w:rPr>
          <w:spacing w:val="2"/>
        </w:rPr>
        <w:t xml:space="preserve">     </w:t>
      </w:r>
      <w:r>
        <w:rPr>
          <w:spacing w:val="11"/>
        </w:rPr>
        <w:t>关于奥比</w:t>
      </w:r>
      <w:r>
        <w:rPr>
          <w:spacing w:val="1"/>
        </w:rPr>
        <w:t xml:space="preserve">     </w:t>
      </w:r>
      <w:r>
        <w:rPr>
          <w:spacing w:val="11"/>
        </w:rPr>
        <w:t>投资者</w:t>
      </w:r>
      <w:r>
        <w:rPr>
          <w:spacing w:val="10"/>
        </w:rPr>
        <w:t>关系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719"/>
        <w:spacing w:before="49" w:line="222" w:lineRule="auto"/>
        <w:rPr>
          <w:rFonts w:ascii="SimSun" w:hAnsi="SimSun" w:eastAsia="SimSun" w:cs="SimSun"/>
        </w:rPr>
      </w:pPr>
      <w:r>
        <w:rPr>
          <w:color w:val="504080"/>
          <w:spacing w:val="-4"/>
        </w:rPr>
        <w:t>首页</w:t>
      </w:r>
      <w:r>
        <w:rPr>
          <w:color w:val="504080"/>
          <w:spacing w:val="25"/>
        </w:rPr>
        <w:t xml:space="preserve"> </w:t>
      </w:r>
      <w:r>
        <w:rPr>
          <w:color w:val="2080B0"/>
          <w:spacing w:val="-4"/>
        </w:rPr>
        <w:t>&gt;</w:t>
      </w:r>
      <w:r>
        <w:rPr>
          <w:color w:val="2080B0"/>
          <w:spacing w:val="-34"/>
        </w:rPr>
        <w:t xml:space="preserve"> </w:t>
      </w:r>
      <w:r>
        <w:rPr>
          <w:color w:val="2080B0"/>
          <w:spacing w:val="-4"/>
        </w:rPr>
        <w:t>产</w:t>
      </w:r>
      <w:r>
        <w:rPr>
          <w:color w:val="2080B0"/>
          <w:spacing w:val="-26"/>
        </w:rPr>
        <w:t xml:space="preserve"> </w:t>
      </w:r>
      <w:r>
        <w:rPr>
          <w:color w:val="2080B0"/>
          <w:spacing w:val="-4"/>
        </w:rPr>
        <w:t>品</w:t>
      </w:r>
      <w:r>
        <w:rPr>
          <w:color w:val="2080B0"/>
          <w:spacing w:val="-21"/>
        </w:rPr>
        <w:t xml:space="preserve"> </w:t>
      </w:r>
      <w:r>
        <w:rPr>
          <w:color w:val="2080B0"/>
          <w:spacing w:val="-4"/>
        </w:rPr>
        <w:t>中</w:t>
      </w:r>
      <w:r>
        <w:rPr>
          <w:color w:val="2080B0"/>
          <w:spacing w:val="-31"/>
        </w:rPr>
        <w:t xml:space="preserve"> </w:t>
      </w:r>
      <w:r>
        <w:rPr>
          <w:color w:val="2080B0"/>
          <w:spacing w:val="-4"/>
        </w:rPr>
        <w:t>心</w:t>
      </w:r>
      <w:r>
        <w:rPr>
          <w:color w:val="2080B0"/>
          <w:spacing w:val="30"/>
        </w:rPr>
        <w:t xml:space="preserve"> </w:t>
      </w:r>
      <w:r>
        <w:rPr>
          <w:color w:val="504080"/>
          <w:spacing w:val="-4"/>
        </w:rPr>
        <w:t>&gt;</w:t>
      </w:r>
      <w:r>
        <w:rPr>
          <w:color w:val="504080"/>
          <w:spacing w:val="64"/>
          <w:w w:val="101"/>
        </w:rPr>
        <w:t xml:space="preserve"> </w:t>
      </w:r>
      <w:r>
        <w:rPr>
          <w:rFonts w:ascii="SimSun" w:hAnsi="SimSun" w:eastAsia="SimSun" w:cs="SimSun"/>
          <w:color w:val="504080"/>
          <w:spacing w:val="-4"/>
        </w:rPr>
        <w:t>Orbbec Gemi</w:t>
      </w:r>
      <w:r>
        <w:rPr>
          <w:rFonts w:ascii="SimSun" w:hAnsi="SimSun" w:eastAsia="SimSun" w:cs="SimSun"/>
          <w:color w:val="504080"/>
          <w:spacing w:val="-5"/>
        </w:rPr>
        <w:t>ni 330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253960</wp:posOffset>
            </wp:positionH>
            <wp:positionV relativeFrom="paragraph">
              <wp:posOffset>169036</wp:posOffset>
            </wp:positionV>
            <wp:extent cx="6483329" cy="641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3329" cy="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429"/>
        <w:spacing w:before="97" w:line="212" w:lineRule="auto"/>
        <w:outlineLvl w:val="0"/>
        <w:rPr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spacing w:val="-3"/>
        </w:rPr>
        <w:t>Gemini 335Lg</w:t>
      </w:r>
      <w:r>
        <w:rPr>
          <w:sz w:val="30"/>
          <w:szCs w:val="30"/>
          <w:b/>
          <w:bCs/>
          <w:spacing w:val="-3"/>
        </w:rPr>
        <w:t>快速启动指南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659"/>
        <w:spacing w:before="49" w:line="223" w:lineRule="auto"/>
        <w:rPr/>
      </w:pPr>
      <w:r>
        <w:rPr>
          <w:rFonts w:ascii="SimSun" w:hAnsi="SimSun" w:eastAsia="SimSun" w:cs="SimSun"/>
          <w:spacing w:val="-6"/>
        </w:rPr>
        <w:t>1.</w:t>
      </w:r>
      <w:r>
        <w:rPr>
          <w:spacing w:val="-6"/>
        </w:rPr>
        <w:t>盒装相机开箱</w:t>
      </w:r>
    </w:p>
    <w:p>
      <w:pPr>
        <w:pStyle w:val="BodyText"/>
        <w:ind w:left="989"/>
        <w:spacing w:before="90" w:line="213" w:lineRule="auto"/>
        <w:rPr/>
      </w:pPr>
      <w:r>
        <w:rPr>
          <w:rFonts w:ascii="SimSun" w:hAnsi="SimSun" w:eastAsia="SimSun" w:cs="SimSun"/>
          <w:spacing w:val="-10"/>
        </w:rPr>
        <w:t>a)</w:t>
      </w:r>
      <w:r>
        <w:rPr>
          <w:rFonts w:ascii="SimSun" w:hAnsi="SimSun" w:eastAsia="SimSun" w:cs="SimSun"/>
          <w:spacing w:val="23"/>
        </w:rPr>
        <w:t xml:space="preserve">  </w:t>
      </w:r>
      <w:r>
        <w:rPr>
          <w:spacing w:val="-10"/>
        </w:rPr>
        <w:t>撕开或剪断盒子两侧的透明胶带；</w:t>
      </w:r>
    </w:p>
    <w:p>
      <w:pPr>
        <w:ind w:firstLine="699"/>
        <w:spacing w:before="49" w:line="5430" w:lineRule="exact"/>
        <w:rPr/>
      </w:pPr>
      <w:r>
        <w:rPr>
          <w:position w:val="-108"/>
        </w:rPr>
        <w:drawing>
          <wp:inline distT="0" distB="0" distL="0" distR="0">
            <wp:extent cx="6153134" cy="344808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3134" cy="34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89"/>
        <w:spacing w:before="48" w:line="213" w:lineRule="auto"/>
        <w:rPr/>
      </w:pPr>
      <w:r>
        <w:rPr>
          <w:rFonts w:ascii="SimSun" w:hAnsi="SimSun" w:eastAsia="SimSun" w:cs="SimSun"/>
          <w:spacing w:val="-10"/>
        </w:rPr>
        <w:t>b)</w:t>
      </w:r>
      <w:r>
        <w:rPr>
          <w:rFonts w:ascii="SimSun" w:hAnsi="SimSun" w:eastAsia="SimSun" w:cs="SimSun"/>
          <w:spacing w:val="27"/>
        </w:rPr>
        <w:t xml:space="preserve">  </w:t>
      </w:r>
      <w:r>
        <w:rPr>
          <w:spacing w:val="-10"/>
        </w:rPr>
        <w:t>撕掉相机玻璃盖板上用于保护的白色薄膜；</w:t>
      </w:r>
    </w:p>
    <w:p>
      <w:pPr>
        <w:ind w:firstLine="669"/>
        <w:spacing w:before="8" w:line="3811" w:lineRule="exact"/>
        <w:rPr/>
      </w:pPr>
      <w:r>
        <w:rPr>
          <w:position w:val="-76"/>
        </w:rPr>
        <w:drawing>
          <wp:inline distT="0" distB="0" distL="0" distR="0">
            <wp:extent cx="6299248" cy="241938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9248" cy="2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89"/>
        <w:spacing w:before="38" w:line="213" w:lineRule="auto"/>
        <w:rPr/>
      </w:pPr>
      <w:r>
        <w:rPr>
          <w:rFonts w:ascii="SimSun" w:hAnsi="SimSun" w:eastAsia="SimSun" w:cs="SimSun"/>
          <w:spacing w:val="-7"/>
        </w:rPr>
        <w:t>c)</w:t>
      </w:r>
      <w:r>
        <w:rPr>
          <w:rFonts w:ascii="SimSun" w:hAnsi="SimSun" w:eastAsia="SimSun" w:cs="SimSun"/>
          <w:spacing w:val="19"/>
          <w:w w:val="101"/>
        </w:rPr>
        <w:t xml:space="preserve">  </w:t>
      </w:r>
      <w:r>
        <w:rPr>
          <w:spacing w:val="-7"/>
        </w:rPr>
        <w:t>使用提供的</w:t>
      </w:r>
      <w:r>
        <w:rPr>
          <w:rFonts w:ascii="SimSun" w:hAnsi="SimSun" w:eastAsia="SimSun" w:cs="SimSun"/>
          <w:spacing w:val="-7"/>
        </w:rPr>
        <w:t>FAKRA-Z</w:t>
      </w:r>
      <w:r>
        <w:rPr>
          <w:rFonts w:ascii="SimSun" w:hAnsi="SimSun" w:eastAsia="SimSun" w:cs="SimSun"/>
          <w:spacing w:val="33"/>
          <w:w w:val="101"/>
        </w:rPr>
        <w:t xml:space="preserve"> </w:t>
      </w:r>
      <w:r>
        <w:rPr>
          <w:spacing w:val="-7"/>
        </w:rPr>
        <w:t>线材连接相机和解串</w:t>
      </w:r>
      <w:r>
        <w:rPr>
          <w:spacing w:val="-8"/>
        </w:rPr>
        <w:t>板；</w:t>
      </w:r>
    </w:p>
    <w:p>
      <w:pPr>
        <w:spacing w:line="213" w:lineRule="auto"/>
        <w:sectPr>
          <w:pgSz w:w="11910" w:h="16840"/>
          <w:pgMar w:top="620" w:right="670" w:bottom="0" w:left="630" w:header="0" w:footer="0" w:gutter="0"/>
        </w:sectPr>
        <w:rPr/>
      </w:pPr>
    </w:p>
    <w:p>
      <w:pPr>
        <w:spacing w:line="4520" w:lineRule="exact"/>
        <w:rPr/>
      </w:pPr>
      <w:r>
        <w:rPr>
          <w:position w:val="-90"/>
        </w:rPr>
        <w:drawing>
          <wp:inline distT="0" distB="0" distL="0" distR="0">
            <wp:extent cx="6362701" cy="287021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62701" cy="28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20"/>
        <w:spacing w:before="39" w:line="212" w:lineRule="auto"/>
        <w:rPr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d)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 xml:space="preserve">      </w:t>
      </w:r>
      <w:r>
        <w:rPr>
          <w:sz w:val="14"/>
          <w:szCs w:val="14"/>
          <w:spacing w:val="-2"/>
        </w:rPr>
        <w:t>将解串板和英伟达</w:t>
      </w: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AGX</w:t>
      </w:r>
      <w:r>
        <w:rPr>
          <w:rFonts w:ascii="Times New Roman" w:hAnsi="Times New Roman" w:eastAsia="Times New Roman" w:cs="Times New Roman"/>
          <w:sz w:val="14"/>
          <w:szCs w:val="1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Orin</w:t>
      </w:r>
      <w:r>
        <w:rPr>
          <w:sz w:val="14"/>
          <w:szCs w:val="14"/>
          <w:spacing w:val="-2"/>
        </w:rPr>
        <w:t>开发者套件装</w:t>
      </w:r>
      <w:r>
        <w:rPr>
          <w:sz w:val="14"/>
          <w:szCs w:val="14"/>
          <w:spacing w:val="-3"/>
        </w:rPr>
        <w:t>好；</w:t>
      </w:r>
    </w:p>
    <w:p>
      <w:pPr>
        <w:pStyle w:val="BodyText"/>
        <w:ind w:left="30"/>
        <w:spacing w:before="147" w:line="213" w:lineRule="auto"/>
        <w:rPr>
          <w:sz w:val="14"/>
          <w:szCs w:val="14"/>
        </w:rPr>
      </w:pPr>
      <w:r>
        <w:rPr>
          <w:sz w:val="14"/>
          <w:szCs w:val="14"/>
          <w:spacing w:val="-2"/>
        </w:rPr>
        <w:t>注意：目前仅对</w:t>
      </w:r>
      <w:r>
        <w:rPr>
          <w:rFonts w:ascii="SimSun" w:hAnsi="SimSun" w:eastAsia="SimSun" w:cs="SimSun"/>
          <w:sz w:val="14"/>
          <w:szCs w:val="14"/>
          <w:spacing w:val="-2"/>
        </w:rPr>
        <w:t>Jetpack 6.0</w:t>
      </w:r>
      <w:r>
        <w:rPr>
          <w:sz w:val="14"/>
          <w:szCs w:val="14"/>
          <w:spacing w:val="-2"/>
        </w:rPr>
        <w:t>版本的</w:t>
      </w:r>
      <w:r>
        <w:rPr>
          <w:rFonts w:ascii="SimSun" w:hAnsi="SimSun" w:eastAsia="SimSun" w:cs="SimSun"/>
          <w:sz w:val="14"/>
          <w:szCs w:val="14"/>
          <w:spacing w:val="-2"/>
        </w:rPr>
        <w:t>AGX  Orin</w:t>
      </w:r>
      <w:r>
        <w:rPr>
          <w:sz w:val="14"/>
          <w:szCs w:val="14"/>
          <w:spacing w:val="-2"/>
        </w:rPr>
        <w:t>进行了适配；</w:t>
      </w:r>
    </w:p>
    <w:p>
      <w:pPr>
        <w:ind w:firstLine="10"/>
        <w:spacing w:line="6740" w:lineRule="exact"/>
        <w:rPr/>
      </w:pPr>
      <w:r>
        <w:rPr>
          <w:position w:val="-134"/>
        </w:rPr>
        <w:drawing>
          <wp:inline distT="0" distB="0" distL="0" distR="0">
            <wp:extent cx="3822718" cy="427992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2718" cy="4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20"/>
        <w:spacing w:before="48" w:line="213" w:lineRule="auto"/>
        <w:rPr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e)   </w:t>
      </w:r>
      <w:r>
        <w:rPr>
          <w:sz w:val="14"/>
          <w:szCs w:val="14"/>
          <w:spacing w:val="-2"/>
        </w:rPr>
        <w:t>为</w:t>
      </w:r>
      <w:r>
        <w:rPr>
          <w:rFonts w:ascii="SimSun" w:hAnsi="SimSun" w:eastAsia="SimSun" w:cs="SimSun"/>
          <w:sz w:val="14"/>
          <w:szCs w:val="14"/>
          <w:spacing w:val="-2"/>
        </w:rPr>
        <w:t>AGX</w:t>
      </w:r>
      <w:r>
        <w:rPr>
          <w:rFonts w:ascii="SimSun" w:hAnsi="SimSun" w:eastAsia="SimSun" w:cs="SimSun"/>
          <w:sz w:val="14"/>
          <w:szCs w:val="14"/>
          <w:spacing w:val="60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Orin</w:t>
      </w:r>
      <w:r>
        <w:rPr>
          <w:sz w:val="14"/>
          <w:szCs w:val="14"/>
          <w:spacing w:val="-2"/>
        </w:rPr>
        <w:t>开发套件和解串</w:t>
      </w:r>
      <w:r>
        <w:rPr>
          <w:sz w:val="14"/>
          <w:szCs w:val="14"/>
          <w:spacing w:val="-3"/>
        </w:rPr>
        <w:t>板上电；</w:t>
      </w:r>
    </w:p>
    <w:p>
      <w:pPr>
        <w:pStyle w:val="BodyText"/>
        <w:ind w:left="1250"/>
        <w:spacing w:before="118" w:line="213" w:lineRule="auto"/>
        <w:rPr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i.</w:t>
      </w:r>
      <w:r>
        <w:rPr>
          <w:rFonts w:ascii="SimSun" w:hAnsi="SimSun" w:eastAsia="SimSun" w:cs="SimSun"/>
          <w:sz w:val="14"/>
          <w:szCs w:val="14"/>
          <w:spacing w:val="15"/>
        </w:rPr>
        <w:t xml:space="preserve">    </w:t>
      </w:r>
      <w:r>
        <w:rPr>
          <w:sz w:val="14"/>
          <w:szCs w:val="14"/>
          <w:spacing w:val="-1"/>
        </w:rPr>
        <w:t>示例解串板的供电需求为直流24</w:t>
      </w:r>
      <w:r>
        <w:rPr>
          <w:rFonts w:ascii="SimSun" w:hAnsi="SimSun" w:eastAsia="SimSun" w:cs="SimSun"/>
          <w:sz w:val="14"/>
          <w:szCs w:val="14"/>
          <w:spacing w:val="-1"/>
        </w:rPr>
        <w:t>V</w:t>
      </w:r>
      <w:r>
        <w:rPr>
          <w:rFonts w:ascii="SimSun" w:hAnsi="SimSun" w:eastAsia="SimSun" w:cs="SimSun"/>
          <w:sz w:val="14"/>
          <w:szCs w:val="14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2A</w:t>
      </w:r>
      <w:r>
        <w:rPr>
          <w:sz w:val="14"/>
          <w:szCs w:val="14"/>
          <w:spacing w:val="-1"/>
        </w:rPr>
        <w:t>以上；</w:t>
      </w:r>
    </w:p>
    <w:p>
      <w:pPr>
        <w:spacing w:line="213" w:lineRule="auto"/>
        <w:sectPr>
          <w:pgSz w:w="11910" w:h="16840"/>
          <w:pgMar w:top="570" w:right="580" w:bottom="0" w:left="1309" w:header="0" w:footer="0" w:gutter="0"/>
        </w:sectPr>
        <w:rPr>
          <w:sz w:val="14"/>
          <w:szCs w:val="14"/>
        </w:rPr>
      </w:pPr>
    </w:p>
    <w:p>
      <w:pPr>
        <w:ind w:firstLine="80"/>
        <w:spacing w:before="200" w:line="4520" w:lineRule="exact"/>
        <w:rPr/>
      </w:pPr>
      <w:r>
        <w:rPr>
          <w:position w:val="-90"/>
        </w:rPr>
        <w:drawing>
          <wp:inline distT="0" distB="0" distL="0" distR="0">
            <wp:extent cx="6337290" cy="287021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7290" cy="28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5" w:line="221" w:lineRule="auto"/>
        <w:rPr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1"/>
        </w:rPr>
        <w:t>2.</w:t>
      </w:r>
      <w:r>
        <w:rPr>
          <w:sz w:val="16"/>
          <w:szCs w:val="16"/>
          <w:spacing w:val="-11"/>
        </w:rPr>
        <w:t>加载预编译驱动</w:t>
      </w:r>
    </w:p>
    <w:p>
      <w:pPr>
        <w:pStyle w:val="BodyText"/>
        <w:ind w:left="350"/>
        <w:spacing w:before="61" w:line="212" w:lineRule="auto"/>
        <w:rPr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9"/>
        </w:rPr>
        <w:t>a)      </w:t>
      </w:r>
      <w:r>
        <w:rPr>
          <w:sz w:val="16"/>
          <w:szCs w:val="16"/>
          <w:spacing w:val="-9"/>
        </w:rPr>
        <w:t>获取预编译驱动</w:t>
      </w:r>
    </w:p>
    <w:p>
      <w:pPr>
        <w:pStyle w:val="BodyText"/>
        <w:ind w:left="1260"/>
        <w:spacing w:before="116" w:line="213" w:lineRule="auto"/>
        <w:rPr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2"/>
        </w:rPr>
        <w:t>i.         </w:t>
      </w:r>
      <w:r>
        <w:rPr>
          <w:sz w:val="16"/>
          <w:szCs w:val="16"/>
          <w:spacing w:val="-12"/>
        </w:rPr>
        <w:t>从奥比</w:t>
      </w:r>
      <w:r>
        <w:rPr>
          <w:rFonts w:ascii="Arial" w:hAnsi="Arial" w:eastAsia="Arial" w:cs="Arial"/>
          <w:sz w:val="16"/>
          <w:szCs w:val="16"/>
          <w:spacing w:val="-12"/>
        </w:rPr>
        <w:t>Github</w:t>
      </w:r>
      <w:r>
        <w:rPr>
          <w:sz w:val="16"/>
          <w:szCs w:val="16"/>
          <w:spacing w:val="-12"/>
        </w:rPr>
        <w:t>下载或技术支持人员处获取预编译驱动；</w:t>
      </w:r>
    </w:p>
    <w:p>
      <w:pPr>
        <w:pStyle w:val="BodyText"/>
        <w:ind w:left="350"/>
        <w:spacing w:before="75" w:line="212" w:lineRule="auto"/>
        <w:rPr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0"/>
          <w:w w:val="97"/>
        </w:rPr>
        <w:t>b)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</w:t>
      </w:r>
      <w:r>
        <w:rPr>
          <w:sz w:val="16"/>
          <w:szCs w:val="16"/>
          <w:spacing w:val="-10"/>
          <w:w w:val="97"/>
        </w:rPr>
        <w:t>切换到预编译驱动路径</w:t>
      </w:r>
    </w:p>
    <w:p>
      <w:pPr>
        <w:pStyle w:val="BodyText"/>
        <w:ind w:left="1260"/>
        <w:spacing w:before="120" w:line="219" w:lineRule="auto"/>
        <w:rPr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6"/>
          <w:w w:val="98"/>
        </w:rPr>
        <w:t>i.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</w:t>
      </w:r>
      <w:r>
        <w:rPr>
          <w:sz w:val="16"/>
          <w:szCs w:val="16"/>
          <w:spacing w:val="-16"/>
          <w:w w:val="98"/>
        </w:rPr>
        <w:t>示例命令：终端运行</w:t>
      </w:r>
      <w:r>
        <w:rPr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6"/>
          <w:w w:val="98"/>
        </w:rPr>
        <w:t>cd</w:t>
      </w:r>
      <w:r>
        <w:rPr>
          <w:rFonts w:ascii="SimSun" w:hAnsi="SimSun" w:eastAsia="SimSun" w:cs="SimSun"/>
          <w:sz w:val="16"/>
          <w:szCs w:val="16"/>
          <w:spacing w:val="1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6"/>
          <w:w w:val="98"/>
        </w:rPr>
        <w:t>./</w:t>
      </w:r>
      <w:r>
        <w:rPr>
          <w:sz w:val="16"/>
          <w:szCs w:val="16"/>
          <w:spacing w:val="-16"/>
          <w:w w:val="98"/>
        </w:rPr>
        <w:t>驱动所在的路径</w:t>
      </w:r>
    </w:p>
    <w:p>
      <w:pPr>
        <w:ind w:firstLine="630"/>
        <w:spacing w:before="37" w:line="917" w:lineRule="exact"/>
        <w:rPr/>
      </w:pPr>
      <w:r>
        <w:rPr>
          <w:position w:val="-21"/>
        </w:rPr>
        <w:pict>
          <v:group id="_x0000_s2" style="mso-position-vertical-relative:line;mso-position-horizontal-relative:char;width:315.55pt;height:47.2pt;" filled="false" stroked="false" coordsize="6310,944" coordorigin="0,0">
            <v:rect id="_x0000_s4" style="position:absolute;left:20;top:0;width:6290;height:890;" fillcolor="#30092B" filled="true" stroked="false"/>
            <v:shape id="_x0000_s6" style="position:absolute;left:-19;top:-7;width:4931;height:9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9"/>
                      <w:spacing w:before="20" w:line="192" w:lineRule="exact"/>
                      <w:jc w:val="right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70C0A0"/>
                        <w:position w:val="2"/>
                      </w:rPr>
                      <w:t>:~/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080E0"/>
                        <w:position w:val="2"/>
                      </w:rPr>
                      <w:t>Desktop/gnsl_workspace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080E0"/>
                        <w:spacing w:val="4"/>
                        <w:position w:val="2"/>
                      </w:rPr>
                      <w:t xml:space="preserve">     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position w:val="2"/>
                      </w:rPr>
                      <w:t>s          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FFFFFF"/>
                        <w:spacing w:val="-1"/>
                        <w:position w:val="2"/>
                      </w:rPr>
                      <w:t xml:space="preserve"> cd./gmsl-driver/</w:t>
                    </w:r>
                  </w:p>
                  <w:p>
                    <w:pPr>
                      <w:ind w:left="1170"/>
                      <w:spacing w:line="192" w:lineRule="exact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80D0C0"/>
                        <w:position w:val="2"/>
                      </w:rPr>
                      <w:t>:~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3070D0"/>
                        <w:position w:val="2"/>
                      </w:rPr>
                      <w:t>/Desktop/gnsl_worksp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3070D0"/>
                        <w:spacing w:val="-1"/>
                        <w:position w:val="2"/>
                      </w:rPr>
                      <w:t>ace/gns       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1080D0"/>
                        <w:spacing w:val="-1"/>
                        <w:position w:val="2"/>
                      </w:rPr>
                      <w:t>l-drtver    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485878"/>
                        <w:spacing w:val="-1"/>
                        <w:position w:val="2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485878"/>
                        <w:spacing w:val="7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485878"/>
                        <w:spacing w:val="-1"/>
                        <w:position w:val="2"/>
                      </w:rPr>
                      <w:t>ls</w:t>
                    </w:r>
                  </w:p>
                  <w:p>
                    <w:pPr>
                      <w:ind w:left="2346"/>
                      <w:spacing w:before="24" w:line="192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color w:val="20C070"/>
                      </w:rPr>
                      <w:t>tegra234-camera-g2xx-overlay.</w:t>
                    </w: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color w:val="20C070"/>
                        <w:spacing w:val="-1"/>
                      </w:rPr>
                      <w:t>dtbo</w:t>
                    </w:r>
                  </w:p>
                  <w:p>
                    <w:pPr>
                      <w:ind w:left="20"/>
                      <w:spacing w:before="192" w:line="191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40C060"/>
                        <w:spacing w:val="-1"/>
                        <w:position w:val="1"/>
                      </w:rPr>
                      <w:t>reconnect.sh</w:t>
                    </w:r>
                  </w:p>
                </w:txbxContent>
              </v:textbox>
            </v:shape>
            <v:shape id="_x0000_s8" style="position:absolute;left:-20;top:-7;width:1105;height:74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2" w:lineRule="exact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30C090"/>
                        <w:spacing w:val="-2"/>
                        <w:position w:val="2"/>
                      </w:rPr>
                      <w:t>orbbec@ubuntu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30A050"/>
                        <w:spacing w:val="-2"/>
                        <w:position w:val="2"/>
                      </w:rPr>
                      <w:t>orbbec@ubuntu</w:t>
                    </w:r>
                  </w:p>
                  <w:p>
                    <w:pPr>
                      <w:ind w:left="20"/>
                      <w:spacing w:before="24" w:line="192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color w:val="20C070"/>
                        <w:spacing w:val="-1"/>
                      </w:rPr>
                      <w:t>copy_to_target.sh</w:t>
                    </w:r>
                  </w:p>
                  <w:p>
                    <w:pPr>
                      <w:ind w:left="20"/>
                      <w:spacing w:before="35" w:line="185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color w:val="205020"/>
                        <w:spacing w:val="-1"/>
                      </w:rPr>
                      <w:t>Image</w:t>
                    </w:r>
                  </w:p>
                </w:txbxContent>
              </v:textbox>
            </v:shape>
            <v:shape id="_x0000_s10" style="position:absolute;left:1630;top:480;width:3012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8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30D090"/>
                        <w:position w:val="2"/>
                      </w:rPr>
                      <w:t>tegra234-p3737-0000+p3701-0000-n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30D090"/>
                        <w:spacing w:val="-1"/>
                        <w:position w:val="2"/>
                      </w:rPr>
                      <w:t>v.dtb</w:t>
                    </w:r>
                  </w:p>
                </w:txbxContent>
              </v:textbox>
            </v:shape>
            <v:shape id="_x0000_s12" style="position:absolute;left:1640;top:660;width:3012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8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40D090"/>
                        <w:position w:val="2"/>
                      </w:rPr>
                      <w:t>tegra234-p3737-0000+p3701-0005-n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40D090"/>
                        <w:spacing w:val="-1"/>
                        <w:position w:val="2"/>
                      </w:rPr>
                      <w:t>v.dtb</w:t>
                    </w:r>
                  </w:p>
                </w:txbxContent>
              </v:textbox>
            </v:shape>
            <v:shape id="_x0000_s14" style="position:absolute;left:4999;top:344;width:823;height:4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0"/>
                      <w:spacing w:before="20" w:line="204" w:lineRule="exact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2080D0"/>
                        <w:spacing w:val="-2"/>
                        <w:position w:val="2"/>
                      </w:rPr>
                      <w:t>updates</w:t>
                    </w:r>
                  </w:p>
                  <w:p>
                    <w:pPr>
                      <w:ind w:left="20"/>
                      <w:spacing w:before="3" w:line="205" w:lineRule="exact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15"/>
                        <w:szCs w:val="15"/>
                        <w:color w:val="308040"/>
                        <w:spacing w:val="-1"/>
                        <w:position w:val="1"/>
                      </w:rPr>
                      <w:t>uvcvideo.ko</w:t>
                    </w:r>
                  </w:p>
                </w:txbxContent>
              </v:textbox>
            </v:shape>
            <v:shape id="_x0000_s16" style="position:absolute;left:4999;top:691;width:891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8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50C060"/>
                        <w:spacing w:val="-1"/>
                        <w:position w:val="1"/>
                      </w:rPr>
                      <w:t>videodev.ko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50"/>
        <w:spacing w:before="1" w:line="235" w:lineRule="auto"/>
        <w:rPr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7"/>
        </w:rPr>
        <w:t>c)</w:t>
      </w:r>
      <w:r>
        <w:rPr>
          <w:rFonts w:ascii="Arial" w:hAnsi="Arial" w:eastAsia="Arial" w:cs="Arial"/>
          <w:sz w:val="16"/>
          <w:szCs w:val="16"/>
          <w:spacing w:val="6"/>
        </w:rPr>
        <w:t xml:space="preserve">    </w:t>
      </w:r>
      <w:r>
        <w:rPr>
          <w:sz w:val="16"/>
          <w:szCs w:val="16"/>
          <w:spacing w:val="-7"/>
        </w:rPr>
        <w:t>授予</w:t>
      </w:r>
      <w:r>
        <w:rPr>
          <w:rFonts w:ascii="Arial" w:hAnsi="Arial" w:eastAsia="Arial" w:cs="Arial"/>
          <w:sz w:val="16"/>
          <w:szCs w:val="16"/>
          <w:spacing w:val="-7"/>
        </w:rPr>
        <w:t>“copy_to_target.</w:t>
      </w:r>
      <w:r>
        <w:rPr>
          <w:rFonts w:ascii="Arial" w:hAnsi="Arial" w:eastAsia="Arial" w:cs="Arial"/>
          <w:sz w:val="16"/>
          <w:szCs w:val="16"/>
          <w:spacing w:val="-8"/>
        </w:rPr>
        <w:t>sh”</w:t>
      </w:r>
      <w:r>
        <w:rPr>
          <w:sz w:val="16"/>
          <w:szCs w:val="16"/>
          <w:spacing w:val="-8"/>
        </w:rPr>
        <w:t>脚本执行权限</w:t>
      </w:r>
    </w:p>
    <w:p>
      <w:pPr>
        <w:pStyle w:val="BodyText"/>
        <w:ind w:left="1260"/>
        <w:spacing w:before="49" w:line="21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7"/>
          <w:position w:val="2"/>
        </w:rPr>
        <w:t>i.          </w:t>
      </w:r>
      <w:r>
        <w:rPr>
          <w:sz w:val="16"/>
          <w:szCs w:val="16"/>
          <w:spacing w:val="-7"/>
          <w:position w:val="2"/>
        </w:rPr>
        <w:t>示例命令：</w:t>
      </w:r>
      <w:r>
        <w:rPr>
          <w:rFonts w:ascii="Arial" w:hAnsi="Arial" w:eastAsia="Arial" w:cs="Arial"/>
          <w:sz w:val="16"/>
          <w:szCs w:val="16"/>
          <w:spacing w:val="-7"/>
          <w:position w:val="2"/>
        </w:rPr>
        <w:t>chmod+x copy_to_target.sh</w:t>
      </w:r>
    </w:p>
    <w:p>
      <w:pPr>
        <w:pStyle w:val="BodyText"/>
        <w:ind w:left="350" w:right="2659" w:firstLine="280"/>
        <w:spacing w:before="41" w:line="346" w:lineRule="auto"/>
        <w:rPr>
          <w:sz w:val="16"/>
          <w:szCs w:val="16"/>
        </w:rPr>
      </w:pPr>
      <w:r>
        <w:rPr>
          <w:shd w:val="clear" w:fill="706070"/>
          <w:rFonts w:ascii="Arial" w:hAnsi="Arial" w:eastAsia="Arial" w:cs="Arial"/>
          <w:sz w:val="16"/>
          <w:szCs w:val="16"/>
          <w:color w:val="001008"/>
        </w:rPr>
        <w:t>orbbecaubuntu:</w:t>
      </w:r>
      <w:r>
        <w:rPr>
          <w:rFonts w:ascii="Arial" w:hAnsi="Arial" w:eastAsia="Arial" w:cs="Arial"/>
          <w:sz w:val="16"/>
          <w:szCs w:val="16"/>
          <w:color w:val="001008"/>
        </w:rPr>
        <w:t xml:space="preserve"> </w:t>
      </w:r>
      <w:r>
        <w:rPr>
          <w:shd w:val="clear" w:fill="000000"/>
          <w:rFonts w:ascii="SimSun" w:hAnsi="SimSun" w:eastAsia="SimSun" w:cs="SimSun"/>
          <w:sz w:val="16"/>
          <w:szCs w:val="16"/>
          <w:color w:val="6050B0"/>
        </w:rPr>
        <w:t>～</w:t>
      </w:r>
      <w:r>
        <w:rPr>
          <w:shd w:val="clear" w:fill="000000"/>
          <w:rFonts w:ascii="Arial" w:hAnsi="Arial" w:eastAsia="Arial" w:cs="Arial"/>
          <w:sz w:val="16"/>
          <w:szCs w:val="16"/>
          <w:color w:val="6050B0"/>
        </w:rPr>
        <w:t>/Desktop/gnsl          work</w:t>
      </w:r>
      <w:r>
        <w:rPr>
          <w:shd w:val="clear" w:fill="000000"/>
          <w:rFonts w:ascii="Arial" w:hAnsi="Arial" w:eastAsia="Arial" w:cs="Arial"/>
          <w:sz w:val="16"/>
          <w:szCs w:val="16"/>
          <w:color w:val="6050B0"/>
          <w:spacing w:val="-1"/>
        </w:rPr>
        <w:t>space/gnsl-drtve</w:t>
      </w:r>
      <w:r>
        <w:rPr>
          <w:shd w:val="clear" w:fill="000000"/>
          <w:rFonts w:ascii="Arial" w:hAnsi="Arial" w:eastAsia="Arial" w:cs="Arial"/>
          <w:sz w:val="16"/>
          <w:szCs w:val="16"/>
          <w:color w:val="C090A0"/>
          <w:spacing w:val="-1"/>
        </w:rPr>
        <w:t>rs    chnod+x    Copy    to    target.sh</w:t>
      </w:r>
      <w:r>
        <w:rPr>
          <w:rFonts w:ascii="Arial" w:hAnsi="Arial" w:eastAsia="Arial" w:cs="Arial"/>
          <w:sz w:val="16"/>
          <w:szCs w:val="16"/>
          <w:color w:val="C090A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d)</w:t>
      </w:r>
      <w:r>
        <w:rPr>
          <w:rFonts w:ascii="SimSun" w:hAnsi="SimSun" w:eastAsia="SimSun" w:cs="SimSun"/>
          <w:sz w:val="16"/>
          <w:szCs w:val="16"/>
          <w:spacing w:val="16"/>
        </w:rPr>
        <w:t xml:space="preserve">  </w:t>
      </w:r>
      <w:r>
        <w:rPr>
          <w:sz w:val="16"/>
          <w:szCs w:val="16"/>
          <w:spacing w:val="-10"/>
        </w:rPr>
        <w:t>执行脚本</w:t>
      </w:r>
    </w:p>
    <w:p>
      <w:pPr>
        <w:pStyle w:val="BodyText"/>
        <w:ind w:left="1260"/>
        <w:spacing w:before="21" w:line="21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4"/>
        </w:rPr>
        <w:t>i.     </w:t>
      </w:r>
      <w:r>
        <w:rPr>
          <w:sz w:val="16"/>
          <w:szCs w:val="16"/>
          <w:spacing w:val="-14"/>
        </w:rPr>
        <w:t>示例命令：</w:t>
      </w:r>
      <w:r>
        <w:rPr>
          <w:rFonts w:ascii="SimSun" w:hAnsi="SimSun" w:eastAsia="SimSun" w:cs="SimSun"/>
          <w:sz w:val="16"/>
          <w:szCs w:val="16"/>
          <w:spacing w:val="-14"/>
        </w:rPr>
        <w:t>sudo ./</w:t>
      </w:r>
      <w:r>
        <w:rPr>
          <w:rFonts w:ascii="SimSun" w:hAnsi="SimSun" w:eastAsia="SimSun" w:cs="SimSun"/>
          <w:sz w:val="16"/>
          <w:szCs w:val="16"/>
          <w:spacing w:val="-15"/>
        </w:rPr>
        <w:t>copy_to_target.sh</w:t>
      </w:r>
    </w:p>
    <w:p>
      <w:pPr>
        <w:ind w:firstLine="630"/>
        <w:spacing w:before="22" w:line="2109" w:lineRule="exact"/>
        <w:rPr/>
      </w:pPr>
      <w:r>
        <w:rPr>
          <w:position w:val="-42"/>
        </w:rPr>
        <w:pict>
          <v:group id="_x0000_s18" style="mso-position-vertical-relative:line;mso-position-horizontal-relative:char;width:339.05pt;height:105.45pt;" filled="false" stroked="false" coordsize="6780,2108" coordorigin="0,0">
            <v:shape id="_x0000_s20" style="position:absolute;left:10;top:0;width:6770;height:2100;" filled="false" stroked="false" type="#_x0000_t75">
              <v:imagedata o:title="" r:id="rId9"/>
            </v:shape>
            <v:shape id="_x0000_s22" style="position:absolute;left:-20;top:-9;width:6590;height:21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35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30C090"/>
                      </w:rPr>
                      <w:t>orbbec@ubuntu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3080E0"/>
                      </w:rPr>
                      <w:t>:~/Desktop/gnsl_workspace/gnsl-driver        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C0B0D0"/>
                      </w:rPr>
                      <w:t>s     sudo   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C0B0D0"/>
                        <w:spacing w:val="-1"/>
                      </w:rPr>
                      <w:t xml:space="preserve">  ./copy_to_target.sh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C0B0D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</w:rPr>
                      <w:t>[sudo]password     for     orbb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1"/>
                      </w:rPr>
                      <w:t>ec:</w:t>
                    </w:r>
                  </w:p>
                  <w:p>
                    <w:pPr>
                      <w:ind w:left="20"/>
                      <w:spacing w:line="220" w:lineRule="auto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position w:val="3"/>
                      </w:rPr>
                      <w:drawing>
                        <wp:inline distT="0" distB="0" distL="0" distR="0">
                          <wp:extent cx="93537" cy="160497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3537" cy="16049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5"/>
                        <w:position w:val="12"/>
                      </w:rPr>
                      <w:t>a</w:t>
                    </w:r>
                    <w:r>
                      <w:ruby>
                        <w:rubyPr>
                          <w:rubyAlign w:val="left"/>
                          <w:hpsRaise w:val="10"/>
                          <w:hps w:val="16"/>
                          <w:hpsBaseText w:val="19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color w:val="FFFFFF"/>
                            </w:rPr>
                            <w:t>k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w w:val="77"/>
                            </w:rPr>
                            <w:t>o</w:t>
                          </w:r>
                        </w:rubyBase>
                      </w:ruby>
                    </w:r>
                    <w:r>
                      <w:rPr>
                        <w:sz w:val="16"/>
                        <w:szCs w:val="16"/>
                        <w:position w:val="-1"/>
                      </w:rPr>
                      <w:drawing>
                        <wp:inline distT="0" distB="0" distL="0" distR="0">
                          <wp:extent cx="65984" cy="150484"/>
                          <wp:effectExtent l="0" t="0" r="0" b="0"/>
                          <wp:docPr id="18" name="IM 1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8" name="IM 18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5984" cy="15048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5"/>
                        <w:position w:val="12"/>
                      </w:rPr>
                      <w:t>k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5"/>
                      </w:rPr>
                      <w:t>if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5"/>
                        <w:position w:val="12"/>
                      </w:rPr>
                      <w:t>u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5"/>
                      </w:rPr>
                      <w:t>i</w:t>
                    </w:r>
                    <w:r>
                      <w:rPr>
                        <w:sz w:val="19"/>
                        <w:szCs w:val="19"/>
                        <w:position w:val="3"/>
                      </w:rPr>
                      <w:drawing>
                        <wp:inline distT="0" distB="0" distL="0" distR="0">
                          <wp:extent cx="63960" cy="118471"/>
                          <wp:effectExtent l="0" t="0" r="0" b="0"/>
                          <wp:docPr id="20" name="IM 2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0" name="IM 20"/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3960" cy="1184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5"/>
                      </w:rPr>
                      <w:t>d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5"/>
                        <w:position w:val="12"/>
                      </w:rPr>
                      <w:t>DT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5"/>
                      </w:rPr>
                      <w:t>/</w:t>
                    </w:r>
                    <w:r>
                      <w:rPr>
                        <w:sz w:val="19"/>
                        <w:szCs w:val="19"/>
                        <w:position w:val="-1"/>
                      </w:rPr>
                      <w:drawing>
                        <wp:inline distT="0" distB="0" distL="0" distR="0">
                          <wp:extent cx="66674" cy="166763"/>
                          <wp:effectExtent l="0" t="0" r="0" b="0"/>
                          <wp:docPr id="22" name="IM 2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2" name="IM 22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6674" cy="1667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5"/>
                      </w:rPr>
                      <w:t>oot/extlinux/extlinu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6"/>
                      </w:rPr>
                      <w:t>x.conf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3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6"/>
                      </w:rPr>
                      <w:t>to  add  following  DTBO  entries:</w:t>
                    </w:r>
                  </w:p>
                  <w:p>
                    <w:pPr>
                      <w:ind w:left="20" w:right="3637"/>
                      <w:spacing w:line="236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</w:rPr>
                      <w:t>/boot/tegra234-camera-g2xx-overlay.d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1"/>
                      </w:rPr>
                      <w:t>tbo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1"/>
                      </w:rPr>
                      <w:t>Reboot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13"/>
                        <w:w w:val="10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1"/>
                      </w:rPr>
                      <w:t>system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1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1"/>
                      </w:rPr>
                      <w:t>to    reconfigur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2"/>
                      </w:rPr>
                      <w:t>e.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6" w:line="194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7"/>
                      </w:rPr>
                      <w:t>max9296</w:t>
                    </w:r>
                  </w:p>
                  <w:p>
                    <w:pPr>
                      <w:ind w:left="20"/>
                      <w:spacing w:line="237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7"/>
                      </w:rPr>
                      <w:t>max9295</w:t>
                    </w:r>
                  </w:p>
                  <w:p>
                    <w:pPr>
                      <w:ind w:left="20"/>
                      <w:spacing w:line="172" w:lineRule="auto"/>
                      <w:rPr>
                        <w:rFonts w:ascii="Times New Roman" w:hAnsi="Times New Roman" w:eastAsia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6"/>
                        <w:szCs w:val="16"/>
                        <w:i/>
                        <w:iCs/>
                        <w:color w:val="FFFFFF"/>
                      </w:rPr>
                      <w:t>g2xX</w:t>
                    </w:r>
                  </w:p>
                  <w:p>
                    <w:pPr>
                      <w:ind w:left="20"/>
                      <w:spacing w:before="20" w:line="218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4"/>
                        <w:position w:val="2"/>
                      </w:rPr>
                      <w:t>obc_cam_sync</w:t>
                    </w:r>
                  </w:p>
                </w:txbxContent>
              </v:textbox>
            </v:shape>
            <v:shape id="_x0000_s24" style="position:absolute;left:-20;top:932;width:3410;height:4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54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</w:rPr>
                      <w:t>Files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</w:rPr>
                      <w:t>g2××.conf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16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</w:rPr>
                      <w:t>has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</w:rPr>
                      <w:t>exists,rm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</w:rPr>
                      <w:t>g2xx.co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2"/>
                      </w:rPr>
                      <w:t>nf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FFFFFF"/>
                        <w:spacing w:val="-1"/>
                      </w:rPr>
                      <w:t>create     g2xx.conf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47" w:line="222" w:lineRule="auto"/>
        <w:rPr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3.</w:t>
      </w:r>
      <w:r>
        <w:rPr>
          <w:sz w:val="16"/>
          <w:szCs w:val="16"/>
          <w:spacing w:val="-6"/>
        </w:rPr>
        <w:t>开始使用</w:t>
      </w:r>
    </w:p>
    <w:p>
      <w:pPr>
        <w:pStyle w:val="BodyText"/>
        <w:ind w:left="350"/>
        <w:spacing w:before="98" w:line="222" w:lineRule="auto"/>
        <w:rPr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2"/>
        </w:rPr>
        <w:t>a)</w:t>
      </w:r>
      <w:r>
        <w:rPr>
          <w:rFonts w:ascii="SimSun" w:hAnsi="SimSun" w:eastAsia="SimSun" w:cs="SimSun"/>
          <w:sz w:val="16"/>
          <w:szCs w:val="16"/>
          <w:spacing w:val="9"/>
        </w:rPr>
        <w:t xml:space="preserve">  </w:t>
      </w:r>
      <w:r>
        <w:rPr>
          <w:sz w:val="16"/>
          <w:szCs w:val="16"/>
          <w:spacing w:val="-12"/>
        </w:rPr>
        <w:t>检查驱动版本</w:t>
      </w:r>
    </w:p>
    <w:p>
      <w:pPr>
        <w:pStyle w:val="BodyText"/>
        <w:ind w:left="1260"/>
        <w:spacing w:before="93" w:line="217" w:lineRule="auto"/>
        <w:rPr>
          <w:rFonts w:ascii="SimSun" w:hAnsi="SimSun" w:eastAsia="SimSun" w:cs="SimSun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8"/>
        </w:rPr>
        <w:t>i.          </w:t>
      </w:r>
      <w:r>
        <w:rPr>
          <w:sz w:val="16"/>
          <w:szCs w:val="16"/>
          <w:spacing w:val="-8"/>
        </w:rPr>
        <w:t>示例命令：</w:t>
      </w:r>
      <w:r>
        <w:rPr>
          <w:rFonts w:ascii="SimSun" w:hAnsi="SimSun" w:eastAsia="SimSun" w:cs="SimSun"/>
          <w:sz w:val="16"/>
          <w:szCs w:val="16"/>
          <w:spacing w:val="-8"/>
        </w:rPr>
        <w:t>cat /</w:t>
      </w:r>
      <w:r>
        <w:rPr>
          <w:rFonts w:ascii="SimSun" w:hAnsi="SimSun" w:eastAsia="SimSun" w:cs="SimSun"/>
          <w:sz w:val="16"/>
          <w:szCs w:val="16"/>
          <w:spacing w:val="-9"/>
        </w:rPr>
        <w:t>sys/module/g2xx/version</w:t>
      </w:r>
    </w:p>
    <w:p>
      <w:pPr>
        <w:pStyle w:val="BodyText"/>
        <w:ind w:left="630"/>
        <w:spacing w:before="79" w:line="183" w:lineRule="auto"/>
        <w:rPr>
          <w:sz w:val="16"/>
          <w:szCs w:val="16"/>
        </w:rPr>
      </w:pPr>
      <w:r>
        <w:rPr>
          <w:sz w:val="16"/>
          <w:szCs w:val="16"/>
          <w:spacing w:val="-14"/>
          <w:w w:val="98"/>
        </w:rPr>
        <w:t>#驱动版本号需要与奥比</w:t>
      </w:r>
      <w:r>
        <w:rPr>
          <w:rFonts w:ascii="Times New Roman" w:hAnsi="Times New Roman" w:eastAsia="Times New Roman" w:cs="Times New Roman"/>
          <w:sz w:val="16"/>
          <w:szCs w:val="16"/>
          <w:spacing w:val="-14"/>
          <w:w w:val="98"/>
        </w:rPr>
        <w:t>Githu</w:t>
      </w:r>
      <w:r>
        <w:rPr>
          <w:sz w:val="16"/>
          <w:szCs w:val="16"/>
          <w:spacing w:val="-14"/>
          <w:w w:val="98"/>
        </w:rPr>
        <w:t>中提供的版本号一致，推荐在下载后进行哈希码校验；</w:t>
      </w:r>
    </w:p>
    <w:p>
      <w:pPr>
        <w:ind w:firstLine="630"/>
        <w:spacing w:line="310" w:lineRule="exact"/>
        <w:rPr/>
      </w:pPr>
      <w:r>
        <w:rPr>
          <w:position w:val="-6"/>
        </w:rPr>
        <w:pict>
          <v:group id="_x0000_s26" style="mso-position-vertical-relative:line;mso-position-horizontal-relative:char;width:370.55pt;height:15.5pt;" filled="false" stroked="false" coordsize="7410,310" coordorigin="0,0">
            <v:shape id="_x0000_s28" style="position:absolute;left:0;top:63;width:7410;height:231;" filled="false" stroked="false" type="#_x0000_t75">
              <v:imagedata o:title="" r:id="rId14"/>
            </v:shape>
            <v:shape id="_x0000_s30" style="position:absolute;left:100;top:23;width:4217;height:2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51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40C090"/>
                        <w:spacing w:val="-1"/>
                        <w:position w:val="4"/>
                      </w:rPr>
                      <w:t>rbbec@ubunt                                             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40C090"/>
                        <w:spacing w:val="-2"/>
                        <w:position w:val="4"/>
                      </w:rPr>
                      <w:t xml:space="preserve">                       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color w:val="C06090"/>
                        <w:spacing w:val="-2"/>
                      </w:rPr>
                      <w:t>cat</w:t>
                    </w:r>
                  </w:p>
                </w:txbxContent>
              </v:textbox>
            </v:shape>
            <v:shape id="_x0000_s32" style="position:absolute;left:4680;top:-23;width:2551;height:3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13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color w:val="E0C0D0"/>
                        <w:spacing w:val="-1"/>
                        <w:position w:val="3"/>
                      </w:rPr>
                      <w:t>sys/module/g2xx/version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50"/>
        <w:spacing w:before="90" w:line="222" w:lineRule="auto"/>
        <w:rPr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1"/>
          <w:w w:val="97"/>
        </w:rPr>
        <w:t>b)</w:t>
      </w:r>
      <w:r>
        <w:rPr>
          <w:rFonts w:ascii="SimSun" w:hAnsi="SimSun" w:eastAsia="SimSun" w:cs="SimSun"/>
          <w:sz w:val="16"/>
          <w:szCs w:val="16"/>
          <w:spacing w:val="15"/>
        </w:rPr>
        <w:t xml:space="preserve">  </w:t>
      </w:r>
      <w:r>
        <w:rPr>
          <w:sz w:val="16"/>
          <w:szCs w:val="16"/>
          <w:spacing w:val="-11"/>
          <w:w w:val="97"/>
        </w:rPr>
        <w:t>检查视频节点数量</w:t>
      </w:r>
    </w:p>
    <w:p>
      <w:pPr>
        <w:pStyle w:val="BodyText"/>
        <w:ind w:left="630" w:right="6609" w:firstLine="630"/>
        <w:spacing w:before="52" w:line="287" w:lineRule="auto"/>
        <w:rPr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7"/>
        </w:rPr>
        <w:t>i.</w:t>
      </w:r>
      <w:r>
        <w:rPr>
          <w:rFonts w:ascii="Arial" w:hAnsi="Arial" w:eastAsia="Arial" w:cs="Arial"/>
          <w:sz w:val="16"/>
          <w:szCs w:val="16"/>
        </w:rPr>
        <w:t xml:space="preserve">         </w:t>
      </w:r>
      <w:r>
        <w:rPr>
          <w:sz w:val="16"/>
          <w:szCs w:val="16"/>
          <w:spacing w:val="-7"/>
        </w:rPr>
        <w:t>示例命令：</w:t>
      </w:r>
      <w:r>
        <w:rPr>
          <w:rFonts w:ascii="Arial" w:hAnsi="Arial" w:eastAsia="Arial" w:cs="Arial"/>
          <w:sz w:val="16"/>
          <w:szCs w:val="16"/>
          <w:spacing w:val="-7"/>
        </w:rPr>
        <w:t>Is/sys/video*</w:t>
      </w:r>
      <w:r>
        <w:rPr>
          <w:rFonts w:ascii="Arial" w:hAnsi="Arial" w:eastAsia="Arial" w:cs="Arial"/>
          <w:sz w:val="16"/>
          <w:szCs w:val="16"/>
        </w:rPr>
        <w:t xml:space="preserve">    </w:t>
      </w:r>
      <w:r>
        <w:rPr>
          <w:sz w:val="16"/>
          <w:szCs w:val="16"/>
          <w:spacing w:val="-13"/>
        </w:rPr>
        <w:t>#1台</w:t>
      </w:r>
      <w:r>
        <w:rPr>
          <w:rFonts w:ascii="Arial" w:hAnsi="Arial" w:eastAsia="Arial" w:cs="Arial"/>
          <w:sz w:val="16"/>
          <w:szCs w:val="16"/>
          <w:spacing w:val="-13"/>
        </w:rPr>
        <w:t>Gemini 335Lg</w:t>
      </w:r>
      <w:r>
        <w:rPr>
          <w:sz w:val="16"/>
          <w:szCs w:val="16"/>
          <w:spacing w:val="-13"/>
        </w:rPr>
        <w:t>相机将会有8个视频节点；</w:t>
      </w:r>
    </w:p>
    <w:p>
      <w:pPr>
        <w:ind w:left="630"/>
        <w:spacing w:line="222" w:lineRule="exact"/>
        <w:rPr>
          <w:rFonts w:ascii="Arial" w:hAnsi="Arial" w:eastAsia="Arial" w:cs="Arial"/>
          <w:sz w:val="19"/>
          <w:szCs w:val="19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406427</wp:posOffset>
            </wp:positionH>
            <wp:positionV relativeFrom="paragraph">
              <wp:posOffset>26337</wp:posOffset>
            </wp:positionV>
            <wp:extent cx="4368755" cy="431799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8755" cy="43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6"/>
          <w:szCs w:val="16"/>
          <w:color w:val="30B090"/>
          <w:position w:val="2"/>
        </w:rPr>
        <w:t>orbbec@ubuntu</w:t>
      </w:r>
      <w:r>
        <w:rPr>
          <w:rFonts w:ascii="Arial" w:hAnsi="Arial" w:eastAsia="Arial" w:cs="Arial"/>
          <w:sz w:val="16"/>
          <w:szCs w:val="16"/>
          <w:color w:val="B0D0B0"/>
          <w:position w:val="2"/>
        </w:rPr>
        <w:t>:</w:t>
      </w:r>
      <w:r>
        <w:rPr>
          <w:rFonts w:ascii="Arial" w:hAnsi="Arial" w:eastAsia="Arial" w:cs="Arial"/>
          <w:sz w:val="16"/>
          <w:szCs w:val="16"/>
          <w:color w:val="3070D0"/>
          <w:position w:val="2"/>
        </w:rPr>
        <w:t>~/Desktop/gmsL_workspace/gnsL-drtver     </w:t>
      </w:r>
      <w:r>
        <w:rPr>
          <w:rFonts w:ascii="Arial" w:hAnsi="Arial" w:eastAsia="Arial" w:cs="Arial"/>
          <w:sz w:val="16"/>
          <w:szCs w:val="16"/>
          <w:color w:val="485060"/>
          <w:position w:val="2"/>
        </w:rPr>
        <w:t>s    ls</w:t>
      </w:r>
      <w:r>
        <w:rPr>
          <w:rFonts w:ascii="Arial" w:hAnsi="Arial" w:eastAsia="Arial" w:cs="Arial"/>
          <w:sz w:val="16"/>
          <w:szCs w:val="16"/>
          <w:color w:val="485060"/>
          <w:spacing w:val="23"/>
          <w:w w:val="10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1"/>
        </w:rPr>
        <w:t>/dev/video*</w:t>
      </w:r>
    </w:p>
    <w:p>
      <w:pPr>
        <w:ind w:left="630"/>
        <w:spacing w:line="196" w:lineRule="auto"/>
        <w:rPr>
          <w:rFonts w:ascii="Arial" w:hAnsi="Arial" w:eastAsia="Arial" w:cs="Arial"/>
          <w:sz w:val="16"/>
          <w:szCs w:val="16"/>
        </w:rPr>
      </w:pPr>
      <w:r>
        <w:pict>
          <v:shape id="_x0000_s34" style="position:absolute;margin-left:325.501pt;margin-top:0.972076pt;mso-position-vertical-relative:text;mso-position-horizontal-relative:text;width:43.75pt;height:9.6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  <w:bCs/>
                      <w:color w:val="100000"/>
                      <w:spacing w:val="-1"/>
                    </w:rPr>
                    <w:t>/dev/video⁹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6"/>
          <w:szCs w:val="16"/>
          <w:b/>
          <w:bCs/>
          <w:position w:val="-1"/>
        </w:rPr>
        <w:t>/dev/videoe        </w:t>
      </w:r>
      <w:r>
        <w:rPr>
          <w:rFonts w:ascii="Arial" w:hAnsi="Arial" w:eastAsia="Arial" w:cs="Arial"/>
          <w:sz w:val="16"/>
          <w:szCs w:val="16"/>
          <w:b/>
          <w:bCs/>
          <w:color w:val="807050"/>
          <w:position w:val="1"/>
        </w:rPr>
        <w:t>/dev/video11     </w:t>
      </w:r>
      <w:r>
        <w:rPr>
          <w:rFonts w:ascii="Arial" w:hAnsi="Arial" w:eastAsia="Arial" w:cs="Arial"/>
          <w:sz w:val="16"/>
          <w:szCs w:val="16"/>
          <w:color w:val="605030"/>
        </w:rPr>
        <w:t>/dev/video14       </w:t>
      </w:r>
      <w:r>
        <w:rPr>
          <w:rFonts w:ascii="Arial" w:hAnsi="Arial" w:eastAsia="Arial" w:cs="Arial"/>
          <w:sz w:val="16"/>
          <w:szCs w:val="16"/>
          <w:color w:val="806040"/>
        </w:rPr>
        <w:t>/dev/video3       </w:t>
      </w:r>
      <w:r>
        <w:rPr>
          <w:rFonts w:ascii="Arial" w:hAnsi="Arial" w:eastAsia="Arial" w:cs="Arial"/>
          <w:sz w:val="16"/>
          <w:szCs w:val="16"/>
          <w:b/>
          <w:bCs/>
        </w:rPr>
        <w:t>/dev/video6</w:t>
      </w:r>
    </w:p>
    <w:p>
      <w:pPr>
        <w:ind w:left="630"/>
        <w:spacing w:line="22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403020"/>
          <w:position w:val="-1"/>
        </w:rPr>
        <w:t>/dev/v</w:t>
      </w:r>
      <w:r>
        <w:rPr>
          <w:rFonts w:ascii="Arial" w:hAnsi="Arial" w:eastAsia="Arial" w:cs="Arial"/>
          <w:sz w:val="16"/>
          <w:szCs w:val="16"/>
          <w:color w:val="403020"/>
          <w:spacing w:val="29"/>
          <w:w w:val="102"/>
          <w:position w:val="-1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color w:val="403020"/>
          <w:position w:val="-1"/>
        </w:rPr>
        <w:t>ideo1       </w:t>
      </w:r>
      <w:r>
        <w:rPr>
          <w:rFonts w:ascii="Arial" w:hAnsi="Arial" w:eastAsia="Arial" w:cs="Arial"/>
          <w:sz w:val="16"/>
          <w:szCs w:val="16"/>
          <w:b/>
          <w:bCs/>
          <w:color w:val="706040"/>
        </w:rPr>
        <w:t>/dev/video12      </w:t>
      </w:r>
      <w:r>
        <w:rPr>
          <w:rFonts w:ascii="Arial" w:hAnsi="Arial" w:eastAsia="Arial" w:cs="Arial"/>
          <w:sz w:val="16"/>
          <w:szCs w:val="16"/>
          <w:color w:val="504030"/>
        </w:rPr>
        <w:t>/dev/video15      </w:t>
      </w:r>
      <w:r>
        <w:rPr>
          <w:rFonts w:ascii="Arial" w:hAnsi="Arial" w:eastAsia="Arial" w:cs="Arial"/>
          <w:sz w:val="16"/>
          <w:szCs w:val="16"/>
        </w:rPr>
        <w:t>/dev/video4     </w:t>
      </w:r>
      <w:r>
        <w:rPr>
          <w:rFonts w:ascii="Arial" w:hAnsi="Arial" w:eastAsia="Arial" w:cs="Arial"/>
          <w:sz w:val="16"/>
          <w:szCs w:val="16"/>
          <w:spacing w:val="-1"/>
        </w:rPr>
        <w:t xml:space="preserve">  </w:t>
      </w:r>
      <w:r>
        <w:rPr>
          <w:rFonts w:ascii="Arial" w:hAnsi="Arial" w:eastAsia="Arial" w:cs="Arial"/>
          <w:sz w:val="16"/>
          <w:szCs w:val="16"/>
          <w:b/>
          <w:bCs/>
          <w:color w:val="604030"/>
          <w:spacing w:val="-1"/>
        </w:rPr>
        <w:t>/dev/video7</w:t>
      </w:r>
    </w:p>
    <w:p>
      <w:pPr>
        <w:ind w:left="630"/>
        <w:spacing w:line="194" w:lineRule="exact"/>
        <w:rPr>
          <w:rFonts w:ascii="Arial" w:hAnsi="Arial" w:eastAsia="Arial" w:cs="Arial"/>
          <w:sz w:val="16"/>
          <w:szCs w:val="16"/>
        </w:rPr>
      </w:pPr>
      <w:r>
        <w:pict>
          <v:shape id="_x0000_s36" style="position:absolute;margin-left:16.5017pt;margin-top:5.21286pt;mso-position-vertical-relative:text;mso-position-horizontal-relative:text;width:193.5pt;height:12.9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18" w:lineRule="exact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-10"/>
                      <w:position w:val="2"/>
                    </w:rPr>
                    <w:t>c)     </w:t>
                  </w:r>
                  <w:r>
                    <w:rPr>
                      <w:sz w:val="16"/>
                      <w:szCs w:val="16"/>
                      <w:spacing w:val="-10"/>
                      <w:position w:val="2"/>
                    </w:rPr>
                    <w:t>运行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0"/>
                      <w:position w:val="2"/>
                    </w:rPr>
                    <w:t>Orbbec Viewer</w:t>
                  </w:r>
                  <w:r>
                    <w:rPr>
                      <w:sz w:val="16"/>
                      <w:szCs w:val="16"/>
                      <w:spacing w:val="-10"/>
                      <w:position w:val="2"/>
                    </w:rPr>
                    <w:t>预览程序或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0"/>
                      <w:position w:val="2"/>
                    </w:rPr>
                    <w:t>Orbbec SDK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8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10"/>
                      <w:position w:val="2"/>
                    </w:rPr>
                    <w:t>示例应用：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6"/>
          <w:szCs w:val="16"/>
          <w:color w:val="D09050"/>
        </w:rPr>
        <w:t>/dev/v</w:t>
      </w:r>
      <w:r>
        <w:rPr>
          <w:rFonts w:ascii="Arial" w:hAnsi="Arial" w:eastAsia="Arial" w:cs="Arial"/>
          <w:sz w:val="16"/>
          <w:szCs w:val="16"/>
          <w:color w:val="D09050"/>
          <w:spacing w:val="45"/>
          <w:w w:val="101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color w:val="D09050"/>
        </w:rPr>
        <w:t>ideo10    </w:t>
      </w:r>
      <w:r>
        <w:rPr>
          <w:rFonts w:ascii="Arial" w:hAnsi="Arial" w:eastAsia="Arial" w:cs="Arial"/>
          <w:sz w:val="16"/>
          <w:szCs w:val="16"/>
          <w:b/>
          <w:bCs/>
          <w:color w:val="D09040"/>
        </w:rPr>
        <w:t>/dev/video13       </w:t>
      </w:r>
      <w:r>
        <w:rPr>
          <w:rFonts w:ascii="Arial" w:hAnsi="Arial" w:eastAsia="Arial" w:cs="Arial"/>
          <w:sz w:val="16"/>
          <w:szCs w:val="16"/>
          <w:b/>
          <w:bCs/>
          <w:i/>
          <w:iCs/>
          <w:color w:val="E09050"/>
        </w:rPr>
        <w:t>/dev/vi </w:t>
      </w:r>
      <w:r>
        <w:rPr>
          <w:rFonts w:ascii="Arial" w:hAnsi="Arial" w:eastAsia="Arial" w:cs="Arial"/>
          <w:sz w:val="16"/>
          <w:szCs w:val="16"/>
          <w:i/>
          <w:iCs/>
          <w:color w:val="E09050"/>
        </w:rPr>
        <w:t>deo2      </w:t>
      </w:r>
      <w:r>
        <w:rPr>
          <w:rFonts w:ascii="Arial" w:hAnsi="Arial" w:eastAsia="Arial" w:cs="Arial"/>
          <w:sz w:val="16"/>
          <w:szCs w:val="16"/>
          <w:color w:val="D08050"/>
        </w:rPr>
        <w:t>/dev/video5       </w:t>
      </w:r>
      <w:r>
        <w:rPr>
          <w:rFonts w:ascii="Arial" w:hAnsi="Arial" w:eastAsia="Arial" w:cs="Arial"/>
          <w:sz w:val="16"/>
          <w:szCs w:val="16"/>
          <w:i/>
          <w:iCs/>
          <w:color w:val="D09050"/>
        </w:rPr>
        <w:t>/dev/video8</w:t>
      </w:r>
    </w:p>
    <w:p>
      <w:pPr>
        <w:ind w:left="350"/>
        <w:spacing w:before="272" w:line="214" w:lineRule="auto"/>
        <w:rPr>
          <w:rFonts w:ascii="SimSun" w:hAnsi="SimSun" w:eastAsia="SimSun" w:cs="SimSun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7"/>
        </w:rPr>
        <w:t>示例代码：</w:t>
      </w:r>
      <w:r>
        <w:rPr>
          <w:rFonts w:ascii="SimSun" w:hAnsi="SimSun" w:eastAsia="SimSun" w:cs="SimSun"/>
          <w:sz w:val="16"/>
          <w:szCs w:val="16"/>
          <w:spacing w:val="-7"/>
        </w:rPr>
        <w:t>cd /viewer path &amp;&amp;sudo./Orbbecviewer</w:t>
      </w:r>
    </w:p>
    <w:sectPr>
      <w:headerReference w:type="default" r:id="rId7"/>
      <w:pgSz w:w="11910" w:h="16840"/>
      <w:pgMar w:top="400" w:right="570" w:bottom="0" w:left="127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header" Target="header1.xml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8" Type="http://schemas.openxmlformats.org/officeDocument/2006/relationships/fontTable" Target="fontTable.xml"/><Relationship Id="rId17" Type="http://schemas.openxmlformats.org/officeDocument/2006/relationships/styles" Target="styles.xml"/><Relationship Id="rId16" Type="http://schemas.openxmlformats.org/officeDocument/2006/relationships/settings" Target="settings.xml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2025-07-14T21:58:30Z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2025-07-14T21:58:31</vt:filetime>
  </property>
  <property fmtid="{D5CDD505-2E9C-101B-9397-08002B2CF9AE}" pid="4" name="UsrData">
    <vt:lpwstr>68750d034feef9001f9e2361wl</vt:lpwstr>
  </property>
</Properties>
</file>