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详细设计报告</w:t>
      </w:r>
    </w:p>
    <w:p>
      <w:pPr>
        <w:pStyle w:val="Normal.0"/>
        <w:jc w:val="center"/>
      </w:pPr>
    </w:p>
    <w:p>
      <w:pPr>
        <w:pStyle w:val="Normal.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引言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1.1</w:t>
      </w:r>
      <w:r>
        <w:rPr>
          <w:rFonts w:ascii="宋体" w:cs="宋体" w:hAnsi="宋体" w:eastAsia="宋体"/>
          <w:rtl w:val="0"/>
          <w:lang w:val="zh-TW" w:eastAsia="zh-TW"/>
        </w:rPr>
        <w:t>编写目的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详细地写出对图形学算法演示系统所作的设计，总结系统设计结构。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1.2</w:t>
      </w:r>
      <w:r>
        <w:rPr>
          <w:rFonts w:ascii="宋体" w:cs="宋体" w:hAnsi="宋体" w:eastAsia="宋体"/>
          <w:rtl w:val="0"/>
          <w:lang w:val="zh-TW" w:eastAsia="zh-TW"/>
        </w:rPr>
        <w:t>背景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待开发软件系统的名称：</w:t>
      </w:r>
      <w:r>
        <w:rPr>
          <w:rFonts w:ascii="Times New Roman" w:hAnsi="Times New Roman"/>
          <w:rtl w:val="0"/>
          <w:lang w:val="en-US"/>
        </w:rPr>
        <w:t>Tiny Graphics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任务提出者：大型应用课程设计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开发者：</w:t>
      </w:r>
      <w:r>
        <w:rPr>
          <w:rFonts w:ascii="宋体" w:cs="宋体" w:hAnsi="宋体" w:eastAsia="宋体"/>
          <w:rtl w:val="0"/>
          <w:lang w:val="zh-TW" w:eastAsia="zh-TW"/>
        </w:rPr>
        <w:t>shuz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用户：闲人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1.3</w:t>
      </w:r>
      <w:r>
        <w:rPr>
          <w:rFonts w:ascii="宋体" w:cs="宋体" w:hAnsi="宋体" w:eastAsia="宋体"/>
          <w:rtl w:val="0"/>
          <w:lang w:val="zh-TW" w:eastAsia="zh-TW"/>
        </w:rPr>
        <w:t>参考资料</w:t>
      </w:r>
    </w:p>
    <w:p>
      <w:pPr>
        <w:pStyle w:val="Normal.0"/>
      </w:pP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基于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宋体" w:cs="宋体" w:hAnsi="宋体" w:eastAsia="宋体"/>
          <w:rtl w:val="0"/>
          <w:lang w:val="zh-TW" w:eastAsia="zh-TW"/>
        </w:rPr>
        <w:t>的计算机图形学</w:t>
        <w:tab/>
        <w:t>〔日〕青野雅树  著  张文乐  译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ISBN 7-03-012815-X</w:t>
      </w:r>
    </w:p>
    <w:p>
      <w:pPr>
        <w:pStyle w:val="Normal.0"/>
      </w:pP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Computer Graphics Principles and Practice </w:t>
      </w:r>
      <w:r>
        <w:rPr>
          <w:rFonts w:ascii="宋体" w:cs="宋体" w:hAnsi="宋体" w:eastAsia="宋体"/>
          <w:rtl w:val="0"/>
          <w:lang w:val="zh-TW" w:eastAsia="zh-TW"/>
        </w:rPr>
        <w:t>（美）</w:t>
      </w:r>
      <w:r>
        <w:rPr>
          <w:rFonts w:ascii="Times New Roman" w:hAnsi="Times New Roman"/>
          <w:rtl w:val="0"/>
          <w:lang w:val="en-US"/>
        </w:rPr>
        <w:t xml:space="preserve">James D.Foley </w:t>
      </w:r>
      <w:r>
        <w:rPr>
          <w:rFonts w:ascii="宋体" w:cs="宋体" w:hAnsi="宋体" w:eastAsia="宋体"/>
          <w:rtl w:val="0"/>
          <w:lang w:val="zh-TW" w:eastAsia="zh-TW"/>
        </w:rPr>
        <w:t>等著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ISBN 7-111-13026-2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Procedural Elements for Computer Graphics  (</w:t>
      </w:r>
      <w:r>
        <w:rPr>
          <w:rFonts w:ascii="宋体" w:cs="宋体" w:hAnsi="宋体" w:eastAsia="宋体"/>
          <w:rtl w:val="0"/>
          <w:lang w:val="zh-TW" w:eastAsia="zh-TW"/>
        </w:rPr>
        <w:t>美</w:t>
      </w:r>
      <w:r>
        <w:rPr>
          <w:rFonts w:ascii="Times New Roman" w:hAnsi="Times New Roman"/>
          <w:rtl w:val="0"/>
          <w:lang w:val="en-US"/>
        </w:rPr>
        <w:t>) David F.Rogers</w:t>
      </w:r>
      <w:r>
        <w:rPr>
          <w:rFonts w:ascii="宋体" w:cs="宋体" w:hAnsi="宋体" w:eastAsia="宋体"/>
          <w:rtl w:val="0"/>
          <w:lang w:val="zh-TW" w:eastAsia="zh-TW"/>
        </w:rPr>
        <w:t>著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ISBN 7-111-09595-2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深入浅出</w:t>
      </w:r>
      <w:r>
        <w:rPr>
          <w:rFonts w:ascii="Times New Roman" w:hAnsi="Times New Roman"/>
          <w:rtl w:val="0"/>
          <w:lang w:val="en-US"/>
        </w:rPr>
        <w:t>MFC 2</w:t>
      </w:r>
      <w:r>
        <w:rPr>
          <w:rFonts w:ascii="Times New Roman" w:hAnsi="Times New Roman"/>
          <w:vertAlign w:val="superscript"/>
          <w:rtl w:val="0"/>
          <w:lang w:val="en-US"/>
        </w:rPr>
        <w:t>nd</w:t>
      </w:r>
      <w:r>
        <w:rPr>
          <w:rFonts w:ascii="Times New Roman" w:hAnsi="Times New Roman"/>
          <w:rtl w:val="0"/>
          <w:lang w:val="en-US"/>
        </w:rPr>
        <w:t xml:space="preserve"> ed. </w:t>
      </w:r>
      <w:r>
        <w:rPr>
          <w:rFonts w:ascii="宋体" w:cs="宋体" w:hAnsi="宋体" w:eastAsia="宋体"/>
          <w:rtl w:val="0"/>
          <w:lang w:val="zh-TW" w:eastAsia="zh-TW"/>
        </w:rPr>
        <w:t xml:space="preserve">侯俊杰 著 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ISBN 7-900614-93-1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Programming Windows with MFC  / Jeff  Prosise. --  2nd ed.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ISBN 1-57231-695-0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MSDN Library</w:t>
        <w:tab/>
        <w:t>Copyright 1987-2003 Microsoft Corporation</w:t>
      </w:r>
    </w:p>
    <w:p>
      <w:pPr>
        <w:pStyle w:val="Normal.0"/>
        <w:ind w:firstLine="420"/>
      </w:pP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程序系统的结构</w:t>
      </w: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内部核心类：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World3D:</w:t>
      </w:r>
    </w:p>
    <w:p>
      <w:pPr>
        <w:pStyle w:val="Normal.0"/>
        <w:ind w:left="120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提供各种方法使得外界可以观察它，例如：</w:t>
      </w:r>
    </w:p>
    <w:p>
      <w:pPr>
        <w:pStyle w:val="Normal.0"/>
        <w:ind w:left="1260" w:firstLine="0"/>
      </w:pPr>
      <w:r>
        <w:rPr>
          <w:rFonts w:ascii="Times New Roman" w:hAnsi="Times New Roman"/>
          <w:rtl w:val="0"/>
          <w:lang w:val="en-US"/>
        </w:rPr>
        <w:t>intersect</w:t>
      </w:r>
      <w:r>
        <w:rPr>
          <w:rFonts w:ascii="宋体" w:cs="宋体" w:hAnsi="宋体" w:eastAsia="宋体"/>
          <w:rtl w:val="0"/>
          <w:lang w:val="zh-TW" w:eastAsia="zh-TW"/>
        </w:rPr>
        <w:t>方法取得外界于一条</w:t>
      </w:r>
      <w:r>
        <w:rPr>
          <w:rFonts w:ascii="Times New Roman" w:hAnsi="Times New Roman"/>
          <w:rtl w:val="0"/>
          <w:lang w:val="en-US"/>
        </w:rPr>
        <w:t>ray</w:t>
      </w:r>
      <w:r>
        <w:rPr>
          <w:rFonts w:ascii="宋体" w:cs="宋体" w:hAnsi="宋体" w:eastAsia="宋体"/>
          <w:rtl w:val="0"/>
          <w:lang w:val="zh-TW" w:eastAsia="zh-TW"/>
        </w:rPr>
        <w:t>相交的最近物体，用于</w:t>
      </w:r>
      <w:r>
        <w:rPr>
          <w:rFonts w:ascii="Times New Roman" w:hAnsi="Times New Roman"/>
          <w:rtl w:val="0"/>
          <w:lang w:val="en-US"/>
        </w:rPr>
        <w:t>ray-trace</w:t>
      </w:r>
      <w:r>
        <w:rPr>
          <w:rFonts w:ascii="宋体" w:cs="宋体" w:hAnsi="宋体" w:eastAsia="宋体"/>
          <w:rtl w:val="0"/>
          <w:lang w:val="zh-TW" w:eastAsia="zh-TW"/>
        </w:rPr>
        <w:t>和鼠标点选物体中</w:t>
      </w:r>
    </w:p>
    <w:p>
      <w:pPr>
        <w:pStyle w:val="Normal.0"/>
        <w:ind w:left="1260" w:firstLine="0"/>
      </w:pPr>
      <w:r>
        <w:rPr>
          <w:rFonts w:ascii="Times New Roman" w:hAnsi="Times New Roman"/>
          <w:rtl w:val="0"/>
          <w:lang w:val="en-US"/>
        </w:rPr>
        <w:t>get_object_iterator</w:t>
      </w:r>
      <w:r>
        <w:rPr>
          <w:rFonts w:ascii="宋体" w:cs="宋体" w:hAnsi="宋体" w:eastAsia="宋体"/>
          <w:rtl w:val="0"/>
          <w:lang w:val="zh-TW" w:eastAsia="zh-TW"/>
        </w:rPr>
        <w:t>方法使得外界可以遍历其中的对象</w:t>
      </w:r>
    </w:p>
    <w:p>
      <w:pPr>
        <w:pStyle w:val="Normal.0"/>
        <w:ind w:left="1260" w:firstLine="0"/>
      </w:pPr>
      <w:r>
        <w:rPr>
          <w:rFonts w:ascii="Times New Roman" w:hAnsi="Times New Roman"/>
          <w:rtl w:val="0"/>
          <w:lang w:val="en-US"/>
        </w:rPr>
        <w:t>get_light_iterator</w:t>
      </w:r>
      <w:r>
        <w:rPr>
          <w:rFonts w:ascii="宋体" w:cs="宋体" w:hAnsi="宋体" w:eastAsia="宋体"/>
          <w:rtl w:val="0"/>
          <w:lang w:val="zh-TW" w:eastAsia="zh-TW"/>
        </w:rPr>
        <w:t>方法可以遍历其中的光源</w:t>
      </w:r>
    </w:p>
    <w:p>
      <w:pPr>
        <w:pStyle w:val="Normal.0"/>
        <w:ind w:left="1200" w:firstLine="0"/>
      </w:pPr>
    </w:p>
    <w:p>
      <w:pPr>
        <w:pStyle w:val="Normal.0"/>
        <w:ind w:left="120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另外，还提供了各种方法使得外界可以修改里面的内容：</w:t>
      </w:r>
    </w:p>
    <w:p>
      <w:pPr>
        <w:pStyle w:val="Normal.0"/>
        <w:ind w:left="1200" w:firstLine="0"/>
      </w:pPr>
      <w:r>
        <w:rPr>
          <w:rFonts w:ascii="Times New Roman" w:hAnsi="Times New Roman"/>
          <w:rtl w:val="0"/>
          <w:lang w:val="en-US"/>
        </w:rPr>
        <w:tab/>
        <w:t>add/remove</w:t>
      </w:r>
      <w:r>
        <w:rPr>
          <w:rFonts w:ascii="宋体" w:cs="宋体" w:hAnsi="宋体" w:eastAsia="宋体"/>
          <w:rtl w:val="0"/>
          <w:lang w:val="zh-TW" w:eastAsia="zh-TW"/>
        </w:rPr>
        <w:t>方法可以用于添加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删除物体或光源</w:t>
      </w:r>
    </w:p>
    <w:p>
      <w:pPr>
        <w:pStyle w:val="Normal.0"/>
        <w:ind w:left="120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Object3D:</w:t>
      </w:r>
    </w:p>
    <w:p>
      <w:pPr>
        <w:pStyle w:val="Normal.0"/>
        <w:ind w:left="1200" w:firstLine="0"/>
      </w:pPr>
      <w:r>
        <w:rPr>
          <w:rFonts w:ascii="宋体" w:cs="宋体" w:hAnsi="宋体" w:eastAsia="宋体"/>
          <w:rtl w:val="0"/>
          <w:lang w:val="zh-TW" w:eastAsia="zh-TW"/>
        </w:rPr>
        <w:t>提供了各种方法使外界可以观察、修改它（抽象类）。除去各种参数设置（比如位置、方向的</w:t>
      </w:r>
      <w:r>
        <w:rPr>
          <w:rFonts w:ascii="Times New Roman" w:hAnsi="Times New Roman"/>
          <w:rtl w:val="0"/>
          <w:lang w:val="en-US"/>
        </w:rPr>
        <w:t>set_position</w:t>
      </w:r>
      <w:r>
        <w:rPr>
          <w:rFonts w:ascii="宋体" w:cs="宋体" w:hAnsi="宋体" w:eastAsia="宋体"/>
          <w:rtl w:val="0"/>
          <w:lang w:val="zh-TW" w:eastAsia="zh-TW"/>
        </w:rPr>
        <w:t>方法）外，主要提供以下两个方法：</w:t>
      </w:r>
    </w:p>
    <w:p>
      <w:pPr>
        <w:pStyle w:val="Normal.0"/>
        <w:ind w:left="1200" w:firstLine="0"/>
      </w:pPr>
      <w:r>
        <w:rPr>
          <w:rFonts w:ascii="Times New Roman" w:hAnsi="Times New Roman"/>
          <w:rtl w:val="0"/>
          <w:lang w:val="en-US"/>
        </w:rPr>
        <w:tab/>
        <w:t>to_triangle_set</w:t>
      </w:r>
      <w:r>
        <w:rPr>
          <w:rFonts w:ascii="宋体" w:cs="宋体" w:hAnsi="宋体" w:eastAsia="宋体"/>
          <w:rtl w:val="0"/>
          <w:lang w:val="zh-TW" w:eastAsia="zh-TW"/>
        </w:rPr>
        <w:t>方法返回一个</w:t>
      </w:r>
      <w:r>
        <w:rPr>
          <w:rFonts w:ascii="Times New Roman" w:hAnsi="Times New Roman"/>
          <w:rtl w:val="0"/>
          <w:lang w:val="en-US"/>
        </w:rPr>
        <w:t>TriangleSet</w:t>
      </w:r>
      <w:r>
        <w:rPr>
          <w:rFonts w:ascii="宋体" w:cs="宋体" w:hAnsi="宋体" w:eastAsia="宋体"/>
          <w:rtl w:val="0"/>
          <w:lang w:val="zh-TW" w:eastAsia="zh-TW"/>
        </w:rPr>
        <w:t>，用于</w:t>
      </w:r>
      <w:r>
        <w:rPr>
          <w:rFonts w:ascii="Times New Roman" w:hAnsi="Times New Roman"/>
          <w:rtl w:val="0"/>
          <w:lang w:val="en-US"/>
        </w:rPr>
        <w:t>scan-convert</w:t>
      </w:r>
      <w:r>
        <w:rPr>
          <w:rFonts w:ascii="宋体" w:cs="宋体" w:hAnsi="宋体" w:eastAsia="宋体"/>
          <w:rtl w:val="0"/>
          <w:lang w:val="zh-TW" w:eastAsia="zh-TW"/>
        </w:rPr>
        <w:t>算法绘制该图形</w:t>
      </w:r>
    </w:p>
    <w:p>
      <w:pPr>
        <w:pStyle w:val="Normal.0"/>
        <w:ind w:left="1200" w:firstLine="0"/>
      </w:pPr>
      <w:r>
        <w:rPr>
          <w:rFonts w:ascii="Times New Roman" w:hAnsi="Times New Roman"/>
          <w:rtl w:val="0"/>
          <w:lang w:val="en-US"/>
        </w:rPr>
        <w:tab/>
        <w:t>intersect</w:t>
      </w:r>
      <w:r>
        <w:rPr>
          <w:rFonts w:ascii="宋体" w:cs="宋体" w:hAnsi="宋体" w:eastAsia="宋体"/>
          <w:rtl w:val="0"/>
          <w:lang w:val="zh-TW" w:eastAsia="zh-TW"/>
        </w:rPr>
        <w:t>方法取得交点</w:t>
      </w:r>
    </w:p>
    <w:p>
      <w:pPr>
        <w:pStyle w:val="Normal.0"/>
        <w:ind w:left="120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Light:</w:t>
      </w:r>
    </w:p>
    <w:p>
      <w:pPr>
        <w:pStyle w:val="Normal.0"/>
        <w:ind w:left="1200" w:firstLine="0"/>
      </w:pPr>
      <w:r>
        <w:rPr>
          <w:rFonts w:ascii="宋体" w:cs="宋体" w:hAnsi="宋体" w:eastAsia="宋体"/>
          <w:rtl w:val="0"/>
          <w:lang w:val="zh-TW" w:eastAsia="zh-TW"/>
        </w:rPr>
        <w:t>提供了一个方法：</w:t>
      </w:r>
      <w:r>
        <w:rPr>
          <w:rFonts w:ascii="Times New Roman" w:hAnsi="Times New Roman"/>
          <w:rtl w:val="0"/>
          <w:lang w:val="en-US"/>
        </w:rPr>
        <w:t>illuminate</w:t>
      </w:r>
      <w:r>
        <w:rPr>
          <w:rFonts w:ascii="宋体" w:cs="宋体" w:hAnsi="宋体" w:eastAsia="宋体"/>
          <w:rtl w:val="0"/>
          <w:lang w:val="zh-TW" w:eastAsia="zh-TW"/>
        </w:rPr>
        <w:t>，参数为空间给定一点，返回光源对该点的光照强度以及光线的起始位置和方向</w:t>
      </w:r>
    </w:p>
    <w:p>
      <w:pPr>
        <w:pStyle w:val="Normal.0"/>
        <w:ind w:left="120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WorldViewer:</w:t>
      </w:r>
    </w:p>
    <w:p>
      <w:pPr>
        <w:pStyle w:val="Normal.0"/>
        <w:ind w:left="1200" w:firstLine="0"/>
      </w:pPr>
      <w:r>
        <w:rPr>
          <w:rFonts w:ascii="宋体" w:cs="宋体" w:hAnsi="宋体" w:eastAsia="宋体"/>
          <w:rtl w:val="0"/>
          <w:lang w:val="zh-TW" w:eastAsia="zh-TW"/>
        </w:rPr>
        <w:t>提供了一个</w:t>
      </w:r>
      <w:r>
        <w:rPr>
          <w:rFonts w:ascii="Times New Roman" w:hAnsi="Times New Roman"/>
          <w:rtl w:val="0"/>
          <w:lang w:val="en-US"/>
        </w:rPr>
        <w:t>draw</w:t>
      </w:r>
      <w:r>
        <w:rPr>
          <w:rFonts w:ascii="宋体" w:cs="宋体" w:hAnsi="宋体" w:eastAsia="宋体"/>
          <w:rtl w:val="0"/>
          <w:lang w:val="zh-TW" w:eastAsia="zh-TW"/>
        </w:rPr>
        <w:t>方法，抽象接口，下有子类</w:t>
      </w:r>
      <w:r>
        <w:rPr>
          <w:rFonts w:ascii="Times New Roman" w:hAnsi="Times New Roman"/>
          <w:rtl w:val="0"/>
          <w:lang w:val="en-US"/>
        </w:rPr>
        <w:t>RaytraceWorldViewer, LineFrameWorldViewer, GouroudShadingWorldViewer</w:t>
      </w:r>
    </w:p>
    <w:p>
      <w:pPr>
        <w:pStyle w:val="Normal.0"/>
        <w:ind w:left="120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Camera:</w:t>
      </w:r>
    </w:p>
    <w:p>
      <w:pPr>
        <w:pStyle w:val="Normal.0"/>
        <w:ind w:left="1200" w:firstLine="0"/>
      </w:pPr>
      <w:r>
        <w:rPr>
          <w:rFonts w:ascii="宋体" w:cs="宋体" w:hAnsi="宋体" w:eastAsia="宋体"/>
          <w:rtl w:val="0"/>
          <w:lang w:val="zh-TW" w:eastAsia="zh-TW"/>
        </w:rPr>
        <w:t>提供了</w:t>
      </w:r>
      <w:r>
        <w:rPr>
          <w:rFonts w:ascii="Times New Roman" w:hAnsi="Times New Roman"/>
          <w:rtl w:val="0"/>
          <w:lang w:val="en-US"/>
        </w:rPr>
        <w:t>get_normaliztion_matrix</w:t>
      </w:r>
      <w:r>
        <w:rPr>
          <w:rFonts w:ascii="宋体" w:cs="宋体" w:hAnsi="宋体" w:eastAsia="宋体"/>
          <w:rtl w:val="0"/>
          <w:lang w:val="zh-TW" w:eastAsia="zh-TW"/>
        </w:rPr>
        <w:t>使得世界坐标中的各种元素根据视角不同变化到标准坐标，方便处理和显示</w:t>
      </w:r>
    </w:p>
    <w:p>
      <w:pPr>
        <w:pStyle w:val="Normal.0"/>
        <w:ind w:left="1200" w:firstLine="0"/>
      </w:pPr>
    </w:p>
    <w:p>
      <w:pPr>
        <w:pStyle w:val="Normal.0"/>
        <w:ind w:left="84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这些接口均有一些子类实现了它们，并提供了各种各样的功能。所有核心算法均在此处实现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交界处：</w:t>
      </w: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>Graphics2D</w:t>
      </w:r>
      <w:r>
        <w:rPr>
          <w:rFonts w:ascii="宋体" w:cs="宋体" w:hAnsi="宋体" w:eastAsia="宋体"/>
          <w:rtl w:val="0"/>
          <w:lang w:val="zh-TW" w:eastAsia="zh-TW"/>
        </w:rPr>
        <w:t>提供了必要的绘图操作，在这里就是</w:t>
      </w:r>
      <w:r>
        <w:rPr>
          <w:rFonts w:ascii="Times New Roman" w:hAnsi="Times New Roman"/>
          <w:rtl w:val="0"/>
          <w:lang w:val="en-US"/>
        </w:rPr>
        <w:t>set_pixel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draw_line</w:t>
      </w:r>
      <w:r>
        <w:rPr>
          <w:rFonts w:ascii="宋体" w:cs="宋体" w:hAnsi="宋体" w:eastAsia="宋体"/>
          <w:rtl w:val="0"/>
          <w:lang w:val="zh-TW" w:eastAsia="zh-TW"/>
        </w:rPr>
        <w:t>（仅用在</w:t>
      </w:r>
      <w:r>
        <w:rPr>
          <w:rFonts w:ascii="Times New Roman" w:hAnsi="Times New Roman"/>
          <w:rtl w:val="0"/>
          <w:lang w:val="en-US"/>
        </w:rPr>
        <w:t>LineFrame</w:t>
      </w:r>
      <w:r>
        <w:rPr>
          <w:rFonts w:ascii="宋体" w:cs="宋体" w:hAnsi="宋体" w:eastAsia="宋体"/>
          <w:rtl w:val="0"/>
          <w:lang w:val="zh-TW" w:eastAsia="zh-TW"/>
        </w:rPr>
        <w:t>模式中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，而</w:t>
      </w:r>
      <w:r>
        <w:rPr>
          <w:rFonts w:ascii="Times New Roman" w:hAnsi="Times New Roman"/>
          <w:rtl w:val="0"/>
          <w:lang w:val="en-US"/>
        </w:rPr>
        <w:t>CDCGraphics2D</w:t>
      </w:r>
      <w:r>
        <w:rPr>
          <w:rFonts w:ascii="宋体" w:cs="宋体" w:hAnsi="宋体" w:eastAsia="宋体"/>
          <w:rtl w:val="0"/>
          <w:lang w:val="zh-TW" w:eastAsia="zh-TW"/>
        </w:rPr>
        <w:t>用</w:t>
      </w:r>
      <w:r>
        <w:rPr>
          <w:rFonts w:ascii="Times New Roman" w:hAnsi="Times New Roman"/>
          <w:rtl w:val="0"/>
          <w:lang w:val="en-US"/>
        </w:rPr>
        <w:t>CDC</w:t>
      </w:r>
      <w:r>
        <w:rPr>
          <w:rFonts w:ascii="宋体" w:cs="宋体" w:hAnsi="宋体" w:eastAsia="宋体"/>
          <w:rtl w:val="0"/>
          <w:lang w:val="zh-TW" w:eastAsia="zh-TW"/>
        </w:rPr>
        <w:t>实现了它</w:t>
      </w: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 xml:space="preserve">Texture </w:t>
      </w:r>
      <w:r>
        <w:rPr>
          <w:rFonts w:ascii="宋体" w:cs="宋体" w:hAnsi="宋体" w:eastAsia="宋体"/>
          <w:rtl w:val="0"/>
          <w:lang w:val="zh-TW" w:eastAsia="zh-TW"/>
        </w:rPr>
        <w:t>提供了纹理贴图所需的</w:t>
      </w:r>
      <w:r>
        <w:rPr>
          <w:rFonts w:ascii="Times New Roman" w:hAnsi="Times New Roman"/>
          <w:rtl w:val="0"/>
          <w:lang w:val="en-US"/>
        </w:rPr>
        <w:t>get_color(u, v)</w:t>
      </w:r>
      <w:r>
        <w:rPr>
          <w:rFonts w:ascii="宋体" w:cs="宋体" w:hAnsi="宋体" w:eastAsia="宋体"/>
          <w:rtl w:val="0"/>
          <w:lang w:val="zh-TW" w:eastAsia="zh-TW"/>
        </w:rPr>
        <w:t>，而</w:t>
      </w:r>
      <w:r>
        <w:rPr>
          <w:rFonts w:ascii="Times New Roman" w:hAnsi="Times New Roman"/>
          <w:rtl w:val="0"/>
          <w:lang w:val="en-US"/>
        </w:rPr>
        <w:t>CImageTexture</w:t>
      </w:r>
      <w:r>
        <w:rPr>
          <w:rFonts w:ascii="宋体" w:cs="宋体" w:hAnsi="宋体" w:eastAsia="宋体"/>
          <w:rtl w:val="0"/>
          <w:lang w:val="zh-TW" w:eastAsia="zh-TW"/>
        </w:rPr>
        <w:t>借助</w:t>
      </w:r>
      <w:r>
        <w:rPr>
          <w:rFonts w:ascii="Times New Roman" w:hAnsi="Times New Roman"/>
          <w:rtl w:val="0"/>
          <w:lang w:val="en-US"/>
        </w:rPr>
        <w:t>CImage</w:t>
      </w:r>
      <w:r>
        <w:rPr>
          <w:rFonts w:ascii="宋体" w:cs="宋体" w:hAnsi="宋体" w:eastAsia="宋体"/>
          <w:rtl w:val="0"/>
          <w:lang w:val="zh-TW" w:eastAsia="zh-TW"/>
        </w:rPr>
        <w:t>类实现了它</w:t>
      </w:r>
    </w:p>
    <w:p>
      <w:pPr>
        <w:pStyle w:val="Normal.0"/>
        <w:ind w:left="720" w:firstLine="0"/>
      </w:pPr>
      <w:r>
        <w:rPr>
          <w:rFonts w:ascii="宋体" w:cs="宋体" w:hAnsi="宋体" w:eastAsia="宋体"/>
          <w:rtl w:val="0"/>
          <w:lang w:val="zh-TW" w:eastAsia="zh-TW"/>
        </w:rPr>
        <w:t>这样，整个核心实现完全与</w:t>
      </w:r>
      <w:r>
        <w:rPr>
          <w:rFonts w:ascii="Times New Roman" w:hAnsi="Times New Roman"/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隔离</w:t>
      </w:r>
    </w:p>
    <w:p>
      <w:pPr>
        <w:pStyle w:val="Normal.0"/>
        <w:ind w:left="1260" w:firstLine="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部分：</w:t>
      </w: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部分负责了繁重的</w:t>
      </w:r>
      <w:r>
        <w:rPr>
          <w:rFonts w:ascii="Times New Roman" w:hAnsi="Times New Roman"/>
          <w:rtl w:val="0"/>
          <w:lang w:val="en-US"/>
        </w:rPr>
        <w:t>GUI</w:t>
      </w:r>
      <w:r>
        <w:rPr>
          <w:rFonts w:ascii="宋体" w:cs="宋体" w:hAnsi="宋体" w:eastAsia="宋体"/>
          <w:rtl w:val="0"/>
          <w:lang w:val="zh-TW" w:eastAsia="zh-TW"/>
        </w:rPr>
        <w:t>以及</w:t>
      </w:r>
      <w:r>
        <w:rPr>
          <w:rFonts w:ascii="Times New Roman" w:hAnsi="Times New Roman"/>
          <w:rtl w:val="0"/>
          <w:lang w:val="en-US"/>
        </w:rPr>
        <w:t>Serialize</w:t>
      </w:r>
      <w:r>
        <w:rPr>
          <w:rFonts w:ascii="宋体" w:cs="宋体" w:hAnsi="宋体" w:eastAsia="宋体"/>
          <w:rtl w:val="0"/>
          <w:lang w:val="zh-TW" w:eastAsia="zh-TW"/>
        </w:rPr>
        <w:t>工作，用了一系列</w:t>
      </w:r>
      <w:r>
        <w:rPr>
          <w:rFonts w:ascii="Times New Roman" w:hAnsi="Times New Roman"/>
          <w:rtl w:val="0"/>
          <w:lang w:val="en-US"/>
        </w:rPr>
        <w:t>Adaptor</w:t>
      </w:r>
      <w:r>
        <w:rPr>
          <w:rFonts w:ascii="宋体" w:cs="宋体" w:hAnsi="宋体" w:eastAsia="宋体"/>
          <w:rtl w:val="0"/>
          <w:lang w:val="zh-TW" w:eastAsia="zh-TW"/>
        </w:rPr>
        <w:t>类代理了相应的核心类，并提供了</w:t>
      </w:r>
      <w:r>
        <w:rPr>
          <w:rFonts w:ascii="Times New Roman" w:hAnsi="Times New Roman"/>
          <w:rtl w:val="0"/>
          <w:lang w:val="en-US"/>
        </w:rPr>
        <w:t>EditObject</w:t>
      </w:r>
      <w:r>
        <w:rPr>
          <w:rFonts w:ascii="宋体" w:cs="宋体" w:hAnsi="宋体" w:eastAsia="宋体"/>
          <w:rtl w:val="0"/>
          <w:lang w:val="zh-TW" w:eastAsia="zh-TW"/>
        </w:rPr>
        <w:t>（跳出窗口编辑自己），</w:t>
      </w:r>
      <w:r>
        <w:rPr>
          <w:rFonts w:ascii="Times New Roman" w:hAnsi="Times New Roman"/>
          <w:rtl w:val="0"/>
          <w:lang w:val="en-US"/>
        </w:rPr>
        <w:t>Serialize</w:t>
      </w:r>
      <w:r>
        <w:rPr>
          <w:rFonts w:ascii="宋体" w:cs="宋体" w:hAnsi="宋体" w:eastAsia="宋体"/>
          <w:rtl w:val="0"/>
          <w:lang w:val="zh-TW" w:eastAsia="zh-TW"/>
        </w:rPr>
        <w:t>（序列化）的功能</w:t>
      </w:r>
    </w:p>
    <w:p>
      <w:pPr>
        <w:pStyle w:val="Normal.0"/>
        <w:ind w:left="720" w:firstLine="0"/>
      </w:pP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类中的一些列</w:t>
      </w:r>
      <w:r>
        <w:rPr>
          <w:rFonts w:ascii="Times New Roman" w:hAnsi="Times New Roman"/>
          <w:rtl w:val="0"/>
          <w:lang w:val="en-US"/>
        </w:rPr>
        <w:t>Dialog</w:t>
      </w:r>
      <w:r>
        <w:rPr>
          <w:rFonts w:ascii="宋体" w:cs="宋体" w:hAnsi="宋体" w:eastAsia="宋体"/>
          <w:rtl w:val="0"/>
          <w:lang w:val="zh-TW" w:eastAsia="zh-TW"/>
        </w:rPr>
        <w:t>提供了对</w:t>
      </w:r>
      <w:r>
        <w:rPr>
          <w:rFonts w:ascii="Times New Roman" w:hAnsi="Times New Roman"/>
          <w:rtl w:val="0"/>
          <w:lang w:val="en-US"/>
        </w:rPr>
        <w:t>Dialog</w:t>
      </w:r>
      <w:r>
        <w:rPr>
          <w:rFonts w:ascii="宋体" w:cs="宋体" w:hAnsi="宋体" w:eastAsia="宋体"/>
          <w:rtl w:val="0"/>
          <w:lang w:val="zh-TW" w:eastAsia="zh-TW"/>
        </w:rPr>
        <w:t>的访问，提供了对于</w:t>
      </w:r>
      <w:r>
        <w:rPr>
          <w:rFonts w:ascii="Times New Roman" w:hAnsi="Times New Roman"/>
          <w:rtl w:val="0"/>
          <w:lang w:val="en-US"/>
        </w:rPr>
        <w:t>EditObject</w:t>
      </w:r>
      <w:r>
        <w:rPr>
          <w:rFonts w:ascii="宋体" w:cs="宋体" w:hAnsi="宋体" w:eastAsia="宋体"/>
          <w:rtl w:val="0"/>
          <w:lang w:val="zh-TW" w:eastAsia="zh-TW"/>
        </w:rPr>
        <w:t>的支持</w:t>
      </w:r>
    </w:p>
    <w:p>
      <w:pPr>
        <w:pStyle w:val="Normal.0"/>
        <w:ind w:left="720" w:firstLine="0"/>
      </w:pP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>CTinyGraphicsDoc</w:t>
      </w:r>
      <w:r>
        <w:rPr>
          <w:rFonts w:ascii="宋体" w:cs="宋体" w:hAnsi="宋体" w:eastAsia="宋体"/>
          <w:rtl w:val="0"/>
          <w:lang w:val="zh-TW" w:eastAsia="zh-TW"/>
        </w:rPr>
        <w:t>存储了单个文档的所有信息，提供了</w:t>
      </w:r>
      <w:r>
        <w:rPr>
          <w:rFonts w:ascii="Times New Roman" w:hAnsi="Times New Roman"/>
          <w:rtl w:val="0"/>
          <w:lang w:val="en-US"/>
        </w:rPr>
        <w:t>AddObject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AddLight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RemoveObject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RemoveLight</w:t>
      </w:r>
      <w:r>
        <w:rPr>
          <w:rFonts w:ascii="宋体" w:cs="宋体" w:hAnsi="宋体" w:eastAsia="宋体"/>
          <w:rtl w:val="0"/>
          <w:lang w:val="zh-TW" w:eastAsia="zh-TW"/>
        </w:rPr>
        <w:t>等函数，使得</w:t>
      </w:r>
      <w:r>
        <w:rPr>
          <w:rFonts w:ascii="Times New Roman" w:hAnsi="Times New Roman"/>
          <w:rtl w:val="0"/>
          <w:lang w:val="en-US"/>
        </w:rPr>
        <w:t>View</w:t>
      </w:r>
      <w:r>
        <w:rPr>
          <w:rFonts w:ascii="宋体" w:cs="宋体" w:hAnsi="宋体" w:eastAsia="宋体"/>
          <w:rtl w:val="0"/>
          <w:lang w:val="zh-TW" w:eastAsia="zh-TW"/>
        </w:rPr>
        <w:t>可以轻易索取想要的</w:t>
      </w:r>
      <w:r>
        <w:rPr>
          <w:rFonts w:ascii="Times New Roman" w:hAnsi="Times New Roman"/>
          <w:rtl w:val="0"/>
          <w:lang w:val="en-US"/>
        </w:rPr>
        <w:t>adaptor</w:t>
      </w:r>
      <w:r>
        <w:rPr>
          <w:rFonts w:ascii="宋体" w:cs="宋体" w:hAnsi="宋体" w:eastAsia="宋体"/>
          <w:rtl w:val="0"/>
          <w:lang w:val="zh-TW" w:eastAsia="zh-TW"/>
        </w:rPr>
        <w:t>（以及相应的核心类），完成了文件保存、</w:t>
      </w:r>
      <w:r>
        <w:rPr>
          <w:rFonts w:ascii="Times New Roman" w:hAnsi="Times New Roman"/>
          <w:rtl w:val="0"/>
          <w:lang w:val="en-US"/>
        </w:rPr>
        <w:t>Load</w:t>
      </w:r>
      <w:r>
        <w:rPr>
          <w:rFonts w:ascii="宋体" w:cs="宋体" w:hAnsi="宋体" w:eastAsia="宋体"/>
          <w:rtl w:val="0"/>
          <w:lang w:val="zh-TW" w:eastAsia="zh-TW"/>
        </w:rPr>
        <w:t>的所有工作</w:t>
      </w:r>
    </w:p>
    <w:p>
      <w:pPr>
        <w:pStyle w:val="Normal.0"/>
        <w:ind w:left="720" w:firstLine="0"/>
      </w:pPr>
    </w:p>
    <w:p>
      <w:pPr>
        <w:pStyle w:val="Normal.0"/>
        <w:ind w:left="720" w:firstLine="0"/>
      </w:pPr>
      <w:r>
        <w:rPr>
          <w:rFonts w:ascii="Times New Roman" w:hAnsi="Times New Roman"/>
          <w:rtl w:val="0"/>
          <w:lang w:val="en-US"/>
        </w:rPr>
        <w:t>CTinyGraphicsView</w:t>
      </w:r>
      <w:r>
        <w:rPr>
          <w:rFonts w:ascii="宋体" w:cs="宋体" w:hAnsi="宋体" w:eastAsia="宋体"/>
          <w:rtl w:val="0"/>
          <w:lang w:val="zh-TW" w:eastAsia="zh-TW"/>
        </w:rPr>
        <w:t>负责了所有菜单、鼠标、键盘操作，主要调用其它部分相应的实现即可，虽然代码繁多，却是实现时比较顺利的一关。</w:t>
      </w:r>
    </w:p>
    <w:p>
      <w:pPr>
        <w:pStyle w:val="Normal.0"/>
      </w:pPr>
      <w:r>
        <w:tab/>
        <w:tab/>
        <w:tab/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其它类：</w:t>
      </w:r>
    </w:p>
    <w:p>
      <w:pPr>
        <w:pStyle w:val="Normal.0"/>
        <w:ind w:left="720" w:firstLine="0"/>
      </w:pPr>
      <w:r>
        <w:rPr>
          <w:rFonts w:ascii="宋体" w:cs="宋体" w:hAnsi="宋体" w:eastAsia="宋体"/>
          <w:rtl w:val="0"/>
          <w:lang w:val="zh-TW" w:eastAsia="zh-TW"/>
        </w:rPr>
        <w:t>核心类中还有许多辅助类，比如</w:t>
      </w:r>
      <w:r>
        <w:rPr>
          <w:rFonts w:ascii="Times New Roman" w:hAnsi="Times New Roman"/>
          <w:rtl w:val="0"/>
          <w:lang w:val="en-US"/>
        </w:rPr>
        <w:t>Position</w:t>
      </w:r>
      <w:r>
        <w:rPr>
          <w:rFonts w:ascii="宋体" w:cs="宋体" w:hAnsi="宋体" w:eastAsia="宋体"/>
          <w:rtl w:val="0"/>
          <w:lang w:val="zh-TW" w:eastAsia="zh-TW"/>
        </w:rPr>
        <w:t>为所有物体和</w:t>
      </w:r>
      <w:r>
        <w:rPr>
          <w:rFonts w:ascii="Times New Roman" w:hAnsi="Times New Roman"/>
          <w:rtl w:val="0"/>
          <w:lang w:val="en-US"/>
        </w:rPr>
        <w:t>Camera</w:t>
      </w:r>
      <w:r>
        <w:rPr>
          <w:rFonts w:ascii="宋体" w:cs="宋体" w:hAnsi="宋体" w:eastAsia="宋体"/>
          <w:rtl w:val="0"/>
          <w:lang w:val="zh-TW" w:eastAsia="zh-TW"/>
        </w:rPr>
        <w:t>提供了旋转、平移功能，而更底层的</w:t>
      </w:r>
      <w:r>
        <w:rPr>
          <w:rFonts w:ascii="Times New Roman" w:hAnsi="Times New Roman"/>
          <w:rtl w:val="0"/>
          <w:lang w:val="en-US"/>
        </w:rPr>
        <w:t>Matrix4D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Vector4D</w:t>
      </w:r>
      <w:r>
        <w:rPr>
          <w:rFonts w:ascii="宋体" w:cs="宋体" w:hAnsi="宋体" w:eastAsia="宋体"/>
          <w:rtl w:val="0"/>
          <w:lang w:val="zh-TW" w:eastAsia="zh-TW"/>
        </w:rPr>
        <w:t>等则在这些高端类地下默默工作，在上面相关的代码中却很少见。</w:t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程序设计说明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3.1</w:t>
      </w:r>
      <w:r>
        <w:rPr>
          <w:rFonts w:ascii="宋体" w:cs="宋体" w:hAnsi="宋体" w:eastAsia="宋体"/>
          <w:rtl w:val="0"/>
          <w:lang w:val="zh-TW" w:eastAsia="zh-TW"/>
        </w:rPr>
        <w:t>程序描述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图形的任意添加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删除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旋转，场景浏览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文件保存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读取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</w:t>
      </w:r>
      <w:r>
        <w:rPr>
          <w:rFonts w:ascii="Times New Roman" w:hAnsi="Times New Roman"/>
          <w:rtl w:val="0"/>
          <w:lang w:val="en-US"/>
        </w:rPr>
        <w:t>ZBuffer</w:t>
      </w:r>
      <w:r>
        <w:rPr>
          <w:rFonts w:ascii="宋体" w:cs="宋体" w:hAnsi="宋体" w:eastAsia="宋体"/>
          <w:rtl w:val="0"/>
          <w:lang w:val="zh-TW" w:eastAsia="zh-TW"/>
        </w:rPr>
        <w:t>，位于</w:t>
      </w:r>
      <w:r>
        <w:rPr>
          <w:rFonts w:ascii="Times New Roman" w:hAnsi="Times New Roman"/>
          <w:rtl w:val="0"/>
          <w:lang w:val="en-US"/>
        </w:rPr>
        <w:t>View -&gt; Gouroud Shading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纹理贴图，在物体属性窗口中，可以将</w:t>
      </w:r>
      <w:r>
        <w:rPr>
          <w:rFonts w:ascii="Times New Roman" w:hAnsi="Times New Roman"/>
          <w:rtl w:val="0"/>
          <w:lang w:val="en-US"/>
        </w:rPr>
        <w:t>bmp, png, jpg, gif</w:t>
      </w:r>
      <w:r>
        <w:rPr>
          <w:rFonts w:ascii="宋体" w:cs="宋体" w:hAnsi="宋体" w:eastAsia="宋体"/>
          <w:rtl w:val="0"/>
          <w:lang w:val="zh-TW" w:eastAsia="zh-TW"/>
        </w:rPr>
        <w:t>等图片贴于所有支持的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种形体上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高级光线跟踪效果，实现了半透明、反射、折射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3.2</w:t>
      </w:r>
      <w:r>
        <w:rPr>
          <w:rFonts w:ascii="宋体" w:cs="宋体" w:hAnsi="宋体" w:eastAsia="宋体"/>
          <w:rtl w:val="0"/>
          <w:lang w:val="zh-TW" w:eastAsia="zh-TW"/>
        </w:rPr>
        <w:t>功能</w:t>
      </w:r>
    </w:p>
    <w:p>
      <w:pPr>
        <w:pStyle w:val="Normal.0"/>
        <w:rPr>
          <w:b w:val="1"/>
          <w:bCs w:val="1"/>
          <w:lang w:val="zh-TW" w:eastAsia="zh-TW"/>
        </w:rPr>
      </w:pP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菜单功能：</w:t>
      </w:r>
    </w:p>
    <w:p>
      <w:pPr>
        <w:pStyle w:val="Normal.0"/>
        <w:ind w:left="420" w:firstLine="0"/>
      </w:pPr>
      <w:r>
        <w:rPr>
          <w:rFonts w:ascii="Times New Roman" w:hAnsi="Times New Roman"/>
          <w:rtl w:val="0"/>
          <w:lang w:val="en-US"/>
        </w:rPr>
        <w:t>File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New</w:t>
      </w:r>
      <w:r>
        <w:rPr>
          <w:rFonts w:ascii="Times New Roman" w:hAnsi="Times New Roman" w:hint="default"/>
          <w:rtl w:val="0"/>
          <w:lang w:val="en-US"/>
        </w:rPr>
        <w:t>…</w:t>
      </w:r>
    </w:p>
    <w:p>
      <w:pPr>
        <w:pStyle w:val="Normal.0"/>
        <w:ind w:left="84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新建文件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Open</w:t>
      </w:r>
      <w:r>
        <w:rPr>
          <w:rFonts w:ascii="Times New Roman" w:hAnsi="Times New Roman" w:hint="default"/>
          <w:rtl w:val="0"/>
          <w:lang w:val="en-US"/>
        </w:rPr>
        <w:t>…</w:t>
      </w:r>
    </w:p>
    <w:p>
      <w:pPr>
        <w:pStyle w:val="Normal.0"/>
        <w:ind w:left="126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打开文件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Save</w:t>
      </w:r>
    </w:p>
    <w:p>
      <w:pPr>
        <w:pStyle w:val="Normal.0"/>
        <w:ind w:left="1260" w:firstLine="0"/>
      </w:pPr>
      <w:r>
        <w:rPr>
          <w:rFonts w:ascii="宋体" w:cs="宋体" w:hAnsi="宋体" w:eastAsia="宋体"/>
          <w:rtl w:val="0"/>
          <w:lang w:val="zh-TW" w:eastAsia="zh-TW"/>
        </w:rPr>
        <w:t>保存文件（注：</w:t>
      </w:r>
      <w:r>
        <w:rPr>
          <w:rFonts w:ascii="Times New Roman" w:hAnsi="Times New Roman"/>
          <w:rtl w:val="0"/>
          <w:lang w:val="en-US"/>
        </w:rPr>
        <w:t>Texture</w:t>
      </w:r>
      <w:r>
        <w:rPr>
          <w:rFonts w:ascii="宋体" w:cs="宋体" w:hAnsi="宋体" w:eastAsia="宋体"/>
          <w:rtl w:val="0"/>
          <w:lang w:val="zh-TW" w:eastAsia="zh-TW"/>
        </w:rPr>
        <w:t>仅保存绝对路径）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 xml:space="preserve">        View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ab/>
        <w:t>1. Line Frame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线框图显示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ab/>
        <w:t>2. Gouroud Shading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以</w:t>
      </w:r>
      <w:r>
        <w:rPr>
          <w:rFonts w:ascii="Times New Roman" w:hAnsi="Times New Roman"/>
          <w:rtl w:val="0"/>
          <w:lang w:val="en-US"/>
        </w:rPr>
        <w:t>Gouroud Shading</w:t>
      </w:r>
      <w:r>
        <w:rPr>
          <w:rFonts w:ascii="宋体" w:cs="宋体" w:hAnsi="宋体" w:eastAsia="宋体"/>
          <w:rtl w:val="0"/>
          <w:lang w:val="zh-TW" w:eastAsia="zh-TW"/>
        </w:rPr>
        <w:t>方式显示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ab/>
        <w:t>3. Render</w:t>
      </w:r>
      <w:r>
        <w:rPr>
          <w:rFonts w:ascii="Times New Roman" w:hAnsi="Times New Roman" w:eastAsia="Arial Unicode MS" w:hint="default"/>
          <w:rtl w:val="0"/>
          <w:lang w:val="en-US"/>
        </w:rPr>
        <w:t>…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用</w:t>
      </w:r>
      <w:r>
        <w:rPr>
          <w:rFonts w:ascii="Times New Roman" w:hAnsi="Times New Roman"/>
          <w:rtl w:val="0"/>
          <w:lang w:val="en-US"/>
        </w:rPr>
        <w:t>Raytrace</w:t>
      </w:r>
      <w:r>
        <w:rPr>
          <w:rFonts w:ascii="宋体" w:cs="宋体" w:hAnsi="宋体" w:eastAsia="宋体"/>
          <w:rtl w:val="0"/>
          <w:lang w:val="zh-TW" w:eastAsia="zh-TW"/>
        </w:rPr>
        <w:t>方式绘制图形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ab/>
        <w:t>4. Camera Setup</w:t>
      </w:r>
      <w:r>
        <w:rPr>
          <w:rFonts w:ascii="Times New Roman" w:hAnsi="Times New Roman" w:eastAsia="Arial Unicode MS" w:hint="default"/>
          <w:rtl w:val="0"/>
          <w:lang w:val="en-US"/>
        </w:rPr>
        <w:t>…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>设置</w:t>
      </w:r>
      <w:r>
        <w:rPr>
          <w:rFonts w:ascii="Times New Roman" w:hAnsi="Times New Roman"/>
          <w:rtl w:val="0"/>
          <w:lang w:val="en-US"/>
        </w:rPr>
        <w:t>Camera</w:t>
      </w:r>
      <w:r>
        <w:rPr>
          <w:rFonts w:ascii="宋体" w:cs="宋体" w:hAnsi="宋体" w:eastAsia="宋体"/>
          <w:rtl w:val="0"/>
          <w:lang w:val="zh-TW" w:eastAsia="zh-TW"/>
        </w:rPr>
        <w:t>类型以及相关参数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 xml:space="preserve">         Object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>添加、删除、修改图形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 xml:space="preserve">         Light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>添加、删除、修改光源</w:t>
      </w:r>
    </w:p>
    <w:p>
      <w:pPr>
        <w:pStyle w:val="Normal.0"/>
      </w:pPr>
      <w:r>
        <w:tab/>
      </w: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鼠标漫游：</w:t>
      </w:r>
    </w:p>
    <w:p>
      <w:pPr>
        <w:pStyle w:val="Normal.0"/>
        <w:ind w:left="42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在场景中，按住鼠标左键拖动即可旋转视角或物体，按住鼠标右键拖动为平移视角或物体，滚动滚轮进行视角缩放。</w:t>
      </w:r>
    </w:p>
    <w:p>
      <w:pPr>
        <w:pStyle w:val="Normal.0"/>
        <w:ind w:left="42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具体如下：（以下坐标系均相对于视角）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1 </w:t>
      </w:r>
      <w:r>
        <w:rPr>
          <w:rFonts w:ascii="宋体" w:cs="宋体" w:hAnsi="宋体" w:eastAsia="宋体"/>
          <w:rtl w:val="0"/>
          <w:lang w:val="zh-TW" w:eastAsia="zh-TW"/>
        </w:rPr>
        <w:t>左键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右键单击物体即选中该物体，在空白处单击取消选择。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2 </w:t>
      </w:r>
      <w:r>
        <w:rPr>
          <w:rFonts w:ascii="宋体" w:cs="宋体" w:hAnsi="宋体" w:eastAsia="宋体"/>
          <w:rtl w:val="0"/>
          <w:lang w:val="zh-TW" w:eastAsia="zh-TW"/>
        </w:rPr>
        <w:t>选中物体的情况下左键拖动，镜头以物体为中心旋转，绕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轴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3 </w:t>
      </w:r>
      <w:r>
        <w:rPr>
          <w:rFonts w:ascii="宋体" w:cs="宋体" w:hAnsi="宋体" w:eastAsia="宋体"/>
          <w:rtl w:val="0"/>
          <w:lang w:val="zh-TW" w:eastAsia="zh-TW"/>
        </w:rPr>
        <w:t>选中物体的情况下右键拖动，镜头平移，在</w:t>
      </w:r>
      <w:r>
        <w:rPr>
          <w:rFonts w:ascii="Times New Roman" w:hAnsi="Times New Roman"/>
          <w:rtl w:val="0"/>
          <w:lang w:val="en-US"/>
        </w:rPr>
        <w:t xml:space="preserve">X-Y </w:t>
      </w:r>
      <w:r>
        <w:rPr>
          <w:rFonts w:ascii="宋体" w:cs="宋体" w:hAnsi="宋体" w:eastAsia="宋体"/>
          <w:rtl w:val="0"/>
          <w:lang w:val="zh-TW" w:eastAsia="zh-TW"/>
        </w:rPr>
        <w:t>平面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4 </w:t>
      </w:r>
      <w:r>
        <w:rPr>
          <w:rFonts w:ascii="宋体" w:cs="宋体" w:hAnsi="宋体" w:eastAsia="宋体"/>
          <w:rtl w:val="0"/>
          <w:lang w:val="zh-TW" w:eastAsia="zh-TW"/>
        </w:rPr>
        <w:t>选中物体的情况下按住</w:t>
      </w:r>
      <w:r>
        <w:rPr>
          <w:rFonts w:ascii="Times New Roman" w:hAnsi="Times New Roman"/>
          <w:rtl w:val="0"/>
          <w:lang w:val="en-US"/>
        </w:rPr>
        <w:t xml:space="preserve">Ctrl + </w:t>
      </w:r>
      <w:r>
        <w:rPr>
          <w:rFonts w:ascii="宋体" w:cs="宋体" w:hAnsi="宋体" w:eastAsia="宋体"/>
          <w:rtl w:val="0"/>
          <w:lang w:val="zh-TW" w:eastAsia="zh-TW"/>
        </w:rPr>
        <w:t>左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右键拖动，变换轴相应变成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Z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5 </w:t>
      </w:r>
      <w:r>
        <w:rPr>
          <w:rFonts w:ascii="宋体" w:cs="宋体" w:hAnsi="宋体" w:eastAsia="宋体"/>
          <w:rtl w:val="0"/>
          <w:lang w:val="zh-TW" w:eastAsia="zh-TW"/>
        </w:rPr>
        <w:t>选中物体的情况下按住</w:t>
      </w:r>
      <w:r>
        <w:rPr>
          <w:rFonts w:ascii="Times New Roman" w:hAnsi="Times New Roman"/>
          <w:rtl w:val="0"/>
          <w:lang w:val="en-US"/>
        </w:rPr>
        <w:t xml:space="preserve">Shift + </w:t>
      </w:r>
      <w:r>
        <w:rPr>
          <w:rFonts w:ascii="宋体" w:cs="宋体" w:hAnsi="宋体" w:eastAsia="宋体"/>
          <w:rtl w:val="0"/>
          <w:lang w:val="zh-TW" w:eastAsia="zh-TW"/>
        </w:rPr>
        <w:t>左键拖动，则旋转该物体而非镜头（可与</w:t>
      </w:r>
      <w:r>
        <w:rPr>
          <w:rFonts w:ascii="Times New Roman" w:hAnsi="Times New Roman"/>
          <w:rtl w:val="0"/>
          <w:lang w:val="en-US"/>
        </w:rPr>
        <w:t>Ctrl</w:t>
      </w:r>
      <w:r>
        <w:rPr>
          <w:rFonts w:ascii="宋体" w:cs="宋体" w:hAnsi="宋体" w:eastAsia="宋体"/>
          <w:rtl w:val="0"/>
          <w:lang w:val="zh-TW" w:eastAsia="zh-TW"/>
        </w:rPr>
        <w:t>结合使用，以切换旋转轴）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6 </w:t>
      </w:r>
      <w:r>
        <w:rPr>
          <w:rFonts w:ascii="宋体" w:cs="宋体" w:hAnsi="宋体" w:eastAsia="宋体"/>
          <w:rtl w:val="0"/>
          <w:lang w:val="zh-TW" w:eastAsia="zh-TW"/>
        </w:rPr>
        <w:t>没有选中物体的情况下按左键拖动，旋转镜头，绕镜头位置</w:t>
      </w:r>
      <w:r>
        <w:rPr>
          <w:rFonts w:ascii="Times New Roman" w:hAnsi="Times New Roman"/>
          <w:rtl w:val="0"/>
          <w:lang w:val="en-US"/>
        </w:rPr>
        <w:t>(Location)</w:t>
      </w:r>
      <w:r>
        <w:rPr>
          <w:rFonts w:ascii="宋体" w:cs="宋体" w:hAnsi="宋体" w:eastAsia="宋体"/>
          <w:rtl w:val="0"/>
          <w:lang w:val="zh-TW" w:eastAsia="zh-TW"/>
        </w:rPr>
        <w:t>旋转，</w:t>
      </w:r>
      <w:r>
        <w:rPr>
          <w:rFonts w:ascii="Times New Roman" w:hAnsi="Times New Roman"/>
          <w:rtl w:val="0"/>
          <w:lang w:val="en-US"/>
        </w:rPr>
        <w:t>Ctrl</w:t>
      </w:r>
      <w:r>
        <w:rPr>
          <w:rFonts w:ascii="宋体" w:cs="宋体" w:hAnsi="宋体" w:eastAsia="宋体"/>
          <w:rtl w:val="0"/>
          <w:lang w:val="zh-TW" w:eastAsia="zh-TW"/>
        </w:rPr>
        <w:t>键意义不变</w:t>
      </w:r>
    </w:p>
    <w:p>
      <w:pPr>
        <w:pStyle w:val="Normal.0"/>
        <w:ind w:left="420" w:firstLine="435"/>
      </w:pPr>
      <w:r>
        <w:rPr>
          <w:rFonts w:ascii="Times New Roman" w:hAnsi="Times New Roman"/>
          <w:rtl w:val="0"/>
          <w:lang w:val="en-US"/>
        </w:rPr>
        <w:t xml:space="preserve">7 </w:t>
      </w:r>
      <w:r>
        <w:rPr>
          <w:rFonts w:ascii="宋体" w:cs="宋体" w:hAnsi="宋体" w:eastAsia="宋体"/>
          <w:rtl w:val="0"/>
          <w:lang w:val="zh-TW" w:eastAsia="zh-TW"/>
        </w:rPr>
        <w:t>没有选中物体的情况下按右键拖动，平移镜头，</w:t>
      </w:r>
      <w:r>
        <w:rPr>
          <w:rFonts w:ascii="Times New Roman" w:hAnsi="Times New Roman"/>
          <w:rtl w:val="0"/>
          <w:lang w:val="en-US"/>
        </w:rPr>
        <w:t>Ctrl</w:t>
      </w:r>
      <w:r>
        <w:rPr>
          <w:rFonts w:ascii="宋体" w:cs="宋体" w:hAnsi="宋体" w:eastAsia="宋体"/>
          <w:rtl w:val="0"/>
          <w:lang w:val="zh-TW" w:eastAsia="zh-TW"/>
        </w:rPr>
        <w:t>键意义不变</w:t>
      </w:r>
    </w:p>
    <w:p>
      <w:pPr>
        <w:pStyle w:val="Normal.0"/>
        <w:ind w:left="840" w:firstLine="0"/>
      </w:pPr>
      <w:r>
        <w:rPr>
          <w:rFonts w:ascii="Times New Roman" w:hAnsi="Times New Roman"/>
          <w:rtl w:val="0"/>
          <w:lang w:val="en-US"/>
        </w:rPr>
        <w:t xml:space="preserve">8 </w:t>
      </w:r>
      <w:r>
        <w:rPr>
          <w:rFonts w:ascii="宋体" w:cs="宋体" w:hAnsi="宋体" w:eastAsia="宋体"/>
          <w:rtl w:val="0"/>
          <w:lang w:val="zh-TW" w:eastAsia="zh-TW"/>
        </w:rPr>
        <w:t>修改物体：双击物体弹出上述窗口可供修改</w:t>
      </w:r>
    </w:p>
    <w:p>
      <w:pPr>
        <w:pStyle w:val="Normal.0"/>
        <w:ind w:left="840" w:firstLine="0"/>
      </w:pPr>
      <w:r>
        <w:rPr>
          <w:rFonts w:ascii="Times New Roman" w:hAnsi="Times New Roman"/>
          <w:rtl w:val="0"/>
          <w:lang w:val="en-US"/>
        </w:rPr>
        <w:t xml:space="preserve">9 </w:t>
      </w:r>
      <w:r>
        <w:rPr>
          <w:rFonts w:ascii="宋体" w:cs="宋体" w:hAnsi="宋体" w:eastAsia="宋体"/>
          <w:rtl w:val="0"/>
          <w:lang w:val="zh-TW" w:eastAsia="zh-TW"/>
        </w:rPr>
        <w:t>删除物体：选中物体，按</w:t>
      </w:r>
      <w:r>
        <w:rPr>
          <w:rFonts w:ascii="Times New Roman" w:hAnsi="Times New Roman"/>
          <w:rtl w:val="0"/>
          <w:lang w:val="en-US"/>
        </w:rPr>
        <w:t>DEL</w:t>
      </w:r>
      <w:r>
        <w:rPr>
          <w:rFonts w:ascii="宋体" w:cs="宋体" w:hAnsi="宋体" w:eastAsia="宋体"/>
          <w:rtl w:val="0"/>
          <w:lang w:val="zh-TW" w:eastAsia="zh-TW"/>
        </w:rPr>
        <w:t>键删除</w:t>
      </w:r>
    </w:p>
    <w:p>
      <w:pPr>
        <w:pStyle w:val="Normal.0"/>
        <w:ind w:firstLine="422"/>
        <w:rPr>
          <w:b w:val="1"/>
          <w:bCs w:val="1"/>
        </w:rPr>
      </w:pP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Normal.0"/>
        <w:numPr>
          <w:ilvl w:val="1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</w:t>
      </w:r>
      <w:r>
        <w:rPr>
          <w:rFonts w:ascii="Times New Roman" w:hAnsi="Times New Roman"/>
          <w:rtl w:val="0"/>
          <w:lang w:val="en-US"/>
        </w:rPr>
        <w:t>ZBuffer</w:t>
      </w:r>
      <w:r>
        <w:rPr>
          <w:rFonts w:ascii="宋体" w:cs="宋体" w:hAnsi="宋体" w:eastAsia="宋体"/>
          <w:rtl w:val="0"/>
          <w:lang w:val="zh-TW" w:eastAsia="zh-TW"/>
        </w:rPr>
        <w:t>，位于</w:t>
      </w:r>
      <w:r>
        <w:rPr>
          <w:rFonts w:ascii="Times New Roman" w:hAnsi="Times New Roman"/>
          <w:rtl w:val="0"/>
          <w:lang w:val="en-US"/>
        </w:rPr>
        <w:t>View -&gt; Gouroud Shading</w:t>
      </w:r>
    </w:p>
    <w:p>
      <w:pPr>
        <w:pStyle w:val="Normal.0"/>
        <w:numPr>
          <w:ilvl w:val="1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纹理贴图，在物体属性窗口中，可以将</w:t>
      </w:r>
      <w:r>
        <w:rPr>
          <w:rFonts w:ascii="Times New Roman" w:hAnsi="Times New Roman"/>
          <w:rtl w:val="0"/>
          <w:lang w:val="en-US"/>
        </w:rPr>
        <w:t>bmp, png, jpg, gif</w:t>
      </w:r>
      <w:r>
        <w:rPr>
          <w:rFonts w:ascii="宋体" w:cs="宋体" w:hAnsi="宋体" w:eastAsia="宋体"/>
          <w:rtl w:val="0"/>
          <w:lang w:val="zh-TW" w:eastAsia="zh-TW"/>
        </w:rPr>
        <w:t>等图片贴于所有支持的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种形体上</w:t>
      </w:r>
    </w:p>
    <w:p>
      <w:pPr>
        <w:pStyle w:val="Normal.0"/>
        <w:numPr>
          <w:ilvl w:val="1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高级光线跟踪效果，实现了半透明、反射、折射，但没有实现散射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3.3</w:t>
      </w:r>
      <w:r>
        <w:rPr>
          <w:rFonts w:ascii="宋体" w:cs="宋体" w:hAnsi="宋体" w:eastAsia="宋体"/>
          <w:rtl w:val="0"/>
          <w:lang w:val="zh-TW" w:eastAsia="zh-TW"/>
        </w:rPr>
        <w:t>性能</w:t>
      </w:r>
    </w:p>
    <w:p>
      <w:pPr>
        <w:pStyle w:val="Normal.0"/>
        <w:ind w:firstLine="720"/>
      </w:pPr>
      <w:r>
        <w:rPr>
          <w:rFonts w:ascii="宋体" w:cs="宋体" w:hAnsi="宋体" w:eastAsia="宋体"/>
          <w:rtl w:val="0"/>
          <w:lang w:val="zh-TW" w:eastAsia="zh-TW"/>
        </w:rPr>
        <w:t>物体较多时</w:t>
      </w:r>
      <w:r>
        <w:rPr>
          <w:rFonts w:ascii="Times New Roman" w:hAnsi="Times New Roman"/>
          <w:rtl w:val="0"/>
          <w:lang w:val="en-US"/>
        </w:rPr>
        <w:t>Gouroud Shading</w:t>
      </w:r>
      <w:r>
        <w:rPr>
          <w:rFonts w:ascii="宋体" w:cs="宋体" w:hAnsi="宋体" w:eastAsia="宋体"/>
          <w:rtl w:val="0"/>
          <w:lang w:val="zh-TW" w:eastAsia="zh-TW"/>
        </w:rPr>
        <w:t>实时性不好，或者当物体离镜头很近时速度非常慢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3.5</w:t>
      </w:r>
      <w:r>
        <w:rPr>
          <w:rFonts w:ascii="宋体" w:cs="宋体" w:hAnsi="宋体" w:eastAsia="宋体"/>
          <w:rtl w:val="0"/>
          <w:lang w:val="zh-TW" w:eastAsia="zh-TW"/>
        </w:rPr>
        <w:t>算法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 xml:space="preserve">3.6.1 </w:t>
      </w:r>
      <w:r>
        <w:rPr>
          <w:rFonts w:ascii="宋体" w:cs="宋体" w:hAnsi="宋体" w:eastAsia="宋体"/>
          <w:rtl w:val="0"/>
          <w:lang w:val="zh-TW" w:eastAsia="zh-TW"/>
        </w:rPr>
        <w:t>光线跟踪算法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RayTraceWorldViewer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::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draw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Graphics2D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*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)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draw_background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get_background_color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());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nv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camera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get_vpw_resolution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nv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::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reserve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+ 1);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push_back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(0);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0;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&lt;=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nv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 ++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0;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&lt;=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 ++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camera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ColorRGB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ray_trace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specular_depth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          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set_pixel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IntPoint2D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),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}</w:t>
      </w:r>
    </w:p>
    <w:p>
      <w:pPr>
        <w:pStyle w:val="Normal.0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}</w:t>
      </w:r>
    </w:p>
    <w:p>
      <w:pPr>
        <w:pStyle w:val="Normal.0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ColorRGB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RayTraceWorldViewer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::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::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ray_trace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specular_depth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                         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)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min_dist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0;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Vector3D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plane_idx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Object3D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*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intersect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min_dist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plane_idx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lang w:val="en-US"/>
          <w14:textFill>
            <w14:solidFill>
              <w14:srgbClr w14:val="008000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== 0)       </w:t>
      </w:r>
      <w:r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nothing hit, return background color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get_background_color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Point3D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hit_point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point_at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min_dist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ColorRGB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== 0)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get_plane_coord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plane_idx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hit_point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Vector3D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sight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direction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shoot_into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dot_product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sight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 &lt; 0)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shoot_into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ColorRGB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shade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hit_point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plane_idx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sight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lang w:val="en-US"/>
          <w14:textFill>
            <w14:solidFill>
              <w14:srgbClr w14:val="008000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specular_depth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&gt; 0 &amp;&amp;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k_specular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!= 0) {       </w:t>
      </w:r>
      <w:r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specular ray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origin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hit_point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direction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sight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+=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k_specular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*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ray_trace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reflect_ray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specular_depth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-1,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lang w:val="en-US"/>
          <w14:textFill>
            <w14:solidFill>
              <w14:srgbClr w14:val="008000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&gt; 0 &amp;&amp;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k_transparency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!= 0) {   </w:t>
      </w:r>
      <w:r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transmitted ray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refract_ray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copy_stack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refract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hit_object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hit_point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sight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normal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shoot_into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copy_stack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refract_ray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+=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material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k_transparency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*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texture_color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* 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ray_trace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refract_ray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specular_depth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   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transmit_depth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-1,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copy_stack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.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clamp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rPr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}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eastAsia="Arial Unicode MS"/>
          <w:rtl w:val="0"/>
          <w:lang w:val="en-US"/>
        </w:rPr>
        <w:t>3.6.2 z-buffer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lang w:val="en-US"/>
          <w14:textFill>
            <w14:solidFill>
              <w14:srgbClr w14:val="008000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set the pixel if point (x, y) in the screen and 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lang w:val="en-US"/>
          <w14:textFill>
            <w14:solidFill>
              <w14:srgbClr w14:val="008000"/>
            </w14:solidFill>
          </w14:textFill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zbuffer(x, y) &lt;= z &lt; 0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set_pixel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ColorRGB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(0 &lt;=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&amp;&amp;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&lt;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x_ext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&amp;&amp; 0 &lt;=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&amp;&amp;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&lt;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y_ext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get_pos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</w:t>
      </w:r>
      <w:r>
        <w:rPr>
          <w:rFonts w:ascii="新宋体" w:cs="新宋体" w:hAnsi="新宋体" w:eastAsia="新宋体"/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zbuffer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[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] &lt;=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&amp;&amp;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&lt; 0) {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graphics_2d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-&gt;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set_pixel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IntPoint2D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(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),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);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zbuffer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[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] = </w:t>
      </w:r>
      <w:r>
        <w:rPr>
          <w:rFonts w:ascii="新宋体" w:cs="新宋体" w:hAnsi="新宋体" w:eastAsia="新宋体"/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}</w:t>
      </w:r>
    </w:p>
    <w:p>
      <w:pPr>
        <w:pStyle w:val="Normal.0"/>
        <w:widowControl w:val="1"/>
        <w:jc w:val="left"/>
        <w:rPr>
          <w:rFonts w:ascii="新宋体" w:cs="新宋体" w:hAnsi="新宋体" w:eastAsia="新宋体"/>
          <w:kern w:val="0"/>
          <w:sz w:val="18"/>
          <w:szCs w:val="18"/>
          <w:lang w:val="en-US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}</w:t>
      </w:r>
    </w:p>
    <w:p>
      <w:pPr>
        <w:pStyle w:val="Normal.0"/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}</w:t>
      </w: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新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00"/>
        </w:tabs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00"/>
        </w:tabs>
        <w:ind w:left="26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00"/>
        </w:tabs>
        <w:ind w:left="3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00"/>
        </w:tabs>
        <w:ind w:left="4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00"/>
        </w:tabs>
        <w:ind w:left="4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00"/>
        </w:tabs>
        <w:ind w:left="5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00"/>
        </w:tabs>
        <w:ind w:left="6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00"/>
        </w:tabs>
        <w:ind w:left="6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ideographDigit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00"/>
        </w:tabs>
        <w:ind w:left="16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0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0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00"/>
        </w:tabs>
        <w:ind w:left="29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0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0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00"/>
        </w:tabs>
        <w:ind w:left="42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0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00"/>
        </w:tabs>
        <w:ind w:left="21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0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0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00"/>
        </w:tabs>
        <w:ind w:left="33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0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00"/>
        </w:tabs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00"/>
        </w:tabs>
        <w:ind w:left="46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