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F07F6" w:rsidRDefault="006F07F6" w:rsidP="006F07F6">
      <w:pPr>
        <w:pStyle w:val="a3"/>
        <w:numPr>
          <w:ilvl w:val="1"/>
          <w:numId w:val="9"/>
        </w:numPr>
        <w:spacing w:line="240" w:lineRule="atLeast"/>
        <w:rPr>
          <w:rFonts w:ascii="Times New Roman" w:hAnsi="Times New Roman" w:cs="Times New Roman"/>
          <w:sz w:val="28"/>
          <w:szCs w:val="28"/>
        </w:rPr>
      </w:pPr>
      <w:r>
        <w:rPr>
          <w:rFonts w:ascii="Times New Roman" w:hAnsi="Times New Roman" w:cs="Times New Roman"/>
          <w:sz w:val="28"/>
          <w:szCs w:val="28"/>
        </w:rPr>
        <w:t>Эскизный проект</w:t>
      </w:r>
    </w:p>
    <w:p w:rsidR="006F07F6" w:rsidRDefault="006F07F6" w:rsidP="006F07F6">
      <w:pPr>
        <w:pStyle w:val="a3"/>
        <w:numPr>
          <w:ilvl w:val="3"/>
          <w:numId w:val="9"/>
        </w:numPr>
        <w:spacing w:line="240" w:lineRule="atLeast"/>
        <w:rPr>
          <w:rFonts w:ascii="Times New Roman" w:hAnsi="Times New Roman" w:cs="Times New Roman"/>
          <w:sz w:val="28"/>
          <w:szCs w:val="28"/>
        </w:rPr>
      </w:pPr>
      <w:r>
        <w:rPr>
          <w:rFonts w:ascii="Times New Roman" w:hAnsi="Times New Roman" w:cs="Times New Roman"/>
          <w:sz w:val="28"/>
          <w:szCs w:val="28"/>
        </w:rPr>
        <w:t xml:space="preserve">Название проекта: платформа обучения </w:t>
      </w:r>
      <w:r>
        <w:rPr>
          <w:rFonts w:ascii="Times New Roman" w:hAnsi="Times New Roman" w:cs="Times New Roman"/>
          <w:sz w:val="28"/>
          <w:szCs w:val="28"/>
          <w:lang w:val="en-US"/>
        </w:rPr>
        <w:t>Custom</w:t>
      </w:r>
      <w:r w:rsidRPr="006F07F6">
        <w:rPr>
          <w:rFonts w:ascii="Times New Roman" w:hAnsi="Times New Roman" w:cs="Times New Roman"/>
          <w:sz w:val="28"/>
          <w:szCs w:val="28"/>
        </w:rPr>
        <w:t xml:space="preserve"> </w:t>
      </w:r>
      <w:r>
        <w:rPr>
          <w:rFonts w:ascii="Times New Roman" w:hAnsi="Times New Roman" w:cs="Times New Roman"/>
          <w:sz w:val="28"/>
          <w:szCs w:val="28"/>
          <w:lang w:val="en-US"/>
        </w:rPr>
        <w:t>Education</w:t>
      </w:r>
      <w:r>
        <w:rPr>
          <w:rFonts w:ascii="Times New Roman" w:hAnsi="Times New Roman" w:cs="Times New Roman"/>
          <w:sz w:val="28"/>
          <w:szCs w:val="28"/>
        </w:rPr>
        <w:t xml:space="preserve">. </w:t>
      </w:r>
    </w:p>
    <w:p w:rsidR="006F07F6" w:rsidRDefault="006F07F6" w:rsidP="006F07F6">
      <w:pPr>
        <w:pStyle w:val="a3"/>
        <w:numPr>
          <w:ilvl w:val="3"/>
          <w:numId w:val="9"/>
        </w:numPr>
        <w:spacing w:line="240" w:lineRule="atLeast"/>
        <w:rPr>
          <w:rFonts w:ascii="Times New Roman" w:hAnsi="Times New Roman" w:cs="Times New Roman"/>
          <w:sz w:val="28"/>
          <w:szCs w:val="28"/>
        </w:rPr>
      </w:pPr>
      <w:r>
        <w:rPr>
          <w:rFonts w:ascii="Times New Roman" w:hAnsi="Times New Roman" w:cs="Times New Roman"/>
          <w:sz w:val="28"/>
          <w:szCs w:val="28"/>
        </w:rPr>
        <w:t>Цель и задачи проекта</w:t>
      </w:r>
    </w:p>
    <w:p w:rsidR="006F07F6" w:rsidRDefault="006F07F6" w:rsidP="006F07F6">
      <w:pPr>
        <w:spacing w:line="240" w:lineRule="atLeast"/>
        <w:ind w:firstLine="1560"/>
        <w:rPr>
          <w:rFonts w:ascii="Times New Roman" w:hAnsi="Times New Roman" w:cs="Times New Roman"/>
          <w:sz w:val="28"/>
          <w:szCs w:val="28"/>
        </w:rPr>
      </w:pPr>
      <w:r>
        <w:rPr>
          <w:rFonts w:ascii="Times New Roman" w:hAnsi="Times New Roman" w:cs="Times New Roman"/>
          <w:sz w:val="28"/>
          <w:szCs w:val="28"/>
        </w:rPr>
        <w:t>Цель – разработать веб- и мобильное приложение, предоставляющее услуги прохождения онлайн-курсов.</w:t>
      </w:r>
    </w:p>
    <w:p w:rsidR="006F07F6" w:rsidRDefault="006F07F6" w:rsidP="006F07F6">
      <w:pPr>
        <w:spacing w:line="240" w:lineRule="atLeast"/>
        <w:ind w:firstLine="1560"/>
        <w:rPr>
          <w:rFonts w:ascii="Times New Roman" w:hAnsi="Times New Roman" w:cs="Times New Roman"/>
          <w:sz w:val="28"/>
          <w:szCs w:val="28"/>
        </w:rPr>
      </w:pPr>
      <w:r>
        <w:rPr>
          <w:rFonts w:ascii="Times New Roman" w:hAnsi="Times New Roman" w:cs="Times New Roman"/>
          <w:sz w:val="28"/>
          <w:szCs w:val="28"/>
        </w:rPr>
        <w:t xml:space="preserve">Задачи: </w:t>
      </w:r>
    </w:p>
    <w:p w:rsidR="006F07F6" w:rsidRDefault="006F07F6" w:rsidP="006F07F6">
      <w:pPr>
        <w:pStyle w:val="a3"/>
        <w:numPr>
          <w:ilvl w:val="0"/>
          <w:numId w:val="10"/>
        </w:numPr>
        <w:spacing w:line="240" w:lineRule="atLeast"/>
        <w:ind w:firstLine="273"/>
        <w:rPr>
          <w:rFonts w:ascii="Times New Roman" w:hAnsi="Times New Roman" w:cs="Times New Roman"/>
          <w:sz w:val="28"/>
          <w:szCs w:val="28"/>
        </w:rPr>
      </w:pPr>
      <w:r>
        <w:rPr>
          <w:rFonts w:ascii="Times New Roman" w:hAnsi="Times New Roman" w:cs="Times New Roman"/>
          <w:sz w:val="28"/>
          <w:szCs w:val="28"/>
        </w:rPr>
        <w:t>Изучение особенностей конкретной предметной области, относящихся к теме курсового проекта;</w:t>
      </w:r>
    </w:p>
    <w:p w:rsidR="006F07F6" w:rsidRDefault="006F07F6" w:rsidP="006F07F6">
      <w:pPr>
        <w:pStyle w:val="a3"/>
        <w:numPr>
          <w:ilvl w:val="0"/>
          <w:numId w:val="10"/>
        </w:numPr>
        <w:spacing w:line="240" w:lineRule="atLeast"/>
        <w:ind w:firstLine="273"/>
        <w:rPr>
          <w:rFonts w:ascii="Times New Roman" w:hAnsi="Times New Roman" w:cs="Times New Roman"/>
          <w:sz w:val="28"/>
          <w:szCs w:val="28"/>
        </w:rPr>
      </w:pPr>
      <w:r>
        <w:rPr>
          <w:rFonts w:ascii="Times New Roman" w:hAnsi="Times New Roman" w:cs="Times New Roman"/>
          <w:sz w:val="28"/>
          <w:szCs w:val="28"/>
        </w:rPr>
        <w:t>Анализ возможных подходов и методов решения с обоснованием выбранного подхода;</w:t>
      </w:r>
    </w:p>
    <w:p w:rsidR="006F07F6" w:rsidRDefault="006F07F6" w:rsidP="006F07F6">
      <w:pPr>
        <w:pStyle w:val="a3"/>
        <w:numPr>
          <w:ilvl w:val="0"/>
          <w:numId w:val="10"/>
        </w:numPr>
        <w:spacing w:line="240" w:lineRule="atLeast"/>
        <w:ind w:firstLine="273"/>
        <w:rPr>
          <w:rFonts w:ascii="Times New Roman" w:hAnsi="Times New Roman" w:cs="Times New Roman"/>
          <w:sz w:val="28"/>
          <w:szCs w:val="28"/>
        </w:rPr>
      </w:pPr>
      <w:r>
        <w:rPr>
          <w:rFonts w:ascii="Times New Roman" w:hAnsi="Times New Roman" w:cs="Times New Roman"/>
          <w:sz w:val="28"/>
          <w:szCs w:val="28"/>
        </w:rPr>
        <w:t>Разработка моделей программной системы;</w:t>
      </w:r>
    </w:p>
    <w:p w:rsidR="006F07F6" w:rsidRDefault="006F07F6" w:rsidP="006F07F6">
      <w:pPr>
        <w:pStyle w:val="a3"/>
        <w:numPr>
          <w:ilvl w:val="0"/>
          <w:numId w:val="10"/>
        </w:numPr>
        <w:spacing w:line="240" w:lineRule="atLeast"/>
        <w:ind w:firstLine="273"/>
        <w:rPr>
          <w:rFonts w:ascii="Times New Roman" w:hAnsi="Times New Roman" w:cs="Times New Roman"/>
          <w:sz w:val="28"/>
          <w:szCs w:val="28"/>
        </w:rPr>
      </w:pPr>
      <w:r>
        <w:rPr>
          <w:rFonts w:ascii="Times New Roman" w:hAnsi="Times New Roman" w:cs="Times New Roman"/>
          <w:sz w:val="28"/>
          <w:szCs w:val="28"/>
        </w:rPr>
        <w:t>Реализация функционала программной системы;</w:t>
      </w:r>
    </w:p>
    <w:p w:rsidR="006F07F6" w:rsidRDefault="006F07F6" w:rsidP="006F07F6">
      <w:pPr>
        <w:pStyle w:val="a3"/>
        <w:numPr>
          <w:ilvl w:val="0"/>
          <w:numId w:val="10"/>
        </w:numPr>
        <w:spacing w:line="240" w:lineRule="atLeast"/>
        <w:ind w:firstLine="273"/>
        <w:rPr>
          <w:rFonts w:ascii="Times New Roman" w:hAnsi="Times New Roman" w:cs="Times New Roman"/>
          <w:sz w:val="28"/>
          <w:szCs w:val="28"/>
        </w:rPr>
      </w:pPr>
      <w:r>
        <w:rPr>
          <w:rFonts w:ascii="Times New Roman" w:hAnsi="Times New Roman" w:cs="Times New Roman"/>
          <w:sz w:val="28"/>
          <w:szCs w:val="28"/>
        </w:rPr>
        <w:t xml:space="preserve">Реализация программной системы с сохранением результатов работы в репозиторий; </w:t>
      </w:r>
    </w:p>
    <w:p w:rsidR="006F07F6" w:rsidRDefault="006F07F6" w:rsidP="006F07F6">
      <w:pPr>
        <w:pStyle w:val="a3"/>
        <w:numPr>
          <w:ilvl w:val="0"/>
          <w:numId w:val="10"/>
        </w:numPr>
        <w:spacing w:line="240" w:lineRule="atLeast"/>
        <w:ind w:firstLine="273"/>
        <w:rPr>
          <w:rFonts w:ascii="Times New Roman" w:hAnsi="Times New Roman" w:cs="Times New Roman"/>
          <w:sz w:val="28"/>
          <w:szCs w:val="28"/>
        </w:rPr>
      </w:pPr>
      <w:r>
        <w:rPr>
          <w:rFonts w:ascii="Times New Roman" w:hAnsi="Times New Roman" w:cs="Times New Roman"/>
          <w:sz w:val="28"/>
          <w:szCs w:val="28"/>
        </w:rPr>
        <w:t xml:space="preserve">Рассмотрение возможных способов оптимизации процесса обучения. </w:t>
      </w:r>
    </w:p>
    <w:p w:rsidR="006F07F6" w:rsidRDefault="006F07F6" w:rsidP="006F07F6">
      <w:pPr>
        <w:spacing w:line="240" w:lineRule="atLeast"/>
        <w:ind w:firstLine="1560"/>
        <w:rPr>
          <w:rFonts w:ascii="Times New Roman" w:hAnsi="Times New Roman" w:cs="Times New Roman"/>
          <w:sz w:val="28"/>
          <w:szCs w:val="28"/>
        </w:rPr>
      </w:pPr>
    </w:p>
    <w:p w:rsidR="006F07F6" w:rsidRDefault="006F07F6" w:rsidP="006F07F6">
      <w:pPr>
        <w:pStyle w:val="a3"/>
        <w:numPr>
          <w:ilvl w:val="3"/>
          <w:numId w:val="9"/>
        </w:numPr>
        <w:spacing w:line="240" w:lineRule="atLeast"/>
        <w:rPr>
          <w:rFonts w:ascii="Times New Roman" w:hAnsi="Times New Roman" w:cs="Times New Roman"/>
          <w:sz w:val="28"/>
          <w:szCs w:val="28"/>
        </w:rPr>
      </w:pPr>
      <w:r>
        <w:rPr>
          <w:rFonts w:ascii="Times New Roman" w:hAnsi="Times New Roman" w:cs="Times New Roman"/>
          <w:sz w:val="28"/>
          <w:szCs w:val="28"/>
        </w:rPr>
        <w:t>Список аналогов</w:t>
      </w:r>
    </w:p>
    <w:p w:rsidR="006F07F6" w:rsidRDefault="006F07F6" w:rsidP="006F07F6">
      <w:pPr>
        <w:pStyle w:val="a3"/>
        <w:numPr>
          <w:ilvl w:val="0"/>
          <w:numId w:val="11"/>
        </w:numPr>
        <w:spacing w:line="240" w:lineRule="atLeast"/>
        <w:ind w:left="2127" w:hanging="567"/>
        <w:rPr>
          <w:rFonts w:ascii="Times New Roman" w:hAnsi="Times New Roman" w:cs="Times New Roman"/>
          <w:sz w:val="28"/>
          <w:szCs w:val="28"/>
          <w:lang w:val="en-US"/>
        </w:rPr>
      </w:pPr>
      <w:r>
        <w:rPr>
          <w:rFonts w:ascii="Times New Roman" w:hAnsi="Times New Roman" w:cs="Times New Roman"/>
          <w:sz w:val="28"/>
          <w:szCs w:val="28"/>
          <w:lang w:val="en-US"/>
        </w:rPr>
        <w:t>Coursera</w:t>
      </w:r>
    </w:p>
    <w:p w:rsidR="006F07F6" w:rsidRDefault="006F07F6" w:rsidP="006F07F6">
      <w:pPr>
        <w:pStyle w:val="a3"/>
        <w:numPr>
          <w:ilvl w:val="0"/>
          <w:numId w:val="11"/>
        </w:numPr>
        <w:spacing w:line="240" w:lineRule="atLeast"/>
        <w:ind w:left="2127" w:hanging="567"/>
        <w:rPr>
          <w:rFonts w:ascii="Times New Roman" w:hAnsi="Times New Roman" w:cs="Times New Roman"/>
          <w:sz w:val="28"/>
          <w:szCs w:val="28"/>
          <w:lang w:val="en-US"/>
        </w:rPr>
      </w:pPr>
      <w:r>
        <w:rPr>
          <w:rFonts w:ascii="Times New Roman" w:hAnsi="Times New Roman" w:cs="Times New Roman"/>
          <w:sz w:val="28"/>
          <w:szCs w:val="28"/>
          <w:lang w:val="en-US"/>
        </w:rPr>
        <w:t xml:space="preserve">Udacity </w:t>
      </w:r>
    </w:p>
    <w:p w:rsidR="006F07F6" w:rsidRDefault="006F07F6" w:rsidP="006F07F6">
      <w:pPr>
        <w:pStyle w:val="a3"/>
        <w:numPr>
          <w:ilvl w:val="0"/>
          <w:numId w:val="11"/>
        </w:numPr>
        <w:spacing w:line="240" w:lineRule="atLeast"/>
        <w:ind w:left="2127" w:hanging="567"/>
        <w:rPr>
          <w:rFonts w:ascii="Times New Roman" w:hAnsi="Times New Roman" w:cs="Times New Roman"/>
          <w:sz w:val="28"/>
          <w:szCs w:val="28"/>
          <w:lang w:val="en-US"/>
        </w:rPr>
      </w:pPr>
      <w:r>
        <w:rPr>
          <w:rFonts w:ascii="Times New Roman" w:hAnsi="Times New Roman" w:cs="Times New Roman"/>
          <w:sz w:val="28"/>
          <w:szCs w:val="28"/>
        </w:rPr>
        <w:t>Универсариум</w:t>
      </w:r>
    </w:p>
    <w:p w:rsidR="006F07F6" w:rsidRDefault="006F07F6" w:rsidP="006F07F6">
      <w:pPr>
        <w:pStyle w:val="a3"/>
        <w:numPr>
          <w:ilvl w:val="0"/>
          <w:numId w:val="11"/>
        </w:numPr>
        <w:spacing w:line="240" w:lineRule="atLeast"/>
        <w:ind w:left="2127" w:hanging="567"/>
        <w:rPr>
          <w:rFonts w:ascii="Times New Roman" w:hAnsi="Times New Roman" w:cs="Times New Roman"/>
          <w:sz w:val="28"/>
          <w:szCs w:val="28"/>
          <w:lang w:val="en-US"/>
        </w:rPr>
      </w:pPr>
      <w:r>
        <w:rPr>
          <w:rFonts w:ascii="Times New Roman" w:hAnsi="Times New Roman" w:cs="Times New Roman"/>
          <w:sz w:val="28"/>
          <w:szCs w:val="28"/>
        </w:rPr>
        <w:t>Интуит</w:t>
      </w:r>
    </w:p>
    <w:p w:rsidR="006F07F6" w:rsidRDefault="006F07F6" w:rsidP="006F07F6">
      <w:pPr>
        <w:pStyle w:val="a3"/>
        <w:numPr>
          <w:ilvl w:val="0"/>
          <w:numId w:val="11"/>
        </w:numPr>
        <w:spacing w:line="240" w:lineRule="atLeast"/>
        <w:ind w:left="2127" w:hanging="567"/>
        <w:rPr>
          <w:rFonts w:ascii="Times New Roman" w:hAnsi="Times New Roman" w:cs="Times New Roman"/>
          <w:sz w:val="28"/>
          <w:szCs w:val="28"/>
          <w:lang w:val="en-US"/>
        </w:rPr>
      </w:pPr>
      <w:r>
        <w:rPr>
          <w:rFonts w:ascii="Times New Roman" w:hAnsi="Times New Roman" w:cs="Times New Roman"/>
          <w:sz w:val="28"/>
          <w:szCs w:val="28"/>
          <w:lang w:val="en-US"/>
        </w:rPr>
        <w:t>Openedu</w:t>
      </w:r>
    </w:p>
    <w:p w:rsidR="006F07F6" w:rsidRDefault="006F07F6" w:rsidP="006F07F6">
      <w:pPr>
        <w:pStyle w:val="a3"/>
        <w:numPr>
          <w:ilvl w:val="0"/>
          <w:numId w:val="11"/>
        </w:numPr>
        <w:spacing w:line="240" w:lineRule="atLeast"/>
        <w:ind w:left="2127" w:hanging="567"/>
        <w:rPr>
          <w:rFonts w:ascii="Times New Roman" w:hAnsi="Times New Roman" w:cs="Times New Roman"/>
          <w:sz w:val="28"/>
          <w:szCs w:val="28"/>
          <w:lang w:val="en-US"/>
        </w:rPr>
      </w:pPr>
      <w:r>
        <w:rPr>
          <w:rFonts w:ascii="Times New Roman" w:hAnsi="Times New Roman" w:cs="Times New Roman"/>
          <w:sz w:val="28"/>
          <w:szCs w:val="28"/>
        </w:rPr>
        <w:t>Лекториум</w:t>
      </w:r>
    </w:p>
    <w:p w:rsidR="006F07F6" w:rsidRDefault="006F07F6" w:rsidP="006F07F6">
      <w:pPr>
        <w:pStyle w:val="a3"/>
        <w:numPr>
          <w:ilvl w:val="0"/>
          <w:numId w:val="11"/>
        </w:numPr>
        <w:spacing w:line="240" w:lineRule="atLeast"/>
        <w:ind w:left="2127" w:hanging="567"/>
        <w:rPr>
          <w:rFonts w:ascii="Times New Roman" w:hAnsi="Times New Roman" w:cs="Times New Roman"/>
          <w:sz w:val="28"/>
          <w:szCs w:val="28"/>
          <w:lang w:val="en-US"/>
        </w:rPr>
      </w:pPr>
      <w:r>
        <w:rPr>
          <w:rFonts w:ascii="Times New Roman" w:hAnsi="Times New Roman" w:cs="Times New Roman"/>
          <w:sz w:val="28"/>
          <w:szCs w:val="28"/>
          <w:lang w:val="en-US"/>
        </w:rPr>
        <w:t>Academic Earth</w:t>
      </w:r>
    </w:p>
    <w:p w:rsidR="006F07F6" w:rsidRDefault="006F07F6" w:rsidP="006F07F6">
      <w:pPr>
        <w:pStyle w:val="a3"/>
        <w:numPr>
          <w:ilvl w:val="0"/>
          <w:numId w:val="11"/>
        </w:numPr>
        <w:spacing w:line="240" w:lineRule="atLeast"/>
        <w:ind w:left="2127" w:hanging="567"/>
        <w:rPr>
          <w:rFonts w:ascii="Times New Roman" w:hAnsi="Times New Roman" w:cs="Times New Roman"/>
          <w:sz w:val="28"/>
          <w:szCs w:val="28"/>
          <w:lang w:val="en-US"/>
        </w:rPr>
      </w:pPr>
      <w:r>
        <w:rPr>
          <w:rFonts w:ascii="Times New Roman" w:hAnsi="Times New Roman" w:cs="Times New Roman"/>
          <w:sz w:val="28"/>
          <w:szCs w:val="28"/>
          <w:lang w:val="en-US"/>
        </w:rPr>
        <w:t>Khanacademy</w:t>
      </w:r>
    </w:p>
    <w:p w:rsidR="006F07F6" w:rsidRDefault="006F07F6" w:rsidP="006F07F6">
      <w:pPr>
        <w:pStyle w:val="a3"/>
        <w:numPr>
          <w:ilvl w:val="0"/>
          <w:numId w:val="11"/>
        </w:numPr>
        <w:spacing w:line="240" w:lineRule="atLeast"/>
        <w:ind w:left="2127" w:hanging="567"/>
        <w:rPr>
          <w:rFonts w:ascii="Times New Roman" w:hAnsi="Times New Roman" w:cs="Times New Roman"/>
          <w:sz w:val="28"/>
          <w:szCs w:val="28"/>
          <w:lang w:val="en-US"/>
        </w:rPr>
      </w:pPr>
      <w:r>
        <w:rPr>
          <w:rFonts w:ascii="Times New Roman" w:hAnsi="Times New Roman" w:cs="Times New Roman"/>
          <w:sz w:val="28"/>
          <w:szCs w:val="28"/>
          <w:lang w:val="en-US"/>
        </w:rPr>
        <w:t xml:space="preserve">Lingualeo </w:t>
      </w:r>
    </w:p>
    <w:p w:rsidR="006F07F6" w:rsidRDefault="006F07F6" w:rsidP="006F07F6">
      <w:pPr>
        <w:spacing w:line="240" w:lineRule="atLeast"/>
        <w:rPr>
          <w:rFonts w:ascii="Times New Roman" w:hAnsi="Times New Roman" w:cs="Times New Roman"/>
          <w:sz w:val="28"/>
          <w:szCs w:val="28"/>
          <w:lang w:val="en-US"/>
        </w:rPr>
      </w:pPr>
    </w:p>
    <w:p w:rsidR="006F07F6" w:rsidRDefault="006F07F6" w:rsidP="006F07F6">
      <w:pPr>
        <w:pStyle w:val="a3"/>
        <w:numPr>
          <w:ilvl w:val="3"/>
          <w:numId w:val="9"/>
        </w:numPr>
        <w:spacing w:line="240" w:lineRule="atLeast"/>
        <w:rPr>
          <w:rFonts w:ascii="Times New Roman" w:hAnsi="Times New Roman" w:cs="Times New Roman"/>
          <w:sz w:val="28"/>
          <w:szCs w:val="28"/>
        </w:rPr>
      </w:pPr>
      <w:r>
        <w:rPr>
          <w:rFonts w:ascii="Times New Roman" w:hAnsi="Times New Roman" w:cs="Times New Roman"/>
          <w:sz w:val="28"/>
          <w:szCs w:val="28"/>
        </w:rPr>
        <w:t>Команда, роли в команде</w:t>
      </w:r>
    </w:p>
    <w:p w:rsidR="006F07F6" w:rsidRDefault="006F07F6" w:rsidP="006F07F6">
      <w:pPr>
        <w:spacing w:line="200" w:lineRule="atLeast"/>
        <w:ind w:firstLine="1701"/>
        <w:rPr>
          <w:rFonts w:ascii="Times New Roman" w:hAnsi="Times New Roman" w:cs="Times New Roman"/>
          <w:sz w:val="28"/>
          <w:szCs w:val="28"/>
          <w:lang w:val="en-US"/>
        </w:rPr>
      </w:pPr>
      <w:r>
        <w:rPr>
          <w:rFonts w:ascii="Times New Roman" w:hAnsi="Times New Roman" w:cs="Times New Roman"/>
          <w:sz w:val="28"/>
          <w:szCs w:val="28"/>
        </w:rPr>
        <w:t>Черезов Владимир – руководитель разработки</w:t>
      </w:r>
      <w:r>
        <w:rPr>
          <w:rFonts w:ascii="Times New Roman" w:hAnsi="Times New Roman" w:cs="Times New Roman"/>
          <w:sz w:val="28"/>
          <w:szCs w:val="28"/>
          <w:lang w:val="en-US"/>
        </w:rPr>
        <w:t>, maintainer</w:t>
      </w:r>
    </w:p>
    <w:p w:rsidR="006F07F6" w:rsidRDefault="006F07F6" w:rsidP="006F07F6">
      <w:pPr>
        <w:spacing w:line="200" w:lineRule="atLeast"/>
        <w:ind w:firstLine="1701"/>
        <w:rPr>
          <w:rFonts w:ascii="Times New Roman" w:hAnsi="Times New Roman" w:cs="Times New Roman"/>
          <w:sz w:val="28"/>
          <w:szCs w:val="28"/>
        </w:rPr>
      </w:pPr>
      <w:r>
        <w:rPr>
          <w:rFonts w:ascii="Times New Roman" w:hAnsi="Times New Roman" w:cs="Times New Roman"/>
          <w:sz w:val="28"/>
          <w:szCs w:val="28"/>
        </w:rPr>
        <w:t>Чернова Дарья – руководитель проекта, разработчик прототипа, аналитик</w:t>
      </w:r>
    </w:p>
    <w:p w:rsidR="006F07F6" w:rsidRDefault="006F07F6" w:rsidP="006F07F6">
      <w:pPr>
        <w:spacing w:line="200" w:lineRule="atLeast"/>
        <w:ind w:firstLine="1701"/>
        <w:rPr>
          <w:rFonts w:ascii="Times New Roman" w:hAnsi="Times New Roman" w:cs="Times New Roman"/>
          <w:sz w:val="28"/>
          <w:szCs w:val="28"/>
        </w:rPr>
      </w:pPr>
      <w:r>
        <w:rPr>
          <w:rFonts w:ascii="Times New Roman" w:hAnsi="Times New Roman" w:cs="Times New Roman"/>
          <w:sz w:val="28"/>
          <w:szCs w:val="28"/>
        </w:rPr>
        <w:t>Сычёв Никита – разработчик веб-интерфейса</w:t>
      </w:r>
    </w:p>
    <w:p w:rsidR="006F07F6" w:rsidRDefault="006F07F6" w:rsidP="006F07F6">
      <w:pPr>
        <w:pStyle w:val="a3"/>
        <w:numPr>
          <w:ilvl w:val="2"/>
          <w:numId w:val="9"/>
        </w:numPr>
        <w:spacing w:line="240" w:lineRule="atLeast"/>
        <w:rPr>
          <w:rFonts w:ascii="Times New Roman" w:hAnsi="Times New Roman" w:cs="Times New Roman"/>
          <w:sz w:val="28"/>
          <w:szCs w:val="28"/>
        </w:rPr>
      </w:pPr>
      <w:r>
        <w:rPr>
          <w:rFonts w:ascii="Times New Roman" w:hAnsi="Times New Roman" w:cs="Times New Roman"/>
          <w:sz w:val="28"/>
          <w:szCs w:val="28"/>
        </w:rPr>
        <w:t>Календарный план проекта</w:t>
      </w:r>
    </w:p>
    <w:p w:rsidR="006F07F6" w:rsidRDefault="006F07F6" w:rsidP="006F07F6">
      <w:pPr>
        <w:pStyle w:val="a3"/>
        <w:numPr>
          <w:ilvl w:val="3"/>
          <w:numId w:val="9"/>
        </w:numPr>
        <w:spacing w:line="240" w:lineRule="atLeast"/>
        <w:rPr>
          <w:rFonts w:ascii="Times New Roman" w:hAnsi="Times New Roman" w:cs="Times New Roman"/>
          <w:color w:val="FF0000"/>
          <w:sz w:val="28"/>
          <w:szCs w:val="28"/>
        </w:rPr>
      </w:pPr>
      <w:r>
        <w:rPr>
          <w:rFonts w:ascii="Times New Roman" w:hAnsi="Times New Roman" w:cs="Times New Roman"/>
          <w:color w:val="FF0000"/>
          <w:sz w:val="28"/>
          <w:szCs w:val="28"/>
        </w:rPr>
        <w:t>Список основных задач со сроками выполнения</w:t>
      </w:r>
    </w:p>
    <w:p w:rsidR="006F07F6" w:rsidRDefault="006F07F6" w:rsidP="006F07F6">
      <w:pPr>
        <w:pStyle w:val="a3"/>
        <w:numPr>
          <w:ilvl w:val="3"/>
          <w:numId w:val="9"/>
        </w:numPr>
        <w:spacing w:line="240" w:lineRule="atLeast"/>
        <w:rPr>
          <w:rFonts w:ascii="Times New Roman" w:hAnsi="Times New Roman" w:cs="Times New Roman"/>
          <w:color w:val="FF0000"/>
          <w:sz w:val="28"/>
          <w:szCs w:val="28"/>
        </w:rPr>
      </w:pPr>
      <w:r>
        <w:rPr>
          <w:rFonts w:ascii="Times New Roman" w:hAnsi="Times New Roman" w:cs="Times New Roman"/>
          <w:color w:val="FF0000"/>
          <w:sz w:val="28"/>
          <w:szCs w:val="28"/>
        </w:rPr>
        <w:t>Распределение задач по исполнителям</w:t>
      </w:r>
    </w:p>
    <w:p w:rsidR="006F07F6" w:rsidRDefault="006F07F6" w:rsidP="006F07F6">
      <w:pPr>
        <w:pStyle w:val="a3"/>
        <w:numPr>
          <w:ilvl w:val="2"/>
          <w:numId w:val="9"/>
        </w:numPr>
        <w:spacing w:line="240" w:lineRule="atLeast"/>
        <w:rPr>
          <w:rFonts w:ascii="Times New Roman" w:hAnsi="Times New Roman" w:cs="Times New Roman"/>
          <w:sz w:val="28"/>
          <w:szCs w:val="28"/>
        </w:rPr>
      </w:pPr>
      <w:r>
        <w:rPr>
          <w:rFonts w:ascii="Times New Roman" w:hAnsi="Times New Roman" w:cs="Times New Roman"/>
          <w:sz w:val="28"/>
          <w:szCs w:val="28"/>
          <w:lang w:val="en-US"/>
        </w:rPr>
        <w:t>State of Art</w:t>
      </w:r>
    </w:p>
    <w:p w:rsidR="006F07F6" w:rsidRDefault="006F07F6" w:rsidP="006F07F6">
      <w:pPr>
        <w:pStyle w:val="a3"/>
        <w:numPr>
          <w:ilvl w:val="3"/>
          <w:numId w:val="9"/>
        </w:numPr>
        <w:spacing w:line="240" w:lineRule="atLeast"/>
        <w:rPr>
          <w:rFonts w:ascii="Times New Roman" w:hAnsi="Times New Roman" w:cs="Times New Roman"/>
          <w:sz w:val="28"/>
          <w:szCs w:val="28"/>
        </w:rPr>
      </w:pPr>
      <w:r>
        <w:rPr>
          <w:rFonts w:ascii="Times New Roman" w:hAnsi="Times New Roman" w:cs="Times New Roman"/>
          <w:sz w:val="28"/>
          <w:szCs w:val="28"/>
        </w:rPr>
        <w:lastRenderedPageBreak/>
        <w:t>Обзор актуальных технологий</w:t>
      </w:r>
    </w:p>
    <w:p w:rsidR="006F07F6" w:rsidRDefault="006F07F6" w:rsidP="006F07F6">
      <w:pPr>
        <w:pStyle w:val="a3"/>
        <w:numPr>
          <w:ilvl w:val="3"/>
          <w:numId w:val="9"/>
        </w:numPr>
        <w:spacing w:line="240" w:lineRule="atLeast"/>
        <w:rPr>
          <w:rFonts w:ascii="Times New Roman" w:hAnsi="Times New Roman" w:cs="Times New Roman"/>
          <w:sz w:val="28"/>
          <w:szCs w:val="28"/>
        </w:rPr>
      </w:pPr>
      <w:r>
        <w:rPr>
          <w:rFonts w:ascii="Times New Roman" w:hAnsi="Times New Roman" w:cs="Times New Roman"/>
          <w:sz w:val="28"/>
          <w:szCs w:val="28"/>
        </w:rPr>
        <w:t>Анализ аналогов</w:t>
      </w:r>
    </w:p>
    <w:p w:rsidR="006F07F6" w:rsidRDefault="006F07F6" w:rsidP="006F07F6">
      <w:pPr>
        <w:pStyle w:val="a3"/>
        <w:numPr>
          <w:ilvl w:val="2"/>
          <w:numId w:val="9"/>
        </w:numPr>
        <w:spacing w:line="240" w:lineRule="atLeast"/>
        <w:rPr>
          <w:rFonts w:ascii="Times New Roman" w:hAnsi="Times New Roman" w:cs="Times New Roman"/>
          <w:sz w:val="28"/>
          <w:szCs w:val="28"/>
        </w:rPr>
      </w:pPr>
      <w:r>
        <w:rPr>
          <w:rFonts w:ascii="Times New Roman" w:hAnsi="Times New Roman" w:cs="Times New Roman"/>
          <w:sz w:val="28"/>
          <w:szCs w:val="28"/>
        </w:rPr>
        <w:t>Анализ предметной области</w:t>
      </w:r>
    </w:p>
    <w:p w:rsidR="006F07F6" w:rsidRDefault="006F07F6" w:rsidP="006F07F6">
      <w:pPr>
        <w:pStyle w:val="a3"/>
        <w:numPr>
          <w:ilvl w:val="3"/>
          <w:numId w:val="9"/>
        </w:numPr>
        <w:spacing w:line="240" w:lineRule="atLeast"/>
        <w:rPr>
          <w:rFonts w:ascii="Times New Roman" w:hAnsi="Times New Roman" w:cs="Times New Roman"/>
          <w:sz w:val="28"/>
          <w:szCs w:val="28"/>
        </w:rPr>
      </w:pPr>
      <w:r>
        <w:rPr>
          <w:rFonts w:ascii="Times New Roman" w:hAnsi="Times New Roman" w:cs="Times New Roman"/>
          <w:sz w:val="28"/>
          <w:szCs w:val="28"/>
        </w:rPr>
        <w:t>Описание предметной области</w:t>
      </w:r>
    </w:p>
    <w:p w:rsidR="006F07F6" w:rsidRDefault="006F07F6" w:rsidP="006F07F6">
      <w:pPr>
        <w:pStyle w:val="a3"/>
        <w:numPr>
          <w:ilvl w:val="3"/>
          <w:numId w:val="9"/>
        </w:numPr>
        <w:spacing w:line="240" w:lineRule="atLeast"/>
        <w:rPr>
          <w:rFonts w:ascii="Times New Roman" w:hAnsi="Times New Roman" w:cs="Times New Roman"/>
          <w:sz w:val="28"/>
          <w:szCs w:val="28"/>
        </w:rPr>
      </w:pPr>
      <w:r>
        <w:rPr>
          <w:rFonts w:ascii="Times New Roman" w:hAnsi="Times New Roman" w:cs="Times New Roman"/>
          <w:sz w:val="28"/>
          <w:szCs w:val="28"/>
        </w:rPr>
        <w:t xml:space="preserve">Словарь предметной области </w:t>
      </w:r>
    </w:p>
    <w:p w:rsidR="006F07F6" w:rsidRDefault="006F07F6" w:rsidP="006F07F6">
      <w:pPr>
        <w:pStyle w:val="a3"/>
        <w:numPr>
          <w:ilvl w:val="3"/>
          <w:numId w:val="9"/>
        </w:numPr>
        <w:spacing w:line="240" w:lineRule="atLeast"/>
        <w:rPr>
          <w:rFonts w:ascii="Times New Roman" w:hAnsi="Times New Roman" w:cs="Times New Roman"/>
          <w:sz w:val="28"/>
          <w:szCs w:val="28"/>
        </w:rPr>
      </w:pPr>
      <w:r>
        <w:rPr>
          <w:rFonts w:ascii="Times New Roman" w:hAnsi="Times New Roman" w:cs="Times New Roman"/>
          <w:sz w:val="28"/>
          <w:szCs w:val="28"/>
        </w:rPr>
        <w:t>Пользователи системы и роли</w:t>
      </w:r>
    </w:p>
    <w:p w:rsidR="006F07F6" w:rsidRDefault="006F07F6" w:rsidP="006F07F6">
      <w:pPr>
        <w:pStyle w:val="a3"/>
        <w:numPr>
          <w:ilvl w:val="3"/>
          <w:numId w:val="9"/>
        </w:numPr>
        <w:spacing w:line="240" w:lineRule="atLeast"/>
        <w:rPr>
          <w:rFonts w:ascii="Times New Roman" w:hAnsi="Times New Roman" w:cs="Times New Roman"/>
          <w:sz w:val="28"/>
          <w:szCs w:val="28"/>
        </w:rPr>
      </w:pPr>
      <w:r>
        <w:rPr>
          <w:rFonts w:ascii="Times New Roman" w:hAnsi="Times New Roman" w:cs="Times New Roman"/>
          <w:sz w:val="28"/>
          <w:szCs w:val="28"/>
        </w:rPr>
        <w:t>Прецеденты</w:t>
      </w:r>
    </w:p>
    <w:p w:rsidR="006F07F6" w:rsidRDefault="006F07F6" w:rsidP="006F07F6">
      <w:pPr>
        <w:pStyle w:val="a3"/>
        <w:numPr>
          <w:ilvl w:val="3"/>
          <w:numId w:val="9"/>
        </w:numPr>
        <w:spacing w:line="240" w:lineRule="atLeast"/>
        <w:rPr>
          <w:rFonts w:ascii="Times New Roman" w:hAnsi="Times New Roman" w:cs="Times New Roman"/>
          <w:color w:val="FF0000"/>
          <w:sz w:val="28"/>
          <w:szCs w:val="28"/>
        </w:rPr>
      </w:pPr>
      <w:r>
        <w:rPr>
          <w:rFonts w:ascii="Times New Roman" w:hAnsi="Times New Roman" w:cs="Times New Roman"/>
          <w:color w:val="FF0000"/>
          <w:sz w:val="28"/>
          <w:szCs w:val="28"/>
        </w:rPr>
        <w:t>Описание документов/сущностей предметной области</w:t>
      </w:r>
    </w:p>
    <w:p w:rsidR="006F07F6" w:rsidRDefault="006F07F6" w:rsidP="006F07F6">
      <w:pPr>
        <w:pStyle w:val="a3"/>
        <w:numPr>
          <w:ilvl w:val="3"/>
          <w:numId w:val="9"/>
        </w:numPr>
        <w:spacing w:line="240" w:lineRule="atLeast"/>
        <w:rPr>
          <w:rFonts w:ascii="Times New Roman" w:hAnsi="Times New Roman" w:cs="Times New Roman"/>
          <w:color w:val="FF0000"/>
          <w:sz w:val="28"/>
          <w:szCs w:val="28"/>
        </w:rPr>
      </w:pPr>
      <w:r>
        <w:rPr>
          <w:rFonts w:ascii="Times New Roman" w:hAnsi="Times New Roman" w:cs="Times New Roman"/>
          <w:color w:val="FF0000"/>
          <w:sz w:val="28"/>
          <w:szCs w:val="28"/>
        </w:rPr>
        <w:t>Анализ бизнес-процессов</w:t>
      </w:r>
    </w:p>
    <w:p w:rsidR="006F07F6" w:rsidRDefault="006F07F6" w:rsidP="006F07F6">
      <w:pPr>
        <w:pStyle w:val="a3"/>
        <w:numPr>
          <w:ilvl w:val="3"/>
          <w:numId w:val="9"/>
        </w:numPr>
        <w:spacing w:line="240" w:lineRule="atLeast"/>
        <w:rPr>
          <w:rFonts w:ascii="Times New Roman" w:hAnsi="Times New Roman" w:cs="Times New Roman"/>
          <w:sz w:val="28"/>
          <w:szCs w:val="28"/>
        </w:rPr>
      </w:pPr>
      <w:r>
        <w:rPr>
          <w:rFonts w:ascii="Times New Roman" w:hAnsi="Times New Roman" w:cs="Times New Roman"/>
          <w:sz w:val="28"/>
          <w:szCs w:val="28"/>
        </w:rPr>
        <w:t xml:space="preserve">Функциональные требования к системе </w:t>
      </w:r>
    </w:p>
    <w:p w:rsidR="006F07F6" w:rsidRDefault="006F07F6" w:rsidP="006F07F6">
      <w:pPr>
        <w:pStyle w:val="a3"/>
        <w:numPr>
          <w:ilvl w:val="3"/>
          <w:numId w:val="9"/>
        </w:numPr>
        <w:spacing w:line="240" w:lineRule="atLeast"/>
        <w:rPr>
          <w:rFonts w:ascii="Times New Roman" w:hAnsi="Times New Roman" w:cs="Times New Roman"/>
          <w:sz w:val="28"/>
          <w:szCs w:val="28"/>
        </w:rPr>
      </w:pPr>
      <w:r>
        <w:rPr>
          <w:rFonts w:ascii="Times New Roman" w:hAnsi="Times New Roman" w:cs="Times New Roman"/>
          <w:sz w:val="28"/>
          <w:szCs w:val="28"/>
        </w:rPr>
        <w:t xml:space="preserve">Нефункциональные требования к системе </w:t>
      </w:r>
    </w:p>
    <w:p w:rsidR="006F07F6" w:rsidRDefault="006F07F6" w:rsidP="006F07F6">
      <w:pPr>
        <w:pStyle w:val="a3"/>
        <w:numPr>
          <w:ilvl w:val="3"/>
          <w:numId w:val="9"/>
        </w:numPr>
        <w:spacing w:line="240" w:lineRule="atLeast"/>
        <w:rPr>
          <w:rFonts w:ascii="Times New Roman" w:hAnsi="Times New Roman" w:cs="Times New Roman"/>
          <w:sz w:val="28"/>
          <w:szCs w:val="28"/>
        </w:rPr>
      </w:pPr>
      <w:r>
        <w:rPr>
          <w:rFonts w:ascii="Times New Roman" w:hAnsi="Times New Roman" w:cs="Times New Roman"/>
          <w:sz w:val="28"/>
          <w:szCs w:val="28"/>
        </w:rPr>
        <w:t>Требования с точки зрения клиента</w:t>
      </w:r>
    </w:p>
    <w:p w:rsidR="006F07F6" w:rsidRDefault="006F07F6" w:rsidP="006F07F6">
      <w:pPr>
        <w:pStyle w:val="a3"/>
        <w:numPr>
          <w:ilvl w:val="2"/>
          <w:numId w:val="9"/>
        </w:numPr>
        <w:spacing w:line="240" w:lineRule="atLeast"/>
        <w:rPr>
          <w:rFonts w:ascii="Times New Roman" w:hAnsi="Times New Roman" w:cs="Times New Roman"/>
          <w:color w:val="FF0000"/>
          <w:sz w:val="28"/>
          <w:szCs w:val="28"/>
        </w:rPr>
      </w:pPr>
      <w:r>
        <w:rPr>
          <w:rFonts w:ascii="Times New Roman" w:hAnsi="Times New Roman" w:cs="Times New Roman"/>
          <w:color w:val="FF0000"/>
          <w:sz w:val="28"/>
          <w:szCs w:val="28"/>
        </w:rPr>
        <w:t xml:space="preserve">Макет программной системы </w:t>
      </w:r>
    </w:p>
    <w:p w:rsidR="006F07F6" w:rsidRDefault="006F07F6" w:rsidP="006F07F6">
      <w:pPr>
        <w:pStyle w:val="a3"/>
        <w:numPr>
          <w:ilvl w:val="3"/>
          <w:numId w:val="9"/>
        </w:numPr>
        <w:spacing w:line="240" w:lineRule="atLeast"/>
        <w:rPr>
          <w:rFonts w:ascii="Times New Roman" w:hAnsi="Times New Roman" w:cs="Times New Roman"/>
          <w:color w:val="FF0000"/>
          <w:sz w:val="28"/>
          <w:szCs w:val="28"/>
        </w:rPr>
      </w:pPr>
      <w:r>
        <w:rPr>
          <w:rFonts w:ascii="Times New Roman" w:hAnsi="Times New Roman" w:cs="Times New Roman"/>
          <w:color w:val="FF0000"/>
          <w:sz w:val="28"/>
          <w:szCs w:val="28"/>
        </w:rPr>
        <w:t>Структура интерфейса, навигация</w:t>
      </w:r>
    </w:p>
    <w:p w:rsidR="006F07F6" w:rsidRDefault="006F07F6" w:rsidP="006F07F6">
      <w:pPr>
        <w:pStyle w:val="a3"/>
        <w:numPr>
          <w:ilvl w:val="3"/>
          <w:numId w:val="9"/>
        </w:numPr>
        <w:spacing w:line="240" w:lineRule="atLeast"/>
        <w:rPr>
          <w:rFonts w:ascii="Times New Roman" w:hAnsi="Times New Roman" w:cs="Times New Roman"/>
          <w:color w:val="FF0000"/>
          <w:sz w:val="28"/>
          <w:szCs w:val="28"/>
        </w:rPr>
      </w:pPr>
      <w:r>
        <w:rPr>
          <w:rFonts w:ascii="Times New Roman" w:hAnsi="Times New Roman" w:cs="Times New Roman"/>
          <w:color w:val="FF0000"/>
          <w:sz w:val="28"/>
          <w:szCs w:val="28"/>
        </w:rPr>
        <w:t>Эскизы интерфейса пользователя</w:t>
      </w:r>
    </w:p>
    <w:p w:rsidR="006F07F6" w:rsidRDefault="006F07F6" w:rsidP="006F07F6">
      <w:pPr>
        <w:pStyle w:val="a3"/>
        <w:numPr>
          <w:ilvl w:val="1"/>
          <w:numId w:val="9"/>
        </w:numPr>
        <w:spacing w:line="240" w:lineRule="atLeast"/>
        <w:rPr>
          <w:rFonts w:ascii="Times New Roman" w:hAnsi="Times New Roman" w:cs="Times New Roman"/>
          <w:color w:val="FF0000"/>
          <w:sz w:val="28"/>
          <w:szCs w:val="28"/>
        </w:rPr>
      </w:pPr>
      <w:r>
        <w:rPr>
          <w:rFonts w:ascii="Times New Roman" w:hAnsi="Times New Roman" w:cs="Times New Roman"/>
          <w:color w:val="FF0000"/>
          <w:sz w:val="28"/>
          <w:szCs w:val="28"/>
        </w:rPr>
        <w:t>Разработка прототипа программной системы</w:t>
      </w:r>
    </w:p>
    <w:p w:rsidR="006F07F6" w:rsidRDefault="006F07F6" w:rsidP="006F07F6">
      <w:pPr>
        <w:pStyle w:val="a3"/>
        <w:numPr>
          <w:ilvl w:val="2"/>
          <w:numId w:val="9"/>
        </w:numPr>
        <w:spacing w:line="240" w:lineRule="atLeast"/>
        <w:rPr>
          <w:rFonts w:ascii="Times New Roman" w:hAnsi="Times New Roman" w:cs="Times New Roman"/>
          <w:color w:val="FF0000"/>
          <w:sz w:val="28"/>
          <w:szCs w:val="28"/>
        </w:rPr>
      </w:pPr>
      <w:r>
        <w:rPr>
          <w:rFonts w:ascii="Times New Roman" w:hAnsi="Times New Roman" w:cs="Times New Roman"/>
          <w:color w:val="FF0000"/>
          <w:sz w:val="28"/>
          <w:szCs w:val="28"/>
        </w:rPr>
        <w:t>Календарный план проекта</w:t>
      </w:r>
    </w:p>
    <w:p w:rsidR="006F07F6" w:rsidRDefault="006F07F6" w:rsidP="006F07F6">
      <w:pPr>
        <w:pStyle w:val="a3"/>
        <w:numPr>
          <w:ilvl w:val="2"/>
          <w:numId w:val="9"/>
        </w:numPr>
        <w:spacing w:line="240" w:lineRule="atLeast"/>
        <w:rPr>
          <w:rFonts w:ascii="Times New Roman" w:hAnsi="Times New Roman" w:cs="Times New Roman"/>
          <w:color w:val="FF0000"/>
          <w:sz w:val="28"/>
          <w:szCs w:val="28"/>
        </w:rPr>
      </w:pPr>
      <w:r>
        <w:rPr>
          <w:rFonts w:ascii="Times New Roman" w:hAnsi="Times New Roman" w:cs="Times New Roman"/>
          <w:color w:val="FF0000"/>
          <w:sz w:val="28"/>
          <w:szCs w:val="28"/>
        </w:rPr>
        <w:t>Модель данных</w:t>
      </w:r>
    </w:p>
    <w:p w:rsidR="006F07F6" w:rsidRDefault="006F07F6" w:rsidP="006F07F6">
      <w:pPr>
        <w:pStyle w:val="a3"/>
        <w:numPr>
          <w:ilvl w:val="3"/>
          <w:numId w:val="9"/>
        </w:numPr>
        <w:spacing w:line="240" w:lineRule="atLeast"/>
        <w:rPr>
          <w:rFonts w:ascii="Times New Roman" w:hAnsi="Times New Roman" w:cs="Times New Roman"/>
          <w:color w:val="FF0000"/>
          <w:sz w:val="28"/>
          <w:szCs w:val="28"/>
        </w:rPr>
      </w:pPr>
      <w:r>
        <w:rPr>
          <w:rFonts w:ascii="Times New Roman" w:hAnsi="Times New Roman" w:cs="Times New Roman"/>
          <w:color w:val="FF0000"/>
          <w:sz w:val="28"/>
          <w:szCs w:val="28"/>
        </w:rPr>
        <w:t>Диаграмма классов-сущностей</w:t>
      </w:r>
    </w:p>
    <w:p w:rsidR="006F07F6" w:rsidRDefault="006F07F6" w:rsidP="006F07F6">
      <w:pPr>
        <w:pStyle w:val="a3"/>
        <w:numPr>
          <w:ilvl w:val="3"/>
          <w:numId w:val="9"/>
        </w:numPr>
        <w:spacing w:line="240" w:lineRule="atLeast"/>
        <w:rPr>
          <w:rFonts w:ascii="Times New Roman" w:hAnsi="Times New Roman" w:cs="Times New Roman"/>
          <w:color w:val="FF0000"/>
          <w:sz w:val="28"/>
          <w:szCs w:val="28"/>
        </w:rPr>
      </w:pPr>
      <w:r>
        <w:rPr>
          <w:rFonts w:ascii="Times New Roman" w:hAnsi="Times New Roman" w:cs="Times New Roman"/>
          <w:color w:val="FF0000"/>
          <w:sz w:val="28"/>
          <w:szCs w:val="28"/>
        </w:rPr>
        <w:t>Схема базы данных</w:t>
      </w:r>
    </w:p>
    <w:p w:rsidR="006F07F6" w:rsidRDefault="006F07F6" w:rsidP="006F07F6">
      <w:pPr>
        <w:pStyle w:val="a3"/>
        <w:numPr>
          <w:ilvl w:val="2"/>
          <w:numId w:val="9"/>
        </w:numPr>
        <w:spacing w:line="240" w:lineRule="atLeast"/>
        <w:rPr>
          <w:rFonts w:ascii="Times New Roman" w:hAnsi="Times New Roman" w:cs="Times New Roman"/>
          <w:color w:val="FF0000"/>
          <w:sz w:val="28"/>
          <w:szCs w:val="28"/>
        </w:rPr>
      </w:pPr>
      <w:r>
        <w:rPr>
          <w:rFonts w:ascii="Times New Roman" w:hAnsi="Times New Roman" w:cs="Times New Roman"/>
          <w:color w:val="FF0000"/>
          <w:sz w:val="28"/>
          <w:szCs w:val="28"/>
        </w:rPr>
        <w:t>Архитектура программной системы</w:t>
      </w:r>
    </w:p>
    <w:p w:rsidR="006F07F6" w:rsidRDefault="006F07F6" w:rsidP="006F07F6">
      <w:pPr>
        <w:pStyle w:val="a3"/>
        <w:numPr>
          <w:ilvl w:val="3"/>
          <w:numId w:val="9"/>
        </w:numPr>
        <w:spacing w:line="240" w:lineRule="atLeast"/>
        <w:rPr>
          <w:rFonts w:ascii="Times New Roman" w:hAnsi="Times New Roman" w:cs="Times New Roman"/>
          <w:color w:val="FF0000"/>
          <w:sz w:val="28"/>
          <w:szCs w:val="28"/>
        </w:rPr>
      </w:pPr>
      <w:r>
        <w:rPr>
          <w:rFonts w:ascii="Times New Roman" w:hAnsi="Times New Roman" w:cs="Times New Roman"/>
          <w:color w:val="FF0000"/>
          <w:sz w:val="28"/>
          <w:szCs w:val="28"/>
        </w:rPr>
        <w:t>Структурная схема программной системы</w:t>
      </w:r>
    </w:p>
    <w:p w:rsidR="006F07F6" w:rsidRDefault="006F07F6" w:rsidP="006F07F6">
      <w:pPr>
        <w:pStyle w:val="a3"/>
        <w:numPr>
          <w:ilvl w:val="3"/>
          <w:numId w:val="9"/>
        </w:numPr>
        <w:spacing w:line="240" w:lineRule="atLeast"/>
        <w:rPr>
          <w:rFonts w:ascii="Times New Roman" w:hAnsi="Times New Roman" w:cs="Times New Roman"/>
          <w:color w:val="FF0000"/>
          <w:sz w:val="28"/>
          <w:szCs w:val="28"/>
        </w:rPr>
      </w:pPr>
      <w:r>
        <w:rPr>
          <w:rFonts w:ascii="Times New Roman" w:hAnsi="Times New Roman" w:cs="Times New Roman"/>
          <w:color w:val="FF0000"/>
          <w:sz w:val="28"/>
          <w:szCs w:val="28"/>
        </w:rPr>
        <w:t>Сводная диаграмма классов и компонентов</w:t>
      </w:r>
    </w:p>
    <w:p w:rsidR="006F07F6" w:rsidRDefault="006F07F6" w:rsidP="006F07F6">
      <w:pPr>
        <w:pStyle w:val="a3"/>
        <w:numPr>
          <w:ilvl w:val="3"/>
          <w:numId w:val="9"/>
        </w:numPr>
        <w:spacing w:line="240" w:lineRule="atLeast"/>
        <w:rPr>
          <w:rFonts w:ascii="Times New Roman" w:hAnsi="Times New Roman" w:cs="Times New Roman"/>
          <w:color w:val="FF0000"/>
          <w:sz w:val="28"/>
          <w:szCs w:val="28"/>
        </w:rPr>
      </w:pPr>
      <w:r>
        <w:rPr>
          <w:rFonts w:ascii="Times New Roman" w:hAnsi="Times New Roman" w:cs="Times New Roman"/>
          <w:color w:val="FF0000"/>
          <w:sz w:val="28"/>
          <w:szCs w:val="28"/>
        </w:rPr>
        <w:t>Обзорная диаграмма взаимодействия</w:t>
      </w:r>
    </w:p>
    <w:p w:rsidR="006F07F6" w:rsidRDefault="006F07F6" w:rsidP="006F07F6">
      <w:pPr>
        <w:pStyle w:val="a3"/>
        <w:numPr>
          <w:ilvl w:val="2"/>
          <w:numId w:val="9"/>
        </w:numPr>
        <w:spacing w:line="240" w:lineRule="atLeast"/>
        <w:rPr>
          <w:rFonts w:ascii="Times New Roman" w:hAnsi="Times New Roman" w:cs="Times New Roman"/>
          <w:color w:val="FF0000"/>
          <w:sz w:val="28"/>
          <w:szCs w:val="28"/>
        </w:rPr>
      </w:pPr>
      <w:r>
        <w:rPr>
          <w:rFonts w:ascii="Times New Roman" w:hAnsi="Times New Roman" w:cs="Times New Roman"/>
          <w:color w:val="FF0000"/>
          <w:sz w:val="28"/>
          <w:szCs w:val="28"/>
        </w:rPr>
        <w:t xml:space="preserve">Структура компонентов уровня представления </w:t>
      </w:r>
    </w:p>
    <w:p w:rsidR="006F07F6" w:rsidRDefault="006F07F6" w:rsidP="006F07F6">
      <w:pPr>
        <w:pStyle w:val="a3"/>
        <w:numPr>
          <w:ilvl w:val="3"/>
          <w:numId w:val="9"/>
        </w:numPr>
        <w:spacing w:line="240" w:lineRule="atLeast"/>
        <w:rPr>
          <w:rFonts w:ascii="Times New Roman" w:hAnsi="Times New Roman" w:cs="Times New Roman"/>
          <w:color w:val="FF0000"/>
          <w:sz w:val="28"/>
          <w:szCs w:val="28"/>
        </w:rPr>
      </w:pPr>
      <w:r>
        <w:rPr>
          <w:rFonts w:ascii="Times New Roman" w:hAnsi="Times New Roman" w:cs="Times New Roman"/>
          <w:color w:val="FF0000"/>
          <w:sz w:val="28"/>
          <w:szCs w:val="28"/>
        </w:rPr>
        <w:t>Диаграмма навигации + макеты страниц</w:t>
      </w:r>
    </w:p>
    <w:p w:rsidR="006F07F6" w:rsidRDefault="006F07F6" w:rsidP="006F07F6">
      <w:pPr>
        <w:pStyle w:val="a3"/>
        <w:numPr>
          <w:ilvl w:val="3"/>
          <w:numId w:val="9"/>
        </w:numPr>
        <w:spacing w:line="240" w:lineRule="atLeast"/>
        <w:rPr>
          <w:rFonts w:ascii="Times New Roman" w:hAnsi="Times New Roman" w:cs="Times New Roman"/>
          <w:color w:val="FF0000"/>
          <w:sz w:val="28"/>
          <w:szCs w:val="28"/>
        </w:rPr>
      </w:pPr>
      <w:r>
        <w:rPr>
          <w:rFonts w:ascii="Times New Roman" w:hAnsi="Times New Roman" w:cs="Times New Roman"/>
          <w:color w:val="FF0000"/>
          <w:sz w:val="28"/>
          <w:szCs w:val="28"/>
        </w:rPr>
        <w:t>Описание классов/компонентов уровня представления</w:t>
      </w:r>
    </w:p>
    <w:p w:rsidR="006F07F6" w:rsidRDefault="006F07F6" w:rsidP="006F07F6">
      <w:pPr>
        <w:pStyle w:val="a3"/>
        <w:numPr>
          <w:ilvl w:val="2"/>
          <w:numId w:val="9"/>
        </w:numPr>
        <w:spacing w:line="240" w:lineRule="atLeast"/>
        <w:rPr>
          <w:rFonts w:ascii="Times New Roman" w:hAnsi="Times New Roman" w:cs="Times New Roman"/>
          <w:color w:val="FF0000"/>
          <w:sz w:val="28"/>
          <w:szCs w:val="28"/>
        </w:rPr>
      </w:pPr>
      <w:r>
        <w:rPr>
          <w:rFonts w:ascii="Times New Roman" w:hAnsi="Times New Roman" w:cs="Times New Roman"/>
          <w:color w:val="FF0000"/>
          <w:sz w:val="28"/>
          <w:szCs w:val="28"/>
        </w:rPr>
        <w:t xml:space="preserve">Структура компонентов уровня доступа к данным </w:t>
      </w:r>
    </w:p>
    <w:p w:rsidR="006F07F6" w:rsidRDefault="006F07F6" w:rsidP="006F07F6">
      <w:pPr>
        <w:pStyle w:val="a3"/>
        <w:numPr>
          <w:ilvl w:val="3"/>
          <w:numId w:val="9"/>
        </w:numPr>
        <w:spacing w:line="240" w:lineRule="atLeast"/>
        <w:rPr>
          <w:rFonts w:ascii="Times New Roman" w:hAnsi="Times New Roman" w:cs="Times New Roman"/>
          <w:color w:val="FF0000"/>
          <w:sz w:val="28"/>
          <w:szCs w:val="28"/>
        </w:rPr>
      </w:pPr>
      <w:r>
        <w:rPr>
          <w:rFonts w:ascii="Times New Roman" w:hAnsi="Times New Roman" w:cs="Times New Roman"/>
          <w:color w:val="FF0000"/>
          <w:sz w:val="28"/>
          <w:szCs w:val="28"/>
        </w:rPr>
        <w:t>Описание классов/компонентов уровня доступа к данным</w:t>
      </w:r>
    </w:p>
    <w:p w:rsidR="006F07F6" w:rsidRDefault="006F07F6" w:rsidP="006F07F6">
      <w:pPr>
        <w:pStyle w:val="a3"/>
        <w:numPr>
          <w:ilvl w:val="2"/>
          <w:numId w:val="9"/>
        </w:numPr>
        <w:spacing w:line="240" w:lineRule="atLeast"/>
        <w:rPr>
          <w:rFonts w:ascii="Times New Roman" w:hAnsi="Times New Roman" w:cs="Times New Roman"/>
          <w:color w:val="FF0000"/>
          <w:sz w:val="28"/>
          <w:szCs w:val="28"/>
        </w:rPr>
      </w:pPr>
      <w:r>
        <w:rPr>
          <w:rFonts w:ascii="Times New Roman" w:hAnsi="Times New Roman" w:cs="Times New Roman"/>
          <w:color w:val="FF0000"/>
          <w:sz w:val="28"/>
          <w:szCs w:val="28"/>
        </w:rPr>
        <w:t>Структура компонентов уровня бизнес-логики</w:t>
      </w:r>
    </w:p>
    <w:p w:rsidR="006F07F6" w:rsidRDefault="006F07F6" w:rsidP="006F07F6">
      <w:pPr>
        <w:pStyle w:val="a3"/>
        <w:numPr>
          <w:ilvl w:val="3"/>
          <w:numId w:val="9"/>
        </w:numPr>
        <w:spacing w:line="240" w:lineRule="atLeast"/>
        <w:rPr>
          <w:rFonts w:ascii="Times New Roman" w:hAnsi="Times New Roman" w:cs="Times New Roman"/>
          <w:color w:val="FF0000"/>
          <w:sz w:val="28"/>
          <w:szCs w:val="28"/>
        </w:rPr>
      </w:pPr>
      <w:r>
        <w:rPr>
          <w:rFonts w:ascii="Times New Roman" w:hAnsi="Times New Roman" w:cs="Times New Roman"/>
          <w:color w:val="FF0000"/>
          <w:sz w:val="28"/>
          <w:szCs w:val="28"/>
        </w:rPr>
        <w:t>Описание классов/компонентов уровня бизнес-логики</w:t>
      </w:r>
    </w:p>
    <w:p w:rsidR="006F07F6" w:rsidRDefault="006F07F6" w:rsidP="006F07F6">
      <w:pPr>
        <w:pStyle w:val="a3"/>
        <w:numPr>
          <w:ilvl w:val="3"/>
          <w:numId w:val="9"/>
        </w:numPr>
        <w:spacing w:line="240" w:lineRule="atLeast"/>
        <w:rPr>
          <w:rFonts w:ascii="Times New Roman" w:hAnsi="Times New Roman" w:cs="Times New Roman"/>
          <w:color w:val="FF0000"/>
          <w:sz w:val="28"/>
          <w:szCs w:val="28"/>
        </w:rPr>
      </w:pPr>
      <w:r>
        <w:rPr>
          <w:rFonts w:ascii="Times New Roman" w:hAnsi="Times New Roman" w:cs="Times New Roman"/>
          <w:color w:val="FF0000"/>
          <w:sz w:val="28"/>
          <w:szCs w:val="28"/>
        </w:rPr>
        <w:t>Схема алгоритмов основных операций</w:t>
      </w:r>
    </w:p>
    <w:p w:rsidR="006F07F6" w:rsidRDefault="006F07F6" w:rsidP="006F07F6">
      <w:pPr>
        <w:pStyle w:val="a3"/>
        <w:numPr>
          <w:ilvl w:val="3"/>
          <w:numId w:val="9"/>
        </w:numPr>
        <w:spacing w:line="240" w:lineRule="atLeast"/>
        <w:rPr>
          <w:rFonts w:ascii="Times New Roman" w:hAnsi="Times New Roman" w:cs="Times New Roman"/>
          <w:color w:val="FF0000"/>
          <w:sz w:val="28"/>
          <w:szCs w:val="28"/>
        </w:rPr>
      </w:pPr>
      <w:r>
        <w:rPr>
          <w:rFonts w:ascii="Times New Roman" w:hAnsi="Times New Roman" w:cs="Times New Roman"/>
          <w:color w:val="FF0000"/>
          <w:sz w:val="28"/>
          <w:szCs w:val="28"/>
        </w:rPr>
        <w:t>Описание последовательности вызовов компонентов</w:t>
      </w:r>
    </w:p>
    <w:p w:rsidR="006F07F6" w:rsidRDefault="006F07F6" w:rsidP="006F07F6">
      <w:pPr>
        <w:pStyle w:val="a3"/>
        <w:numPr>
          <w:ilvl w:val="2"/>
          <w:numId w:val="9"/>
        </w:numPr>
        <w:spacing w:line="240" w:lineRule="atLeast"/>
        <w:rPr>
          <w:rFonts w:ascii="Times New Roman" w:hAnsi="Times New Roman" w:cs="Times New Roman"/>
          <w:color w:val="FF0000"/>
          <w:sz w:val="28"/>
          <w:szCs w:val="28"/>
        </w:rPr>
      </w:pPr>
      <w:r>
        <w:rPr>
          <w:rFonts w:ascii="Times New Roman" w:hAnsi="Times New Roman" w:cs="Times New Roman"/>
          <w:color w:val="FF0000"/>
          <w:sz w:val="28"/>
          <w:szCs w:val="28"/>
        </w:rPr>
        <w:t>Реализация прототипа программной системы</w:t>
      </w:r>
    </w:p>
    <w:p w:rsidR="006F07F6" w:rsidRDefault="006F07F6" w:rsidP="006F07F6">
      <w:pPr>
        <w:rPr>
          <w:rFonts w:ascii="Times New Roman" w:hAnsi="Times New Roman" w:cs="Times New Roman"/>
          <w:sz w:val="28"/>
          <w:szCs w:val="28"/>
        </w:rPr>
      </w:pPr>
      <w:r>
        <w:rPr>
          <w:rFonts w:ascii="Times New Roman" w:hAnsi="Times New Roman" w:cs="Times New Roman"/>
          <w:sz w:val="28"/>
          <w:szCs w:val="28"/>
        </w:rPr>
        <w:br w:type="page"/>
      </w:r>
    </w:p>
    <w:p w:rsidR="006F07F6" w:rsidRDefault="006F07F6" w:rsidP="006F07F6">
      <w:pPr>
        <w:spacing w:line="240" w:lineRule="atLeast"/>
        <w:ind w:firstLine="567"/>
        <w:rPr>
          <w:rFonts w:ascii="Times New Roman" w:hAnsi="Times New Roman" w:cs="Times New Roman"/>
          <w:b/>
          <w:sz w:val="28"/>
          <w:szCs w:val="28"/>
        </w:rPr>
      </w:pPr>
      <w:r>
        <w:rPr>
          <w:rFonts w:ascii="Times New Roman" w:hAnsi="Times New Roman" w:cs="Times New Roman"/>
          <w:b/>
          <w:sz w:val="28"/>
          <w:szCs w:val="28"/>
        </w:rPr>
        <w:lastRenderedPageBreak/>
        <w:t>Описание предметной области</w:t>
      </w: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sz w:val="28"/>
          <w:szCs w:val="28"/>
        </w:rPr>
        <w:t>Программная система «</w:t>
      </w:r>
      <w:r>
        <w:rPr>
          <w:rFonts w:ascii="Times New Roman" w:hAnsi="Times New Roman" w:cs="Times New Roman"/>
          <w:sz w:val="28"/>
          <w:szCs w:val="28"/>
          <w:lang w:val="en-US"/>
        </w:rPr>
        <w:t>Custom</w:t>
      </w:r>
      <w:r w:rsidRPr="006F07F6">
        <w:rPr>
          <w:rFonts w:ascii="Times New Roman" w:hAnsi="Times New Roman" w:cs="Times New Roman"/>
          <w:sz w:val="28"/>
          <w:szCs w:val="28"/>
        </w:rPr>
        <w:t xml:space="preserve"> </w:t>
      </w:r>
      <w:r>
        <w:rPr>
          <w:rFonts w:ascii="Times New Roman" w:hAnsi="Times New Roman" w:cs="Times New Roman"/>
          <w:sz w:val="28"/>
          <w:szCs w:val="28"/>
          <w:lang w:val="en-US"/>
        </w:rPr>
        <w:t>education</w:t>
      </w:r>
      <w:r>
        <w:rPr>
          <w:rFonts w:ascii="Times New Roman" w:hAnsi="Times New Roman" w:cs="Times New Roman"/>
          <w:sz w:val="28"/>
          <w:szCs w:val="28"/>
        </w:rPr>
        <w:t xml:space="preserve">» содержит в себе хранилище курсов, которые может проходить пользователь. Поддерживается два типа пользователей: администратор и обычный пользователь. Пользователь может просматривать каталог курсов, присоединяться к курсам, проходить их, отслеживать свою статистику прохождения и повышать свой уровень. Администратор обладает привилегиями создания курсов и их полной настройки. Доступ в гостевом режиме доступен с веб-интерфейса. При попытке присоединиться к курсу предлагается зарегистрироваться или авторизоваться. Доступ в гостевом режиме при использовании мобильного приложения недоступен. При открытии приложения пользователь, если он вышел из аккаунта или не зарегистрировался, должен авторизоваться (зарегистрироваться). </w:t>
      </w: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sz w:val="28"/>
          <w:szCs w:val="28"/>
        </w:rPr>
        <w:t xml:space="preserve">Необходимо решить следующие задачи: </w:t>
      </w:r>
    </w:p>
    <w:p w:rsidR="006F07F6" w:rsidRDefault="006F07F6" w:rsidP="006F07F6">
      <w:pPr>
        <w:pStyle w:val="a3"/>
        <w:numPr>
          <w:ilvl w:val="0"/>
          <w:numId w:val="10"/>
        </w:numPr>
        <w:spacing w:line="240" w:lineRule="atLeast"/>
        <w:rPr>
          <w:rFonts w:ascii="Times New Roman" w:hAnsi="Times New Roman" w:cs="Times New Roman"/>
          <w:sz w:val="28"/>
          <w:szCs w:val="28"/>
        </w:rPr>
      </w:pPr>
      <w:r>
        <w:rPr>
          <w:rFonts w:ascii="Times New Roman" w:hAnsi="Times New Roman" w:cs="Times New Roman"/>
          <w:sz w:val="28"/>
          <w:szCs w:val="28"/>
        </w:rPr>
        <w:t>Изучение особенностей конкретной предметной области, относящихся к теме курсового проекта;</w:t>
      </w:r>
    </w:p>
    <w:p w:rsidR="006F07F6" w:rsidRDefault="006F07F6" w:rsidP="006F07F6">
      <w:pPr>
        <w:pStyle w:val="a3"/>
        <w:numPr>
          <w:ilvl w:val="0"/>
          <w:numId w:val="10"/>
        </w:numPr>
        <w:spacing w:line="240" w:lineRule="atLeast"/>
        <w:rPr>
          <w:rFonts w:ascii="Times New Roman" w:hAnsi="Times New Roman" w:cs="Times New Roman"/>
          <w:sz w:val="28"/>
          <w:szCs w:val="28"/>
        </w:rPr>
      </w:pPr>
      <w:r>
        <w:rPr>
          <w:rFonts w:ascii="Times New Roman" w:hAnsi="Times New Roman" w:cs="Times New Roman"/>
          <w:sz w:val="28"/>
          <w:szCs w:val="28"/>
        </w:rPr>
        <w:t>Анализ возможных подходов и методов решения с обоснованием выбранного подхода;</w:t>
      </w:r>
    </w:p>
    <w:p w:rsidR="006F07F6" w:rsidRDefault="006F07F6" w:rsidP="006F07F6">
      <w:pPr>
        <w:pStyle w:val="a3"/>
        <w:numPr>
          <w:ilvl w:val="0"/>
          <w:numId w:val="10"/>
        </w:numPr>
        <w:spacing w:line="240" w:lineRule="atLeast"/>
        <w:rPr>
          <w:rFonts w:ascii="Times New Roman" w:hAnsi="Times New Roman" w:cs="Times New Roman"/>
          <w:sz w:val="28"/>
          <w:szCs w:val="28"/>
        </w:rPr>
      </w:pPr>
      <w:r>
        <w:rPr>
          <w:rFonts w:ascii="Times New Roman" w:hAnsi="Times New Roman" w:cs="Times New Roman"/>
          <w:sz w:val="28"/>
          <w:szCs w:val="28"/>
        </w:rPr>
        <w:t>Разработка моделей программной системы;</w:t>
      </w:r>
    </w:p>
    <w:p w:rsidR="006F07F6" w:rsidRDefault="006F07F6" w:rsidP="006F07F6">
      <w:pPr>
        <w:pStyle w:val="a3"/>
        <w:numPr>
          <w:ilvl w:val="0"/>
          <w:numId w:val="10"/>
        </w:numPr>
        <w:spacing w:line="240" w:lineRule="atLeast"/>
        <w:rPr>
          <w:rFonts w:ascii="Times New Roman" w:hAnsi="Times New Roman" w:cs="Times New Roman"/>
          <w:sz w:val="28"/>
          <w:szCs w:val="28"/>
        </w:rPr>
      </w:pPr>
      <w:r>
        <w:rPr>
          <w:rFonts w:ascii="Times New Roman" w:hAnsi="Times New Roman" w:cs="Times New Roman"/>
          <w:sz w:val="28"/>
          <w:szCs w:val="28"/>
        </w:rPr>
        <w:t>Реализация функционала программной системы;</w:t>
      </w:r>
    </w:p>
    <w:p w:rsidR="006F07F6" w:rsidRDefault="006F07F6" w:rsidP="006F07F6">
      <w:pPr>
        <w:pStyle w:val="a3"/>
        <w:numPr>
          <w:ilvl w:val="0"/>
          <w:numId w:val="10"/>
        </w:numPr>
        <w:spacing w:line="240" w:lineRule="atLeast"/>
        <w:rPr>
          <w:rFonts w:ascii="Times New Roman" w:hAnsi="Times New Roman" w:cs="Times New Roman"/>
          <w:sz w:val="28"/>
          <w:szCs w:val="28"/>
        </w:rPr>
      </w:pPr>
      <w:r>
        <w:rPr>
          <w:rFonts w:ascii="Times New Roman" w:hAnsi="Times New Roman" w:cs="Times New Roman"/>
          <w:sz w:val="28"/>
          <w:szCs w:val="28"/>
        </w:rPr>
        <w:t xml:space="preserve">Реализация программной системы с сохранением результатов работы в репозиторий; </w:t>
      </w:r>
    </w:p>
    <w:p w:rsidR="006F07F6" w:rsidRDefault="006F07F6" w:rsidP="006F07F6">
      <w:pPr>
        <w:pStyle w:val="a3"/>
        <w:numPr>
          <w:ilvl w:val="0"/>
          <w:numId w:val="10"/>
        </w:numPr>
        <w:spacing w:line="240" w:lineRule="atLeast"/>
        <w:rPr>
          <w:rFonts w:ascii="Times New Roman" w:hAnsi="Times New Roman" w:cs="Times New Roman"/>
          <w:sz w:val="28"/>
          <w:szCs w:val="28"/>
        </w:rPr>
      </w:pPr>
      <w:r>
        <w:rPr>
          <w:rFonts w:ascii="Times New Roman" w:hAnsi="Times New Roman" w:cs="Times New Roman"/>
          <w:sz w:val="28"/>
          <w:szCs w:val="28"/>
        </w:rPr>
        <w:t xml:space="preserve">Рассмотрение возможных способов оптимизации процесса обучения. </w:t>
      </w:r>
    </w:p>
    <w:p w:rsidR="006F07F6" w:rsidRDefault="006F07F6" w:rsidP="006F07F6">
      <w:pPr>
        <w:spacing w:line="240" w:lineRule="atLeast"/>
        <w:ind w:firstLine="567"/>
        <w:rPr>
          <w:rFonts w:ascii="Times New Roman" w:hAnsi="Times New Roman" w:cs="Times New Roman"/>
          <w:b/>
          <w:sz w:val="28"/>
          <w:szCs w:val="28"/>
        </w:rPr>
      </w:pPr>
      <w:r>
        <w:rPr>
          <w:rFonts w:ascii="Times New Roman" w:hAnsi="Times New Roman" w:cs="Times New Roman"/>
          <w:b/>
          <w:sz w:val="28"/>
          <w:szCs w:val="28"/>
        </w:rPr>
        <w:t>Основные понятия предметной области</w:t>
      </w:r>
    </w:p>
    <w:p w:rsidR="006F07F6" w:rsidRDefault="006F07F6" w:rsidP="006F07F6">
      <w:pPr>
        <w:spacing w:line="240" w:lineRule="atLeast"/>
        <w:ind w:firstLine="567"/>
        <w:jc w:val="both"/>
        <w:rPr>
          <w:rFonts w:ascii="Times New Roman" w:hAnsi="Times New Roman" w:cs="Times New Roman"/>
          <w:sz w:val="28"/>
          <w:szCs w:val="28"/>
        </w:rPr>
      </w:pPr>
      <w:r>
        <w:rPr>
          <w:rFonts w:ascii="Times New Roman" w:hAnsi="Times New Roman" w:cs="Times New Roman"/>
          <w:b/>
          <w:sz w:val="28"/>
          <w:szCs w:val="28"/>
        </w:rPr>
        <w:t xml:space="preserve">Гость – </w:t>
      </w:r>
      <w:r>
        <w:rPr>
          <w:rFonts w:ascii="Times New Roman" w:hAnsi="Times New Roman" w:cs="Times New Roman"/>
          <w:sz w:val="28"/>
          <w:szCs w:val="28"/>
        </w:rPr>
        <w:t>незарегистрированный пользователь. Пользуясь веб-интерфейсом, он может просматривать каталог курсов. Если пользователь использует мобильное приложение, то просмотр каталога недоступен. В таком случае предлагается авторизоваться или зарегистрироваться.</w:t>
      </w:r>
    </w:p>
    <w:p w:rsidR="006F07F6" w:rsidRDefault="006F07F6" w:rsidP="006F07F6">
      <w:pPr>
        <w:spacing w:line="240" w:lineRule="atLeast"/>
        <w:ind w:firstLine="567"/>
        <w:jc w:val="both"/>
        <w:rPr>
          <w:rFonts w:ascii="Times New Roman" w:hAnsi="Times New Roman" w:cs="Times New Roman"/>
          <w:sz w:val="28"/>
          <w:szCs w:val="28"/>
        </w:rPr>
      </w:pPr>
      <w:r>
        <w:rPr>
          <w:rFonts w:ascii="Times New Roman" w:hAnsi="Times New Roman" w:cs="Times New Roman"/>
          <w:b/>
          <w:sz w:val="28"/>
          <w:szCs w:val="28"/>
        </w:rPr>
        <w:t xml:space="preserve">Зарегистрированный пользователь – </w:t>
      </w:r>
      <w:r>
        <w:rPr>
          <w:rFonts w:ascii="Times New Roman" w:hAnsi="Times New Roman" w:cs="Times New Roman"/>
          <w:sz w:val="28"/>
          <w:szCs w:val="28"/>
        </w:rPr>
        <w:t>человек, у которого есть аккаунт в программной системе.</w:t>
      </w:r>
    </w:p>
    <w:p w:rsidR="006F07F6" w:rsidRDefault="006F07F6" w:rsidP="006F07F6">
      <w:pPr>
        <w:spacing w:line="240" w:lineRule="atLeast"/>
        <w:ind w:firstLine="567"/>
        <w:jc w:val="both"/>
        <w:rPr>
          <w:rFonts w:ascii="Times New Roman" w:hAnsi="Times New Roman" w:cs="Times New Roman"/>
          <w:sz w:val="28"/>
          <w:szCs w:val="28"/>
        </w:rPr>
      </w:pPr>
      <w:r>
        <w:rPr>
          <w:rFonts w:ascii="Times New Roman" w:hAnsi="Times New Roman" w:cs="Times New Roman"/>
          <w:b/>
          <w:sz w:val="28"/>
          <w:szCs w:val="28"/>
        </w:rPr>
        <w:t>Незарегистрированный пользователь</w:t>
      </w:r>
      <w:r>
        <w:rPr>
          <w:rFonts w:ascii="Times New Roman" w:hAnsi="Times New Roman" w:cs="Times New Roman"/>
          <w:sz w:val="28"/>
          <w:szCs w:val="28"/>
        </w:rPr>
        <w:t xml:space="preserve"> – человек, у которого нет аккаунта в программной системе.</w:t>
      </w:r>
    </w:p>
    <w:p w:rsidR="006F07F6" w:rsidRDefault="006F07F6" w:rsidP="006F07F6">
      <w:pPr>
        <w:spacing w:line="240" w:lineRule="atLeast"/>
        <w:ind w:firstLine="567"/>
        <w:jc w:val="both"/>
        <w:rPr>
          <w:rFonts w:ascii="Times New Roman" w:hAnsi="Times New Roman" w:cs="Times New Roman"/>
          <w:sz w:val="28"/>
          <w:szCs w:val="28"/>
        </w:rPr>
      </w:pPr>
      <w:r>
        <w:rPr>
          <w:rFonts w:ascii="Times New Roman" w:hAnsi="Times New Roman" w:cs="Times New Roman"/>
          <w:b/>
          <w:sz w:val="28"/>
          <w:szCs w:val="28"/>
        </w:rPr>
        <w:t xml:space="preserve">Курс (модуль) </w:t>
      </w:r>
      <w:r>
        <w:rPr>
          <w:rFonts w:ascii="Times New Roman" w:hAnsi="Times New Roman" w:cs="Times New Roman"/>
          <w:sz w:val="28"/>
          <w:szCs w:val="28"/>
        </w:rPr>
        <w:t>– блок информации, включающий в себя теоретическое содержание курса, аудио- и видеоинформацию, а также тестовые задания. Помимо информационного содержания, относящегося к теме модуля, он также содержит расписание – план прохождения курса.</w:t>
      </w:r>
    </w:p>
    <w:p w:rsidR="006F07F6" w:rsidRDefault="006F07F6" w:rsidP="006F07F6">
      <w:pPr>
        <w:spacing w:line="240" w:lineRule="atLeast"/>
        <w:ind w:firstLine="567"/>
        <w:jc w:val="both"/>
        <w:rPr>
          <w:rFonts w:ascii="Times New Roman" w:hAnsi="Times New Roman" w:cs="Times New Roman"/>
          <w:sz w:val="28"/>
          <w:szCs w:val="28"/>
        </w:rPr>
      </w:pPr>
      <w:r>
        <w:rPr>
          <w:rFonts w:ascii="Times New Roman" w:hAnsi="Times New Roman" w:cs="Times New Roman"/>
          <w:b/>
          <w:sz w:val="28"/>
          <w:szCs w:val="28"/>
        </w:rPr>
        <w:t>Тест</w:t>
      </w:r>
      <w:r>
        <w:rPr>
          <w:rFonts w:ascii="Times New Roman" w:hAnsi="Times New Roman" w:cs="Times New Roman"/>
          <w:sz w:val="28"/>
          <w:szCs w:val="28"/>
        </w:rPr>
        <w:t xml:space="preserve"> – задание для пользователя, проходящего курс, которое может быть представлено в виде вопроса с вариантом ответа, вопроса с просьбой ввести </w:t>
      </w:r>
      <w:r>
        <w:rPr>
          <w:rFonts w:ascii="Times New Roman" w:hAnsi="Times New Roman" w:cs="Times New Roman"/>
          <w:sz w:val="28"/>
          <w:szCs w:val="28"/>
        </w:rPr>
        <w:lastRenderedPageBreak/>
        <w:t>ответ в специальное поле или вопросом с просьбой прикрепить файл, подтверждающий выполнение задания.</w:t>
      </w:r>
    </w:p>
    <w:p w:rsidR="006F07F6" w:rsidRDefault="006F07F6" w:rsidP="006F07F6">
      <w:pPr>
        <w:spacing w:line="240" w:lineRule="atLeast"/>
        <w:ind w:firstLine="567"/>
        <w:jc w:val="both"/>
        <w:rPr>
          <w:rFonts w:ascii="Times New Roman" w:hAnsi="Times New Roman" w:cs="Times New Roman"/>
          <w:sz w:val="28"/>
          <w:szCs w:val="28"/>
        </w:rPr>
      </w:pPr>
      <w:r>
        <w:rPr>
          <w:rFonts w:ascii="Times New Roman" w:hAnsi="Times New Roman" w:cs="Times New Roman"/>
          <w:b/>
          <w:sz w:val="28"/>
          <w:szCs w:val="28"/>
        </w:rPr>
        <w:t>Расписание</w:t>
      </w:r>
      <w:r>
        <w:rPr>
          <w:rFonts w:ascii="Times New Roman" w:hAnsi="Times New Roman" w:cs="Times New Roman"/>
          <w:sz w:val="28"/>
          <w:szCs w:val="28"/>
        </w:rPr>
        <w:t xml:space="preserve"> – план прохождения курса пользователем. Предполагается, что по ходу прохождения курса пользователь получает задания, которые должен выполнить в установленный промежуток времени. Расписание рассчитывается индивидуально для каждого пользователя и выдаётся сразу после записи на курс.</w:t>
      </w:r>
    </w:p>
    <w:p w:rsidR="006F07F6" w:rsidRDefault="006F07F6" w:rsidP="006F07F6">
      <w:pPr>
        <w:spacing w:line="240" w:lineRule="atLeast"/>
        <w:ind w:firstLine="567"/>
        <w:jc w:val="both"/>
        <w:rPr>
          <w:rFonts w:ascii="Times New Roman" w:hAnsi="Times New Roman" w:cs="Times New Roman"/>
          <w:b/>
          <w:sz w:val="28"/>
          <w:szCs w:val="28"/>
        </w:rPr>
      </w:pPr>
      <w:r>
        <w:rPr>
          <w:rFonts w:ascii="Times New Roman" w:hAnsi="Times New Roman" w:cs="Times New Roman"/>
          <w:b/>
          <w:sz w:val="28"/>
          <w:szCs w:val="28"/>
        </w:rPr>
        <w:t>Обзор актуальных технологий</w:t>
      </w:r>
    </w:p>
    <w:p w:rsidR="006F07F6" w:rsidRDefault="006F07F6" w:rsidP="006F07F6">
      <w:pPr>
        <w:spacing w:line="240" w:lineRule="atLeast"/>
        <w:ind w:firstLine="567"/>
        <w:jc w:val="both"/>
        <w:rPr>
          <w:rFonts w:ascii="Times New Roman" w:hAnsi="Times New Roman" w:cs="Times New Roman"/>
          <w:sz w:val="28"/>
          <w:szCs w:val="28"/>
        </w:rPr>
      </w:pPr>
      <w:r>
        <w:rPr>
          <w:rFonts w:ascii="Times New Roman" w:hAnsi="Times New Roman" w:cs="Times New Roman"/>
          <w:sz w:val="28"/>
          <w:szCs w:val="28"/>
          <w:lang w:val="en-US"/>
        </w:rPr>
        <w:t>Android</w:t>
      </w:r>
      <w:r>
        <w:rPr>
          <w:rFonts w:ascii="Times New Roman" w:hAnsi="Times New Roman" w:cs="Times New Roman"/>
          <w:sz w:val="28"/>
          <w:szCs w:val="28"/>
        </w:rPr>
        <w:t xml:space="preserve"> – портативная (сетевая) операционная система, основанная на ядре </w:t>
      </w:r>
      <w:r>
        <w:rPr>
          <w:rFonts w:ascii="Times New Roman" w:hAnsi="Times New Roman" w:cs="Times New Roman"/>
          <w:sz w:val="28"/>
          <w:szCs w:val="28"/>
          <w:lang w:val="en-US"/>
        </w:rPr>
        <w:t>Linux</w:t>
      </w:r>
      <w:r>
        <w:rPr>
          <w:rFonts w:ascii="Times New Roman" w:hAnsi="Times New Roman" w:cs="Times New Roman"/>
          <w:sz w:val="28"/>
          <w:szCs w:val="28"/>
        </w:rPr>
        <w:t xml:space="preserve">. </w:t>
      </w:r>
    </w:p>
    <w:p w:rsidR="006F07F6" w:rsidRDefault="006F07F6" w:rsidP="006F07F6">
      <w:pPr>
        <w:spacing w:line="240" w:lineRule="atLeast"/>
        <w:ind w:firstLine="567"/>
        <w:jc w:val="both"/>
        <w:rPr>
          <w:rFonts w:ascii="Times New Roman" w:hAnsi="Times New Roman" w:cs="Times New Roman"/>
          <w:sz w:val="28"/>
          <w:szCs w:val="28"/>
        </w:rPr>
      </w:pPr>
      <w:r>
        <w:rPr>
          <w:rFonts w:ascii="Times New Roman" w:hAnsi="Times New Roman" w:cs="Times New Roman"/>
          <w:sz w:val="28"/>
          <w:szCs w:val="28"/>
        </w:rPr>
        <w:t xml:space="preserve">На 2017 год операционная система </w:t>
      </w:r>
      <w:r>
        <w:rPr>
          <w:rFonts w:ascii="Times New Roman" w:hAnsi="Times New Roman" w:cs="Times New Roman"/>
          <w:sz w:val="28"/>
          <w:szCs w:val="28"/>
          <w:lang w:val="en-US"/>
        </w:rPr>
        <w:t>Android</w:t>
      </w:r>
      <w:r w:rsidRPr="006F07F6">
        <w:rPr>
          <w:rFonts w:ascii="Times New Roman" w:hAnsi="Times New Roman" w:cs="Times New Roman"/>
          <w:sz w:val="28"/>
          <w:szCs w:val="28"/>
        </w:rPr>
        <w:t xml:space="preserve"> </w:t>
      </w:r>
      <w:r>
        <w:rPr>
          <w:rFonts w:ascii="Times New Roman" w:hAnsi="Times New Roman" w:cs="Times New Roman"/>
          <w:sz w:val="28"/>
          <w:szCs w:val="28"/>
        </w:rPr>
        <w:t xml:space="preserve">занимает 40% рынка (прямыми конкурентами данной операционной системы является </w:t>
      </w:r>
      <w:r>
        <w:rPr>
          <w:rFonts w:ascii="Times New Roman" w:hAnsi="Times New Roman" w:cs="Times New Roman"/>
          <w:sz w:val="28"/>
          <w:szCs w:val="28"/>
          <w:lang w:val="en-US"/>
        </w:rPr>
        <w:t>iOS</w:t>
      </w:r>
      <w:r>
        <w:rPr>
          <w:rFonts w:ascii="Times New Roman" w:hAnsi="Times New Roman" w:cs="Times New Roman"/>
          <w:sz w:val="28"/>
          <w:szCs w:val="28"/>
        </w:rPr>
        <w:t xml:space="preserve">). В </w:t>
      </w:r>
      <w:r>
        <w:rPr>
          <w:rFonts w:ascii="Times New Roman" w:hAnsi="Times New Roman" w:cs="Times New Roman"/>
          <w:sz w:val="28"/>
          <w:szCs w:val="28"/>
          <w:lang w:val="en-US"/>
        </w:rPr>
        <w:t>Play</w:t>
      </w:r>
      <w:r w:rsidRPr="006F07F6">
        <w:rPr>
          <w:rFonts w:ascii="Times New Roman" w:hAnsi="Times New Roman" w:cs="Times New Roman"/>
          <w:sz w:val="28"/>
          <w:szCs w:val="28"/>
        </w:rPr>
        <w:t xml:space="preserve"> </w:t>
      </w:r>
      <w:r>
        <w:rPr>
          <w:rFonts w:ascii="Times New Roman" w:hAnsi="Times New Roman" w:cs="Times New Roman"/>
          <w:sz w:val="28"/>
          <w:szCs w:val="28"/>
          <w:lang w:val="en-US"/>
        </w:rPr>
        <w:t>Market</w:t>
      </w:r>
      <w:r w:rsidRPr="006F07F6">
        <w:rPr>
          <w:rFonts w:ascii="Times New Roman" w:hAnsi="Times New Roman" w:cs="Times New Roman"/>
          <w:sz w:val="28"/>
          <w:szCs w:val="28"/>
        </w:rPr>
        <w:t xml:space="preserve"> </w:t>
      </w:r>
      <w:r>
        <w:rPr>
          <w:rFonts w:ascii="Times New Roman" w:hAnsi="Times New Roman" w:cs="Times New Roman"/>
          <w:sz w:val="28"/>
          <w:szCs w:val="28"/>
        </w:rPr>
        <w:t xml:space="preserve">регулярно попадает огромное количество приложений, но пользователи отмечают некоторый процент некачественного программного обеспечения. Таким образом, приоритетом данного разрабатываемого приложения становится качество. </w:t>
      </w:r>
    </w:p>
    <w:p w:rsidR="006F07F6" w:rsidRDefault="006F07F6" w:rsidP="006F07F6">
      <w:pPr>
        <w:spacing w:line="240" w:lineRule="atLeast"/>
        <w:ind w:firstLine="567"/>
        <w:jc w:val="both"/>
        <w:rPr>
          <w:rFonts w:ascii="Times New Roman" w:hAnsi="Times New Roman" w:cs="Times New Roman"/>
          <w:sz w:val="28"/>
          <w:szCs w:val="28"/>
        </w:rPr>
      </w:pPr>
      <w:r>
        <w:rPr>
          <w:rFonts w:ascii="Times New Roman" w:hAnsi="Times New Roman" w:cs="Times New Roman"/>
          <w:sz w:val="28"/>
          <w:szCs w:val="28"/>
        </w:rPr>
        <w:t>Инструментарий</w:t>
      </w:r>
    </w:p>
    <w:p w:rsidR="006F07F6" w:rsidRDefault="006F07F6" w:rsidP="006F07F6">
      <w:pPr>
        <w:spacing w:line="240" w:lineRule="atLeast"/>
        <w:ind w:firstLine="567"/>
        <w:jc w:val="both"/>
        <w:rPr>
          <w:rFonts w:ascii="Times New Roman" w:hAnsi="Times New Roman" w:cs="Times New Roman"/>
          <w:sz w:val="28"/>
          <w:szCs w:val="28"/>
        </w:rPr>
      </w:pPr>
      <w:r>
        <w:rPr>
          <w:rFonts w:ascii="Times New Roman" w:hAnsi="Times New Roman" w:cs="Times New Roman"/>
          <w:sz w:val="28"/>
          <w:szCs w:val="28"/>
        </w:rPr>
        <w:t xml:space="preserve">Разработка приложений для платформы </w:t>
      </w:r>
      <w:r>
        <w:rPr>
          <w:rFonts w:ascii="Times New Roman" w:hAnsi="Times New Roman" w:cs="Times New Roman"/>
          <w:sz w:val="28"/>
          <w:szCs w:val="28"/>
          <w:lang w:val="en-US"/>
        </w:rPr>
        <w:t>Android</w:t>
      </w:r>
      <w:r w:rsidRPr="006F07F6">
        <w:rPr>
          <w:rFonts w:ascii="Times New Roman" w:hAnsi="Times New Roman" w:cs="Times New Roman"/>
          <w:sz w:val="28"/>
          <w:szCs w:val="28"/>
        </w:rPr>
        <w:t xml:space="preserve"> </w:t>
      </w:r>
      <w:r>
        <w:rPr>
          <w:rFonts w:ascii="Times New Roman" w:hAnsi="Times New Roman" w:cs="Times New Roman"/>
          <w:sz w:val="28"/>
          <w:szCs w:val="28"/>
        </w:rPr>
        <w:t xml:space="preserve">ведётся преимущественно на языке </w:t>
      </w:r>
      <w:r>
        <w:rPr>
          <w:rFonts w:ascii="Times New Roman" w:hAnsi="Times New Roman" w:cs="Times New Roman"/>
          <w:sz w:val="28"/>
          <w:szCs w:val="28"/>
          <w:lang w:val="en-US"/>
        </w:rPr>
        <w:t>Java</w:t>
      </w:r>
      <w:r>
        <w:rPr>
          <w:rFonts w:ascii="Times New Roman" w:hAnsi="Times New Roman" w:cs="Times New Roman"/>
          <w:sz w:val="28"/>
          <w:szCs w:val="28"/>
        </w:rPr>
        <w:t xml:space="preserve"> с использованием </w:t>
      </w:r>
      <w:r>
        <w:rPr>
          <w:rFonts w:ascii="Times New Roman" w:hAnsi="Times New Roman" w:cs="Times New Roman"/>
          <w:sz w:val="28"/>
          <w:szCs w:val="28"/>
          <w:lang w:val="en-US"/>
        </w:rPr>
        <w:t>Android</w:t>
      </w:r>
      <w:r w:rsidRPr="006F07F6">
        <w:rPr>
          <w:rFonts w:ascii="Times New Roman" w:hAnsi="Times New Roman" w:cs="Times New Roman"/>
          <w:sz w:val="28"/>
          <w:szCs w:val="28"/>
        </w:rPr>
        <w:t xml:space="preserve"> </w:t>
      </w:r>
      <w:r>
        <w:rPr>
          <w:rFonts w:ascii="Times New Roman" w:hAnsi="Times New Roman" w:cs="Times New Roman"/>
          <w:sz w:val="28"/>
          <w:szCs w:val="28"/>
          <w:lang w:val="en-US"/>
        </w:rPr>
        <w:t>Studio</w:t>
      </w:r>
      <w:r>
        <w:rPr>
          <w:rFonts w:ascii="Times New Roman" w:hAnsi="Times New Roman" w:cs="Times New Roman"/>
          <w:sz w:val="28"/>
          <w:szCs w:val="28"/>
        </w:rPr>
        <w:t xml:space="preserve">. Данная </w:t>
      </w:r>
      <w:r>
        <w:rPr>
          <w:rFonts w:ascii="Times New Roman" w:hAnsi="Times New Roman" w:cs="Times New Roman"/>
          <w:sz w:val="28"/>
          <w:szCs w:val="28"/>
          <w:lang w:val="en-US"/>
        </w:rPr>
        <w:t>IDE</w:t>
      </w:r>
      <w:r w:rsidRPr="006F07F6">
        <w:rPr>
          <w:rFonts w:ascii="Times New Roman" w:hAnsi="Times New Roman" w:cs="Times New Roman"/>
          <w:sz w:val="28"/>
          <w:szCs w:val="28"/>
        </w:rPr>
        <w:t xml:space="preserve"> </w:t>
      </w:r>
      <w:r>
        <w:rPr>
          <w:rFonts w:ascii="Times New Roman" w:hAnsi="Times New Roman" w:cs="Times New Roman"/>
          <w:sz w:val="28"/>
          <w:szCs w:val="28"/>
        </w:rPr>
        <w:t>поддерживает множество функций.</w:t>
      </w:r>
    </w:p>
    <w:p w:rsidR="006F07F6" w:rsidRDefault="006F07F6" w:rsidP="006F07F6">
      <w:pPr>
        <w:spacing w:line="240" w:lineRule="atLeast"/>
        <w:ind w:firstLine="567"/>
        <w:jc w:val="both"/>
        <w:rPr>
          <w:rFonts w:ascii="Times New Roman" w:hAnsi="Times New Roman" w:cs="Times New Roman"/>
          <w:sz w:val="28"/>
          <w:szCs w:val="28"/>
        </w:rPr>
      </w:pPr>
      <w:r>
        <w:rPr>
          <w:rFonts w:ascii="Times New Roman" w:hAnsi="Times New Roman" w:cs="Times New Roman"/>
          <w:sz w:val="28"/>
          <w:szCs w:val="28"/>
        </w:rPr>
        <w:t>Для создания программ на этом языке необходимо специальное программное обеспечение (</w:t>
      </w:r>
      <w:r>
        <w:rPr>
          <w:rFonts w:ascii="Times New Roman" w:hAnsi="Times New Roman" w:cs="Times New Roman"/>
          <w:sz w:val="28"/>
          <w:szCs w:val="28"/>
          <w:lang w:val="en-US"/>
        </w:rPr>
        <w:t>JRE</w:t>
      </w:r>
      <w:r w:rsidRPr="006F07F6">
        <w:rPr>
          <w:rFonts w:ascii="Times New Roman" w:hAnsi="Times New Roman" w:cs="Times New Roman"/>
          <w:sz w:val="28"/>
          <w:szCs w:val="28"/>
        </w:rPr>
        <w:t xml:space="preserve"> </w:t>
      </w:r>
      <w:r>
        <w:rPr>
          <w:rFonts w:ascii="Times New Roman" w:hAnsi="Times New Roman" w:cs="Times New Roman"/>
          <w:sz w:val="28"/>
          <w:szCs w:val="28"/>
        </w:rPr>
        <w:t xml:space="preserve">и </w:t>
      </w:r>
      <w:r>
        <w:rPr>
          <w:rFonts w:ascii="Times New Roman" w:hAnsi="Times New Roman" w:cs="Times New Roman"/>
          <w:sz w:val="28"/>
          <w:szCs w:val="28"/>
          <w:lang w:val="en-US"/>
        </w:rPr>
        <w:t>JDK</w:t>
      </w:r>
      <w:r>
        <w:rPr>
          <w:rFonts w:ascii="Times New Roman" w:hAnsi="Times New Roman" w:cs="Times New Roman"/>
          <w:sz w:val="28"/>
          <w:szCs w:val="28"/>
        </w:rPr>
        <w:t xml:space="preserve">). Этот набор распространяется свободно и имеет версии для различных ОС, поэтому любой разработчик может его скачать и использовать. В </w:t>
      </w:r>
      <w:r>
        <w:rPr>
          <w:rFonts w:ascii="Times New Roman" w:hAnsi="Times New Roman" w:cs="Times New Roman"/>
          <w:sz w:val="28"/>
          <w:szCs w:val="28"/>
          <w:lang w:val="en-US"/>
        </w:rPr>
        <w:t>JDK</w:t>
      </w:r>
      <w:r w:rsidRPr="006F07F6">
        <w:rPr>
          <w:rFonts w:ascii="Times New Roman" w:hAnsi="Times New Roman" w:cs="Times New Roman"/>
          <w:sz w:val="28"/>
          <w:szCs w:val="28"/>
        </w:rPr>
        <w:t xml:space="preserve"> </w:t>
      </w:r>
      <w:r>
        <w:rPr>
          <w:rFonts w:ascii="Times New Roman" w:hAnsi="Times New Roman" w:cs="Times New Roman"/>
          <w:sz w:val="28"/>
          <w:szCs w:val="28"/>
        </w:rPr>
        <w:t xml:space="preserve">не входит интегрированная среда разработки, предполагается, что разработчик будет устанавливать её отдельно.   </w:t>
      </w:r>
    </w:p>
    <w:p w:rsidR="006F07F6" w:rsidRDefault="006F07F6" w:rsidP="006F07F6">
      <w:pPr>
        <w:spacing w:line="240" w:lineRule="atLeast"/>
        <w:ind w:firstLine="567"/>
        <w:jc w:val="both"/>
        <w:rPr>
          <w:rFonts w:ascii="Times New Roman" w:hAnsi="Times New Roman" w:cs="Times New Roman"/>
          <w:sz w:val="28"/>
          <w:szCs w:val="28"/>
        </w:rPr>
      </w:pPr>
      <w:r>
        <w:rPr>
          <w:rFonts w:ascii="Times New Roman" w:hAnsi="Times New Roman" w:cs="Times New Roman"/>
          <w:sz w:val="28"/>
          <w:szCs w:val="28"/>
        </w:rPr>
        <w:t xml:space="preserve">Таким образом, прежде чем приступить к разработке приложения, необходимо подготовить инструментарий. </w:t>
      </w:r>
    </w:p>
    <w:p w:rsidR="006F07F6" w:rsidRDefault="006F07F6" w:rsidP="006F07F6">
      <w:pPr>
        <w:spacing w:line="240" w:lineRule="atLeast"/>
        <w:ind w:firstLine="567"/>
        <w:jc w:val="both"/>
        <w:rPr>
          <w:rFonts w:ascii="Times New Roman" w:hAnsi="Times New Roman" w:cs="Times New Roman"/>
          <w:b/>
          <w:sz w:val="28"/>
          <w:szCs w:val="28"/>
        </w:rPr>
      </w:pPr>
      <w:r>
        <w:rPr>
          <w:rFonts w:ascii="Times New Roman" w:hAnsi="Times New Roman" w:cs="Times New Roman"/>
          <w:b/>
          <w:sz w:val="28"/>
          <w:szCs w:val="28"/>
        </w:rPr>
        <w:t>Сравнительный анализ аналогов</w:t>
      </w:r>
    </w:p>
    <w:p w:rsidR="006F07F6" w:rsidRDefault="006F07F6" w:rsidP="006F07F6">
      <w:pPr>
        <w:spacing w:line="240" w:lineRule="atLeast"/>
        <w:ind w:firstLine="567"/>
        <w:jc w:val="both"/>
        <w:rPr>
          <w:rFonts w:ascii="Times New Roman" w:hAnsi="Times New Roman" w:cs="Times New Roman"/>
          <w:sz w:val="28"/>
          <w:szCs w:val="28"/>
        </w:rPr>
      </w:pPr>
      <w:r>
        <w:rPr>
          <w:rFonts w:ascii="Times New Roman" w:hAnsi="Times New Roman" w:cs="Times New Roman"/>
          <w:sz w:val="28"/>
          <w:szCs w:val="28"/>
        </w:rPr>
        <w:t xml:space="preserve">Было проведено два анализа аналогов: первый охватывает предоставляемые услуги в целом, второй охватывает функционал, предоставляемый индивидуально для пользователя. </w:t>
      </w:r>
    </w:p>
    <w:p w:rsidR="006F07F6" w:rsidRDefault="006F07F6" w:rsidP="006F07F6">
      <w:pPr>
        <w:spacing w:line="240" w:lineRule="atLeast"/>
        <w:ind w:firstLine="567"/>
        <w:jc w:val="both"/>
        <w:rPr>
          <w:rFonts w:ascii="Times New Roman" w:hAnsi="Times New Roman" w:cs="Times New Roman"/>
          <w:sz w:val="28"/>
          <w:szCs w:val="28"/>
        </w:rPr>
      </w:pPr>
      <w:r>
        <w:rPr>
          <w:rFonts w:ascii="Times New Roman" w:hAnsi="Times New Roman" w:cs="Times New Roman"/>
          <w:sz w:val="28"/>
          <w:szCs w:val="28"/>
        </w:rPr>
        <w:t xml:space="preserve">Перечень категорий сравнения: </w:t>
      </w:r>
    </w:p>
    <w:p w:rsidR="006F07F6" w:rsidRDefault="006F07F6" w:rsidP="006F07F6">
      <w:pPr>
        <w:spacing w:line="240" w:lineRule="atLeast"/>
        <w:ind w:firstLine="567"/>
        <w:jc w:val="both"/>
        <w:rPr>
          <w:rFonts w:ascii="Times New Roman" w:hAnsi="Times New Roman" w:cs="Times New Roman"/>
          <w:sz w:val="28"/>
          <w:szCs w:val="28"/>
        </w:rPr>
      </w:pPr>
      <w:r>
        <w:rPr>
          <w:rFonts w:ascii="Times New Roman" w:hAnsi="Times New Roman" w:cs="Times New Roman"/>
          <w:sz w:val="28"/>
          <w:szCs w:val="28"/>
        </w:rPr>
        <w:t xml:space="preserve">Кроссплатформенность – возможность воспользоваться сервисом с определённых устройств (например, с компьютера, мобильного телефона). </w:t>
      </w:r>
    </w:p>
    <w:p w:rsidR="006F07F6" w:rsidRDefault="006F07F6" w:rsidP="006F07F6">
      <w:pPr>
        <w:spacing w:line="240" w:lineRule="atLeast"/>
        <w:ind w:firstLine="567"/>
        <w:jc w:val="both"/>
        <w:rPr>
          <w:rFonts w:ascii="Times New Roman" w:hAnsi="Times New Roman" w:cs="Times New Roman"/>
          <w:sz w:val="28"/>
          <w:szCs w:val="28"/>
        </w:rPr>
      </w:pPr>
      <w:r>
        <w:rPr>
          <w:rFonts w:ascii="Times New Roman" w:hAnsi="Times New Roman" w:cs="Times New Roman"/>
          <w:sz w:val="28"/>
          <w:szCs w:val="28"/>
        </w:rPr>
        <w:t xml:space="preserve">Оплата – критерий, определяющий, предоставляет ли сервис свои услуги бесплатно или платно. </w:t>
      </w:r>
    </w:p>
    <w:p w:rsidR="006F07F6" w:rsidRDefault="006F07F6" w:rsidP="006F07F6">
      <w:pPr>
        <w:spacing w:line="240" w:lineRule="atLeast"/>
        <w:ind w:firstLine="567"/>
        <w:jc w:val="both"/>
        <w:rPr>
          <w:rFonts w:ascii="Times New Roman" w:hAnsi="Times New Roman" w:cs="Times New Roman"/>
          <w:sz w:val="28"/>
          <w:szCs w:val="28"/>
        </w:rPr>
      </w:pPr>
      <w:r>
        <w:rPr>
          <w:rFonts w:ascii="Times New Roman" w:hAnsi="Times New Roman" w:cs="Times New Roman"/>
          <w:sz w:val="28"/>
          <w:szCs w:val="28"/>
        </w:rPr>
        <w:t xml:space="preserve">Выбор тем – то, насколько широк диапазон тематик, которые предлагает приложение. </w:t>
      </w:r>
    </w:p>
    <w:p w:rsidR="006F07F6" w:rsidRDefault="006F07F6" w:rsidP="006F07F6">
      <w:pPr>
        <w:spacing w:line="240" w:lineRule="atLeast"/>
        <w:ind w:firstLine="567"/>
        <w:jc w:val="both"/>
        <w:rPr>
          <w:rFonts w:ascii="Times New Roman" w:hAnsi="Times New Roman" w:cs="Times New Roman"/>
          <w:sz w:val="28"/>
          <w:szCs w:val="28"/>
        </w:rPr>
      </w:pPr>
      <w:r>
        <w:rPr>
          <w:rFonts w:ascii="Times New Roman" w:hAnsi="Times New Roman" w:cs="Times New Roman"/>
          <w:sz w:val="28"/>
          <w:szCs w:val="28"/>
        </w:rPr>
        <w:lastRenderedPageBreak/>
        <w:t xml:space="preserve">Зависимость от времени – критерий, которые определяет, может ли пользователь начать обучение тут же или ему доступно только присоединение к курсу с каких-то определённых дат. </w:t>
      </w:r>
    </w:p>
    <w:p w:rsidR="006F07F6" w:rsidRDefault="006F07F6" w:rsidP="006F07F6">
      <w:pPr>
        <w:spacing w:line="240" w:lineRule="atLeast"/>
        <w:ind w:firstLine="567"/>
        <w:jc w:val="both"/>
        <w:rPr>
          <w:rFonts w:ascii="Times New Roman" w:hAnsi="Times New Roman" w:cs="Times New Roman"/>
          <w:sz w:val="28"/>
          <w:szCs w:val="28"/>
        </w:rPr>
      </w:pPr>
      <w:r>
        <w:rPr>
          <w:rFonts w:ascii="Times New Roman" w:hAnsi="Times New Roman" w:cs="Times New Roman"/>
          <w:sz w:val="28"/>
          <w:szCs w:val="28"/>
        </w:rPr>
        <w:t>Статистика – отслеживание данных пользователя, связанных с тем, сколько он прошёл, сколько выполнил задач, как решил тесты и подобное.</w:t>
      </w:r>
    </w:p>
    <w:p w:rsidR="006F07F6" w:rsidRDefault="006F07F6" w:rsidP="006F07F6">
      <w:pPr>
        <w:spacing w:line="240" w:lineRule="atLeast"/>
        <w:ind w:firstLine="567"/>
        <w:jc w:val="both"/>
        <w:rPr>
          <w:rFonts w:ascii="Times New Roman" w:hAnsi="Times New Roman" w:cs="Times New Roman"/>
          <w:sz w:val="28"/>
          <w:szCs w:val="28"/>
        </w:rPr>
      </w:pPr>
      <w:r>
        <w:rPr>
          <w:rFonts w:ascii="Times New Roman" w:hAnsi="Times New Roman" w:cs="Times New Roman"/>
          <w:sz w:val="28"/>
          <w:szCs w:val="28"/>
        </w:rPr>
        <w:t>Сравнение аналогов представлено в табл.1.</w:t>
      </w:r>
    </w:p>
    <w:p w:rsidR="006F07F6" w:rsidRDefault="006F07F6" w:rsidP="006F07F6">
      <w:pPr>
        <w:spacing w:line="240" w:lineRule="atLeast"/>
        <w:ind w:firstLine="567"/>
        <w:jc w:val="both"/>
        <w:rPr>
          <w:rFonts w:ascii="Times New Roman" w:hAnsi="Times New Roman" w:cs="Times New Roman"/>
          <w:sz w:val="28"/>
          <w:szCs w:val="28"/>
        </w:rPr>
      </w:pPr>
    </w:p>
    <w:tbl>
      <w:tblPr>
        <w:tblStyle w:val="a5"/>
        <w:tblW w:w="10490" w:type="dxa"/>
        <w:tblInd w:w="-856" w:type="dxa"/>
        <w:tblLook w:val="04A0" w:firstRow="1" w:lastRow="0" w:firstColumn="1" w:lastColumn="0" w:noHBand="0" w:noVBand="1"/>
      </w:tblPr>
      <w:tblGrid>
        <w:gridCol w:w="445"/>
        <w:gridCol w:w="1716"/>
        <w:gridCol w:w="2641"/>
        <w:gridCol w:w="1395"/>
        <w:gridCol w:w="1739"/>
        <w:gridCol w:w="1513"/>
        <w:gridCol w:w="1384"/>
      </w:tblGrid>
      <w:tr w:rsidR="006F07F6" w:rsidTr="006F07F6">
        <w:trPr>
          <w:trHeight w:val="538"/>
        </w:trPr>
        <w:tc>
          <w:tcPr>
            <w:tcW w:w="445"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w:t>
            </w:r>
          </w:p>
        </w:tc>
        <w:tc>
          <w:tcPr>
            <w:tcW w:w="1715"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Наименование</w:t>
            </w:r>
          </w:p>
        </w:tc>
        <w:tc>
          <w:tcPr>
            <w:tcW w:w="2641"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Кроссплатформенность</w:t>
            </w:r>
          </w:p>
        </w:tc>
        <w:tc>
          <w:tcPr>
            <w:tcW w:w="1301"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Оплата</w:t>
            </w:r>
          </w:p>
        </w:tc>
        <w:tc>
          <w:tcPr>
            <w:tcW w:w="1739"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Выбор тем</w:t>
            </w:r>
          </w:p>
        </w:tc>
        <w:tc>
          <w:tcPr>
            <w:tcW w:w="1515"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Зависимость от времени</w:t>
            </w:r>
          </w:p>
        </w:tc>
        <w:tc>
          <w:tcPr>
            <w:tcW w:w="1134"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Статистика</w:t>
            </w:r>
          </w:p>
        </w:tc>
      </w:tr>
      <w:tr w:rsidR="006F07F6" w:rsidTr="006F07F6">
        <w:trPr>
          <w:trHeight w:val="538"/>
        </w:trPr>
        <w:tc>
          <w:tcPr>
            <w:tcW w:w="445"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1</w:t>
            </w:r>
          </w:p>
        </w:tc>
        <w:tc>
          <w:tcPr>
            <w:tcW w:w="1715"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lang w:val="en-US"/>
              </w:rPr>
            </w:pPr>
            <w:r>
              <w:rPr>
                <w:rFonts w:ascii="Times New Roman" w:hAnsi="Times New Roman" w:cs="Times New Roman"/>
                <w:sz w:val="24"/>
                <w:szCs w:val="28"/>
                <w:lang w:val="en-US"/>
              </w:rPr>
              <w:t>Coursera</w:t>
            </w:r>
          </w:p>
        </w:tc>
        <w:tc>
          <w:tcPr>
            <w:tcW w:w="2641"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 xml:space="preserve">Интернет-сервис, </w:t>
            </w:r>
            <w:r>
              <w:rPr>
                <w:rFonts w:ascii="Times New Roman" w:hAnsi="Times New Roman" w:cs="Times New Roman"/>
                <w:sz w:val="24"/>
                <w:szCs w:val="28"/>
                <w:lang w:val="en-US"/>
              </w:rPr>
              <w:t>android</w:t>
            </w:r>
            <w:r>
              <w:rPr>
                <w:rFonts w:ascii="Times New Roman" w:hAnsi="Times New Roman" w:cs="Times New Roman"/>
                <w:sz w:val="24"/>
                <w:szCs w:val="28"/>
              </w:rPr>
              <w:t xml:space="preserve">-приложение, </w:t>
            </w:r>
            <w:r>
              <w:rPr>
                <w:rFonts w:ascii="Times New Roman" w:hAnsi="Times New Roman" w:cs="Times New Roman"/>
                <w:sz w:val="24"/>
                <w:szCs w:val="28"/>
                <w:lang w:val="en-US"/>
              </w:rPr>
              <w:t>ios</w:t>
            </w:r>
            <w:r>
              <w:rPr>
                <w:rFonts w:ascii="Times New Roman" w:hAnsi="Times New Roman" w:cs="Times New Roman"/>
                <w:sz w:val="24"/>
                <w:szCs w:val="28"/>
              </w:rPr>
              <w:t>-приложение</w:t>
            </w:r>
          </w:p>
        </w:tc>
        <w:tc>
          <w:tcPr>
            <w:tcW w:w="1301"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За некоторые курсы</w:t>
            </w:r>
          </w:p>
        </w:tc>
        <w:tc>
          <w:tcPr>
            <w:tcW w:w="1739"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Широкий</w:t>
            </w:r>
          </w:p>
        </w:tc>
        <w:tc>
          <w:tcPr>
            <w:tcW w:w="1515"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Да</w:t>
            </w:r>
          </w:p>
        </w:tc>
        <w:tc>
          <w:tcPr>
            <w:tcW w:w="1134"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r>
      <w:tr w:rsidR="006F07F6" w:rsidTr="006F07F6">
        <w:trPr>
          <w:trHeight w:val="538"/>
        </w:trPr>
        <w:tc>
          <w:tcPr>
            <w:tcW w:w="445"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2</w:t>
            </w:r>
          </w:p>
        </w:tc>
        <w:tc>
          <w:tcPr>
            <w:tcW w:w="1715"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lang w:val="en-US"/>
              </w:rPr>
            </w:pPr>
            <w:r>
              <w:rPr>
                <w:rFonts w:ascii="Times New Roman" w:hAnsi="Times New Roman" w:cs="Times New Roman"/>
                <w:sz w:val="24"/>
                <w:szCs w:val="28"/>
                <w:lang w:val="en-US"/>
              </w:rPr>
              <w:t>Udacity</w:t>
            </w:r>
          </w:p>
        </w:tc>
        <w:tc>
          <w:tcPr>
            <w:tcW w:w="2641"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 xml:space="preserve">Интернет-сервис, </w:t>
            </w:r>
            <w:r>
              <w:rPr>
                <w:rFonts w:ascii="Times New Roman" w:hAnsi="Times New Roman" w:cs="Times New Roman"/>
                <w:sz w:val="24"/>
                <w:szCs w:val="28"/>
                <w:lang w:val="en-US"/>
              </w:rPr>
              <w:t>ios-</w:t>
            </w:r>
            <w:r>
              <w:rPr>
                <w:rFonts w:ascii="Times New Roman" w:hAnsi="Times New Roman" w:cs="Times New Roman"/>
                <w:sz w:val="24"/>
                <w:szCs w:val="28"/>
              </w:rPr>
              <w:t>приложение</w:t>
            </w:r>
          </w:p>
        </w:tc>
        <w:tc>
          <w:tcPr>
            <w:tcW w:w="1301"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1/3 курсов платные</w:t>
            </w:r>
          </w:p>
        </w:tc>
        <w:tc>
          <w:tcPr>
            <w:tcW w:w="1739"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Технические специальности</w:t>
            </w:r>
          </w:p>
        </w:tc>
        <w:tc>
          <w:tcPr>
            <w:tcW w:w="1515"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Да</w:t>
            </w:r>
          </w:p>
        </w:tc>
        <w:tc>
          <w:tcPr>
            <w:tcW w:w="1134"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r>
      <w:tr w:rsidR="006F07F6" w:rsidTr="006F07F6">
        <w:trPr>
          <w:trHeight w:val="538"/>
        </w:trPr>
        <w:tc>
          <w:tcPr>
            <w:tcW w:w="445"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3</w:t>
            </w:r>
          </w:p>
        </w:tc>
        <w:tc>
          <w:tcPr>
            <w:tcW w:w="1715"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Универсариум</w:t>
            </w:r>
          </w:p>
        </w:tc>
        <w:tc>
          <w:tcPr>
            <w:tcW w:w="2641"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Интернет-сервис</w:t>
            </w:r>
          </w:p>
        </w:tc>
        <w:tc>
          <w:tcPr>
            <w:tcW w:w="1301"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За некоторые курсы</w:t>
            </w:r>
          </w:p>
        </w:tc>
        <w:tc>
          <w:tcPr>
            <w:tcW w:w="1739"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Широкий</w:t>
            </w:r>
          </w:p>
        </w:tc>
        <w:tc>
          <w:tcPr>
            <w:tcW w:w="1515"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c>
          <w:tcPr>
            <w:tcW w:w="1134"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r>
      <w:tr w:rsidR="006F07F6" w:rsidTr="006F07F6">
        <w:trPr>
          <w:trHeight w:val="538"/>
        </w:trPr>
        <w:tc>
          <w:tcPr>
            <w:tcW w:w="445"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4</w:t>
            </w:r>
          </w:p>
        </w:tc>
        <w:tc>
          <w:tcPr>
            <w:tcW w:w="1715"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Интуит</w:t>
            </w:r>
          </w:p>
        </w:tc>
        <w:tc>
          <w:tcPr>
            <w:tcW w:w="2641"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 xml:space="preserve">Интернет-сервис, </w:t>
            </w:r>
            <w:r>
              <w:rPr>
                <w:rFonts w:ascii="Times New Roman" w:hAnsi="Times New Roman" w:cs="Times New Roman"/>
                <w:sz w:val="24"/>
                <w:szCs w:val="28"/>
                <w:lang w:val="en-US"/>
              </w:rPr>
              <w:t>ios</w:t>
            </w:r>
            <w:r>
              <w:rPr>
                <w:rFonts w:ascii="Times New Roman" w:hAnsi="Times New Roman" w:cs="Times New Roman"/>
                <w:sz w:val="24"/>
                <w:szCs w:val="28"/>
              </w:rPr>
              <w:t xml:space="preserve">-приложение, </w:t>
            </w:r>
            <w:r>
              <w:rPr>
                <w:rFonts w:ascii="Times New Roman" w:hAnsi="Times New Roman" w:cs="Times New Roman"/>
                <w:sz w:val="24"/>
                <w:szCs w:val="28"/>
                <w:lang w:val="en-US"/>
              </w:rPr>
              <w:t>android</w:t>
            </w:r>
            <w:r>
              <w:rPr>
                <w:rFonts w:ascii="Times New Roman" w:hAnsi="Times New Roman" w:cs="Times New Roman"/>
                <w:sz w:val="24"/>
                <w:szCs w:val="28"/>
              </w:rPr>
              <w:t>-приложение</w:t>
            </w:r>
          </w:p>
        </w:tc>
        <w:tc>
          <w:tcPr>
            <w:tcW w:w="1301"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За некоторые курсы</w:t>
            </w:r>
          </w:p>
        </w:tc>
        <w:tc>
          <w:tcPr>
            <w:tcW w:w="1739"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Широкий</w:t>
            </w:r>
          </w:p>
        </w:tc>
        <w:tc>
          <w:tcPr>
            <w:tcW w:w="1515"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c>
          <w:tcPr>
            <w:tcW w:w="1134"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r>
      <w:tr w:rsidR="006F07F6" w:rsidTr="006F07F6">
        <w:trPr>
          <w:trHeight w:val="538"/>
        </w:trPr>
        <w:tc>
          <w:tcPr>
            <w:tcW w:w="445"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5</w:t>
            </w:r>
          </w:p>
        </w:tc>
        <w:tc>
          <w:tcPr>
            <w:tcW w:w="1715"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lang w:val="en-US"/>
              </w:rPr>
            </w:pPr>
            <w:r>
              <w:rPr>
                <w:rFonts w:ascii="Times New Roman" w:hAnsi="Times New Roman" w:cs="Times New Roman"/>
                <w:sz w:val="24"/>
                <w:szCs w:val="28"/>
                <w:lang w:val="en-US"/>
              </w:rPr>
              <w:t>Openedu</w:t>
            </w:r>
          </w:p>
        </w:tc>
        <w:tc>
          <w:tcPr>
            <w:tcW w:w="2641"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Интернет-сервис</w:t>
            </w:r>
          </w:p>
        </w:tc>
        <w:tc>
          <w:tcPr>
            <w:tcW w:w="1301"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Платный сертификат</w:t>
            </w:r>
          </w:p>
        </w:tc>
        <w:tc>
          <w:tcPr>
            <w:tcW w:w="1739"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Широкий</w:t>
            </w:r>
          </w:p>
        </w:tc>
        <w:tc>
          <w:tcPr>
            <w:tcW w:w="1515"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Да</w:t>
            </w:r>
          </w:p>
        </w:tc>
        <w:tc>
          <w:tcPr>
            <w:tcW w:w="1134"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r>
      <w:tr w:rsidR="006F07F6" w:rsidTr="006F07F6">
        <w:trPr>
          <w:trHeight w:val="538"/>
        </w:trPr>
        <w:tc>
          <w:tcPr>
            <w:tcW w:w="445"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6</w:t>
            </w:r>
          </w:p>
        </w:tc>
        <w:tc>
          <w:tcPr>
            <w:tcW w:w="1715"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Лекториум</w:t>
            </w:r>
          </w:p>
        </w:tc>
        <w:tc>
          <w:tcPr>
            <w:tcW w:w="2641"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Интернет-сервис</w:t>
            </w:r>
          </w:p>
        </w:tc>
        <w:tc>
          <w:tcPr>
            <w:tcW w:w="1301"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c>
          <w:tcPr>
            <w:tcW w:w="1739"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Широкий</w:t>
            </w:r>
          </w:p>
        </w:tc>
        <w:tc>
          <w:tcPr>
            <w:tcW w:w="1515"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c>
          <w:tcPr>
            <w:tcW w:w="1134"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r>
      <w:tr w:rsidR="006F07F6" w:rsidTr="006F07F6">
        <w:trPr>
          <w:trHeight w:val="538"/>
        </w:trPr>
        <w:tc>
          <w:tcPr>
            <w:tcW w:w="445"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7</w:t>
            </w:r>
          </w:p>
        </w:tc>
        <w:tc>
          <w:tcPr>
            <w:tcW w:w="1715"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lang w:val="en-US"/>
              </w:rPr>
            </w:pPr>
            <w:r>
              <w:rPr>
                <w:rFonts w:ascii="Times New Roman" w:hAnsi="Times New Roman" w:cs="Times New Roman"/>
                <w:sz w:val="24"/>
                <w:szCs w:val="28"/>
                <w:lang w:val="en-US"/>
              </w:rPr>
              <w:t>Academic Earth</w:t>
            </w:r>
          </w:p>
        </w:tc>
        <w:tc>
          <w:tcPr>
            <w:tcW w:w="2641"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Интернет-сервис</w:t>
            </w:r>
          </w:p>
        </w:tc>
        <w:tc>
          <w:tcPr>
            <w:tcW w:w="1301"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c>
          <w:tcPr>
            <w:tcW w:w="1739"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Широкий</w:t>
            </w:r>
          </w:p>
        </w:tc>
        <w:tc>
          <w:tcPr>
            <w:tcW w:w="1515"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c>
          <w:tcPr>
            <w:tcW w:w="1134"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r>
      <w:tr w:rsidR="006F07F6" w:rsidTr="006F07F6">
        <w:trPr>
          <w:trHeight w:val="538"/>
        </w:trPr>
        <w:tc>
          <w:tcPr>
            <w:tcW w:w="445"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8</w:t>
            </w:r>
          </w:p>
        </w:tc>
        <w:tc>
          <w:tcPr>
            <w:tcW w:w="1715"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Академия Хана</w:t>
            </w:r>
          </w:p>
        </w:tc>
        <w:tc>
          <w:tcPr>
            <w:tcW w:w="2641"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Интернет-сервис</w:t>
            </w:r>
          </w:p>
        </w:tc>
        <w:tc>
          <w:tcPr>
            <w:tcW w:w="1301"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c>
          <w:tcPr>
            <w:tcW w:w="1739"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Широкий</w:t>
            </w:r>
          </w:p>
        </w:tc>
        <w:tc>
          <w:tcPr>
            <w:tcW w:w="1515"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c>
          <w:tcPr>
            <w:tcW w:w="1134"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r>
      <w:tr w:rsidR="006F07F6" w:rsidTr="006F07F6">
        <w:trPr>
          <w:trHeight w:val="538"/>
        </w:trPr>
        <w:tc>
          <w:tcPr>
            <w:tcW w:w="445"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9</w:t>
            </w:r>
          </w:p>
        </w:tc>
        <w:tc>
          <w:tcPr>
            <w:tcW w:w="1715"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lang w:val="en-US"/>
              </w:rPr>
            </w:pPr>
            <w:r>
              <w:rPr>
                <w:rFonts w:ascii="Times New Roman" w:hAnsi="Times New Roman" w:cs="Times New Roman"/>
                <w:sz w:val="24"/>
                <w:szCs w:val="28"/>
                <w:lang w:val="en-US"/>
              </w:rPr>
              <w:t>Lingualeo</w:t>
            </w:r>
          </w:p>
        </w:tc>
        <w:tc>
          <w:tcPr>
            <w:tcW w:w="2641"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 xml:space="preserve">Интернет-сервис, </w:t>
            </w:r>
            <w:r>
              <w:rPr>
                <w:rFonts w:ascii="Times New Roman" w:hAnsi="Times New Roman" w:cs="Times New Roman"/>
                <w:sz w:val="24"/>
                <w:szCs w:val="28"/>
                <w:lang w:val="en-US"/>
              </w:rPr>
              <w:t>android</w:t>
            </w:r>
            <w:r>
              <w:rPr>
                <w:rFonts w:ascii="Times New Roman" w:hAnsi="Times New Roman" w:cs="Times New Roman"/>
                <w:sz w:val="24"/>
                <w:szCs w:val="28"/>
              </w:rPr>
              <w:t xml:space="preserve">-приложение, </w:t>
            </w:r>
            <w:r>
              <w:rPr>
                <w:rFonts w:ascii="Times New Roman" w:hAnsi="Times New Roman" w:cs="Times New Roman"/>
                <w:sz w:val="24"/>
                <w:szCs w:val="28"/>
                <w:lang w:val="en-US"/>
              </w:rPr>
              <w:t>ios</w:t>
            </w:r>
            <w:r>
              <w:rPr>
                <w:rFonts w:ascii="Times New Roman" w:hAnsi="Times New Roman" w:cs="Times New Roman"/>
                <w:sz w:val="24"/>
                <w:szCs w:val="28"/>
              </w:rPr>
              <w:t>-приложение</w:t>
            </w:r>
          </w:p>
        </w:tc>
        <w:tc>
          <w:tcPr>
            <w:tcW w:w="1301"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За премиум подписку</w:t>
            </w:r>
          </w:p>
        </w:tc>
        <w:tc>
          <w:tcPr>
            <w:tcW w:w="1739"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Английский язык</w:t>
            </w:r>
          </w:p>
        </w:tc>
        <w:tc>
          <w:tcPr>
            <w:tcW w:w="1515"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c>
          <w:tcPr>
            <w:tcW w:w="1134"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Да</w:t>
            </w:r>
          </w:p>
        </w:tc>
      </w:tr>
    </w:tbl>
    <w:p w:rsidR="006F07F6" w:rsidRDefault="006F07F6" w:rsidP="006F07F6">
      <w:pPr>
        <w:spacing w:line="240" w:lineRule="atLeast"/>
        <w:rPr>
          <w:rFonts w:ascii="Times New Roman" w:hAnsi="Times New Roman" w:cs="Times New Roman"/>
          <w:sz w:val="28"/>
          <w:szCs w:val="28"/>
        </w:rPr>
      </w:pPr>
    </w:p>
    <w:p w:rsidR="006F07F6" w:rsidRDefault="006F07F6" w:rsidP="006F07F6">
      <w:pPr>
        <w:spacing w:line="240" w:lineRule="atLeast"/>
        <w:ind w:firstLine="708"/>
        <w:rPr>
          <w:rFonts w:ascii="Times New Roman" w:hAnsi="Times New Roman" w:cs="Times New Roman"/>
          <w:sz w:val="28"/>
          <w:szCs w:val="28"/>
        </w:rPr>
      </w:pPr>
      <w:r>
        <w:rPr>
          <w:rFonts w:ascii="Times New Roman" w:hAnsi="Times New Roman" w:cs="Times New Roman"/>
          <w:sz w:val="28"/>
          <w:szCs w:val="28"/>
        </w:rPr>
        <w:t xml:space="preserve">В ходе анализа представленных систем, стало ясно, что они рассчитаны на пользователей, которые интересуются тематиками, которые можно назвать скорее университетскими. Дисциплины, представленные на данных сервисах, охватывают темы, которые могут быть представлены в общеобразовательных учреждениях разных профилей. Также пользователи ищут курсы, которые расширяют имеющиеся знания в смежных областях, или курсы, предполагающее улучшение практических навыков (например, работа с различным ПО). </w:t>
      </w:r>
    </w:p>
    <w:p w:rsidR="006F07F6" w:rsidRDefault="006F07F6" w:rsidP="006F07F6">
      <w:pPr>
        <w:spacing w:line="240" w:lineRule="atLeast"/>
        <w:ind w:firstLine="708"/>
        <w:rPr>
          <w:rFonts w:ascii="Times New Roman" w:hAnsi="Times New Roman" w:cs="Times New Roman"/>
          <w:sz w:val="28"/>
          <w:szCs w:val="28"/>
        </w:rPr>
      </w:pPr>
      <w:r>
        <w:rPr>
          <w:rFonts w:ascii="Times New Roman" w:hAnsi="Times New Roman" w:cs="Times New Roman"/>
          <w:sz w:val="28"/>
          <w:szCs w:val="28"/>
        </w:rPr>
        <w:t xml:space="preserve">Тем не менее, процесс обучения на подавляющем большинстве сервисов построен таким образом, что пользователь не может отследить, насколько он стал успешен в той или иной области. Он не может создать себе цель, составить какой-то план и двигаться по нему, видя свой прогресс. На некоторых сервисах предоставляется возможность следовать плану обучения. </w:t>
      </w:r>
      <w:r>
        <w:rPr>
          <w:rFonts w:ascii="Times New Roman" w:hAnsi="Times New Roman" w:cs="Times New Roman"/>
          <w:sz w:val="28"/>
          <w:szCs w:val="28"/>
        </w:rPr>
        <w:lastRenderedPageBreak/>
        <w:t xml:space="preserve">На практике это означает, что пользователь получает доступ к каким-то знаниям в определённую дату (а не когда действительно дошёл до этих знаний), также предоставляет какие-то задания или сданные тесты к определённому времени и не может настроить этот план под себя. Неудобным является то, что пользователь сразу получил доступ к большому блоку информации, которая не разбита на маленькие темы, их прохождение никак не фиксируется, и пользователь может двигаться дальше, не усвоив полученной информации. </w:t>
      </w:r>
    </w:p>
    <w:p w:rsidR="006F07F6" w:rsidRDefault="006F07F6" w:rsidP="006F07F6">
      <w:pPr>
        <w:spacing w:line="240" w:lineRule="atLeast"/>
        <w:rPr>
          <w:rFonts w:ascii="Times New Roman" w:hAnsi="Times New Roman" w:cs="Times New Roman"/>
          <w:sz w:val="28"/>
          <w:szCs w:val="28"/>
        </w:rPr>
      </w:pPr>
      <w:r>
        <w:rPr>
          <w:rFonts w:ascii="Times New Roman" w:hAnsi="Times New Roman" w:cs="Times New Roman"/>
          <w:sz w:val="28"/>
          <w:szCs w:val="28"/>
        </w:rPr>
        <w:tab/>
        <w:t xml:space="preserve">Последним рассмотренным аналогом является система </w:t>
      </w:r>
      <w:r>
        <w:rPr>
          <w:rFonts w:ascii="Times New Roman" w:hAnsi="Times New Roman" w:cs="Times New Roman"/>
          <w:sz w:val="28"/>
          <w:szCs w:val="28"/>
          <w:lang w:val="en-US"/>
        </w:rPr>
        <w:t>lingualeo</w:t>
      </w:r>
      <w:r>
        <w:rPr>
          <w:rFonts w:ascii="Times New Roman" w:hAnsi="Times New Roman" w:cs="Times New Roman"/>
          <w:sz w:val="28"/>
          <w:szCs w:val="28"/>
        </w:rPr>
        <w:t xml:space="preserve">. Она также представлена как аналог, хотя и является сервисом для изучения только английского языка, потому что в этой системе есть подход, позволяющий анализировать статистику пользователя. Пользователь может посмотреть свой уровень, прогресс, посмотреть свою активность за разный период времени. Также плюсом данного сервиса является «игровой» функционал, который отсутствует у всех остальных систем онлайн-образования. </w:t>
      </w: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sz w:val="28"/>
          <w:szCs w:val="28"/>
        </w:rPr>
        <w:t xml:space="preserve">В табл.2 представлен анализ функционала с точки зрения пользователя. </w:t>
      </w: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sz w:val="28"/>
          <w:szCs w:val="28"/>
        </w:rPr>
        <w:t xml:space="preserve">Выделены следующие критерии: </w:t>
      </w: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sz w:val="28"/>
          <w:szCs w:val="28"/>
        </w:rPr>
        <w:t>Наличие интернациональности – критерий, определяющий, на каком языке пользователь может использовать сервис.</w:t>
      </w: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sz w:val="28"/>
          <w:szCs w:val="28"/>
        </w:rPr>
        <w:t>«Игровой» функционал – критерий, определяющий, представлена ли информация и отслеживание прохождения курсов в форме, напоминающей игровую.</w:t>
      </w: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sz w:val="28"/>
          <w:szCs w:val="28"/>
        </w:rPr>
        <w:t>Отслеживание индивидуального прогресса – возможность пользователя увидеть свой прогресс в той или иной области за время прохождения курсов.</w:t>
      </w: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sz w:val="28"/>
          <w:szCs w:val="28"/>
        </w:rPr>
        <w:t>Индивидуальных подход к обучению – критерий, отвечающий за то, что пользователь приложения может не только пообщаться с преподавателем напрямую, но и получить индивидуальное задание и, например, индивидуальный разбор домашнего задания.</w:t>
      </w:r>
    </w:p>
    <w:p w:rsidR="006F07F6" w:rsidRDefault="006F07F6" w:rsidP="006F07F6">
      <w:pPr>
        <w:spacing w:line="240" w:lineRule="atLeast"/>
        <w:ind w:firstLine="567"/>
        <w:rPr>
          <w:rFonts w:ascii="Times New Roman" w:hAnsi="Times New Roman" w:cs="Times New Roman"/>
          <w:sz w:val="28"/>
          <w:szCs w:val="28"/>
        </w:rPr>
      </w:pPr>
    </w:p>
    <w:tbl>
      <w:tblPr>
        <w:tblStyle w:val="a5"/>
        <w:tblW w:w="11724" w:type="dxa"/>
        <w:tblInd w:w="-1633" w:type="dxa"/>
        <w:tblLook w:val="04A0" w:firstRow="1" w:lastRow="0" w:firstColumn="1" w:lastColumn="0" w:noHBand="0" w:noVBand="1"/>
      </w:tblPr>
      <w:tblGrid>
        <w:gridCol w:w="515"/>
        <w:gridCol w:w="1988"/>
        <w:gridCol w:w="2861"/>
        <w:gridCol w:w="1702"/>
        <w:gridCol w:w="2329"/>
        <w:gridCol w:w="2329"/>
      </w:tblGrid>
      <w:tr w:rsidR="006F07F6" w:rsidTr="006F07F6">
        <w:trPr>
          <w:trHeight w:val="522"/>
        </w:trPr>
        <w:tc>
          <w:tcPr>
            <w:tcW w:w="515"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w:t>
            </w:r>
          </w:p>
        </w:tc>
        <w:tc>
          <w:tcPr>
            <w:tcW w:w="1988"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Наименование</w:t>
            </w:r>
          </w:p>
        </w:tc>
        <w:tc>
          <w:tcPr>
            <w:tcW w:w="2861"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Наличие интернациональности</w:t>
            </w:r>
          </w:p>
        </w:tc>
        <w:tc>
          <w:tcPr>
            <w:tcW w:w="1702"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Игровой функционал</w:t>
            </w:r>
          </w:p>
        </w:tc>
        <w:tc>
          <w:tcPr>
            <w:tcW w:w="2329"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Отслеживание индивидуального прогресса</w:t>
            </w:r>
          </w:p>
        </w:tc>
        <w:tc>
          <w:tcPr>
            <w:tcW w:w="2329"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Индивидуальный подход к обучению</w:t>
            </w:r>
          </w:p>
        </w:tc>
      </w:tr>
      <w:tr w:rsidR="006F07F6" w:rsidTr="006F07F6">
        <w:trPr>
          <w:trHeight w:val="522"/>
        </w:trPr>
        <w:tc>
          <w:tcPr>
            <w:tcW w:w="515"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1</w:t>
            </w:r>
          </w:p>
        </w:tc>
        <w:tc>
          <w:tcPr>
            <w:tcW w:w="1988"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lang w:val="en-US"/>
              </w:rPr>
            </w:pPr>
            <w:r>
              <w:rPr>
                <w:rFonts w:ascii="Times New Roman" w:hAnsi="Times New Roman" w:cs="Times New Roman"/>
                <w:sz w:val="24"/>
                <w:szCs w:val="28"/>
                <w:lang w:val="en-US"/>
              </w:rPr>
              <w:t>Coursera</w:t>
            </w:r>
          </w:p>
        </w:tc>
        <w:tc>
          <w:tcPr>
            <w:tcW w:w="2861"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Русский и английский</w:t>
            </w:r>
          </w:p>
        </w:tc>
        <w:tc>
          <w:tcPr>
            <w:tcW w:w="1702"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c>
          <w:tcPr>
            <w:tcW w:w="2329"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c>
          <w:tcPr>
            <w:tcW w:w="2329"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Да</w:t>
            </w:r>
          </w:p>
        </w:tc>
      </w:tr>
      <w:tr w:rsidR="006F07F6" w:rsidTr="006F07F6">
        <w:trPr>
          <w:trHeight w:val="522"/>
        </w:trPr>
        <w:tc>
          <w:tcPr>
            <w:tcW w:w="515"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2</w:t>
            </w:r>
          </w:p>
        </w:tc>
        <w:tc>
          <w:tcPr>
            <w:tcW w:w="1988"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lang w:val="en-US"/>
              </w:rPr>
            </w:pPr>
            <w:r>
              <w:rPr>
                <w:rFonts w:ascii="Times New Roman" w:hAnsi="Times New Roman" w:cs="Times New Roman"/>
                <w:sz w:val="24"/>
                <w:szCs w:val="28"/>
                <w:lang w:val="en-US"/>
              </w:rPr>
              <w:t>Udacity</w:t>
            </w:r>
          </w:p>
        </w:tc>
        <w:tc>
          <w:tcPr>
            <w:tcW w:w="2861"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Русский и английский</w:t>
            </w:r>
          </w:p>
        </w:tc>
        <w:tc>
          <w:tcPr>
            <w:tcW w:w="1702"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c>
          <w:tcPr>
            <w:tcW w:w="2329"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c>
          <w:tcPr>
            <w:tcW w:w="2329"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r>
      <w:tr w:rsidR="006F07F6" w:rsidTr="006F07F6">
        <w:trPr>
          <w:trHeight w:val="522"/>
        </w:trPr>
        <w:tc>
          <w:tcPr>
            <w:tcW w:w="515"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3</w:t>
            </w:r>
          </w:p>
        </w:tc>
        <w:tc>
          <w:tcPr>
            <w:tcW w:w="1988"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Универсариум</w:t>
            </w:r>
          </w:p>
        </w:tc>
        <w:tc>
          <w:tcPr>
            <w:tcW w:w="2861"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Русский</w:t>
            </w:r>
          </w:p>
        </w:tc>
        <w:tc>
          <w:tcPr>
            <w:tcW w:w="1702"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c>
          <w:tcPr>
            <w:tcW w:w="2329"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c>
          <w:tcPr>
            <w:tcW w:w="2329"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r>
      <w:tr w:rsidR="006F07F6" w:rsidTr="006F07F6">
        <w:trPr>
          <w:trHeight w:val="522"/>
        </w:trPr>
        <w:tc>
          <w:tcPr>
            <w:tcW w:w="515"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4</w:t>
            </w:r>
          </w:p>
        </w:tc>
        <w:tc>
          <w:tcPr>
            <w:tcW w:w="1988"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Интуит</w:t>
            </w:r>
          </w:p>
        </w:tc>
        <w:tc>
          <w:tcPr>
            <w:tcW w:w="2861"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Русский</w:t>
            </w:r>
          </w:p>
        </w:tc>
        <w:tc>
          <w:tcPr>
            <w:tcW w:w="1702"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c>
          <w:tcPr>
            <w:tcW w:w="2329"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c>
          <w:tcPr>
            <w:tcW w:w="2329"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r>
      <w:tr w:rsidR="006F07F6" w:rsidTr="006F07F6">
        <w:trPr>
          <w:trHeight w:val="522"/>
        </w:trPr>
        <w:tc>
          <w:tcPr>
            <w:tcW w:w="515"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lastRenderedPageBreak/>
              <w:t>5</w:t>
            </w:r>
          </w:p>
        </w:tc>
        <w:tc>
          <w:tcPr>
            <w:tcW w:w="1988"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lang w:val="en-US"/>
              </w:rPr>
            </w:pPr>
            <w:r>
              <w:rPr>
                <w:rFonts w:ascii="Times New Roman" w:hAnsi="Times New Roman" w:cs="Times New Roman"/>
                <w:sz w:val="24"/>
                <w:szCs w:val="28"/>
                <w:lang w:val="en-US"/>
              </w:rPr>
              <w:t>Openedu</w:t>
            </w:r>
          </w:p>
        </w:tc>
        <w:tc>
          <w:tcPr>
            <w:tcW w:w="2861"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Русский</w:t>
            </w:r>
          </w:p>
        </w:tc>
        <w:tc>
          <w:tcPr>
            <w:tcW w:w="1702"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c>
          <w:tcPr>
            <w:tcW w:w="2329"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c>
          <w:tcPr>
            <w:tcW w:w="2329"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r>
      <w:tr w:rsidR="006F07F6" w:rsidTr="006F07F6">
        <w:trPr>
          <w:trHeight w:val="522"/>
        </w:trPr>
        <w:tc>
          <w:tcPr>
            <w:tcW w:w="515"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6</w:t>
            </w:r>
          </w:p>
        </w:tc>
        <w:tc>
          <w:tcPr>
            <w:tcW w:w="1988"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Лекториум</w:t>
            </w:r>
          </w:p>
        </w:tc>
        <w:tc>
          <w:tcPr>
            <w:tcW w:w="2861"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Русский</w:t>
            </w:r>
          </w:p>
        </w:tc>
        <w:tc>
          <w:tcPr>
            <w:tcW w:w="1702"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c>
          <w:tcPr>
            <w:tcW w:w="2329"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c>
          <w:tcPr>
            <w:tcW w:w="2329"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r>
      <w:tr w:rsidR="006F07F6" w:rsidTr="006F07F6">
        <w:trPr>
          <w:trHeight w:val="522"/>
        </w:trPr>
        <w:tc>
          <w:tcPr>
            <w:tcW w:w="515"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7</w:t>
            </w:r>
          </w:p>
        </w:tc>
        <w:tc>
          <w:tcPr>
            <w:tcW w:w="1988"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lang w:val="en-US"/>
              </w:rPr>
            </w:pPr>
            <w:r>
              <w:rPr>
                <w:rFonts w:ascii="Times New Roman" w:hAnsi="Times New Roman" w:cs="Times New Roman"/>
                <w:sz w:val="24"/>
                <w:szCs w:val="28"/>
                <w:lang w:val="en-US"/>
              </w:rPr>
              <w:t>Academic Earth</w:t>
            </w:r>
          </w:p>
        </w:tc>
        <w:tc>
          <w:tcPr>
            <w:tcW w:w="2861"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Английский</w:t>
            </w:r>
          </w:p>
        </w:tc>
        <w:tc>
          <w:tcPr>
            <w:tcW w:w="1702"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c>
          <w:tcPr>
            <w:tcW w:w="2329"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c>
          <w:tcPr>
            <w:tcW w:w="2329"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r>
      <w:tr w:rsidR="006F07F6" w:rsidTr="006F07F6">
        <w:trPr>
          <w:trHeight w:val="522"/>
        </w:trPr>
        <w:tc>
          <w:tcPr>
            <w:tcW w:w="515"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8</w:t>
            </w:r>
          </w:p>
        </w:tc>
        <w:tc>
          <w:tcPr>
            <w:tcW w:w="1988"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Академия Хана</w:t>
            </w:r>
          </w:p>
        </w:tc>
        <w:tc>
          <w:tcPr>
            <w:tcW w:w="2861"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Русский, английский</w:t>
            </w:r>
          </w:p>
        </w:tc>
        <w:tc>
          <w:tcPr>
            <w:tcW w:w="1702"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c>
          <w:tcPr>
            <w:tcW w:w="2329"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c>
          <w:tcPr>
            <w:tcW w:w="2329"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r>
      <w:tr w:rsidR="006F07F6" w:rsidTr="006F07F6">
        <w:trPr>
          <w:trHeight w:val="522"/>
        </w:trPr>
        <w:tc>
          <w:tcPr>
            <w:tcW w:w="515"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9</w:t>
            </w:r>
          </w:p>
        </w:tc>
        <w:tc>
          <w:tcPr>
            <w:tcW w:w="1988"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lang w:val="en-US"/>
              </w:rPr>
            </w:pPr>
            <w:r>
              <w:rPr>
                <w:rFonts w:ascii="Times New Roman" w:hAnsi="Times New Roman" w:cs="Times New Roman"/>
                <w:sz w:val="24"/>
                <w:szCs w:val="28"/>
                <w:lang w:val="en-US"/>
              </w:rPr>
              <w:t>Lingualeo</w:t>
            </w:r>
          </w:p>
        </w:tc>
        <w:tc>
          <w:tcPr>
            <w:tcW w:w="2861"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Русский</w:t>
            </w:r>
          </w:p>
        </w:tc>
        <w:tc>
          <w:tcPr>
            <w:tcW w:w="1702"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Да</w:t>
            </w:r>
          </w:p>
        </w:tc>
        <w:tc>
          <w:tcPr>
            <w:tcW w:w="2329"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Да</w:t>
            </w:r>
          </w:p>
        </w:tc>
        <w:tc>
          <w:tcPr>
            <w:tcW w:w="2329" w:type="dxa"/>
            <w:tcBorders>
              <w:top w:val="single" w:sz="4" w:space="0" w:color="auto"/>
              <w:left w:val="single" w:sz="4" w:space="0" w:color="auto"/>
              <w:bottom w:val="single" w:sz="4" w:space="0" w:color="auto"/>
              <w:right w:val="single" w:sz="4" w:space="0" w:color="auto"/>
            </w:tcBorders>
            <w:hideMark/>
          </w:tcPr>
          <w:p w:rsidR="006F07F6" w:rsidRDefault="006F07F6">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r>
    </w:tbl>
    <w:p w:rsidR="006F07F6" w:rsidRDefault="006F07F6" w:rsidP="006F07F6">
      <w:pPr>
        <w:spacing w:line="240" w:lineRule="atLeast"/>
        <w:rPr>
          <w:rFonts w:ascii="Times New Roman" w:hAnsi="Times New Roman" w:cs="Times New Roman"/>
          <w:sz w:val="28"/>
          <w:szCs w:val="28"/>
        </w:rPr>
      </w:pP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sz w:val="28"/>
          <w:szCs w:val="28"/>
        </w:rPr>
        <w:t xml:space="preserve">Отсутствие возможности отслеживать свой прогресс приводит к некоторой опосредованности образования. То есть пользователь может изучить что угодно, но никому до него нет дела, он не понимает, какова цель его обучения и часто бросает учёбу из-за понижения мотивации, потому что сервис просто не предоставляет функционала для самостоятельного отслеживания прогресса. </w:t>
      </w: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sz w:val="28"/>
          <w:szCs w:val="28"/>
        </w:rPr>
        <w:t xml:space="preserve">Отсутствие «игрового» функционала делает процесс изучения формальным и даже скучным. Если информация курса изложена с использованием непонятных терминов, а в содержании простые вещи объясняются сложным языком без аналогий с известными пользователю фактами, это также понижает желание изучать предоставленную информацию. В условиях, где никто не поддерживает пользователя, где он не знает цель своего обучения, это окончательно может лишить его мотивации. При этом принцип, по которому работает </w:t>
      </w:r>
      <w:r>
        <w:rPr>
          <w:rFonts w:ascii="Times New Roman" w:hAnsi="Times New Roman" w:cs="Times New Roman"/>
          <w:sz w:val="28"/>
          <w:szCs w:val="28"/>
          <w:lang w:val="en-US"/>
        </w:rPr>
        <w:t>lingualeo</w:t>
      </w:r>
      <w:r>
        <w:rPr>
          <w:rFonts w:ascii="Times New Roman" w:hAnsi="Times New Roman" w:cs="Times New Roman"/>
          <w:sz w:val="28"/>
          <w:szCs w:val="28"/>
        </w:rPr>
        <w:t>, ведёт пользователя от простого к сложному, давая информацию маленькими порциями и предоставляя функционал для постоянного закрепления.</w:t>
      </w: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sz w:val="28"/>
          <w:szCs w:val="28"/>
        </w:rPr>
        <w:t xml:space="preserve">В результате использование приложений с «игровым» функционалом вырабатывает у пользователя привычку снова и снова возвращаться в приложение, как это бывает с пользователями </w:t>
      </w:r>
      <w:r>
        <w:rPr>
          <w:rFonts w:ascii="Times New Roman" w:hAnsi="Times New Roman" w:cs="Times New Roman"/>
          <w:sz w:val="28"/>
          <w:szCs w:val="28"/>
          <w:lang w:val="en-US"/>
        </w:rPr>
        <w:t>lingualeo</w:t>
      </w:r>
      <w:r>
        <w:rPr>
          <w:rFonts w:ascii="Times New Roman" w:hAnsi="Times New Roman" w:cs="Times New Roman"/>
          <w:sz w:val="28"/>
          <w:szCs w:val="28"/>
        </w:rPr>
        <w:t>, чтобы заработать какие-то баллы за прохождения тем, изучение слов и выполнение прочих заданий, в то время как множество пользователей не возвращаются на сервисы онлайн-образования, потому что информация представлена в слишком серьёзном формальном ключе.</w:t>
      </w:r>
    </w:p>
    <w:p w:rsidR="006F07F6" w:rsidRDefault="006F07F6" w:rsidP="006F07F6">
      <w:pPr>
        <w:spacing w:line="240" w:lineRule="atLeast"/>
        <w:ind w:firstLine="567"/>
        <w:rPr>
          <w:rFonts w:ascii="Times New Roman" w:hAnsi="Times New Roman" w:cs="Times New Roman"/>
          <w:sz w:val="28"/>
          <w:szCs w:val="28"/>
        </w:rPr>
      </w:pPr>
    </w:p>
    <w:p w:rsidR="006F07F6" w:rsidRDefault="006F07F6" w:rsidP="006F07F6">
      <w:pPr>
        <w:spacing w:line="240" w:lineRule="atLeast"/>
        <w:ind w:firstLine="567"/>
        <w:rPr>
          <w:rFonts w:ascii="Times New Roman" w:hAnsi="Times New Roman" w:cs="Times New Roman"/>
          <w:b/>
          <w:sz w:val="28"/>
          <w:szCs w:val="28"/>
        </w:rPr>
      </w:pPr>
      <w:r>
        <w:rPr>
          <w:rFonts w:ascii="Times New Roman" w:hAnsi="Times New Roman" w:cs="Times New Roman"/>
          <w:b/>
          <w:sz w:val="28"/>
          <w:szCs w:val="28"/>
        </w:rPr>
        <w:t>Анализ задачи и функциональная декомпозиция системы</w:t>
      </w: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sz w:val="28"/>
          <w:szCs w:val="28"/>
        </w:rPr>
        <w:t xml:space="preserve">Взаимодействие пользователя с системой осуществляется с помощью браузера или мобильного приложения. Каждый пользователь имеет определённую роль, определяющую его возможности. Можно выделить следующие роли: </w:t>
      </w: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sz w:val="28"/>
          <w:szCs w:val="28"/>
        </w:rPr>
        <w:t xml:space="preserve">Администратор </w:t>
      </w:r>
    </w:p>
    <w:p w:rsidR="006F07F6" w:rsidRDefault="006F07F6" w:rsidP="006F07F6">
      <w:pPr>
        <w:pStyle w:val="a3"/>
        <w:numPr>
          <w:ilvl w:val="0"/>
          <w:numId w:val="12"/>
        </w:numPr>
        <w:spacing w:line="240" w:lineRule="atLeast"/>
        <w:rPr>
          <w:rFonts w:ascii="Times New Roman" w:hAnsi="Times New Roman" w:cs="Times New Roman"/>
          <w:sz w:val="28"/>
          <w:szCs w:val="28"/>
        </w:rPr>
      </w:pPr>
      <w:r>
        <w:rPr>
          <w:rFonts w:ascii="Times New Roman" w:hAnsi="Times New Roman" w:cs="Times New Roman"/>
          <w:sz w:val="28"/>
          <w:szCs w:val="28"/>
        </w:rPr>
        <w:t>Создание курсов</w:t>
      </w:r>
    </w:p>
    <w:p w:rsidR="006F07F6" w:rsidRDefault="006F07F6" w:rsidP="006F07F6">
      <w:pPr>
        <w:pStyle w:val="a3"/>
        <w:numPr>
          <w:ilvl w:val="0"/>
          <w:numId w:val="12"/>
        </w:numPr>
        <w:spacing w:line="240" w:lineRule="atLeast"/>
        <w:rPr>
          <w:rFonts w:ascii="Times New Roman" w:hAnsi="Times New Roman" w:cs="Times New Roman"/>
          <w:sz w:val="28"/>
          <w:szCs w:val="28"/>
        </w:rPr>
      </w:pPr>
      <w:r>
        <w:rPr>
          <w:rFonts w:ascii="Times New Roman" w:hAnsi="Times New Roman" w:cs="Times New Roman"/>
          <w:sz w:val="28"/>
          <w:szCs w:val="28"/>
        </w:rPr>
        <w:lastRenderedPageBreak/>
        <w:t>Удаление курсов</w:t>
      </w:r>
    </w:p>
    <w:p w:rsidR="006F07F6" w:rsidRDefault="006F07F6" w:rsidP="006F07F6">
      <w:pPr>
        <w:pStyle w:val="a3"/>
        <w:numPr>
          <w:ilvl w:val="0"/>
          <w:numId w:val="12"/>
        </w:numPr>
        <w:spacing w:line="240" w:lineRule="atLeast"/>
        <w:rPr>
          <w:rFonts w:ascii="Times New Roman" w:hAnsi="Times New Roman" w:cs="Times New Roman"/>
          <w:sz w:val="28"/>
          <w:szCs w:val="28"/>
        </w:rPr>
      </w:pPr>
      <w:r>
        <w:rPr>
          <w:rFonts w:ascii="Times New Roman" w:hAnsi="Times New Roman" w:cs="Times New Roman"/>
          <w:sz w:val="28"/>
          <w:szCs w:val="28"/>
        </w:rPr>
        <w:t>Настройка курсов</w:t>
      </w:r>
    </w:p>
    <w:p w:rsidR="006F07F6" w:rsidRDefault="006F07F6" w:rsidP="006F07F6">
      <w:pPr>
        <w:pStyle w:val="a3"/>
        <w:numPr>
          <w:ilvl w:val="0"/>
          <w:numId w:val="12"/>
        </w:numPr>
        <w:spacing w:line="240" w:lineRule="atLeast"/>
        <w:rPr>
          <w:rFonts w:ascii="Times New Roman" w:hAnsi="Times New Roman" w:cs="Times New Roman"/>
          <w:sz w:val="28"/>
          <w:szCs w:val="28"/>
        </w:rPr>
      </w:pPr>
      <w:r>
        <w:rPr>
          <w:rFonts w:ascii="Times New Roman" w:hAnsi="Times New Roman" w:cs="Times New Roman"/>
          <w:sz w:val="28"/>
          <w:szCs w:val="28"/>
        </w:rPr>
        <w:t>Редактирование курсов</w:t>
      </w:r>
    </w:p>
    <w:p w:rsidR="006F07F6" w:rsidRDefault="006F07F6" w:rsidP="006F07F6">
      <w:pPr>
        <w:spacing w:line="240" w:lineRule="atLeast"/>
        <w:ind w:firstLine="567"/>
        <w:rPr>
          <w:rFonts w:ascii="Times New Roman" w:hAnsi="Times New Roman" w:cs="Times New Roman"/>
          <w:sz w:val="28"/>
          <w:szCs w:val="28"/>
        </w:rPr>
      </w:pP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sz w:val="28"/>
          <w:szCs w:val="28"/>
        </w:rPr>
        <w:t xml:space="preserve">Пользователь </w:t>
      </w:r>
    </w:p>
    <w:p w:rsidR="006F07F6" w:rsidRDefault="006F07F6" w:rsidP="006F07F6">
      <w:pPr>
        <w:pStyle w:val="a3"/>
        <w:numPr>
          <w:ilvl w:val="0"/>
          <w:numId w:val="13"/>
        </w:numPr>
        <w:spacing w:line="240" w:lineRule="atLeast"/>
        <w:rPr>
          <w:rFonts w:ascii="Times New Roman" w:hAnsi="Times New Roman" w:cs="Times New Roman"/>
          <w:sz w:val="28"/>
          <w:szCs w:val="28"/>
        </w:rPr>
      </w:pPr>
      <w:r>
        <w:rPr>
          <w:rFonts w:ascii="Times New Roman" w:hAnsi="Times New Roman" w:cs="Times New Roman"/>
          <w:sz w:val="28"/>
          <w:szCs w:val="28"/>
        </w:rPr>
        <w:t xml:space="preserve">Просмотр каталога курсов </w:t>
      </w:r>
    </w:p>
    <w:p w:rsidR="006F07F6" w:rsidRDefault="006F07F6" w:rsidP="006F07F6">
      <w:pPr>
        <w:pStyle w:val="a3"/>
        <w:numPr>
          <w:ilvl w:val="0"/>
          <w:numId w:val="13"/>
        </w:numPr>
        <w:spacing w:line="240" w:lineRule="atLeast"/>
        <w:rPr>
          <w:rFonts w:ascii="Times New Roman" w:hAnsi="Times New Roman" w:cs="Times New Roman"/>
          <w:sz w:val="28"/>
          <w:szCs w:val="28"/>
        </w:rPr>
      </w:pPr>
      <w:r>
        <w:rPr>
          <w:rFonts w:ascii="Times New Roman" w:hAnsi="Times New Roman" w:cs="Times New Roman"/>
          <w:sz w:val="28"/>
          <w:szCs w:val="28"/>
        </w:rPr>
        <w:t>Просмотр описания выбранного в каталоге курса</w:t>
      </w:r>
    </w:p>
    <w:p w:rsidR="006F07F6" w:rsidRDefault="006F07F6" w:rsidP="006F07F6">
      <w:pPr>
        <w:pStyle w:val="a3"/>
        <w:numPr>
          <w:ilvl w:val="0"/>
          <w:numId w:val="13"/>
        </w:numPr>
        <w:spacing w:line="240" w:lineRule="atLeast"/>
        <w:rPr>
          <w:rFonts w:ascii="Times New Roman" w:hAnsi="Times New Roman" w:cs="Times New Roman"/>
          <w:sz w:val="28"/>
          <w:szCs w:val="28"/>
        </w:rPr>
      </w:pPr>
      <w:r>
        <w:rPr>
          <w:rFonts w:ascii="Times New Roman" w:hAnsi="Times New Roman" w:cs="Times New Roman"/>
          <w:sz w:val="28"/>
          <w:szCs w:val="28"/>
        </w:rPr>
        <w:t>Просмотр основных этапов прохождения данного курса</w:t>
      </w:r>
    </w:p>
    <w:p w:rsidR="006F07F6" w:rsidRDefault="006F07F6" w:rsidP="006F07F6">
      <w:pPr>
        <w:pStyle w:val="a3"/>
        <w:numPr>
          <w:ilvl w:val="0"/>
          <w:numId w:val="13"/>
        </w:numPr>
        <w:spacing w:line="240" w:lineRule="atLeast"/>
        <w:rPr>
          <w:rFonts w:ascii="Times New Roman" w:hAnsi="Times New Roman" w:cs="Times New Roman"/>
          <w:sz w:val="28"/>
          <w:szCs w:val="28"/>
        </w:rPr>
      </w:pPr>
      <w:r>
        <w:rPr>
          <w:rFonts w:ascii="Times New Roman" w:hAnsi="Times New Roman" w:cs="Times New Roman"/>
          <w:sz w:val="28"/>
          <w:szCs w:val="28"/>
        </w:rPr>
        <w:t>Возможность присоединиться к курсу</w:t>
      </w:r>
    </w:p>
    <w:p w:rsidR="006F07F6" w:rsidRDefault="006F07F6" w:rsidP="006F07F6">
      <w:pPr>
        <w:pStyle w:val="a3"/>
        <w:numPr>
          <w:ilvl w:val="0"/>
          <w:numId w:val="13"/>
        </w:numPr>
        <w:spacing w:line="240" w:lineRule="atLeast"/>
        <w:rPr>
          <w:rFonts w:ascii="Times New Roman" w:hAnsi="Times New Roman" w:cs="Times New Roman"/>
          <w:sz w:val="28"/>
          <w:szCs w:val="28"/>
        </w:rPr>
      </w:pPr>
      <w:r>
        <w:rPr>
          <w:rFonts w:ascii="Times New Roman" w:hAnsi="Times New Roman" w:cs="Times New Roman"/>
          <w:sz w:val="28"/>
          <w:szCs w:val="28"/>
        </w:rPr>
        <w:t xml:space="preserve">Просмотр основных тем, изложенных в этапах данного курса </w:t>
      </w:r>
    </w:p>
    <w:p w:rsidR="006F07F6" w:rsidRDefault="006F07F6" w:rsidP="006F07F6">
      <w:pPr>
        <w:pStyle w:val="a3"/>
        <w:numPr>
          <w:ilvl w:val="0"/>
          <w:numId w:val="13"/>
        </w:numPr>
        <w:spacing w:line="240" w:lineRule="atLeast"/>
        <w:rPr>
          <w:rFonts w:ascii="Times New Roman" w:hAnsi="Times New Roman" w:cs="Times New Roman"/>
          <w:sz w:val="28"/>
          <w:szCs w:val="28"/>
        </w:rPr>
      </w:pPr>
      <w:r>
        <w:rPr>
          <w:rFonts w:ascii="Times New Roman" w:hAnsi="Times New Roman" w:cs="Times New Roman"/>
          <w:sz w:val="28"/>
          <w:szCs w:val="28"/>
        </w:rPr>
        <w:t>Просмотр материалов курса (доступно для пользователей, присоединившихся к курсу)</w:t>
      </w:r>
    </w:p>
    <w:p w:rsidR="006F07F6" w:rsidRDefault="006F07F6" w:rsidP="006F07F6">
      <w:pPr>
        <w:pStyle w:val="a3"/>
        <w:numPr>
          <w:ilvl w:val="0"/>
          <w:numId w:val="13"/>
        </w:numPr>
        <w:spacing w:line="240" w:lineRule="atLeast"/>
        <w:rPr>
          <w:rFonts w:ascii="Times New Roman" w:hAnsi="Times New Roman" w:cs="Times New Roman"/>
          <w:sz w:val="28"/>
          <w:szCs w:val="28"/>
        </w:rPr>
      </w:pPr>
      <w:r>
        <w:rPr>
          <w:rFonts w:ascii="Times New Roman" w:hAnsi="Times New Roman" w:cs="Times New Roman"/>
          <w:sz w:val="28"/>
          <w:szCs w:val="28"/>
        </w:rPr>
        <w:t>Прохождение тестов</w:t>
      </w:r>
    </w:p>
    <w:p w:rsidR="006F07F6" w:rsidRDefault="006F07F6" w:rsidP="006F07F6">
      <w:pPr>
        <w:pStyle w:val="a3"/>
        <w:numPr>
          <w:ilvl w:val="0"/>
          <w:numId w:val="13"/>
        </w:numPr>
        <w:spacing w:line="240" w:lineRule="atLeast"/>
        <w:rPr>
          <w:rFonts w:ascii="Times New Roman" w:hAnsi="Times New Roman" w:cs="Times New Roman"/>
          <w:sz w:val="28"/>
          <w:szCs w:val="28"/>
        </w:rPr>
      </w:pPr>
      <w:r>
        <w:rPr>
          <w:rFonts w:ascii="Times New Roman" w:hAnsi="Times New Roman" w:cs="Times New Roman"/>
          <w:sz w:val="28"/>
          <w:szCs w:val="28"/>
        </w:rPr>
        <w:t>Просмотр расписания</w:t>
      </w:r>
    </w:p>
    <w:p w:rsidR="006F07F6" w:rsidRDefault="006F07F6" w:rsidP="006F07F6">
      <w:pPr>
        <w:pStyle w:val="a3"/>
        <w:numPr>
          <w:ilvl w:val="0"/>
          <w:numId w:val="13"/>
        </w:numPr>
        <w:spacing w:line="240" w:lineRule="atLeast"/>
        <w:rPr>
          <w:rFonts w:ascii="Times New Roman" w:hAnsi="Times New Roman" w:cs="Times New Roman"/>
          <w:sz w:val="28"/>
          <w:szCs w:val="28"/>
        </w:rPr>
      </w:pPr>
      <w:r>
        <w:rPr>
          <w:rFonts w:ascii="Times New Roman" w:hAnsi="Times New Roman" w:cs="Times New Roman"/>
          <w:sz w:val="28"/>
          <w:szCs w:val="28"/>
        </w:rPr>
        <w:t>Добавление материалов в избранное</w:t>
      </w:r>
    </w:p>
    <w:p w:rsidR="006F07F6" w:rsidRDefault="006F07F6" w:rsidP="006F07F6">
      <w:pPr>
        <w:pStyle w:val="a3"/>
        <w:numPr>
          <w:ilvl w:val="0"/>
          <w:numId w:val="13"/>
        </w:numPr>
        <w:spacing w:line="240" w:lineRule="atLeast"/>
        <w:rPr>
          <w:rFonts w:ascii="Times New Roman" w:hAnsi="Times New Roman" w:cs="Times New Roman"/>
          <w:sz w:val="28"/>
          <w:szCs w:val="28"/>
        </w:rPr>
      </w:pPr>
      <w:r>
        <w:rPr>
          <w:rFonts w:ascii="Times New Roman" w:hAnsi="Times New Roman" w:cs="Times New Roman"/>
          <w:sz w:val="28"/>
          <w:szCs w:val="28"/>
        </w:rPr>
        <w:t>Просмотр избранных материалов</w:t>
      </w:r>
    </w:p>
    <w:p w:rsidR="006F07F6" w:rsidRDefault="006F07F6" w:rsidP="006F07F6">
      <w:pPr>
        <w:pStyle w:val="a3"/>
        <w:numPr>
          <w:ilvl w:val="0"/>
          <w:numId w:val="13"/>
        </w:numPr>
        <w:spacing w:line="240" w:lineRule="atLeast"/>
        <w:rPr>
          <w:rFonts w:ascii="Times New Roman" w:hAnsi="Times New Roman" w:cs="Times New Roman"/>
          <w:sz w:val="28"/>
          <w:szCs w:val="28"/>
        </w:rPr>
      </w:pPr>
      <w:r>
        <w:rPr>
          <w:rFonts w:ascii="Times New Roman" w:hAnsi="Times New Roman" w:cs="Times New Roman"/>
          <w:sz w:val="28"/>
          <w:szCs w:val="28"/>
        </w:rPr>
        <w:t xml:space="preserve">Просмотр статистики </w:t>
      </w:r>
    </w:p>
    <w:p w:rsidR="006F07F6" w:rsidRDefault="006F07F6" w:rsidP="006F07F6">
      <w:pPr>
        <w:pStyle w:val="a3"/>
        <w:numPr>
          <w:ilvl w:val="0"/>
          <w:numId w:val="13"/>
        </w:numPr>
        <w:spacing w:line="240" w:lineRule="atLeast"/>
        <w:rPr>
          <w:rFonts w:ascii="Times New Roman" w:hAnsi="Times New Roman" w:cs="Times New Roman"/>
          <w:sz w:val="28"/>
          <w:szCs w:val="28"/>
        </w:rPr>
      </w:pPr>
      <w:r>
        <w:rPr>
          <w:rFonts w:ascii="Times New Roman" w:hAnsi="Times New Roman" w:cs="Times New Roman"/>
          <w:sz w:val="28"/>
          <w:szCs w:val="28"/>
        </w:rPr>
        <w:t>Редактирование информации в профиле</w:t>
      </w:r>
    </w:p>
    <w:p w:rsidR="006F07F6" w:rsidRDefault="006F07F6" w:rsidP="006F07F6">
      <w:pPr>
        <w:pStyle w:val="a3"/>
        <w:numPr>
          <w:ilvl w:val="0"/>
          <w:numId w:val="13"/>
        </w:numPr>
        <w:spacing w:line="240" w:lineRule="atLeast"/>
        <w:rPr>
          <w:rFonts w:ascii="Times New Roman" w:hAnsi="Times New Roman" w:cs="Times New Roman"/>
          <w:sz w:val="28"/>
          <w:szCs w:val="28"/>
        </w:rPr>
      </w:pPr>
      <w:r>
        <w:rPr>
          <w:rFonts w:ascii="Times New Roman" w:hAnsi="Times New Roman" w:cs="Times New Roman"/>
          <w:sz w:val="28"/>
          <w:szCs w:val="28"/>
        </w:rPr>
        <w:t>Общение в групповом чате</w:t>
      </w:r>
    </w:p>
    <w:p w:rsidR="006F07F6" w:rsidRDefault="006F07F6" w:rsidP="006F07F6">
      <w:pPr>
        <w:spacing w:line="240" w:lineRule="atLeast"/>
        <w:ind w:firstLine="567"/>
        <w:rPr>
          <w:rFonts w:ascii="Times New Roman" w:hAnsi="Times New Roman" w:cs="Times New Roman"/>
          <w:sz w:val="28"/>
          <w:szCs w:val="28"/>
        </w:rPr>
      </w:pP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sz w:val="28"/>
          <w:szCs w:val="28"/>
        </w:rPr>
        <w:t>Незарегистрированный пользователь</w:t>
      </w:r>
    </w:p>
    <w:p w:rsidR="006F07F6" w:rsidRDefault="006F07F6" w:rsidP="006F07F6">
      <w:pPr>
        <w:pStyle w:val="a3"/>
        <w:numPr>
          <w:ilvl w:val="0"/>
          <w:numId w:val="14"/>
        </w:numPr>
        <w:spacing w:line="240" w:lineRule="atLeast"/>
        <w:rPr>
          <w:rFonts w:ascii="Times New Roman" w:hAnsi="Times New Roman" w:cs="Times New Roman"/>
          <w:sz w:val="28"/>
          <w:szCs w:val="28"/>
        </w:rPr>
      </w:pPr>
      <w:r>
        <w:rPr>
          <w:rFonts w:ascii="Times New Roman" w:hAnsi="Times New Roman" w:cs="Times New Roman"/>
          <w:sz w:val="28"/>
          <w:szCs w:val="28"/>
        </w:rPr>
        <w:t>Авторизация</w:t>
      </w:r>
    </w:p>
    <w:p w:rsidR="006F07F6" w:rsidRDefault="006F07F6" w:rsidP="006F07F6">
      <w:pPr>
        <w:pStyle w:val="a3"/>
        <w:numPr>
          <w:ilvl w:val="0"/>
          <w:numId w:val="14"/>
        </w:numPr>
        <w:spacing w:line="240" w:lineRule="atLeast"/>
        <w:rPr>
          <w:rFonts w:ascii="Times New Roman" w:hAnsi="Times New Roman" w:cs="Times New Roman"/>
          <w:sz w:val="28"/>
          <w:szCs w:val="28"/>
        </w:rPr>
      </w:pPr>
      <w:r>
        <w:rPr>
          <w:rFonts w:ascii="Times New Roman" w:hAnsi="Times New Roman" w:cs="Times New Roman"/>
          <w:sz w:val="28"/>
          <w:szCs w:val="28"/>
        </w:rPr>
        <w:t>Регистрация</w:t>
      </w: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sz w:val="28"/>
          <w:szCs w:val="28"/>
        </w:rPr>
        <w:t xml:space="preserve">Каждый зарегистрированный пользователь имеет возможность авторизоваться в системе и выйти из своего аккаунта. </w:t>
      </w:r>
    </w:p>
    <w:p w:rsidR="006F07F6" w:rsidRDefault="006F07F6" w:rsidP="006F07F6">
      <w:pPr>
        <w:spacing w:line="240" w:lineRule="atLeast"/>
        <w:ind w:firstLine="567"/>
        <w:rPr>
          <w:rFonts w:ascii="Times New Roman" w:hAnsi="Times New Roman" w:cs="Times New Roman"/>
          <w:sz w:val="28"/>
          <w:szCs w:val="28"/>
        </w:rPr>
      </w:pPr>
    </w:p>
    <w:p w:rsidR="006F07F6" w:rsidRDefault="006F07F6" w:rsidP="006F07F6">
      <w:pPr>
        <w:spacing w:line="240" w:lineRule="atLeast"/>
        <w:ind w:firstLine="567"/>
        <w:rPr>
          <w:rFonts w:ascii="Times New Roman" w:hAnsi="Times New Roman" w:cs="Times New Roman"/>
          <w:b/>
          <w:sz w:val="28"/>
          <w:szCs w:val="28"/>
        </w:rPr>
      </w:pPr>
      <w:r>
        <w:rPr>
          <w:rFonts w:ascii="Times New Roman" w:hAnsi="Times New Roman" w:cs="Times New Roman"/>
          <w:b/>
          <w:sz w:val="28"/>
          <w:szCs w:val="28"/>
        </w:rPr>
        <w:t>Прецеденты.</w:t>
      </w: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sz w:val="28"/>
          <w:szCs w:val="28"/>
        </w:rPr>
        <w:t>Ниже представлены описания некоторых прецедентов.</w:t>
      </w: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b/>
          <w:i/>
          <w:sz w:val="28"/>
          <w:szCs w:val="28"/>
        </w:rPr>
        <w:t>Название:</w:t>
      </w:r>
      <w:r>
        <w:rPr>
          <w:rFonts w:ascii="Times New Roman" w:hAnsi="Times New Roman" w:cs="Times New Roman"/>
          <w:sz w:val="28"/>
          <w:szCs w:val="28"/>
        </w:rPr>
        <w:t xml:space="preserve"> «Просмотр расписания»</w:t>
      </w: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b/>
          <w:i/>
          <w:sz w:val="28"/>
          <w:szCs w:val="28"/>
        </w:rPr>
        <w:t>Предусловие:</w:t>
      </w:r>
      <w:r>
        <w:rPr>
          <w:rFonts w:ascii="Times New Roman" w:hAnsi="Times New Roman" w:cs="Times New Roman"/>
          <w:sz w:val="28"/>
          <w:szCs w:val="28"/>
        </w:rPr>
        <w:t xml:space="preserve"> пользователь имеет доступ к веб-сайту или приложению программной системы.</w:t>
      </w: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b/>
          <w:i/>
          <w:sz w:val="28"/>
          <w:szCs w:val="28"/>
        </w:rPr>
        <w:t>Действующее лицо:</w:t>
      </w:r>
      <w:r>
        <w:rPr>
          <w:rFonts w:ascii="Times New Roman" w:hAnsi="Times New Roman" w:cs="Times New Roman"/>
          <w:sz w:val="28"/>
          <w:szCs w:val="28"/>
        </w:rPr>
        <w:t xml:space="preserve"> студент </w:t>
      </w: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b/>
          <w:i/>
          <w:sz w:val="28"/>
          <w:szCs w:val="28"/>
        </w:rPr>
        <w:t>Основной поток:</w:t>
      </w:r>
      <w:r>
        <w:rPr>
          <w:rFonts w:ascii="Times New Roman" w:hAnsi="Times New Roman" w:cs="Times New Roman"/>
          <w:sz w:val="28"/>
          <w:szCs w:val="28"/>
        </w:rPr>
        <w:t xml:space="preserve"> Действующее лицо открывает окно веб-приложения или мобильного приложения, отображающую информацию, заполненную в расписании курса. С помощью клавиш навигации осуществляет выборку необходимой информации. Прецедент при этом использует функции </w:t>
      </w:r>
      <w:r>
        <w:rPr>
          <w:rFonts w:ascii="Times New Roman" w:hAnsi="Times New Roman" w:cs="Times New Roman"/>
          <w:sz w:val="28"/>
          <w:szCs w:val="28"/>
        </w:rPr>
        <w:lastRenderedPageBreak/>
        <w:t>просмотра оценок и просмотра заданий. При завершении работы действующее лицо закрывает окно приложения.</w:t>
      </w:r>
    </w:p>
    <w:p w:rsidR="006F07F6" w:rsidRDefault="006F07F6" w:rsidP="006F07F6">
      <w:pPr>
        <w:spacing w:line="240" w:lineRule="atLeast"/>
        <w:ind w:firstLine="567"/>
        <w:rPr>
          <w:rFonts w:ascii="Times New Roman" w:hAnsi="Times New Roman" w:cs="Times New Roman"/>
          <w:sz w:val="28"/>
          <w:szCs w:val="28"/>
        </w:rPr>
      </w:pP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b/>
          <w:i/>
          <w:sz w:val="28"/>
          <w:szCs w:val="28"/>
        </w:rPr>
        <w:t>Название</w:t>
      </w:r>
      <w:r>
        <w:rPr>
          <w:rFonts w:ascii="Times New Roman" w:hAnsi="Times New Roman" w:cs="Times New Roman"/>
          <w:sz w:val="28"/>
          <w:szCs w:val="28"/>
        </w:rPr>
        <w:t>: «Просмотр каталога курсов»</w:t>
      </w: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b/>
          <w:i/>
          <w:sz w:val="28"/>
          <w:szCs w:val="28"/>
        </w:rPr>
        <w:t>Предусловие</w:t>
      </w:r>
      <w:r>
        <w:rPr>
          <w:rFonts w:ascii="Times New Roman" w:hAnsi="Times New Roman" w:cs="Times New Roman"/>
          <w:sz w:val="28"/>
          <w:szCs w:val="28"/>
        </w:rPr>
        <w:t>: пользователь имеет доступ к веб-сайту или приложению программной системы.</w:t>
      </w: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b/>
          <w:i/>
          <w:sz w:val="28"/>
          <w:szCs w:val="28"/>
        </w:rPr>
        <w:t>Действующее лицо</w:t>
      </w:r>
      <w:r>
        <w:rPr>
          <w:rFonts w:ascii="Times New Roman" w:hAnsi="Times New Roman" w:cs="Times New Roman"/>
          <w:sz w:val="28"/>
          <w:szCs w:val="28"/>
        </w:rPr>
        <w:t>: студент</w:t>
      </w: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b/>
          <w:i/>
          <w:sz w:val="28"/>
          <w:szCs w:val="28"/>
        </w:rPr>
        <w:t>Основной поток</w:t>
      </w:r>
      <w:r>
        <w:rPr>
          <w:rFonts w:ascii="Times New Roman" w:hAnsi="Times New Roman" w:cs="Times New Roman"/>
          <w:sz w:val="28"/>
          <w:szCs w:val="28"/>
        </w:rPr>
        <w:t>: действующее лицо открывает окно веб-интерфейса или мобильного приложения, отображающего информацию о всех курсах. Действующее лицо видит основную информацию о курсе: название, длительность, рейтинг и описание. Прецедент при этом использует функции просмотра каталога курсов. Оставаясь в этом же окне приложения, действующее лицо может активировать прецедент «Поиск курса», воспользовавшись формой поиска. Также, если действующее лицо желает присоединиться к какому-то курсу, оно может активировать прецедент «Запись на курс».</w:t>
      </w:r>
    </w:p>
    <w:p w:rsidR="006F07F6" w:rsidRDefault="006F07F6" w:rsidP="006F07F6">
      <w:pPr>
        <w:spacing w:line="240" w:lineRule="atLeast"/>
        <w:ind w:firstLine="567"/>
        <w:rPr>
          <w:rFonts w:ascii="Times New Roman" w:hAnsi="Times New Roman" w:cs="Times New Roman"/>
          <w:sz w:val="28"/>
          <w:szCs w:val="28"/>
        </w:rPr>
      </w:pP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b/>
          <w:i/>
          <w:sz w:val="28"/>
          <w:szCs w:val="28"/>
        </w:rPr>
        <w:t>Название</w:t>
      </w:r>
      <w:r>
        <w:rPr>
          <w:rFonts w:ascii="Times New Roman" w:hAnsi="Times New Roman" w:cs="Times New Roman"/>
          <w:sz w:val="28"/>
          <w:szCs w:val="28"/>
        </w:rPr>
        <w:t xml:space="preserve">: «Просмотр пошагового плана курса» </w:t>
      </w: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b/>
          <w:i/>
          <w:sz w:val="28"/>
          <w:szCs w:val="28"/>
        </w:rPr>
        <w:t>Предусловие</w:t>
      </w:r>
      <w:r>
        <w:rPr>
          <w:rFonts w:ascii="Times New Roman" w:hAnsi="Times New Roman" w:cs="Times New Roman"/>
          <w:sz w:val="28"/>
          <w:szCs w:val="28"/>
        </w:rPr>
        <w:t xml:space="preserve">: пользователь имеет доступ к веб-сайту или приложению программной системы. Пользователь активировал прецедент «Просмотр каталога курсов». </w:t>
      </w: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b/>
          <w:i/>
          <w:sz w:val="28"/>
          <w:szCs w:val="28"/>
        </w:rPr>
        <w:t>Действующее лицо</w:t>
      </w:r>
      <w:r>
        <w:rPr>
          <w:rFonts w:ascii="Times New Roman" w:hAnsi="Times New Roman" w:cs="Times New Roman"/>
          <w:sz w:val="28"/>
          <w:szCs w:val="28"/>
        </w:rPr>
        <w:t>: студент</w:t>
      </w: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b/>
          <w:i/>
          <w:sz w:val="28"/>
          <w:szCs w:val="28"/>
        </w:rPr>
        <w:t>Основной поток</w:t>
      </w:r>
      <w:r>
        <w:rPr>
          <w:rFonts w:ascii="Times New Roman" w:hAnsi="Times New Roman" w:cs="Times New Roman"/>
          <w:sz w:val="28"/>
          <w:szCs w:val="28"/>
        </w:rPr>
        <w:t xml:space="preserve">: действующее лицо, находясь в окне приложения, отображающего информацию о всех курсах, выбрало какой-то курс и хочет ознакомиться с его структурой. В таком случае действующее лицо может активировать прецедент «Просмотр пошагового плана курса» и увидеть структуру курса. Структура курса представляет собой некоторое количество этапов и их описаний, а также количество тем, изучаемых в материале, и количество тестовых заданий. Действующее лицо может активировать прецедент «Просмотр материалов этапа». Если действующее лицо уже присоединилось к курсу, то оно может открыть любой из предложенных материалов. </w:t>
      </w: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b/>
          <w:i/>
          <w:sz w:val="28"/>
          <w:szCs w:val="28"/>
        </w:rPr>
        <w:t xml:space="preserve">Альтернативный поток: </w:t>
      </w:r>
      <w:r>
        <w:rPr>
          <w:rFonts w:ascii="Times New Roman" w:hAnsi="Times New Roman" w:cs="Times New Roman"/>
          <w:sz w:val="28"/>
          <w:szCs w:val="28"/>
        </w:rPr>
        <w:t>Если у действующего лица нет доступа, оно может видеть только названия материалов, но не имеет возможности их просмотреть.</w:t>
      </w:r>
    </w:p>
    <w:p w:rsidR="006F07F6" w:rsidRDefault="006F07F6" w:rsidP="006F07F6">
      <w:pPr>
        <w:spacing w:line="240" w:lineRule="atLeast"/>
        <w:ind w:firstLine="567"/>
        <w:rPr>
          <w:rFonts w:ascii="Times New Roman" w:hAnsi="Times New Roman" w:cs="Times New Roman"/>
          <w:sz w:val="28"/>
          <w:szCs w:val="28"/>
        </w:rPr>
      </w:pP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b/>
          <w:i/>
          <w:sz w:val="28"/>
          <w:szCs w:val="28"/>
        </w:rPr>
        <w:t>Название</w:t>
      </w:r>
      <w:r>
        <w:rPr>
          <w:rFonts w:ascii="Times New Roman" w:hAnsi="Times New Roman" w:cs="Times New Roman"/>
          <w:sz w:val="28"/>
          <w:szCs w:val="28"/>
        </w:rPr>
        <w:t>: «Просмотр выбранных курсов»</w:t>
      </w: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b/>
          <w:i/>
          <w:sz w:val="28"/>
          <w:szCs w:val="28"/>
        </w:rPr>
        <w:lastRenderedPageBreak/>
        <w:t>Предусловие</w:t>
      </w:r>
      <w:r>
        <w:rPr>
          <w:rFonts w:ascii="Times New Roman" w:hAnsi="Times New Roman" w:cs="Times New Roman"/>
          <w:sz w:val="28"/>
          <w:szCs w:val="28"/>
        </w:rPr>
        <w:t xml:space="preserve">: действующее лицо имеет доступ к веб-сайту или приложению программной системы. </w:t>
      </w: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b/>
          <w:i/>
          <w:sz w:val="28"/>
          <w:szCs w:val="28"/>
        </w:rPr>
        <w:t>Действующее лицо</w:t>
      </w:r>
      <w:r>
        <w:rPr>
          <w:rFonts w:ascii="Times New Roman" w:hAnsi="Times New Roman" w:cs="Times New Roman"/>
          <w:sz w:val="28"/>
          <w:szCs w:val="28"/>
        </w:rPr>
        <w:t>: студент</w:t>
      </w: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b/>
          <w:i/>
          <w:sz w:val="28"/>
          <w:szCs w:val="28"/>
        </w:rPr>
        <w:t>Основной поток</w:t>
      </w:r>
      <w:r>
        <w:rPr>
          <w:rFonts w:ascii="Times New Roman" w:hAnsi="Times New Roman" w:cs="Times New Roman"/>
          <w:sz w:val="28"/>
          <w:szCs w:val="28"/>
        </w:rPr>
        <w:t xml:space="preserve">: действующее лицо в данном окне может видеть свой прогресс прохождения курса, а также имеет возможность активировать прецеденты «Просмотр структуры курса» и «Просмотр расписания». </w:t>
      </w: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b/>
          <w:i/>
          <w:sz w:val="28"/>
          <w:szCs w:val="28"/>
        </w:rPr>
        <w:t>Альтернативный поток</w:t>
      </w:r>
      <w:r>
        <w:rPr>
          <w:rFonts w:ascii="Times New Roman" w:hAnsi="Times New Roman" w:cs="Times New Roman"/>
          <w:sz w:val="28"/>
          <w:szCs w:val="28"/>
        </w:rPr>
        <w:t xml:space="preserve">: действующее лицо ещё не присоединилось к каким-либо курсам. В таком случае оно может активировать прецедент «Просмотр каталога курсов». </w:t>
      </w:r>
    </w:p>
    <w:p w:rsidR="006F07F6" w:rsidRDefault="006F07F6" w:rsidP="006F07F6">
      <w:pPr>
        <w:spacing w:line="240" w:lineRule="atLeast"/>
        <w:ind w:firstLine="567"/>
        <w:rPr>
          <w:rFonts w:ascii="Times New Roman" w:hAnsi="Times New Roman" w:cs="Times New Roman"/>
          <w:sz w:val="28"/>
          <w:szCs w:val="28"/>
        </w:rPr>
      </w:pP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b/>
          <w:i/>
          <w:sz w:val="28"/>
          <w:szCs w:val="28"/>
        </w:rPr>
        <w:t>Название</w:t>
      </w:r>
      <w:r>
        <w:rPr>
          <w:rFonts w:ascii="Times New Roman" w:hAnsi="Times New Roman" w:cs="Times New Roman"/>
          <w:sz w:val="28"/>
          <w:szCs w:val="28"/>
        </w:rPr>
        <w:t>: «Решение тестов»</w:t>
      </w: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b/>
          <w:i/>
          <w:sz w:val="28"/>
          <w:szCs w:val="28"/>
        </w:rPr>
        <w:t>Предусловие</w:t>
      </w:r>
      <w:r>
        <w:rPr>
          <w:rFonts w:ascii="Times New Roman" w:hAnsi="Times New Roman" w:cs="Times New Roman"/>
          <w:sz w:val="28"/>
          <w:szCs w:val="28"/>
        </w:rPr>
        <w:t xml:space="preserve">: действующее лицо имеет доступ к веб-сайту или приложению программной системы, а также активировало прецедент «Запись на курс». </w:t>
      </w: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b/>
          <w:i/>
          <w:sz w:val="28"/>
          <w:szCs w:val="28"/>
        </w:rPr>
        <w:t>Действующее лицо</w:t>
      </w:r>
      <w:r>
        <w:rPr>
          <w:rFonts w:ascii="Times New Roman" w:hAnsi="Times New Roman" w:cs="Times New Roman"/>
          <w:sz w:val="28"/>
          <w:szCs w:val="28"/>
        </w:rPr>
        <w:t>: студент</w:t>
      </w: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b/>
          <w:i/>
          <w:sz w:val="28"/>
          <w:szCs w:val="28"/>
        </w:rPr>
        <w:t>Основной поток</w:t>
      </w:r>
      <w:r>
        <w:rPr>
          <w:rFonts w:ascii="Times New Roman" w:hAnsi="Times New Roman" w:cs="Times New Roman"/>
          <w:sz w:val="28"/>
          <w:szCs w:val="28"/>
        </w:rPr>
        <w:t xml:space="preserve">: действующее лицо, просматривая курс, сталкивается с необходимостью решения тестов. Тест состоит из какого-то текстового вопроса и текстовых вариантов ответа, из которых нужно выбрать один или несколько правильных, таким образом активировав прецедент «Отвечать на вопрос». Если действующее лицо не знает ответа на вопрос, оно может активировать прецедент «Смотреть подсказку». Завершая выполнение тестовых заданий, действующее лицо отправляет их на проверку. </w:t>
      </w: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b/>
          <w:i/>
          <w:sz w:val="28"/>
          <w:szCs w:val="28"/>
        </w:rPr>
        <w:t>Альтернативный поток</w:t>
      </w:r>
      <w:r>
        <w:rPr>
          <w:rFonts w:ascii="Times New Roman" w:hAnsi="Times New Roman" w:cs="Times New Roman"/>
          <w:sz w:val="28"/>
          <w:szCs w:val="28"/>
        </w:rPr>
        <w:t xml:space="preserve">: по какой-то причине студент не закончил выполнение тестов. Система должна сохранить внесённые ответы студента либо автоматически, либо при использовании кнопки «Сохранить». </w:t>
      </w:r>
    </w:p>
    <w:p w:rsidR="006F07F6" w:rsidRDefault="006F07F6" w:rsidP="006F07F6">
      <w:pPr>
        <w:spacing w:line="240" w:lineRule="atLeast"/>
        <w:ind w:firstLine="567"/>
        <w:rPr>
          <w:rFonts w:ascii="Times New Roman" w:hAnsi="Times New Roman" w:cs="Times New Roman"/>
          <w:sz w:val="28"/>
          <w:szCs w:val="28"/>
        </w:rPr>
      </w:pP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b/>
          <w:i/>
          <w:sz w:val="28"/>
          <w:szCs w:val="28"/>
        </w:rPr>
        <w:t>Название</w:t>
      </w:r>
      <w:r>
        <w:rPr>
          <w:rFonts w:ascii="Times New Roman" w:hAnsi="Times New Roman" w:cs="Times New Roman"/>
          <w:sz w:val="28"/>
          <w:szCs w:val="28"/>
        </w:rPr>
        <w:t>: «Просмотр лекционных материалов»</w:t>
      </w: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b/>
          <w:i/>
          <w:sz w:val="28"/>
          <w:szCs w:val="28"/>
        </w:rPr>
        <w:t>Предусловие</w:t>
      </w:r>
      <w:r>
        <w:rPr>
          <w:rFonts w:ascii="Times New Roman" w:hAnsi="Times New Roman" w:cs="Times New Roman"/>
          <w:sz w:val="28"/>
          <w:szCs w:val="28"/>
        </w:rPr>
        <w:t>: действующее лицо имеет доступ к веб-сайту или приложению программной системы. Действующее лицо активировало прецедент «Запись на курс»</w:t>
      </w: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b/>
          <w:i/>
          <w:sz w:val="28"/>
          <w:szCs w:val="28"/>
        </w:rPr>
        <w:t>Действующее</w:t>
      </w:r>
      <w:r>
        <w:rPr>
          <w:rFonts w:ascii="Times New Roman" w:hAnsi="Times New Roman" w:cs="Times New Roman"/>
          <w:sz w:val="28"/>
          <w:szCs w:val="28"/>
        </w:rPr>
        <w:t xml:space="preserve"> </w:t>
      </w:r>
      <w:r>
        <w:rPr>
          <w:rFonts w:ascii="Times New Roman" w:hAnsi="Times New Roman" w:cs="Times New Roman"/>
          <w:b/>
          <w:i/>
          <w:sz w:val="28"/>
          <w:szCs w:val="28"/>
        </w:rPr>
        <w:t>лицо</w:t>
      </w:r>
      <w:r>
        <w:rPr>
          <w:rFonts w:ascii="Times New Roman" w:hAnsi="Times New Roman" w:cs="Times New Roman"/>
          <w:sz w:val="28"/>
          <w:szCs w:val="28"/>
        </w:rPr>
        <w:t>: студент</w:t>
      </w: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b/>
          <w:i/>
          <w:sz w:val="28"/>
          <w:szCs w:val="28"/>
        </w:rPr>
        <w:t>Основной</w:t>
      </w:r>
      <w:r>
        <w:rPr>
          <w:rFonts w:ascii="Times New Roman" w:hAnsi="Times New Roman" w:cs="Times New Roman"/>
          <w:sz w:val="28"/>
          <w:szCs w:val="28"/>
        </w:rPr>
        <w:t xml:space="preserve"> </w:t>
      </w:r>
      <w:r>
        <w:rPr>
          <w:rFonts w:ascii="Times New Roman" w:hAnsi="Times New Roman" w:cs="Times New Roman"/>
          <w:b/>
          <w:i/>
          <w:sz w:val="28"/>
          <w:szCs w:val="28"/>
        </w:rPr>
        <w:t>поток</w:t>
      </w:r>
      <w:r>
        <w:rPr>
          <w:rFonts w:ascii="Times New Roman" w:hAnsi="Times New Roman" w:cs="Times New Roman"/>
          <w:sz w:val="28"/>
          <w:szCs w:val="28"/>
        </w:rPr>
        <w:t xml:space="preserve">: действующее лицо, проходя курс, сталкивается с необходимостью просмотра статей. Просматривая материал, оно может активировать прецедент «Пометить как прочитанное», чтобы система занесла это в личный прогресс действующего лица. А также, если действующее лицо хочет иметь какой-то материал в быстром доступе, оно может активировать прецедент «Добавить в избранное». </w:t>
      </w: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b/>
          <w:i/>
          <w:sz w:val="28"/>
          <w:szCs w:val="28"/>
        </w:rPr>
        <w:lastRenderedPageBreak/>
        <w:t>Альтернативный</w:t>
      </w:r>
      <w:r>
        <w:rPr>
          <w:rFonts w:ascii="Times New Roman" w:hAnsi="Times New Roman" w:cs="Times New Roman"/>
          <w:sz w:val="28"/>
          <w:szCs w:val="28"/>
        </w:rPr>
        <w:t xml:space="preserve"> </w:t>
      </w:r>
      <w:r>
        <w:rPr>
          <w:rFonts w:ascii="Times New Roman" w:hAnsi="Times New Roman" w:cs="Times New Roman"/>
          <w:b/>
          <w:i/>
          <w:sz w:val="28"/>
          <w:szCs w:val="28"/>
        </w:rPr>
        <w:t>поток</w:t>
      </w:r>
      <w:r>
        <w:rPr>
          <w:rFonts w:ascii="Times New Roman" w:hAnsi="Times New Roman" w:cs="Times New Roman"/>
          <w:sz w:val="28"/>
          <w:szCs w:val="28"/>
        </w:rPr>
        <w:t xml:space="preserve">: действующее лицо не активировало прецедент «Запись на курс» и не имеет доступа к прецеденту «Просмотр лекционных материалов». </w:t>
      </w:r>
    </w:p>
    <w:p w:rsidR="006F07F6" w:rsidRDefault="006F07F6" w:rsidP="006F07F6">
      <w:pPr>
        <w:spacing w:line="240" w:lineRule="atLeast"/>
        <w:ind w:firstLine="567"/>
        <w:rPr>
          <w:rFonts w:ascii="Times New Roman" w:hAnsi="Times New Roman" w:cs="Times New Roman"/>
          <w:sz w:val="28"/>
          <w:szCs w:val="28"/>
        </w:rPr>
      </w:pP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b/>
          <w:i/>
          <w:sz w:val="28"/>
          <w:szCs w:val="28"/>
        </w:rPr>
        <w:t>Название</w:t>
      </w:r>
      <w:r>
        <w:rPr>
          <w:rFonts w:ascii="Times New Roman" w:hAnsi="Times New Roman" w:cs="Times New Roman"/>
          <w:sz w:val="28"/>
          <w:szCs w:val="28"/>
        </w:rPr>
        <w:t>: «Общение в чате»</w:t>
      </w: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b/>
          <w:i/>
          <w:sz w:val="28"/>
          <w:szCs w:val="28"/>
        </w:rPr>
        <w:t>Предусловие</w:t>
      </w:r>
      <w:r>
        <w:rPr>
          <w:rFonts w:ascii="Times New Roman" w:hAnsi="Times New Roman" w:cs="Times New Roman"/>
          <w:sz w:val="28"/>
          <w:szCs w:val="28"/>
        </w:rPr>
        <w:t>: действующее лицо имеет доступ к веб-сайту или приложению программной системы, а также активировало прецедент «Запись на курс»</w:t>
      </w: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b/>
          <w:i/>
          <w:sz w:val="28"/>
          <w:szCs w:val="28"/>
        </w:rPr>
        <w:t>Действующее</w:t>
      </w:r>
      <w:r>
        <w:rPr>
          <w:rFonts w:ascii="Times New Roman" w:hAnsi="Times New Roman" w:cs="Times New Roman"/>
          <w:sz w:val="28"/>
          <w:szCs w:val="28"/>
        </w:rPr>
        <w:t xml:space="preserve"> </w:t>
      </w:r>
      <w:r>
        <w:rPr>
          <w:rFonts w:ascii="Times New Roman" w:hAnsi="Times New Roman" w:cs="Times New Roman"/>
          <w:b/>
          <w:i/>
          <w:sz w:val="28"/>
          <w:szCs w:val="28"/>
        </w:rPr>
        <w:t>лицо</w:t>
      </w:r>
      <w:r>
        <w:rPr>
          <w:rFonts w:ascii="Times New Roman" w:hAnsi="Times New Roman" w:cs="Times New Roman"/>
          <w:sz w:val="28"/>
          <w:szCs w:val="28"/>
        </w:rPr>
        <w:t xml:space="preserve">: студент </w:t>
      </w: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b/>
          <w:i/>
          <w:sz w:val="28"/>
          <w:szCs w:val="28"/>
        </w:rPr>
        <w:t>Основной</w:t>
      </w:r>
      <w:r>
        <w:rPr>
          <w:rFonts w:ascii="Times New Roman" w:hAnsi="Times New Roman" w:cs="Times New Roman"/>
          <w:sz w:val="28"/>
          <w:szCs w:val="28"/>
        </w:rPr>
        <w:t xml:space="preserve"> </w:t>
      </w:r>
      <w:r>
        <w:rPr>
          <w:rFonts w:ascii="Times New Roman" w:hAnsi="Times New Roman" w:cs="Times New Roman"/>
          <w:b/>
          <w:i/>
          <w:sz w:val="28"/>
          <w:szCs w:val="28"/>
        </w:rPr>
        <w:t>поток</w:t>
      </w:r>
      <w:r>
        <w:rPr>
          <w:rFonts w:ascii="Times New Roman" w:hAnsi="Times New Roman" w:cs="Times New Roman"/>
          <w:sz w:val="28"/>
          <w:szCs w:val="28"/>
        </w:rPr>
        <w:t xml:space="preserve">: действующее лицо, записавшись на курс, может общаться с людьми, которые также зарегистрировались на этом курсе. В чате он может читать сообщения других пользователей и оставлять свои. </w:t>
      </w:r>
    </w:p>
    <w:p w:rsidR="006F07F6" w:rsidRDefault="006F07F6" w:rsidP="006F07F6">
      <w:pPr>
        <w:spacing w:line="240" w:lineRule="atLeast"/>
        <w:ind w:firstLine="567"/>
        <w:rPr>
          <w:rFonts w:ascii="Times New Roman" w:hAnsi="Times New Roman" w:cs="Times New Roman"/>
          <w:b/>
          <w:i/>
          <w:sz w:val="28"/>
          <w:szCs w:val="28"/>
        </w:rPr>
      </w:pP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b/>
          <w:i/>
          <w:sz w:val="28"/>
          <w:szCs w:val="28"/>
        </w:rPr>
        <w:t xml:space="preserve">Название: </w:t>
      </w:r>
      <w:r>
        <w:rPr>
          <w:rFonts w:ascii="Times New Roman" w:hAnsi="Times New Roman" w:cs="Times New Roman"/>
          <w:sz w:val="28"/>
          <w:szCs w:val="28"/>
        </w:rPr>
        <w:t>«Просмотр статистики»</w:t>
      </w: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b/>
          <w:i/>
          <w:sz w:val="28"/>
          <w:szCs w:val="28"/>
        </w:rPr>
        <w:t xml:space="preserve">Предусловие: </w:t>
      </w:r>
      <w:r>
        <w:rPr>
          <w:rFonts w:ascii="Times New Roman" w:hAnsi="Times New Roman" w:cs="Times New Roman"/>
          <w:sz w:val="28"/>
          <w:szCs w:val="28"/>
        </w:rPr>
        <w:t>действующее лицо имеет доступ к веб-сайту или приложению программной системы.</w:t>
      </w: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sz w:val="28"/>
          <w:szCs w:val="28"/>
        </w:rPr>
        <w:t>Действующее лицо: студент</w:t>
      </w: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sz w:val="28"/>
          <w:szCs w:val="28"/>
        </w:rPr>
        <w:t>Основной поток: действующее лицо заходит в свой профиль и может увидеть статистику за время использования приложения, в которую входит количество пройденных курсов и прогресс в них. Также пользователь, выбрав какой-то из курсов, может активировать прецедент «Просмотр статистики по каждому курсу» и увидеть детальную статистику своего прогресса в каждом курсе.</w:t>
      </w:r>
    </w:p>
    <w:p w:rsidR="006F07F6" w:rsidRDefault="006F07F6" w:rsidP="006F07F6">
      <w:pPr>
        <w:spacing w:line="240" w:lineRule="atLeast"/>
        <w:ind w:firstLine="567"/>
        <w:rPr>
          <w:rFonts w:ascii="Times New Roman" w:hAnsi="Times New Roman" w:cs="Times New Roman"/>
          <w:sz w:val="28"/>
          <w:szCs w:val="28"/>
        </w:rPr>
      </w:pP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b/>
          <w:i/>
          <w:sz w:val="28"/>
          <w:szCs w:val="28"/>
        </w:rPr>
        <w:t>Название:</w:t>
      </w:r>
      <w:r>
        <w:rPr>
          <w:rFonts w:ascii="Times New Roman" w:hAnsi="Times New Roman" w:cs="Times New Roman"/>
          <w:sz w:val="28"/>
          <w:szCs w:val="28"/>
        </w:rPr>
        <w:t xml:space="preserve"> «Редактирование профиля»</w:t>
      </w: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b/>
          <w:i/>
          <w:sz w:val="28"/>
          <w:szCs w:val="28"/>
        </w:rPr>
        <w:t>Предусловие:</w:t>
      </w:r>
      <w:r>
        <w:rPr>
          <w:rFonts w:ascii="Times New Roman" w:hAnsi="Times New Roman" w:cs="Times New Roman"/>
          <w:sz w:val="28"/>
          <w:szCs w:val="28"/>
        </w:rPr>
        <w:t xml:space="preserve"> действующее лицо имеет доступ к веб-сайту или приложению программной системы. </w:t>
      </w: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b/>
          <w:i/>
          <w:sz w:val="28"/>
          <w:szCs w:val="28"/>
        </w:rPr>
        <w:t>Действующее лицо:</w:t>
      </w:r>
      <w:r>
        <w:rPr>
          <w:rFonts w:ascii="Times New Roman" w:hAnsi="Times New Roman" w:cs="Times New Roman"/>
          <w:sz w:val="28"/>
          <w:szCs w:val="28"/>
        </w:rPr>
        <w:t xml:space="preserve"> студент</w:t>
      </w: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b/>
          <w:i/>
          <w:sz w:val="28"/>
          <w:szCs w:val="28"/>
        </w:rPr>
        <w:t xml:space="preserve">Основной поток: </w:t>
      </w:r>
      <w:r>
        <w:rPr>
          <w:rFonts w:ascii="Times New Roman" w:hAnsi="Times New Roman" w:cs="Times New Roman"/>
          <w:sz w:val="28"/>
          <w:szCs w:val="28"/>
        </w:rPr>
        <w:t xml:space="preserve">действующее лицо желает изменить информацию о себе, заходит в редактирование профиля, изменяет данные и нажимает на кнопку «Сохранить». Данные сохраняются в БД. </w:t>
      </w: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b/>
          <w:i/>
          <w:sz w:val="28"/>
          <w:szCs w:val="28"/>
        </w:rPr>
        <w:t>Альтернативный поток:</w:t>
      </w:r>
      <w:r>
        <w:rPr>
          <w:rFonts w:ascii="Times New Roman" w:hAnsi="Times New Roman" w:cs="Times New Roman"/>
          <w:sz w:val="28"/>
          <w:szCs w:val="28"/>
        </w:rPr>
        <w:t xml:space="preserve"> действующее лицо ввело неверные данные (например, неверный </w:t>
      </w:r>
      <w:r>
        <w:rPr>
          <w:rFonts w:ascii="Times New Roman" w:hAnsi="Times New Roman" w:cs="Times New Roman"/>
          <w:sz w:val="28"/>
          <w:szCs w:val="28"/>
          <w:lang w:val="en-US"/>
        </w:rPr>
        <w:t>email</w:t>
      </w:r>
      <w:r>
        <w:rPr>
          <w:rFonts w:ascii="Times New Roman" w:hAnsi="Times New Roman" w:cs="Times New Roman"/>
          <w:sz w:val="28"/>
          <w:szCs w:val="28"/>
        </w:rPr>
        <w:t>). Тогда он не может сохранить изменения. Новые данные не сохраняются в БД.</w:t>
      </w:r>
    </w:p>
    <w:p w:rsidR="006F07F6" w:rsidRDefault="006F07F6" w:rsidP="006F07F6">
      <w:pPr>
        <w:spacing w:line="240" w:lineRule="atLeast"/>
        <w:ind w:firstLine="567"/>
        <w:rPr>
          <w:rFonts w:ascii="Times New Roman" w:hAnsi="Times New Roman" w:cs="Times New Roman"/>
          <w:sz w:val="28"/>
          <w:szCs w:val="28"/>
        </w:rPr>
      </w:pPr>
    </w:p>
    <w:p w:rsidR="006F07F6" w:rsidRDefault="006F07F6" w:rsidP="006F07F6">
      <w:pPr>
        <w:spacing w:line="240" w:lineRule="atLeast"/>
        <w:ind w:firstLine="567"/>
        <w:rPr>
          <w:rFonts w:ascii="Times New Roman" w:hAnsi="Times New Roman" w:cs="Times New Roman"/>
          <w:sz w:val="28"/>
          <w:szCs w:val="28"/>
        </w:rPr>
      </w:pPr>
      <w:r>
        <w:rPr>
          <w:rFonts w:ascii="Times New Roman" w:hAnsi="Times New Roman" w:cs="Times New Roman"/>
          <w:sz w:val="28"/>
          <w:szCs w:val="28"/>
        </w:rPr>
        <w:t xml:space="preserve">На рис.1 представлена получившаяся диаграмма прецедентов. </w:t>
      </w:r>
    </w:p>
    <w:p w:rsidR="006F07F6" w:rsidRDefault="006F07F6" w:rsidP="006F07F6">
      <w:pPr>
        <w:keepNext/>
        <w:spacing w:line="240" w:lineRule="atLeast"/>
        <w:ind w:hanging="1134"/>
        <w:jc w:val="center"/>
      </w:pPr>
      <w:r>
        <w:rPr>
          <w:rFonts w:ascii="Times New Roman" w:hAnsi="Times New Roman" w:cs="Times New Roman"/>
          <w:noProof/>
          <w:sz w:val="28"/>
          <w:szCs w:val="28"/>
          <w:lang w:eastAsia="ru-RU"/>
        </w:rPr>
        <w:lastRenderedPageBreak/>
        <w:drawing>
          <wp:inline distT="0" distB="0" distL="0" distR="0">
            <wp:extent cx="7038975" cy="8286750"/>
            <wp:effectExtent l="0" t="0" r="9525" b="0"/>
            <wp:docPr id="2" name="Рисунок 2" descr="use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descr="usecase"/>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7038975" cy="8286750"/>
                    </a:xfrm>
                    <a:prstGeom prst="rect">
                      <a:avLst/>
                    </a:prstGeom>
                    <a:noFill/>
                    <a:ln>
                      <a:noFill/>
                    </a:ln>
                  </pic:spPr>
                </pic:pic>
              </a:graphicData>
            </a:graphic>
          </wp:inline>
        </w:drawing>
      </w:r>
    </w:p>
    <w:p w:rsidR="006F07F6" w:rsidRDefault="006F07F6" w:rsidP="006F07F6">
      <w:pPr>
        <w:pStyle w:val="a6"/>
        <w:jc w:val="center"/>
      </w:pPr>
      <w:r>
        <w:t xml:space="preserve">Рисунок </w:t>
      </w:r>
      <w:fldSimple w:instr=" SEQ Рисунок \* ARABIC ">
        <w:r w:rsidR="001A7C8E">
          <w:rPr>
            <w:noProof/>
          </w:rPr>
          <w:t>1</w:t>
        </w:r>
      </w:fldSimple>
      <w:r>
        <w:t>.Диаграмма прецедентов</w:t>
      </w:r>
    </w:p>
    <w:p w:rsidR="006F07F6" w:rsidRDefault="006F07F6" w:rsidP="006F07F6"/>
    <w:p w:rsidR="006F07F6" w:rsidRDefault="006F07F6" w:rsidP="006F07F6">
      <w:pPr>
        <w:ind w:firstLine="567"/>
        <w:rPr>
          <w:rFonts w:ascii="Times New Roman" w:hAnsi="Times New Roman" w:cs="Times New Roman"/>
          <w:b/>
          <w:sz w:val="28"/>
        </w:rPr>
      </w:pPr>
      <w:r>
        <w:rPr>
          <w:rFonts w:ascii="Times New Roman" w:hAnsi="Times New Roman" w:cs="Times New Roman"/>
          <w:b/>
          <w:sz w:val="28"/>
        </w:rPr>
        <w:t>Описание документов/сущностей предметной области</w:t>
      </w:r>
    </w:p>
    <w:p w:rsidR="006F07F6" w:rsidRDefault="003022F7" w:rsidP="006F07F6">
      <w:pPr>
        <w:ind w:firstLine="567"/>
        <w:rPr>
          <w:rFonts w:ascii="Times New Roman" w:hAnsi="Times New Roman" w:cs="Times New Roman"/>
          <w:sz w:val="28"/>
        </w:rPr>
      </w:pPr>
      <w:r>
        <w:rPr>
          <w:rFonts w:ascii="Times New Roman" w:hAnsi="Times New Roman" w:cs="Times New Roman"/>
          <w:sz w:val="28"/>
        </w:rPr>
        <w:lastRenderedPageBreak/>
        <w:t xml:space="preserve">При постоянной деятельности приложения должны использоваться следующие документы: </w:t>
      </w:r>
    </w:p>
    <w:p w:rsidR="003022F7" w:rsidRDefault="003022F7" w:rsidP="003022F7">
      <w:pPr>
        <w:pStyle w:val="a3"/>
        <w:numPr>
          <w:ilvl w:val="0"/>
          <w:numId w:val="20"/>
        </w:numPr>
        <w:rPr>
          <w:rFonts w:ascii="Times New Roman" w:hAnsi="Times New Roman" w:cs="Times New Roman"/>
          <w:sz w:val="28"/>
        </w:rPr>
      </w:pPr>
      <w:r>
        <w:rPr>
          <w:rFonts w:ascii="Times New Roman" w:hAnsi="Times New Roman" w:cs="Times New Roman"/>
          <w:sz w:val="28"/>
        </w:rPr>
        <w:t>Трудовой договор (или договор с партнёрами): если приложение будет использовать курсы других авторов.</w:t>
      </w:r>
    </w:p>
    <w:p w:rsidR="003022F7" w:rsidRDefault="003022F7" w:rsidP="003022F7">
      <w:pPr>
        <w:pStyle w:val="a3"/>
        <w:numPr>
          <w:ilvl w:val="0"/>
          <w:numId w:val="20"/>
        </w:numPr>
        <w:rPr>
          <w:rFonts w:ascii="Times New Roman" w:hAnsi="Times New Roman" w:cs="Times New Roman"/>
          <w:sz w:val="28"/>
        </w:rPr>
      </w:pPr>
      <w:r>
        <w:rPr>
          <w:rFonts w:ascii="Times New Roman" w:hAnsi="Times New Roman" w:cs="Times New Roman"/>
          <w:sz w:val="28"/>
        </w:rPr>
        <w:t>Договор публичной оферты для пользователя (акцептом является согласие на присоединение к платному курсу).</w:t>
      </w:r>
    </w:p>
    <w:p w:rsidR="00130D77" w:rsidRDefault="00130D77" w:rsidP="003022F7">
      <w:pPr>
        <w:pStyle w:val="a3"/>
        <w:numPr>
          <w:ilvl w:val="0"/>
          <w:numId w:val="20"/>
        </w:numPr>
        <w:rPr>
          <w:rFonts w:ascii="Times New Roman" w:hAnsi="Times New Roman" w:cs="Times New Roman"/>
          <w:sz w:val="28"/>
        </w:rPr>
      </w:pPr>
      <w:r>
        <w:rPr>
          <w:rFonts w:ascii="Times New Roman" w:hAnsi="Times New Roman" w:cs="Times New Roman"/>
          <w:sz w:val="28"/>
        </w:rPr>
        <w:t>Согласие на обработку персональных данных.</w:t>
      </w:r>
    </w:p>
    <w:p w:rsidR="006F07F6" w:rsidRDefault="006F07F6" w:rsidP="006F07F6">
      <w:pPr>
        <w:ind w:firstLine="567"/>
        <w:rPr>
          <w:rFonts w:ascii="Times New Roman" w:hAnsi="Times New Roman" w:cs="Times New Roman"/>
          <w:b/>
          <w:sz w:val="28"/>
        </w:rPr>
      </w:pPr>
      <w:r>
        <w:rPr>
          <w:rFonts w:ascii="Times New Roman" w:hAnsi="Times New Roman" w:cs="Times New Roman"/>
          <w:b/>
          <w:sz w:val="28"/>
        </w:rPr>
        <w:t>Анализ бизнес-процессов</w:t>
      </w:r>
    </w:p>
    <w:p w:rsidR="003022F7" w:rsidRDefault="003022F7" w:rsidP="006F07F6">
      <w:pPr>
        <w:ind w:firstLine="567"/>
        <w:rPr>
          <w:rFonts w:ascii="Times New Roman" w:hAnsi="Times New Roman" w:cs="Times New Roman"/>
          <w:sz w:val="28"/>
        </w:rPr>
      </w:pPr>
      <w:r>
        <w:rPr>
          <w:rFonts w:ascii="Times New Roman" w:hAnsi="Times New Roman" w:cs="Times New Roman"/>
          <w:sz w:val="28"/>
        </w:rPr>
        <w:t>Бизнес-процесс: работа с клиентом.</w:t>
      </w:r>
    </w:p>
    <w:p w:rsidR="003022F7" w:rsidRPr="003022F7" w:rsidRDefault="003022F7" w:rsidP="006F07F6">
      <w:pPr>
        <w:ind w:firstLine="567"/>
        <w:rPr>
          <w:rFonts w:ascii="Times New Roman" w:hAnsi="Times New Roman" w:cs="Times New Roman"/>
          <w:sz w:val="28"/>
        </w:rPr>
      </w:pPr>
      <w:r>
        <w:rPr>
          <w:rFonts w:ascii="Times New Roman" w:hAnsi="Times New Roman" w:cs="Times New Roman"/>
          <w:sz w:val="28"/>
        </w:rPr>
        <w:t>Описание зон ответственности пользователей системы (ролей).</w:t>
      </w:r>
    </w:p>
    <w:p w:rsidR="006F07F6" w:rsidRDefault="006F07F6" w:rsidP="006F07F6">
      <w:pPr>
        <w:ind w:firstLine="567"/>
        <w:rPr>
          <w:rFonts w:ascii="Times New Roman" w:hAnsi="Times New Roman" w:cs="Times New Roman"/>
          <w:b/>
          <w:sz w:val="28"/>
        </w:rPr>
      </w:pPr>
      <w:r>
        <w:rPr>
          <w:rFonts w:ascii="Times New Roman" w:hAnsi="Times New Roman" w:cs="Times New Roman"/>
          <w:b/>
          <w:sz w:val="28"/>
        </w:rPr>
        <w:t xml:space="preserve">Функциональные требования к системе </w:t>
      </w:r>
    </w:p>
    <w:p w:rsidR="006F07F6" w:rsidRDefault="006F07F6" w:rsidP="006F07F6">
      <w:pPr>
        <w:ind w:firstLine="567"/>
        <w:rPr>
          <w:rFonts w:ascii="Times New Roman" w:hAnsi="Times New Roman" w:cs="Times New Roman"/>
          <w:sz w:val="28"/>
        </w:rPr>
      </w:pPr>
      <w:r>
        <w:rPr>
          <w:rFonts w:ascii="Times New Roman" w:hAnsi="Times New Roman" w:cs="Times New Roman"/>
          <w:sz w:val="28"/>
        </w:rPr>
        <w:t xml:space="preserve">Программная система должна учитывать: </w:t>
      </w:r>
    </w:p>
    <w:p w:rsidR="006F07F6" w:rsidRDefault="006F07F6" w:rsidP="006F07F6">
      <w:pPr>
        <w:pStyle w:val="a3"/>
        <w:numPr>
          <w:ilvl w:val="0"/>
          <w:numId w:val="15"/>
        </w:numPr>
        <w:rPr>
          <w:rFonts w:ascii="Times New Roman" w:hAnsi="Times New Roman" w:cs="Times New Roman"/>
          <w:sz w:val="28"/>
        </w:rPr>
      </w:pPr>
      <w:r>
        <w:rPr>
          <w:rFonts w:ascii="Times New Roman" w:hAnsi="Times New Roman" w:cs="Times New Roman"/>
          <w:sz w:val="28"/>
        </w:rPr>
        <w:t>Работу пользователя с курсами. Пользователь может искать курсы и записываться на них.</w:t>
      </w:r>
    </w:p>
    <w:p w:rsidR="006F07F6" w:rsidRDefault="006F07F6" w:rsidP="006F07F6">
      <w:pPr>
        <w:pStyle w:val="a3"/>
        <w:numPr>
          <w:ilvl w:val="0"/>
          <w:numId w:val="15"/>
        </w:numPr>
        <w:rPr>
          <w:rFonts w:ascii="Times New Roman" w:hAnsi="Times New Roman" w:cs="Times New Roman"/>
          <w:sz w:val="28"/>
        </w:rPr>
      </w:pPr>
      <w:r>
        <w:rPr>
          <w:rFonts w:ascii="Times New Roman" w:hAnsi="Times New Roman" w:cs="Times New Roman"/>
          <w:sz w:val="28"/>
        </w:rPr>
        <w:t>Взаимодействие пользователя с содержание курса. Пользователь может проходить курсы, выполняя задания, предложенные создателями курса.</w:t>
      </w:r>
    </w:p>
    <w:p w:rsidR="006F07F6" w:rsidRDefault="006F07F6" w:rsidP="006F07F6">
      <w:pPr>
        <w:pStyle w:val="a3"/>
        <w:numPr>
          <w:ilvl w:val="0"/>
          <w:numId w:val="15"/>
        </w:numPr>
        <w:rPr>
          <w:rFonts w:ascii="Times New Roman" w:hAnsi="Times New Roman" w:cs="Times New Roman"/>
          <w:sz w:val="28"/>
        </w:rPr>
      </w:pPr>
      <w:r>
        <w:rPr>
          <w:rFonts w:ascii="Times New Roman" w:hAnsi="Times New Roman" w:cs="Times New Roman"/>
          <w:sz w:val="28"/>
        </w:rPr>
        <w:t>Отслеживание прогресса. Пользователь может посмотреть свою статистику за всё время использования приложения, а также статистику по отдельному курсу.</w:t>
      </w:r>
    </w:p>
    <w:p w:rsidR="006F07F6" w:rsidRDefault="006F07F6" w:rsidP="006F07F6">
      <w:pPr>
        <w:pStyle w:val="a3"/>
        <w:numPr>
          <w:ilvl w:val="0"/>
          <w:numId w:val="15"/>
        </w:numPr>
        <w:rPr>
          <w:rFonts w:ascii="Times New Roman" w:hAnsi="Times New Roman" w:cs="Times New Roman"/>
          <w:sz w:val="28"/>
        </w:rPr>
      </w:pPr>
      <w:r>
        <w:rPr>
          <w:rFonts w:ascii="Times New Roman" w:hAnsi="Times New Roman" w:cs="Times New Roman"/>
          <w:sz w:val="28"/>
        </w:rPr>
        <w:t xml:space="preserve">Работу администрации. Администрация имеет возможность создать, отредактировать и удалить курс. </w:t>
      </w:r>
    </w:p>
    <w:p w:rsidR="006F07F6" w:rsidRDefault="006F07F6" w:rsidP="006F07F6">
      <w:pPr>
        <w:pStyle w:val="a3"/>
        <w:numPr>
          <w:ilvl w:val="0"/>
          <w:numId w:val="15"/>
        </w:numPr>
        <w:rPr>
          <w:rFonts w:ascii="Times New Roman" w:hAnsi="Times New Roman" w:cs="Times New Roman"/>
          <w:sz w:val="28"/>
        </w:rPr>
      </w:pPr>
      <w:r>
        <w:rPr>
          <w:rFonts w:ascii="Times New Roman" w:hAnsi="Times New Roman" w:cs="Times New Roman"/>
          <w:sz w:val="28"/>
        </w:rPr>
        <w:t>Данные пользователя. Пользователем считается человек, прошедший авторизацию. Программная система должна хранить данные, необходимые для корректного взаимодействия пользователя с ПС, а также предотвращать утечки данных или их неправомерное использование.</w:t>
      </w:r>
    </w:p>
    <w:p w:rsidR="006F07F6" w:rsidRDefault="006F07F6" w:rsidP="006F07F6">
      <w:pPr>
        <w:ind w:firstLine="567"/>
        <w:rPr>
          <w:rFonts w:ascii="Times New Roman" w:hAnsi="Times New Roman" w:cs="Times New Roman"/>
          <w:b/>
          <w:sz w:val="28"/>
        </w:rPr>
      </w:pPr>
      <w:r>
        <w:rPr>
          <w:rFonts w:ascii="Times New Roman" w:hAnsi="Times New Roman" w:cs="Times New Roman"/>
          <w:b/>
          <w:sz w:val="28"/>
        </w:rPr>
        <w:t xml:space="preserve">Нефункциональные требования к системе </w:t>
      </w:r>
    </w:p>
    <w:p w:rsidR="006F07F6" w:rsidRDefault="006F07F6" w:rsidP="006F07F6">
      <w:pPr>
        <w:ind w:firstLine="567"/>
        <w:rPr>
          <w:rFonts w:ascii="Times New Roman" w:hAnsi="Times New Roman" w:cs="Times New Roman"/>
          <w:sz w:val="28"/>
        </w:rPr>
      </w:pPr>
      <w:r>
        <w:rPr>
          <w:rFonts w:ascii="Times New Roman" w:hAnsi="Times New Roman" w:cs="Times New Roman"/>
          <w:sz w:val="28"/>
        </w:rPr>
        <w:t>Ограничения:</w:t>
      </w:r>
    </w:p>
    <w:p w:rsidR="006F07F6" w:rsidRDefault="006F07F6" w:rsidP="006F07F6">
      <w:pPr>
        <w:pStyle w:val="a3"/>
        <w:numPr>
          <w:ilvl w:val="0"/>
          <w:numId w:val="16"/>
        </w:numPr>
        <w:rPr>
          <w:rFonts w:ascii="Times New Roman" w:hAnsi="Times New Roman" w:cs="Times New Roman"/>
          <w:sz w:val="28"/>
        </w:rPr>
      </w:pPr>
      <w:r>
        <w:rPr>
          <w:rFonts w:ascii="Times New Roman" w:hAnsi="Times New Roman" w:cs="Times New Roman"/>
          <w:sz w:val="28"/>
        </w:rPr>
        <w:t xml:space="preserve">Программная система предполагает разработку веб-интерфейса и мобильного приложения для ОС </w:t>
      </w:r>
      <w:r>
        <w:rPr>
          <w:rFonts w:ascii="Times New Roman" w:hAnsi="Times New Roman" w:cs="Times New Roman"/>
          <w:sz w:val="28"/>
          <w:lang w:val="en-US"/>
        </w:rPr>
        <w:t>Android</w:t>
      </w:r>
      <w:r>
        <w:rPr>
          <w:rFonts w:ascii="Times New Roman" w:hAnsi="Times New Roman" w:cs="Times New Roman"/>
          <w:sz w:val="28"/>
        </w:rPr>
        <w:t>.</w:t>
      </w:r>
    </w:p>
    <w:p w:rsidR="006F07F6" w:rsidRDefault="006F07F6" w:rsidP="006F07F6">
      <w:pPr>
        <w:pStyle w:val="a3"/>
        <w:numPr>
          <w:ilvl w:val="0"/>
          <w:numId w:val="16"/>
        </w:numPr>
        <w:rPr>
          <w:rFonts w:ascii="Times New Roman" w:hAnsi="Times New Roman" w:cs="Times New Roman"/>
          <w:sz w:val="28"/>
        </w:rPr>
      </w:pPr>
      <w:r>
        <w:rPr>
          <w:rFonts w:ascii="Times New Roman" w:hAnsi="Times New Roman" w:cs="Times New Roman"/>
          <w:sz w:val="28"/>
        </w:rPr>
        <w:t>Требования к программной системе построены так, чтобы учитывать в первую очередь удобство клиента. Это порождает дополнительное ограничение для пользовательского интерфейса: он должен быть удобным, интуитивно понятным и привычным. При разработке мобильного приложения предполагается следовать дизайн-системе Material Design 2.0.</w:t>
      </w:r>
    </w:p>
    <w:p w:rsidR="006F07F6" w:rsidRDefault="006F07F6" w:rsidP="006F07F6">
      <w:pPr>
        <w:pStyle w:val="a3"/>
        <w:numPr>
          <w:ilvl w:val="0"/>
          <w:numId w:val="16"/>
        </w:numPr>
        <w:rPr>
          <w:rFonts w:ascii="Times New Roman" w:hAnsi="Times New Roman" w:cs="Times New Roman"/>
          <w:sz w:val="28"/>
        </w:rPr>
      </w:pPr>
      <w:r>
        <w:rPr>
          <w:rFonts w:ascii="Times New Roman" w:hAnsi="Times New Roman" w:cs="Times New Roman"/>
          <w:sz w:val="28"/>
        </w:rPr>
        <w:lastRenderedPageBreak/>
        <w:t xml:space="preserve">Программная система должна быть надёжной, т.е. должна сохранять работоспособное состояние на протяжении долгого времени. Потеря данных пользователя считается недопустимой. </w:t>
      </w:r>
    </w:p>
    <w:p w:rsidR="006F07F6" w:rsidRDefault="006F07F6" w:rsidP="006F07F6">
      <w:pPr>
        <w:pStyle w:val="a3"/>
        <w:numPr>
          <w:ilvl w:val="0"/>
          <w:numId w:val="16"/>
        </w:numPr>
        <w:rPr>
          <w:rFonts w:ascii="Times New Roman" w:hAnsi="Times New Roman" w:cs="Times New Roman"/>
          <w:sz w:val="28"/>
        </w:rPr>
      </w:pPr>
      <w:r>
        <w:rPr>
          <w:rFonts w:ascii="Times New Roman" w:hAnsi="Times New Roman" w:cs="Times New Roman"/>
          <w:sz w:val="28"/>
        </w:rPr>
        <w:t xml:space="preserve">Программная система должна быть масштабируемой, то есть должна сохранять работоспособное состояние при увеличении нагрузки. </w:t>
      </w:r>
    </w:p>
    <w:p w:rsidR="006F07F6" w:rsidRDefault="006F07F6" w:rsidP="006F07F6">
      <w:pPr>
        <w:pStyle w:val="a3"/>
        <w:numPr>
          <w:ilvl w:val="0"/>
          <w:numId w:val="16"/>
        </w:numPr>
        <w:rPr>
          <w:rFonts w:ascii="Times New Roman" w:hAnsi="Times New Roman" w:cs="Times New Roman"/>
          <w:sz w:val="28"/>
        </w:rPr>
      </w:pPr>
      <w:r>
        <w:rPr>
          <w:rFonts w:ascii="Times New Roman" w:hAnsi="Times New Roman" w:cs="Times New Roman"/>
          <w:sz w:val="28"/>
        </w:rPr>
        <w:t xml:space="preserve">Разработка программной системы предполагает использование системы контроля версий. </w:t>
      </w:r>
    </w:p>
    <w:p w:rsidR="006F07F6" w:rsidRDefault="006F07F6" w:rsidP="006F07F6">
      <w:pPr>
        <w:ind w:firstLine="567"/>
        <w:rPr>
          <w:rFonts w:ascii="Times New Roman" w:hAnsi="Times New Roman" w:cs="Times New Roman"/>
          <w:sz w:val="28"/>
        </w:rPr>
      </w:pPr>
      <w:r>
        <w:rPr>
          <w:rFonts w:ascii="Times New Roman" w:hAnsi="Times New Roman" w:cs="Times New Roman"/>
          <w:sz w:val="28"/>
        </w:rPr>
        <w:t xml:space="preserve">Ниже представлено описание основных веток, которые предполагается использовать в закрытом репозитории на </w:t>
      </w:r>
      <w:r>
        <w:rPr>
          <w:rFonts w:ascii="Times New Roman" w:hAnsi="Times New Roman" w:cs="Times New Roman"/>
          <w:sz w:val="28"/>
          <w:lang w:val="en-US"/>
        </w:rPr>
        <w:t>BitBucket</w:t>
      </w:r>
      <w:r>
        <w:rPr>
          <w:rFonts w:ascii="Times New Roman" w:hAnsi="Times New Roman" w:cs="Times New Roman"/>
          <w:sz w:val="28"/>
        </w:rPr>
        <w:t xml:space="preserve">: </w:t>
      </w:r>
    </w:p>
    <w:p w:rsidR="006F07F6" w:rsidRDefault="006F07F6" w:rsidP="006F07F6">
      <w:pPr>
        <w:pStyle w:val="a3"/>
        <w:numPr>
          <w:ilvl w:val="0"/>
          <w:numId w:val="17"/>
        </w:numPr>
        <w:rPr>
          <w:rFonts w:ascii="Times New Roman" w:hAnsi="Times New Roman" w:cs="Times New Roman"/>
          <w:sz w:val="28"/>
        </w:rPr>
      </w:pPr>
      <w:r>
        <w:rPr>
          <w:rFonts w:ascii="Times New Roman" w:hAnsi="Times New Roman" w:cs="Times New Roman"/>
          <w:sz w:val="28"/>
          <w:lang w:val="en-US"/>
        </w:rPr>
        <w:t>Master</w:t>
      </w:r>
    </w:p>
    <w:p w:rsidR="006F07F6" w:rsidRDefault="006F07F6" w:rsidP="006F07F6">
      <w:pPr>
        <w:pStyle w:val="a3"/>
        <w:numPr>
          <w:ilvl w:val="1"/>
          <w:numId w:val="17"/>
        </w:numPr>
        <w:rPr>
          <w:rFonts w:ascii="Times New Roman" w:hAnsi="Times New Roman" w:cs="Times New Roman"/>
          <w:sz w:val="28"/>
        </w:rPr>
      </w:pPr>
      <w:r>
        <w:rPr>
          <w:rFonts w:ascii="Times New Roman" w:hAnsi="Times New Roman" w:cs="Times New Roman"/>
          <w:sz w:val="28"/>
          <w:lang w:val="en-US"/>
        </w:rPr>
        <w:t>release</w:t>
      </w:r>
      <w:r>
        <w:rPr>
          <w:rFonts w:ascii="Times New Roman" w:hAnsi="Times New Roman" w:cs="Times New Roman"/>
          <w:sz w:val="28"/>
        </w:rPr>
        <w:tab/>
      </w:r>
    </w:p>
    <w:p w:rsidR="006F07F6" w:rsidRDefault="006F07F6" w:rsidP="006F07F6">
      <w:pPr>
        <w:pStyle w:val="a3"/>
        <w:numPr>
          <w:ilvl w:val="2"/>
          <w:numId w:val="17"/>
        </w:numPr>
        <w:rPr>
          <w:rFonts w:ascii="Times New Roman" w:hAnsi="Times New Roman" w:cs="Times New Roman"/>
          <w:sz w:val="28"/>
          <w:lang w:val="en-US"/>
        </w:rPr>
      </w:pPr>
      <w:r>
        <w:rPr>
          <w:rFonts w:ascii="Times New Roman" w:hAnsi="Times New Roman" w:cs="Times New Roman"/>
          <w:sz w:val="28"/>
          <w:lang w:val="en-US"/>
        </w:rPr>
        <w:t>features\login_screen (e.g.)</w:t>
      </w:r>
    </w:p>
    <w:p w:rsidR="006F07F6" w:rsidRDefault="006F07F6" w:rsidP="006F07F6">
      <w:pPr>
        <w:pStyle w:val="a3"/>
        <w:numPr>
          <w:ilvl w:val="2"/>
          <w:numId w:val="17"/>
        </w:numPr>
        <w:rPr>
          <w:rFonts w:ascii="Times New Roman" w:hAnsi="Times New Roman" w:cs="Times New Roman"/>
          <w:sz w:val="28"/>
          <w:lang w:val="en-US"/>
        </w:rPr>
      </w:pPr>
      <w:r>
        <w:rPr>
          <w:rFonts w:ascii="Times New Roman" w:hAnsi="Times New Roman" w:cs="Times New Roman"/>
          <w:sz w:val="28"/>
          <w:lang w:val="en-US"/>
        </w:rPr>
        <w:t>features\account_fill</w:t>
      </w:r>
    </w:p>
    <w:p w:rsidR="006F07F6" w:rsidRDefault="006F07F6" w:rsidP="006F07F6">
      <w:pPr>
        <w:pStyle w:val="a3"/>
        <w:numPr>
          <w:ilvl w:val="2"/>
          <w:numId w:val="17"/>
        </w:numPr>
        <w:rPr>
          <w:rFonts w:ascii="Times New Roman" w:hAnsi="Times New Roman" w:cs="Times New Roman"/>
          <w:sz w:val="28"/>
          <w:lang w:val="en-US"/>
        </w:rPr>
      </w:pPr>
      <w:r>
        <w:rPr>
          <w:rFonts w:ascii="Times New Roman" w:hAnsi="Times New Roman" w:cs="Times New Roman"/>
          <w:sz w:val="28"/>
          <w:lang w:val="en-US"/>
        </w:rPr>
        <w:t>bug_fix</w:t>
      </w:r>
    </w:p>
    <w:p w:rsidR="006F07F6" w:rsidRDefault="006F07F6" w:rsidP="006F07F6">
      <w:pPr>
        <w:pStyle w:val="a3"/>
        <w:numPr>
          <w:ilvl w:val="0"/>
          <w:numId w:val="17"/>
        </w:numPr>
        <w:rPr>
          <w:rFonts w:ascii="Times New Roman" w:hAnsi="Times New Roman" w:cs="Times New Roman"/>
          <w:sz w:val="28"/>
          <w:lang w:val="en-US"/>
        </w:rPr>
      </w:pPr>
      <w:r>
        <w:rPr>
          <w:rFonts w:ascii="Times New Roman" w:hAnsi="Times New Roman" w:cs="Times New Roman"/>
          <w:sz w:val="28"/>
          <w:lang w:val="en-US"/>
        </w:rPr>
        <w:t>extra</w:t>
      </w:r>
    </w:p>
    <w:p w:rsidR="006F07F6" w:rsidRDefault="006F07F6" w:rsidP="006F07F6">
      <w:pPr>
        <w:pStyle w:val="a3"/>
        <w:numPr>
          <w:ilvl w:val="1"/>
          <w:numId w:val="17"/>
        </w:numPr>
        <w:rPr>
          <w:rFonts w:ascii="Times New Roman" w:hAnsi="Times New Roman" w:cs="Times New Roman"/>
          <w:sz w:val="28"/>
          <w:lang w:val="en-US"/>
        </w:rPr>
      </w:pPr>
      <w:r>
        <w:rPr>
          <w:rFonts w:ascii="Times New Roman" w:hAnsi="Times New Roman" w:cs="Times New Roman"/>
          <w:sz w:val="28"/>
          <w:lang w:val="en-US"/>
        </w:rPr>
        <w:t>docs (.md format)</w:t>
      </w:r>
    </w:p>
    <w:p w:rsidR="006F07F6" w:rsidRDefault="006F07F6" w:rsidP="006F07F6">
      <w:pPr>
        <w:ind w:firstLine="567"/>
        <w:rPr>
          <w:rFonts w:ascii="Times New Roman" w:hAnsi="Times New Roman" w:cs="Times New Roman"/>
          <w:sz w:val="28"/>
        </w:rPr>
      </w:pPr>
      <w:r>
        <w:rPr>
          <w:rFonts w:ascii="Times New Roman" w:hAnsi="Times New Roman" w:cs="Times New Roman"/>
          <w:sz w:val="28"/>
        </w:rPr>
        <w:t xml:space="preserve">В репозитории на </w:t>
      </w:r>
      <w:r>
        <w:rPr>
          <w:rFonts w:ascii="Times New Roman" w:hAnsi="Times New Roman" w:cs="Times New Roman"/>
          <w:sz w:val="28"/>
          <w:lang w:val="en-US"/>
        </w:rPr>
        <w:t>Github</w:t>
      </w:r>
      <w:r w:rsidRPr="00AA48C3">
        <w:rPr>
          <w:rFonts w:ascii="Times New Roman" w:hAnsi="Times New Roman" w:cs="Times New Roman"/>
          <w:sz w:val="28"/>
        </w:rPr>
        <w:t xml:space="preserve"> </w:t>
      </w:r>
      <w:r>
        <w:rPr>
          <w:rFonts w:ascii="Times New Roman" w:hAnsi="Times New Roman" w:cs="Times New Roman"/>
          <w:sz w:val="28"/>
        </w:rPr>
        <w:t>(</w:t>
      </w:r>
      <w:hyperlink r:id="rId8" w:history="1">
        <w:r>
          <w:rPr>
            <w:rStyle w:val="a4"/>
            <w:rFonts w:ascii="Times New Roman" w:hAnsi="Times New Roman" w:cs="Times New Roman"/>
            <w:sz w:val="28"/>
          </w:rPr>
          <w:t>https://github.com/shvartzdev/Custrom-education</w:t>
        </w:r>
      </w:hyperlink>
      <w:r>
        <w:rPr>
          <w:rFonts w:ascii="Times New Roman" w:hAnsi="Times New Roman" w:cs="Times New Roman"/>
          <w:sz w:val="28"/>
        </w:rPr>
        <w:t>) будет лежать только пояснительная записка и графические материалы курсового проекта.</w:t>
      </w:r>
    </w:p>
    <w:p w:rsidR="006F07F6" w:rsidRDefault="006F07F6" w:rsidP="006F07F6">
      <w:pPr>
        <w:ind w:firstLine="567"/>
        <w:rPr>
          <w:rFonts w:ascii="Times New Roman" w:hAnsi="Times New Roman" w:cs="Times New Roman"/>
          <w:b/>
          <w:sz w:val="28"/>
        </w:rPr>
      </w:pPr>
      <w:r>
        <w:rPr>
          <w:rFonts w:ascii="Times New Roman" w:hAnsi="Times New Roman" w:cs="Times New Roman"/>
          <w:b/>
          <w:sz w:val="28"/>
        </w:rPr>
        <w:t>Требования с точки зрения клиента</w:t>
      </w:r>
    </w:p>
    <w:p w:rsidR="006F07F6" w:rsidRDefault="006F07F6" w:rsidP="006F07F6">
      <w:pPr>
        <w:ind w:firstLine="567"/>
        <w:rPr>
          <w:rFonts w:ascii="Times New Roman" w:hAnsi="Times New Roman" w:cs="Times New Roman"/>
          <w:sz w:val="28"/>
        </w:rPr>
      </w:pPr>
      <w:r>
        <w:rPr>
          <w:rFonts w:ascii="Times New Roman" w:hAnsi="Times New Roman" w:cs="Times New Roman"/>
          <w:sz w:val="28"/>
        </w:rPr>
        <w:t>Перед началом разработки требований и проектирования была определена целевая аудитория данного продукта и его аналогов. Больше всего в сервисах онлайн-образования заинтересованы подростки, начиная с 15 лет (поиск информации и задач по ОГЭ, ЕГЭ и аналогам), студенты разнообразных специальностей, а также работающие люди, стремящиеся сменить специализацию или получить дополнительные навыки.</w:t>
      </w:r>
    </w:p>
    <w:p w:rsidR="006F07F6" w:rsidRDefault="006F07F6" w:rsidP="006F07F6">
      <w:pPr>
        <w:ind w:firstLine="567"/>
        <w:rPr>
          <w:rFonts w:ascii="Times New Roman" w:hAnsi="Times New Roman" w:cs="Times New Roman"/>
          <w:sz w:val="28"/>
        </w:rPr>
      </w:pPr>
      <w:r>
        <w:rPr>
          <w:rFonts w:ascii="Times New Roman" w:hAnsi="Times New Roman" w:cs="Times New Roman"/>
          <w:sz w:val="28"/>
        </w:rPr>
        <w:t xml:space="preserve">Студенты часто отмечали отсутствие задач, приближенных к реальным, во время получения высшего образования, много предметов, которые мало связаны с будущими профессиями или устарели, что приводит к большой трате времени на предметы, которые никак не пригодятся в будущем. Также студены не могут выбрать предметы, в которых они заинтересованы и отказаться от тех, в которых не испытывают нужды. И даже если они учатся быстрее своих товарищей, у них нет возможности построить свой учебный процесс согласно удобному ритму. </w:t>
      </w:r>
    </w:p>
    <w:p w:rsidR="006F07F6" w:rsidRDefault="006F07F6" w:rsidP="006F07F6">
      <w:pPr>
        <w:ind w:firstLine="567"/>
        <w:rPr>
          <w:rFonts w:ascii="Times New Roman" w:hAnsi="Times New Roman" w:cs="Times New Roman"/>
          <w:sz w:val="28"/>
        </w:rPr>
      </w:pPr>
      <w:r>
        <w:rPr>
          <w:rFonts w:ascii="Times New Roman" w:hAnsi="Times New Roman" w:cs="Times New Roman"/>
          <w:sz w:val="28"/>
        </w:rPr>
        <w:t xml:space="preserve">Многие отмечали, что после получения диплома им приходилось использовать дополнительные средства получения образования, чтобы получить работу, при том что во время обучения из-за вышеизложенных </w:t>
      </w:r>
      <w:r>
        <w:rPr>
          <w:rFonts w:ascii="Times New Roman" w:hAnsi="Times New Roman" w:cs="Times New Roman"/>
          <w:sz w:val="28"/>
        </w:rPr>
        <w:lastRenderedPageBreak/>
        <w:t>причин у них не было возможности найти работу и таким образом оплатить свои вложения в будущем.</w:t>
      </w:r>
    </w:p>
    <w:p w:rsidR="006F07F6" w:rsidRDefault="006F07F6" w:rsidP="006F07F6">
      <w:pPr>
        <w:ind w:firstLine="567"/>
        <w:rPr>
          <w:rFonts w:ascii="Times New Roman" w:hAnsi="Times New Roman" w:cs="Times New Roman"/>
          <w:sz w:val="28"/>
        </w:rPr>
      </w:pPr>
      <w:r>
        <w:rPr>
          <w:rFonts w:ascii="Times New Roman" w:hAnsi="Times New Roman" w:cs="Times New Roman"/>
          <w:sz w:val="28"/>
        </w:rPr>
        <w:t xml:space="preserve">Таким образом, данная программная система может заинтересовать, в первую очередь, людей, активно участвующих в процессе образования и самообразования. Это школьники, которые готовятся к экзаменам и олимпиадам, студенты, стремящиеся расширить свои знания, люди, повышающие свою квалификацию или стремящиеся сменить её. Они смогут воспользоваться программной системой, чтобы отыскать курсы по необходимым специальностям. При этом курсы могут служить как для самообразования пользователя, расширения кругозора, так и для получения информации по каким-то специализированным областям, регулярного решения тестов и плановой подготовки. </w:t>
      </w:r>
    </w:p>
    <w:p w:rsidR="006F07F6" w:rsidRDefault="006F07F6" w:rsidP="006F07F6">
      <w:pPr>
        <w:ind w:firstLine="567"/>
        <w:rPr>
          <w:rFonts w:ascii="Times New Roman" w:hAnsi="Times New Roman" w:cs="Times New Roman"/>
          <w:sz w:val="28"/>
        </w:rPr>
      </w:pPr>
      <w:r>
        <w:rPr>
          <w:rFonts w:ascii="Times New Roman" w:hAnsi="Times New Roman" w:cs="Times New Roman"/>
          <w:sz w:val="28"/>
        </w:rPr>
        <w:t xml:space="preserve">Другим подмножеством заинтересованных лиц программной системы являются люди или организации, которые сами производят курсы в коммерческих или некоммерческих целях. Это онлайн-школы, некоторые университеты, а также некоторые юридические лица. Они могут использовать данную ПС для удобного представления своих курсов. Также некоторые компании на базе ПС могут производить обучение сотрудников и повышение их квалификации, используя собственные разработанные модули информации. </w:t>
      </w:r>
    </w:p>
    <w:p w:rsidR="006F07F6" w:rsidRDefault="006F07F6" w:rsidP="006F07F6">
      <w:pPr>
        <w:ind w:firstLine="567"/>
        <w:rPr>
          <w:rFonts w:ascii="Times New Roman" w:hAnsi="Times New Roman" w:cs="Times New Roman"/>
          <w:sz w:val="28"/>
        </w:rPr>
      </w:pPr>
      <w:r>
        <w:rPr>
          <w:rFonts w:ascii="Times New Roman" w:hAnsi="Times New Roman" w:cs="Times New Roman"/>
          <w:sz w:val="28"/>
        </w:rPr>
        <w:t xml:space="preserve">Функционал, отвечающий за работу с такими заинтересованными лицами, а также роли, которые может предоставить данная ПС, пока не включены в диаграмму прецедентов и описания функционала в силу рассмотрения юридических вопросов. </w:t>
      </w:r>
    </w:p>
    <w:p w:rsidR="00AA48C3" w:rsidRDefault="00AA48C3" w:rsidP="00AA48C3">
      <w:pPr>
        <w:pStyle w:val="a3"/>
        <w:numPr>
          <w:ilvl w:val="2"/>
          <w:numId w:val="19"/>
        </w:numPr>
        <w:spacing w:line="240" w:lineRule="atLeast"/>
        <w:ind w:left="0" w:firstLine="567"/>
        <w:jc w:val="both"/>
        <w:rPr>
          <w:rFonts w:ascii="Times New Roman" w:hAnsi="Times New Roman" w:cs="Times New Roman"/>
          <w:sz w:val="28"/>
          <w:szCs w:val="28"/>
        </w:rPr>
      </w:pPr>
      <w:r w:rsidRPr="00AA48C3">
        <w:rPr>
          <w:rFonts w:ascii="Times New Roman" w:hAnsi="Times New Roman" w:cs="Times New Roman"/>
          <w:sz w:val="28"/>
          <w:szCs w:val="28"/>
        </w:rPr>
        <w:t xml:space="preserve">Макет программной системы </w:t>
      </w:r>
    </w:p>
    <w:p w:rsidR="00AA48C3" w:rsidRDefault="00AA48C3" w:rsidP="00AA48C3">
      <w:pPr>
        <w:spacing w:line="240" w:lineRule="atLeast"/>
        <w:ind w:firstLine="567"/>
        <w:jc w:val="both"/>
        <w:rPr>
          <w:rFonts w:ascii="Times New Roman" w:hAnsi="Times New Roman" w:cs="Times New Roman"/>
          <w:sz w:val="28"/>
          <w:szCs w:val="28"/>
        </w:rPr>
      </w:pPr>
      <w:r>
        <w:rPr>
          <w:rFonts w:ascii="Times New Roman" w:hAnsi="Times New Roman" w:cs="Times New Roman"/>
          <w:sz w:val="28"/>
          <w:szCs w:val="28"/>
        </w:rPr>
        <w:t xml:space="preserve">Структура интерфейса, навигация. </w:t>
      </w:r>
    </w:p>
    <w:p w:rsidR="00F47420" w:rsidRDefault="00F47420" w:rsidP="00F47420">
      <w:pPr>
        <w:spacing w:line="240" w:lineRule="atLeast"/>
        <w:ind w:firstLine="567"/>
        <w:jc w:val="both"/>
        <w:rPr>
          <w:rFonts w:ascii="Times New Roman" w:hAnsi="Times New Roman" w:cs="Times New Roman"/>
          <w:sz w:val="28"/>
          <w:szCs w:val="28"/>
        </w:rPr>
      </w:pPr>
      <w:r>
        <w:rPr>
          <w:rFonts w:ascii="Times New Roman" w:hAnsi="Times New Roman" w:cs="Times New Roman"/>
          <w:sz w:val="28"/>
          <w:szCs w:val="28"/>
        </w:rPr>
        <w:t xml:space="preserve">В мобильном приложении для пользователя доступны пять кнопок: «лента», «материалы», «учить», «чат» и «профиль». </w:t>
      </w:r>
    </w:p>
    <w:p w:rsidR="00F47420" w:rsidRDefault="00F47420" w:rsidP="00F47420">
      <w:pPr>
        <w:spacing w:line="240" w:lineRule="atLeast"/>
        <w:ind w:firstLine="567"/>
        <w:jc w:val="both"/>
        <w:rPr>
          <w:rFonts w:ascii="Times New Roman" w:hAnsi="Times New Roman" w:cs="Times New Roman"/>
          <w:sz w:val="28"/>
          <w:szCs w:val="28"/>
        </w:rPr>
      </w:pPr>
      <w:r>
        <w:rPr>
          <w:rFonts w:ascii="Times New Roman" w:hAnsi="Times New Roman" w:cs="Times New Roman"/>
          <w:sz w:val="28"/>
          <w:szCs w:val="28"/>
        </w:rPr>
        <w:t xml:space="preserve">«Лента» содержит в себе каталог курсов с возможностью перейти на детальное описание курса и посмотреть структуру курса. Щёлкнув по карточке курса, пользователь перейдёт на детальное описание. Далее он может перейти в окно просмотра структуры курсов. </w:t>
      </w:r>
    </w:p>
    <w:p w:rsidR="00F47420" w:rsidRDefault="00F47420" w:rsidP="00F47420">
      <w:pPr>
        <w:spacing w:line="240" w:lineRule="atLeast"/>
        <w:ind w:firstLine="567"/>
        <w:jc w:val="both"/>
        <w:rPr>
          <w:rFonts w:ascii="Times New Roman" w:hAnsi="Times New Roman" w:cs="Times New Roman"/>
          <w:sz w:val="28"/>
          <w:szCs w:val="28"/>
        </w:rPr>
      </w:pPr>
      <w:r>
        <w:rPr>
          <w:rFonts w:ascii="Times New Roman" w:hAnsi="Times New Roman" w:cs="Times New Roman"/>
          <w:sz w:val="28"/>
          <w:szCs w:val="28"/>
        </w:rPr>
        <w:t>«Материалы» содержат добавленные в избранное материалы. Щёлкнув по материалу, пользователь попадет в окно просмотра материалов.</w:t>
      </w:r>
    </w:p>
    <w:p w:rsidR="00F47420" w:rsidRDefault="00F47420" w:rsidP="00F47420">
      <w:pPr>
        <w:spacing w:line="240" w:lineRule="atLeast"/>
        <w:ind w:firstLine="567"/>
        <w:jc w:val="both"/>
        <w:rPr>
          <w:rFonts w:ascii="Times New Roman" w:hAnsi="Times New Roman" w:cs="Times New Roman"/>
          <w:sz w:val="28"/>
          <w:szCs w:val="28"/>
        </w:rPr>
      </w:pPr>
      <w:r>
        <w:rPr>
          <w:rFonts w:ascii="Times New Roman" w:hAnsi="Times New Roman" w:cs="Times New Roman"/>
          <w:sz w:val="28"/>
          <w:szCs w:val="28"/>
        </w:rPr>
        <w:t xml:space="preserve">«Учить» содержит курсы, к прохождению которых присоединился пользователь. Щёлкнув по одной из кнопок, пользователь может перейти либо в «Расписание», либо на то же место, где он остановился при прошлом прохождении, либо на «Структуру курса». </w:t>
      </w:r>
    </w:p>
    <w:p w:rsidR="00F47420" w:rsidRDefault="00F47420" w:rsidP="00F47420">
      <w:pPr>
        <w:spacing w:line="240" w:lineRule="atLeast"/>
        <w:ind w:firstLine="567"/>
        <w:jc w:val="both"/>
        <w:rPr>
          <w:rFonts w:ascii="Times New Roman" w:hAnsi="Times New Roman" w:cs="Times New Roman"/>
          <w:sz w:val="28"/>
          <w:szCs w:val="28"/>
        </w:rPr>
      </w:pPr>
      <w:r>
        <w:rPr>
          <w:rFonts w:ascii="Times New Roman" w:hAnsi="Times New Roman" w:cs="Times New Roman"/>
          <w:sz w:val="28"/>
          <w:szCs w:val="28"/>
        </w:rPr>
        <w:lastRenderedPageBreak/>
        <w:t xml:space="preserve">«Чат» содержит диалоги с группами курсов. Щёлкнув по диалогу, пользователь попадёт в диалог. </w:t>
      </w:r>
    </w:p>
    <w:p w:rsidR="00F47420" w:rsidRDefault="00F47420" w:rsidP="00F47420">
      <w:pPr>
        <w:spacing w:line="240" w:lineRule="atLeast"/>
        <w:ind w:firstLine="567"/>
        <w:jc w:val="both"/>
        <w:rPr>
          <w:rFonts w:ascii="Times New Roman" w:hAnsi="Times New Roman" w:cs="Times New Roman"/>
          <w:sz w:val="28"/>
          <w:szCs w:val="28"/>
        </w:rPr>
      </w:pPr>
      <w:r>
        <w:rPr>
          <w:rFonts w:ascii="Times New Roman" w:hAnsi="Times New Roman" w:cs="Times New Roman"/>
          <w:sz w:val="28"/>
          <w:szCs w:val="28"/>
        </w:rPr>
        <w:t xml:space="preserve">«Профиль» содержит статистику профиля и настройки. </w:t>
      </w:r>
      <w:r w:rsidR="0067189E">
        <w:rPr>
          <w:rFonts w:ascii="Times New Roman" w:hAnsi="Times New Roman" w:cs="Times New Roman"/>
          <w:sz w:val="28"/>
          <w:szCs w:val="28"/>
        </w:rPr>
        <w:t xml:space="preserve">Пользователь может пролистать экраны и посмотреть свою статистику и статистику по выбранным предметам. Щёлкнув на соответствующую иконку, он может перейти в настройки профиля. </w:t>
      </w:r>
    </w:p>
    <w:p w:rsidR="00F47420" w:rsidRDefault="00F47420" w:rsidP="00F47420">
      <w:pPr>
        <w:spacing w:line="240" w:lineRule="atLeast"/>
        <w:ind w:firstLine="567"/>
        <w:jc w:val="both"/>
        <w:rPr>
          <w:rFonts w:ascii="Times New Roman" w:hAnsi="Times New Roman" w:cs="Times New Roman"/>
          <w:sz w:val="28"/>
          <w:szCs w:val="28"/>
        </w:rPr>
      </w:pPr>
      <w:r>
        <w:rPr>
          <w:rFonts w:ascii="Times New Roman" w:hAnsi="Times New Roman" w:cs="Times New Roman"/>
          <w:sz w:val="28"/>
          <w:szCs w:val="28"/>
        </w:rPr>
        <w:t xml:space="preserve">«Материалы» и «Чат» на согласовании. Название иконок может меняться. </w:t>
      </w:r>
    </w:p>
    <w:p w:rsidR="00AA48C3" w:rsidRDefault="00AA48C3" w:rsidP="00AA48C3">
      <w:pPr>
        <w:spacing w:line="240" w:lineRule="atLeast"/>
        <w:ind w:firstLine="567"/>
        <w:jc w:val="both"/>
        <w:rPr>
          <w:rFonts w:ascii="Times New Roman" w:hAnsi="Times New Roman" w:cs="Times New Roman"/>
          <w:sz w:val="28"/>
          <w:szCs w:val="28"/>
        </w:rPr>
      </w:pPr>
      <w:r>
        <w:rPr>
          <w:rFonts w:ascii="Times New Roman" w:hAnsi="Times New Roman" w:cs="Times New Roman"/>
          <w:sz w:val="28"/>
          <w:szCs w:val="28"/>
        </w:rPr>
        <w:t>Эскизы интерфейса пользователя (мобильная версия)</w:t>
      </w:r>
      <w:r w:rsidR="0067189E">
        <w:rPr>
          <w:rFonts w:ascii="Times New Roman" w:hAnsi="Times New Roman" w:cs="Times New Roman"/>
          <w:sz w:val="28"/>
          <w:szCs w:val="28"/>
        </w:rPr>
        <w:t>.</w:t>
      </w:r>
    </w:p>
    <w:p w:rsidR="003022F7" w:rsidRDefault="003022F7" w:rsidP="00AA48C3">
      <w:pPr>
        <w:spacing w:line="240" w:lineRule="atLeast"/>
        <w:ind w:firstLine="567"/>
        <w:jc w:val="both"/>
        <w:rPr>
          <w:rFonts w:ascii="Times New Roman" w:hAnsi="Times New Roman" w:cs="Times New Roman"/>
          <w:sz w:val="28"/>
          <w:szCs w:val="28"/>
        </w:rPr>
      </w:pPr>
      <w:r>
        <w:rPr>
          <w:rFonts w:ascii="Times New Roman" w:hAnsi="Times New Roman" w:cs="Times New Roman"/>
          <w:sz w:val="28"/>
          <w:szCs w:val="28"/>
        </w:rPr>
        <w:t xml:space="preserve">Добавить вообще все экраны. </w:t>
      </w:r>
    </w:p>
    <w:p w:rsidR="008B29A4" w:rsidRDefault="008B29A4" w:rsidP="00AA48C3">
      <w:pPr>
        <w:spacing w:line="240" w:lineRule="atLeast"/>
        <w:ind w:firstLine="567"/>
        <w:jc w:val="both"/>
        <w:rPr>
          <w:rFonts w:ascii="Times New Roman" w:hAnsi="Times New Roman" w:cs="Times New Roman"/>
          <w:sz w:val="28"/>
          <w:szCs w:val="28"/>
        </w:rPr>
      </w:pPr>
      <w:r>
        <w:rPr>
          <w:rFonts w:ascii="Times New Roman" w:hAnsi="Times New Roman" w:cs="Times New Roman"/>
          <w:sz w:val="28"/>
          <w:szCs w:val="28"/>
        </w:rPr>
        <w:t>Ниже представлены основные эскизы интерфейса пользователя.</w:t>
      </w:r>
      <w:r w:rsidR="008D64AB">
        <w:rPr>
          <w:rFonts w:ascii="Times New Roman" w:hAnsi="Times New Roman" w:cs="Times New Roman"/>
          <w:sz w:val="28"/>
          <w:szCs w:val="28"/>
        </w:rPr>
        <w:t xml:space="preserve"> Материалы и Учить в разработке.</w:t>
      </w:r>
    </w:p>
    <w:p w:rsidR="00A72637" w:rsidRDefault="00A72637" w:rsidP="00AA48C3">
      <w:pPr>
        <w:spacing w:line="240" w:lineRule="atLeast"/>
        <w:ind w:firstLine="567"/>
        <w:jc w:val="both"/>
        <w:rPr>
          <w:rFonts w:ascii="Times New Roman" w:hAnsi="Times New Roman" w:cs="Times New Roman"/>
          <w:sz w:val="28"/>
          <w:szCs w:val="28"/>
        </w:rPr>
      </w:pPr>
      <w:r>
        <w:rPr>
          <w:rFonts w:ascii="Times New Roman" w:hAnsi="Times New Roman" w:cs="Times New Roman"/>
          <w:sz w:val="28"/>
          <w:szCs w:val="28"/>
        </w:rPr>
        <w:t>Форма входа</w:t>
      </w:r>
      <w:r w:rsidR="008B29A4">
        <w:rPr>
          <w:rFonts w:ascii="Times New Roman" w:hAnsi="Times New Roman" w:cs="Times New Roman"/>
          <w:sz w:val="28"/>
          <w:szCs w:val="28"/>
        </w:rPr>
        <w:t xml:space="preserve"> (рис.2, рис.3)</w:t>
      </w:r>
      <w:r>
        <w:rPr>
          <w:rFonts w:ascii="Times New Roman" w:hAnsi="Times New Roman" w:cs="Times New Roman"/>
          <w:sz w:val="28"/>
          <w:szCs w:val="28"/>
        </w:rPr>
        <w:t>.</w:t>
      </w:r>
    </w:p>
    <w:p w:rsidR="008B29A4" w:rsidRDefault="00A72637" w:rsidP="008B29A4">
      <w:pPr>
        <w:keepNext/>
        <w:spacing w:line="240" w:lineRule="atLeast"/>
        <w:ind w:hanging="567"/>
        <w:jc w:val="center"/>
      </w:pPr>
      <w:r>
        <w:rPr>
          <w:noProof/>
          <w:lang w:eastAsia="ru-RU"/>
        </w:rPr>
        <w:drawing>
          <wp:inline distT="0" distB="0" distL="0" distR="0" wp14:anchorId="192FF6F7" wp14:editId="602212BB">
            <wp:extent cx="5940425" cy="5110480"/>
            <wp:effectExtent l="0" t="0" r="317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0425" cy="5110480"/>
                    </a:xfrm>
                    <a:prstGeom prst="rect">
                      <a:avLst/>
                    </a:prstGeom>
                  </pic:spPr>
                </pic:pic>
              </a:graphicData>
            </a:graphic>
          </wp:inline>
        </w:drawing>
      </w:r>
    </w:p>
    <w:p w:rsidR="00A72637" w:rsidRDefault="008B29A4" w:rsidP="008B29A4">
      <w:pPr>
        <w:pStyle w:val="a6"/>
        <w:jc w:val="center"/>
        <w:rPr>
          <w:rFonts w:ascii="Times New Roman" w:hAnsi="Times New Roman" w:cs="Times New Roman"/>
          <w:sz w:val="28"/>
          <w:szCs w:val="28"/>
        </w:rPr>
      </w:pPr>
      <w:r>
        <w:t xml:space="preserve">Рисунок </w:t>
      </w:r>
      <w:r w:rsidR="00371601">
        <w:fldChar w:fldCharType="begin"/>
      </w:r>
      <w:r w:rsidR="00371601">
        <w:instrText xml:space="preserve"> SEQ Рисунок \* ARABIC </w:instrText>
      </w:r>
      <w:r w:rsidR="00371601">
        <w:fldChar w:fldCharType="separate"/>
      </w:r>
      <w:r w:rsidR="001A7C8E">
        <w:rPr>
          <w:noProof/>
        </w:rPr>
        <w:t>2</w:t>
      </w:r>
      <w:r w:rsidR="00371601">
        <w:rPr>
          <w:noProof/>
        </w:rPr>
        <w:fldChar w:fldCharType="end"/>
      </w:r>
      <w:r>
        <w:t>. Форма входа (светлая тема)</w:t>
      </w:r>
    </w:p>
    <w:p w:rsidR="008B29A4" w:rsidRDefault="00A72637" w:rsidP="008B29A4">
      <w:pPr>
        <w:keepNext/>
        <w:spacing w:line="240" w:lineRule="atLeast"/>
        <w:ind w:firstLine="567"/>
        <w:jc w:val="center"/>
      </w:pPr>
      <w:r>
        <w:rPr>
          <w:noProof/>
          <w:lang w:eastAsia="ru-RU"/>
        </w:rPr>
        <w:lastRenderedPageBreak/>
        <w:drawing>
          <wp:inline distT="0" distB="0" distL="0" distR="0" wp14:anchorId="2EF1C78B" wp14:editId="0C80E5C8">
            <wp:extent cx="5940425" cy="6131560"/>
            <wp:effectExtent l="0" t="0" r="3175" b="254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0425" cy="6131560"/>
                    </a:xfrm>
                    <a:prstGeom prst="rect">
                      <a:avLst/>
                    </a:prstGeom>
                  </pic:spPr>
                </pic:pic>
              </a:graphicData>
            </a:graphic>
          </wp:inline>
        </w:drawing>
      </w:r>
    </w:p>
    <w:p w:rsidR="00A72637" w:rsidRPr="008B29A4" w:rsidRDefault="008B29A4" w:rsidP="008B29A4">
      <w:pPr>
        <w:pStyle w:val="a6"/>
        <w:jc w:val="center"/>
        <w:rPr>
          <w:rFonts w:ascii="Times New Roman" w:hAnsi="Times New Roman" w:cs="Times New Roman"/>
          <w:sz w:val="28"/>
          <w:szCs w:val="28"/>
        </w:rPr>
      </w:pPr>
      <w:r>
        <w:t xml:space="preserve">Рисунок </w:t>
      </w:r>
      <w:r w:rsidR="00371601">
        <w:fldChar w:fldCharType="begin"/>
      </w:r>
      <w:r w:rsidR="00371601">
        <w:instrText xml:space="preserve"> SEQ Рисунок \* ARABIC </w:instrText>
      </w:r>
      <w:r w:rsidR="00371601">
        <w:fldChar w:fldCharType="separate"/>
      </w:r>
      <w:r w:rsidR="001A7C8E">
        <w:rPr>
          <w:noProof/>
        </w:rPr>
        <w:t>3</w:t>
      </w:r>
      <w:r w:rsidR="00371601">
        <w:rPr>
          <w:noProof/>
        </w:rPr>
        <w:fldChar w:fldCharType="end"/>
      </w:r>
      <w:r>
        <w:t>. Форма входа (тёмная тема)</w:t>
      </w:r>
    </w:p>
    <w:p w:rsidR="00A72637" w:rsidRDefault="00A72637" w:rsidP="00AA48C3">
      <w:pPr>
        <w:spacing w:line="240" w:lineRule="atLeast"/>
        <w:ind w:firstLine="567"/>
        <w:jc w:val="both"/>
        <w:rPr>
          <w:rFonts w:ascii="Times New Roman" w:hAnsi="Times New Roman" w:cs="Times New Roman"/>
          <w:sz w:val="28"/>
          <w:szCs w:val="28"/>
        </w:rPr>
      </w:pPr>
      <w:r>
        <w:rPr>
          <w:rFonts w:ascii="Times New Roman" w:hAnsi="Times New Roman" w:cs="Times New Roman"/>
          <w:sz w:val="28"/>
          <w:szCs w:val="28"/>
        </w:rPr>
        <w:t>Профиль пользователя</w:t>
      </w:r>
      <w:r w:rsidR="008B29A4">
        <w:rPr>
          <w:rFonts w:ascii="Times New Roman" w:hAnsi="Times New Roman" w:cs="Times New Roman"/>
          <w:sz w:val="28"/>
          <w:szCs w:val="28"/>
        </w:rPr>
        <w:t xml:space="preserve"> (рис.4, рис.5)</w:t>
      </w:r>
      <w:r>
        <w:rPr>
          <w:rFonts w:ascii="Times New Roman" w:hAnsi="Times New Roman" w:cs="Times New Roman"/>
          <w:sz w:val="28"/>
          <w:szCs w:val="28"/>
        </w:rPr>
        <w:t xml:space="preserve">. </w:t>
      </w:r>
    </w:p>
    <w:p w:rsidR="008B29A4" w:rsidRDefault="00A72637" w:rsidP="008B29A4">
      <w:pPr>
        <w:keepNext/>
        <w:spacing w:line="240" w:lineRule="atLeast"/>
        <w:ind w:hanging="567"/>
        <w:jc w:val="center"/>
      </w:pPr>
      <w:r>
        <w:rPr>
          <w:noProof/>
          <w:lang w:eastAsia="ru-RU"/>
        </w:rPr>
        <w:lastRenderedPageBreak/>
        <w:drawing>
          <wp:inline distT="0" distB="0" distL="0" distR="0" wp14:anchorId="44F1B6F9" wp14:editId="08054EE5">
            <wp:extent cx="5940425" cy="5174615"/>
            <wp:effectExtent l="0" t="0" r="3175" b="698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0425" cy="5174615"/>
                    </a:xfrm>
                    <a:prstGeom prst="rect">
                      <a:avLst/>
                    </a:prstGeom>
                  </pic:spPr>
                </pic:pic>
              </a:graphicData>
            </a:graphic>
          </wp:inline>
        </w:drawing>
      </w:r>
    </w:p>
    <w:p w:rsidR="00A72637" w:rsidRPr="00A72637" w:rsidRDefault="008B29A4" w:rsidP="008B29A4">
      <w:pPr>
        <w:pStyle w:val="a6"/>
        <w:jc w:val="center"/>
        <w:rPr>
          <w:rFonts w:ascii="Times New Roman" w:hAnsi="Times New Roman" w:cs="Times New Roman"/>
          <w:sz w:val="28"/>
          <w:szCs w:val="28"/>
        </w:rPr>
      </w:pPr>
      <w:r>
        <w:t xml:space="preserve">Рисунок </w:t>
      </w:r>
      <w:r w:rsidR="00371601">
        <w:fldChar w:fldCharType="begin"/>
      </w:r>
      <w:r w:rsidR="00371601">
        <w:instrText xml:space="preserve"> SEQ Рисунок \* ARABIC </w:instrText>
      </w:r>
      <w:r w:rsidR="00371601">
        <w:fldChar w:fldCharType="separate"/>
      </w:r>
      <w:r w:rsidR="001A7C8E">
        <w:rPr>
          <w:noProof/>
        </w:rPr>
        <w:t>4</w:t>
      </w:r>
      <w:r w:rsidR="00371601">
        <w:rPr>
          <w:noProof/>
        </w:rPr>
        <w:fldChar w:fldCharType="end"/>
      </w:r>
      <w:r>
        <w:t>. Профиль пользователя (светлая тема)</w:t>
      </w:r>
    </w:p>
    <w:p w:rsidR="008B29A4" w:rsidRDefault="00A72637" w:rsidP="008B29A4">
      <w:pPr>
        <w:keepNext/>
        <w:spacing w:line="240" w:lineRule="atLeast"/>
        <w:ind w:hanging="709"/>
        <w:jc w:val="center"/>
      </w:pPr>
      <w:r>
        <w:rPr>
          <w:noProof/>
          <w:lang w:eastAsia="ru-RU"/>
        </w:rPr>
        <w:lastRenderedPageBreak/>
        <w:drawing>
          <wp:inline distT="0" distB="0" distL="0" distR="0" wp14:anchorId="37B9F5A0" wp14:editId="7410C7D9">
            <wp:extent cx="5940425" cy="4052570"/>
            <wp:effectExtent l="0" t="0" r="3175" b="508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0425" cy="4052570"/>
                    </a:xfrm>
                    <a:prstGeom prst="rect">
                      <a:avLst/>
                    </a:prstGeom>
                  </pic:spPr>
                </pic:pic>
              </a:graphicData>
            </a:graphic>
          </wp:inline>
        </w:drawing>
      </w:r>
    </w:p>
    <w:p w:rsidR="00A72637" w:rsidRPr="008B29A4" w:rsidRDefault="008B29A4" w:rsidP="008B29A4">
      <w:pPr>
        <w:pStyle w:val="a6"/>
        <w:jc w:val="center"/>
        <w:rPr>
          <w:rFonts w:ascii="Times New Roman" w:hAnsi="Times New Roman" w:cs="Times New Roman"/>
          <w:sz w:val="28"/>
          <w:szCs w:val="28"/>
        </w:rPr>
      </w:pPr>
      <w:r>
        <w:t xml:space="preserve">Рисунок </w:t>
      </w:r>
      <w:r w:rsidR="00371601">
        <w:fldChar w:fldCharType="begin"/>
      </w:r>
      <w:r w:rsidR="00371601">
        <w:instrText xml:space="preserve"> SEQ Рисунок \* ARABIC </w:instrText>
      </w:r>
      <w:r w:rsidR="00371601">
        <w:fldChar w:fldCharType="separate"/>
      </w:r>
      <w:r w:rsidR="001A7C8E">
        <w:rPr>
          <w:noProof/>
        </w:rPr>
        <w:t>5</w:t>
      </w:r>
      <w:r w:rsidR="00371601">
        <w:rPr>
          <w:noProof/>
        </w:rPr>
        <w:fldChar w:fldCharType="end"/>
      </w:r>
      <w:r>
        <w:t>. Форма пользователя (тёмная тема)</w:t>
      </w:r>
    </w:p>
    <w:p w:rsidR="00A72637" w:rsidRPr="008B29A4" w:rsidRDefault="00A72637" w:rsidP="00AA48C3">
      <w:pPr>
        <w:spacing w:line="240" w:lineRule="atLeast"/>
        <w:ind w:firstLine="567"/>
        <w:jc w:val="both"/>
        <w:rPr>
          <w:rFonts w:ascii="Times New Roman" w:hAnsi="Times New Roman" w:cs="Times New Roman"/>
          <w:sz w:val="28"/>
          <w:szCs w:val="28"/>
        </w:rPr>
      </w:pPr>
    </w:p>
    <w:p w:rsidR="00A72637" w:rsidRDefault="00A72637" w:rsidP="00AA48C3">
      <w:pPr>
        <w:spacing w:line="240" w:lineRule="atLeast"/>
        <w:ind w:firstLine="567"/>
        <w:jc w:val="both"/>
        <w:rPr>
          <w:rFonts w:ascii="Times New Roman" w:hAnsi="Times New Roman" w:cs="Times New Roman"/>
          <w:sz w:val="28"/>
          <w:szCs w:val="28"/>
        </w:rPr>
      </w:pPr>
      <w:r>
        <w:rPr>
          <w:rFonts w:ascii="Times New Roman" w:hAnsi="Times New Roman" w:cs="Times New Roman"/>
          <w:sz w:val="28"/>
          <w:szCs w:val="28"/>
        </w:rPr>
        <w:t>Чат</w:t>
      </w:r>
      <w:r w:rsidR="008B29A4">
        <w:rPr>
          <w:rFonts w:ascii="Times New Roman" w:hAnsi="Times New Roman" w:cs="Times New Roman"/>
          <w:sz w:val="28"/>
          <w:szCs w:val="28"/>
        </w:rPr>
        <w:t xml:space="preserve"> (рис.6).</w:t>
      </w:r>
    </w:p>
    <w:p w:rsidR="008B29A4" w:rsidRDefault="00A72637" w:rsidP="008B29A4">
      <w:pPr>
        <w:keepNext/>
        <w:spacing w:line="240" w:lineRule="atLeast"/>
        <w:ind w:firstLine="567"/>
        <w:jc w:val="center"/>
      </w:pPr>
      <w:r>
        <w:rPr>
          <w:noProof/>
          <w:lang w:eastAsia="ru-RU"/>
        </w:rPr>
        <w:lastRenderedPageBreak/>
        <w:drawing>
          <wp:inline distT="0" distB="0" distL="0" distR="0" wp14:anchorId="1E8BF615" wp14:editId="7A6C3886">
            <wp:extent cx="3962400" cy="7372350"/>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962400" cy="7372350"/>
                    </a:xfrm>
                    <a:prstGeom prst="rect">
                      <a:avLst/>
                    </a:prstGeom>
                  </pic:spPr>
                </pic:pic>
              </a:graphicData>
            </a:graphic>
          </wp:inline>
        </w:drawing>
      </w:r>
    </w:p>
    <w:p w:rsidR="00A72637" w:rsidRDefault="008B29A4" w:rsidP="008B29A4">
      <w:pPr>
        <w:pStyle w:val="a6"/>
        <w:jc w:val="center"/>
        <w:rPr>
          <w:rFonts w:ascii="Times New Roman" w:hAnsi="Times New Roman" w:cs="Times New Roman"/>
          <w:sz w:val="28"/>
          <w:szCs w:val="28"/>
        </w:rPr>
      </w:pPr>
      <w:r>
        <w:t xml:space="preserve">Рисунок </w:t>
      </w:r>
      <w:r w:rsidR="00371601">
        <w:fldChar w:fldCharType="begin"/>
      </w:r>
      <w:r w:rsidR="00371601">
        <w:instrText xml:space="preserve"> SEQ Рисунок \* ARABIC </w:instrText>
      </w:r>
      <w:r w:rsidR="00371601">
        <w:fldChar w:fldCharType="separate"/>
      </w:r>
      <w:r w:rsidR="001A7C8E">
        <w:rPr>
          <w:noProof/>
        </w:rPr>
        <w:t>6</w:t>
      </w:r>
      <w:r w:rsidR="00371601">
        <w:rPr>
          <w:noProof/>
        </w:rPr>
        <w:fldChar w:fldCharType="end"/>
      </w:r>
      <w:r>
        <w:t>. Чат.</w:t>
      </w:r>
    </w:p>
    <w:p w:rsidR="00A72637" w:rsidRDefault="00A72637" w:rsidP="00AA48C3">
      <w:pPr>
        <w:spacing w:line="240" w:lineRule="atLeast"/>
        <w:ind w:firstLine="567"/>
        <w:jc w:val="both"/>
        <w:rPr>
          <w:rFonts w:ascii="Times New Roman" w:hAnsi="Times New Roman" w:cs="Times New Roman"/>
          <w:sz w:val="28"/>
          <w:szCs w:val="28"/>
        </w:rPr>
      </w:pPr>
      <w:r>
        <w:rPr>
          <w:rFonts w:ascii="Times New Roman" w:hAnsi="Times New Roman" w:cs="Times New Roman"/>
          <w:sz w:val="28"/>
          <w:szCs w:val="28"/>
        </w:rPr>
        <w:t>Лента</w:t>
      </w:r>
      <w:r w:rsidR="008B29A4">
        <w:rPr>
          <w:rFonts w:ascii="Times New Roman" w:hAnsi="Times New Roman" w:cs="Times New Roman"/>
          <w:sz w:val="28"/>
          <w:szCs w:val="28"/>
        </w:rPr>
        <w:t xml:space="preserve"> (рис.7, рис.8)</w:t>
      </w:r>
      <w:r>
        <w:rPr>
          <w:rFonts w:ascii="Times New Roman" w:hAnsi="Times New Roman" w:cs="Times New Roman"/>
          <w:sz w:val="28"/>
          <w:szCs w:val="28"/>
        </w:rPr>
        <w:t>.</w:t>
      </w:r>
    </w:p>
    <w:p w:rsidR="008B29A4" w:rsidRDefault="00A72637" w:rsidP="008B29A4">
      <w:pPr>
        <w:keepNext/>
        <w:spacing w:line="240" w:lineRule="atLeast"/>
        <w:ind w:hanging="567"/>
        <w:jc w:val="center"/>
      </w:pPr>
      <w:r>
        <w:rPr>
          <w:noProof/>
          <w:lang w:eastAsia="ru-RU"/>
        </w:rPr>
        <w:lastRenderedPageBreak/>
        <w:drawing>
          <wp:inline distT="0" distB="0" distL="0" distR="0" wp14:anchorId="03BCD6EA" wp14:editId="7E8D75E4">
            <wp:extent cx="3638550" cy="7191375"/>
            <wp:effectExtent l="0" t="0" r="0" b="952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638550" cy="7191375"/>
                    </a:xfrm>
                    <a:prstGeom prst="rect">
                      <a:avLst/>
                    </a:prstGeom>
                  </pic:spPr>
                </pic:pic>
              </a:graphicData>
            </a:graphic>
          </wp:inline>
        </w:drawing>
      </w:r>
    </w:p>
    <w:p w:rsidR="00A72637" w:rsidRDefault="008B29A4" w:rsidP="008B29A4">
      <w:pPr>
        <w:pStyle w:val="a6"/>
        <w:jc w:val="center"/>
        <w:rPr>
          <w:rFonts w:ascii="Times New Roman" w:hAnsi="Times New Roman" w:cs="Times New Roman"/>
          <w:sz w:val="28"/>
          <w:szCs w:val="28"/>
        </w:rPr>
      </w:pPr>
      <w:r>
        <w:t xml:space="preserve">Рисунок </w:t>
      </w:r>
      <w:r w:rsidR="00371601">
        <w:fldChar w:fldCharType="begin"/>
      </w:r>
      <w:r w:rsidR="00371601">
        <w:instrText xml:space="preserve"> SEQ Рисунок \* ARABIC </w:instrText>
      </w:r>
      <w:r w:rsidR="00371601">
        <w:fldChar w:fldCharType="separate"/>
      </w:r>
      <w:r w:rsidR="001A7C8E">
        <w:rPr>
          <w:noProof/>
        </w:rPr>
        <w:t>7</w:t>
      </w:r>
      <w:r w:rsidR="00371601">
        <w:rPr>
          <w:noProof/>
        </w:rPr>
        <w:fldChar w:fldCharType="end"/>
      </w:r>
      <w:r>
        <w:t>. Лента  (тёмная тема)</w:t>
      </w:r>
    </w:p>
    <w:p w:rsidR="008B29A4" w:rsidRDefault="00A72637" w:rsidP="008B29A4">
      <w:pPr>
        <w:keepNext/>
        <w:spacing w:line="240" w:lineRule="atLeast"/>
        <w:ind w:hanging="567"/>
        <w:jc w:val="center"/>
      </w:pPr>
      <w:r>
        <w:rPr>
          <w:noProof/>
          <w:lang w:eastAsia="ru-RU"/>
        </w:rPr>
        <w:lastRenderedPageBreak/>
        <w:drawing>
          <wp:inline distT="0" distB="0" distL="0" distR="0" wp14:anchorId="6AFE5EEC" wp14:editId="3B8C619F">
            <wp:extent cx="3857625" cy="6372225"/>
            <wp:effectExtent l="0" t="0" r="9525" b="952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857625" cy="6372225"/>
                    </a:xfrm>
                    <a:prstGeom prst="rect">
                      <a:avLst/>
                    </a:prstGeom>
                  </pic:spPr>
                </pic:pic>
              </a:graphicData>
            </a:graphic>
          </wp:inline>
        </w:drawing>
      </w:r>
    </w:p>
    <w:p w:rsidR="00A72637" w:rsidRPr="00A72637" w:rsidRDefault="008B29A4" w:rsidP="008B29A4">
      <w:pPr>
        <w:pStyle w:val="a6"/>
        <w:jc w:val="center"/>
        <w:rPr>
          <w:rFonts w:ascii="Times New Roman" w:hAnsi="Times New Roman" w:cs="Times New Roman"/>
          <w:sz w:val="28"/>
          <w:szCs w:val="28"/>
        </w:rPr>
      </w:pPr>
      <w:r>
        <w:t xml:space="preserve">Рисунок </w:t>
      </w:r>
      <w:r w:rsidR="00371601">
        <w:fldChar w:fldCharType="begin"/>
      </w:r>
      <w:r w:rsidR="00371601">
        <w:instrText xml:space="preserve"> SEQ Рисунок \* ARABIC </w:instrText>
      </w:r>
      <w:r w:rsidR="00371601">
        <w:fldChar w:fldCharType="separate"/>
      </w:r>
      <w:r w:rsidR="001A7C8E">
        <w:rPr>
          <w:noProof/>
        </w:rPr>
        <w:t>8</w:t>
      </w:r>
      <w:r w:rsidR="00371601">
        <w:rPr>
          <w:noProof/>
        </w:rPr>
        <w:fldChar w:fldCharType="end"/>
      </w:r>
      <w:r>
        <w:t>. Лента  (светлая тема)</w:t>
      </w:r>
    </w:p>
    <w:p w:rsidR="00AA48C3" w:rsidRDefault="00331479" w:rsidP="00AA48C3">
      <w:pPr>
        <w:spacing w:line="240" w:lineRule="atLeast"/>
        <w:ind w:firstLine="567"/>
        <w:jc w:val="both"/>
        <w:rPr>
          <w:rFonts w:ascii="Times New Roman" w:hAnsi="Times New Roman" w:cs="Times New Roman"/>
          <w:sz w:val="28"/>
          <w:szCs w:val="28"/>
        </w:rPr>
      </w:pPr>
      <w:r>
        <w:rPr>
          <w:rFonts w:ascii="Times New Roman" w:hAnsi="Times New Roman" w:cs="Times New Roman"/>
          <w:sz w:val="28"/>
          <w:szCs w:val="28"/>
        </w:rPr>
        <w:t>Форма входа, форма регистрации и форма восстановления пароля (рис.9).</w:t>
      </w:r>
    </w:p>
    <w:p w:rsidR="00331479" w:rsidRDefault="00331479" w:rsidP="00331479">
      <w:pPr>
        <w:keepNext/>
        <w:spacing w:line="240" w:lineRule="atLeast"/>
        <w:ind w:hanging="567"/>
        <w:jc w:val="center"/>
      </w:pPr>
      <w:r>
        <w:rPr>
          <w:noProof/>
          <w:lang w:eastAsia="ru-RU"/>
        </w:rPr>
        <w:lastRenderedPageBreak/>
        <w:drawing>
          <wp:inline distT="0" distB="0" distL="0" distR="0" wp14:anchorId="7272EEF7" wp14:editId="4356B899">
            <wp:extent cx="5940425" cy="3702685"/>
            <wp:effectExtent l="0" t="0" r="3175"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0425" cy="3702685"/>
                    </a:xfrm>
                    <a:prstGeom prst="rect">
                      <a:avLst/>
                    </a:prstGeom>
                  </pic:spPr>
                </pic:pic>
              </a:graphicData>
            </a:graphic>
          </wp:inline>
        </w:drawing>
      </w:r>
    </w:p>
    <w:p w:rsidR="00331479" w:rsidRPr="00AA48C3" w:rsidRDefault="00331479" w:rsidP="00331479">
      <w:pPr>
        <w:pStyle w:val="a6"/>
        <w:jc w:val="center"/>
        <w:rPr>
          <w:rFonts w:ascii="Times New Roman" w:hAnsi="Times New Roman" w:cs="Times New Roman"/>
          <w:sz w:val="28"/>
          <w:szCs w:val="28"/>
        </w:rPr>
      </w:pPr>
      <w:r>
        <w:t xml:space="preserve">Рисунок </w:t>
      </w:r>
      <w:fldSimple w:instr=" SEQ Рисунок \* ARABIC ">
        <w:r w:rsidR="001A7C8E">
          <w:rPr>
            <w:noProof/>
          </w:rPr>
          <w:t>9</w:t>
        </w:r>
      </w:fldSimple>
      <w:r>
        <w:t>. Форма входа</w:t>
      </w:r>
    </w:p>
    <w:p w:rsidR="00331479" w:rsidRDefault="00331479" w:rsidP="00331479">
      <w:pPr>
        <w:keepNext/>
        <w:ind w:hanging="567"/>
        <w:jc w:val="center"/>
      </w:pPr>
      <w:r>
        <w:rPr>
          <w:noProof/>
          <w:lang w:eastAsia="ru-RU"/>
        </w:rPr>
        <w:drawing>
          <wp:inline distT="0" distB="0" distL="0" distR="0" wp14:anchorId="5DECD043" wp14:editId="67A3EEF3">
            <wp:extent cx="5940425" cy="3721100"/>
            <wp:effectExtent l="0" t="0" r="3175"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0425" cy="3721100"/>
                    </a:xfrm>
                    <a:prstGeom prst="rect">
                      <a:avLst/>
                    </a:prstGeom>
                  </pic:spPr>
                </pic:pic>
              </a:graphicData>
            </a:graphic>
          </wp:inline>
        </w:drawing>
      </w:r>
    </w:p>
    <w:p w:rsidR="006F07F6" w:rsidRDefault="00331479" w:rsidP="00331479">
      <w:pPr>
        <w:pStyle w:val="a6"/>
        <w:jc w:val="center"/>
        <w:rPr>
          <w:rFonts w:ascii="Times New Roman" w:hAnsi="Times New Roman" w:cs="Times New Roman"/>
          <w:sz w:val="28"/>
        </w:rPr>
      </w:pPr>
      <w:r>
        <w:t xml:space="preserve">Рисунок </w:t>
      </w:r>
      <w:fldSimple w:instr=" SEQ Рисунок \* ARABIC ">
        <w:r w:rsidR="001A7C8E">
          <w:rPr>
            <w:noProof/>
          </w:rPr>
          <w:t>10</w:t>
        </w:r>
      </w:fldSimple>
      <w:r>
        <w:t>. Форма регистрации</w:t>
      </w:r>
    </w:p>
    <w:p w:rsidR="00331479" w:rsidRDefault="00331479" w:rsidP="00331479">
      <w:pPr>
        <w:keepNext/>
        <w:ind w:hanging="567"/>
        <w:jc w:val="center"/>
      </w:pPr>
      <w:r>
        <w:rPr>
          <w:noProof/>
          <w:lang w:eastAsia="ru-RU"/>
        </w:rPr>
        <w:lastRenderedPageBreak/>
        <w:drawing>
          <wp:inline distT="0" distB="0" distL="0" distR="0" wp14:anchorId="4C15174B" wp14:editId="602B6665">
            <wp:extent cx="5940425" cy="3709035"/>
            <wp:effectExtent l="0" t="0" r="3175" b="571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0425" cy="3709035"/>
                    </a:xfrm>
                    <a:prstGeom prst="rect">
                      <a:avLst/>
                    </a:prstGeom>
                  </pic:spPr>
                </pic:pic>
              </a:graphicData>
            </a:graphic>
          </wp:inline>
        </w:drawing>
      </w:r>
    </w:p>
    <w:p w:rsidR="00160D1E" w:rsidRDefault="00331479" w:rsidP="00331479">
      <w:pPr>
        <w:pStyle w:val="a6"/>
        <w:jc w:val="center"/>
      </w:pPr>
      <w:r>
        <w:t xml:space="preserve">Рисунок </w:t>
      </w:r>
      <w:fldSimple w:instr=" SEQ Рисунок \* ARABIC ">
        <w:r w:rsidR="001A7C8E">
          <w:rPr>
            <w:noProof/>
          </w:rPr>
          <w:t>11</w:t>
        </w:r>
      </w:fldSimple>
      <w:r>
        <w:t>. Форма восстановления пароля</w:t>
      </w:r>
    </w:p>
    <w:p w:rsidR="006968EA" w:rsidRPr="006968EA" w:rsidRDefault="006968EA" w:rsidP="006968EA">
      <w:pPr>
        <w:ind w:firstLine="567"/>
        <w:rPr>
          <w:rFonts w:ascii="Times New Roman" w:hAnsi="Times New Roman" w:cs="Times New Roman"/>
          <w:sz w:val="28"/>
        </w:rPr>
      </w:pPr>
      <w:r w:rsidRPr="006968EA">
        <w:rPr>
          <w:rFonts w:ascii="Times New Roman" w:hAnsi="Times New Roman" w:cs="Times New Roman"/>
          <w:sz w:val="28"/>
        </w:rPr>
        <w:t>Окно специализации</w:t>
      </w:r>
      <w:r>
        <w:rPr>
          <w:rFonts w:ascii="Times New Roman" w:hAnsi="Times New Roman" w:cs="Times New Roman"/>
          <w:sz w:val="28"/>
        </w:rPr>
        <w:t xml:space="preserve"> (рис.12)</w:t>
      </w:r>
      <w:r w:rsidRPr="006968EA">
        <w:rPr>
          <w:rFonts w:ascii="Times New Roman" w:hAnsi="Times New Roman" w:cs="Times New Roman"/>
          <w:sz w:val="28"/>
        </w:rPr>
        <w:t xml:space="preserve">. </w:t>
      </w:r>
    </w:p>
    <w:p w:rsidR="006968EA" w:rsidRDefault="006968EA" w:rsidP="006968EA">
      <w:pPr>
        <w:keepNext/>
        <w:ind w:hanging="567"/>
        <w:jc w:val="center"/>
      </w:pPr>
      <w:r>
        <w:rPr>
          <w:noProof/>
          <w:lang w:eastAsia="ru-RU"/>
        </w:rPr>
        <w:drawing>
          <wp:inline distT="0" distB="0" distL="0" distR="0" wp14:anchorId="2037F323" wp14:editId="1D7747A7">
            <wp:extent cx="5940425" cy="3770630"/>
            <wp:effectExtent l="0" t="0" r="3175" b="127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0425" cy="3770630"/>
                    </a:xfrm>
                    <a:prstGeom prst="rect">
                      <a:avLst/>
                    </a:prstGeom>
                  </pic:spPr>
                </pic:pic>
              </a:graphicData>
            </a:graphic>
          </wp:inline>
        </w:drawing>
      </w:r>
    </w:p>
    <w:p w:rsidR="006968EA" w:rsidRDefault="006968EA" w:rsidP="006968EA">
      <w:pPr>
        <w:pStyle w:val="a6"/>
        <w:jc w:val="center"/>
      </w:pPr>
      <w:r>
        <w:t xml:space="preserve">Рисунок </w:t>
      </w:r>
      <w:fldSimple w:instr=" SEQ Рисунок \* ARABIC ">
        <w:r w:rsidR="001A7C8E">
          <w:rPr>
            <w:noProof/>
          </w:rPr>
          <w:t>12</w:t>
        </w:r>
      </w:fldSimple>
      <w:r>
        <w:t xml:space="preserve">. Окно специализации </w:t>
      </w:r>
    </w:p>
    <w:p w:rsidR="001A7C8E" w:rsidRDefault="001A7C8E" w:rsidP="001A7C8E"/>
    <w:p w:rsidR="001A7C8E" w:rsidRDefault="001A7C8E" w:rsidP="001A7C8E">
      <w:pPr>
        <w:ind w:firstLine="709"/>
        <w:rPr>
          <w:rFonts w:ascii="Times New Roman" w:hAnsi="Times New Roman" w:cs="Times New Roman"/>
          <w:sz w:val="28"/>
          <w:szCs w:val="28"/>
        </w:rPr>
      </w:pPr>
      <w:r>
        <w:rPr>
          <w:rFonts w:ascii="Times New Roman" w:hAnsi="Times New Roman" w:cs="Times New Roman"/>
          <w:sz w:val="28"/>
          <w:szCs w:val="28"/>
        </w:rPr>
        <w:t>Форма чата.</w:t>
      </w:r>
    </w:p>
    <w:p w:rsidR="001A7C8E" w:rsidRDefault="001A7C8E" w:rsidP="001A7C8E">
      <w:pPr>
        <w:keepNext/>
        <w:ind w:hanging="567"/>
        <w:jc w:val="center"/>
      </w:pPr>
      <w:r>
        <w:rPr>
          <w:noProof/>
          <w:lang w:eastAsia="ru-RU"/>
        </w:rPr>
        <w:lastRenderedPageBreak/>
        <w:drawing>
          <wp:inline distT="0" distB="0" distL="0" distR="0" wp14:anchorId="4843579E" wp14:editId="5A8523CF">
            <wp:extent cx="5940425" cy="3656965"/>
            <wp:effectExtent l="0" t="0" r="3175" b="635"/>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0425" cy="3656965"/>
                    </a:xfrm>
                    <a:prstGeom prst="rect">
                      <a:avLst/>
                    </a:prstGeom>
                  </pic:spPr>
                </pic:pic>
              </a:graphicData>
            </a:graphic>
          </wp:inline>
        </w:drawing>
      </w:r>
    </w:p>
    <w:p w:rsidR="001A7C8E" w:rsidRDefault="001A7C8E" w:rsidP="001A7C8E">
      <w:pPr>
        <w:pStyle w:val="a6"/>
        <w:jc w:val="center"/>
      </w:pPr>
      <w:r>
        <w:t xml:space="preserve">Рисунок </w:t>
      </w:r>
      <w:fldSimple w:instr=" SEQ Рисунок \* ARABIC ">
        <w:r>
          <w:rPr>
            <w:noProof/>
          </w:rPr>
          <w:t>13</w:t>
        </w:r>
      </w:fldSimple>
      <w:r>
        <w:t>. Форма чата</w:t>
      </w:r>
    </w:p>
    <w:p w:rsidR="001A7C8E" w:rsidRDefault="001A7C8E" w:rsidP="001A7C8E"/>
    <w:p w:rsidR="001A7C8E" w:rsidRDefault="001A7C8E" w:rsidP="001A7C8E">
      <w:pPr>
        <w:keepNext/>
        <w:ind w:hanging="567"/>
        <w:jc w:val="center"/>
      </w:pPr>
      <w:r>
        <w:rPr>
          <w:noProof/>
          <w:lang w:eastAsia="ru-RU"/>
        </w:rPr>
        <w:drawing>
          <wp:inline distT="0" distB="0" distL="0" distR="0" wp14:anchorId="00D39013" wp14:editId="4F4ADE1A">
            <wp:extent cx="5940425" cy="3717290"/>
            <wp:effectExtent l="0" t="0" r="3175"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0425" cy="3717290"/>
                    </a:xfrm>
                    <a:prstGeom prst="rect">
                      <a:avLst/>
                    </a:prstGeom>
                  </pic:spPr>
                </pic:pic>
              </a:graphicData>
            </a:graphic>
          </wp:inline>
        </w:drawing>
      </w:r>
    </w:p>
    <w:p w:rsidR="001A7C8E" w:rsidRPr="001A7C8E" w:rsidRDefault="001A7C8E" w:rsidP="001A7C8E">
      <w:pPr>
        <w:pStyle w:val="a6"/>
        <w:jc w:val="center"/>
        <w:rPr>
          <w:rFonts w:ascii="Times New Roman" w:hAnsi="Times New Roman" w:cs="Times New Roman"/>
          <w:sz w:val="28"/>
        </w:rPr>
      </w:pPr>
      <w:r>
        <w:t xml:space="preserve">Рисунок </w:t>
      </w:r>
      <w:fldSimple w:instr=" SEQ Рисунок \* ARABIC ">
        <w:r>
          <w:rPr>
            <w:noProof/>
          </w:rPr>
          <w:t>14</w:t>
        </w:r>
      </w:fldSimple>
      <w:r>
        <w:t>. Форма чата с выбранным диалогом</w:t>
      </w:r>
      <w:bookmarkStart w:id="0" w:name="_GoBack"/>
      <w:bookmarkEnd w:id="0"/>
    </w:p>
    <w:sectPr w:rsidR="001A7C8E" w:rsidRPr="001A7C8E">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71601" w:rsidRDefault="00371601" w:rsidP="006F07F6">
      <w:pPr>
        <w:spacing w:after="0" w:line="240" w:lineRule="auto"/>
      </w:pPr>
      <w:r>
        <w:separator/>
      </w:r>
    </w:p>
  </w:endnote>
  <w:endnote w:type="continuationSeparator" w:id="0">
    <w:p w:rsidR="00371601" w:rsidRDefault="00371601" w:rsidP="006F07F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0002AFF" w:usb1="C000247B" w:usb2="00000009" w:usb3="00000000" w:csb0="000001FF" w:csb1="00000000"/>
  </w:font>
  <w:font w:name="Calibri Light">
    <w:panose1 w:val="020F0302020204030204"/>
    <w:charset w:val="CC"/>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71601" w:rsidRDefault="00371601" w:rsidP="006F07F6">
      <w:pPr>
        <w:spacing w:after="0" w:line="240" w:lineRule="auto"/>
      </w:pPr>
      <w:r>
        <w:separator/>
      </w:r>
    </w:p>
  </w:footnote>
  <w:footnote w:type="continuationSeparator" w:id="0">
    <w:p w:rsidR="00371601" w:rsidRDefault="00371601" w:rsidP="006F07F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B76E43"/>
    <w:multiLevelType w:val="hybridMultilevel"/>
    <w:tmpl w:val="BB043F24"/>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1" w15:restartNumberingAfterBreak="0">
    <w:nsid w:val="09093F89"/>
    <w:multiLevelType w:val="hybridMultilevel"/>
    <w:tmpl w:val="3348CD42"/>
    <w:lvl w:ilvl="0" w:tplc="04190001">
      <w:start w:val="1"/>
      <w:numFmt w:val="bullet"/>
      <w:lvlText w:val=""/>
      <w:lvlJc w:val="left"/>
      <w:pPr>
        <w:ind w:left="1287" w:hanging="360"/>
      </w:pPr>
      <w:rPr>
        <w:rFonts w:ascii="Symbol" w:hAnsi="Symbol" w:hint="default"/>
      </w:rPr>
    </w:lvl>
    <w:lvl w:ilvl="1" w:tplc="04190003">
      <w:start w:val="1"/>
      <w:numFmt w:val="bullet"/>
      <w:lvlText w:val="o"/>
      <w:lvlJc w:val="left"/>
      <w:pPr>
        <w:ind w:left="2007" w:hanging="360"/>
      </w:pPr>
      <w:rPr>
        <w:rFonts w:ascii="Courier New" w:hAnsi="Courier New" w:cs="Courier New" w:hint="default"/>
      </w:rPr>
    </w:lvl>
    <w:lvl w:ilvl="2" w:tplc="04190005">
      <w:start w:val="1"/>
      <w:numFmt w:val="bullet"/>
      <w:lvlText w:val=""/>
      <w:lvlJc w:val="left"/>
      <w:pPr>
        <w:ind w:left="2727" w:hanging="360"/>
      </w:pPr>
      <w:rPr>
        <w:rFonts w:ascii="Wingdings" w:hAnsi="Wingdings" w:hint="default"/>
      </w:rPr>
    </w:lvl>
    <w:lvl w:ilvl="3" w:tplc="04190001">
      <w:start w:val="1"/>
      <w:numFmt w:val="bullet"/>
      <w:lvlText w:val=""/>
      <w:lvlJc w:val="left"/>
      <w:pPr>
        <w:ind w:left="3447" w:hanging="360"/>
      </w:pPr>
      <w:rPr>
        <w:rFonts w:ascii="Symbol" w:hAnsi="Symbol" w:hint="default"/>
      </w:rPr>
    </w:lvl>
    <w:lvl w:ilvl="4" w:tplc="04190003">
      <w:start w:val="1"/>
      <w:numFmt w:val="bullet"/>
      <w:lvlText w:val="o"/>
      <w:lvlJc w:val="left"/>
      <w:pPr>
        <w:ind w:left="4167" w:hanging="360"/>
      </w:pPr>
      <w:rPr>
        <w:rFonts w:ascii="Courier New" w:hAnsi="Courier New" w:cs="Courier New" w:hint="default"/>
      </w:rPr>
    </w:lvl>
    <w:lvl w:ilvl="5" w:tplc="04190005">
      <w:start w:val="1"/>
      <w:numFmt w:val="bullet"/>
      <w:lvlText w:val=""/>
      <w:lvlJc w:val="left"/>
      <w:pPr>
        <w:ind w:left="4887" w:hanging="360"/>
      </w:pPr>
      <w:rPr>
        <w:rFonts w:ascii="Wingdings" w:hAnsi="Wingdings" w:hint="default"/>
      </w:rPr>
    </w:lvl>
    <w:lvl w:ilvl="6" w:tplc="04190001">
      <w:start w:val="1"/>
      <w:numFmt w:val="bullet"/>
      <w:lvlText w:val=""/>
      <w:lvlJc w:val="left"/>
      <w:pPr>
        <w:ind w:left="5607" w:hanging="360"/>
      </w:pPr>
      <w:rPr>
        <w:rFonts w:ascii="Symbol" w:hAnsi="Symbol" w:hint="default"/>
      </w:rPr>
    </w:lvl>
    <w:lvl w:ilvl="7" w:tplc="04190003">
      <w:start w:val="1"/>
      <w:numFmt w:val="bullet"/>
      <w:lvlText w:val="o"/>
      <w:lvlJc w:val="left"/>
      <w:pPr>
        <w:ind w:left="6327" w:hanging="360"/>
      </w:pPr>
      <w:rPr>
        <w:rFonts w:ascii="Courier New" w:hAnsi="Courier New" w:cs="Courier New" w:hint="default"/>
      </w:rPr>
    </w:lvl>
    <w:lvl w:ilvl="8" w:tplc="04190005">
      <w:start w:val="1"/>
      <w:numFmt w:val="bullet"/>
      <w:lvlText w:val=""/>
      <w:lvlJc w:val="left"/>
      <w:pPr>
        <w:ind w:left="7047" w:hanging="360"/>
      </w:pPr>
      <w:rPr>
        <w:rFonts w:ascii="Wingdings" w:hAnsi="Wingdings" w:hint="default"/>
      </w:rPr>
    </w:lvl>
  </w:abstractNum>
  <w:abstractNum w:abstractNumId="2" w15:restartNumberingAfterBreak="0">
    <w:nsid w:val="10B52CFA"/>
    <w:multiLevelType w:val="hybridMultilevel"/>
    <w:tmpl w:val="3D88EE34"/>
    <w:lvl w:ilvl="0" w:tplc="04190001">
      <w:start w:val="1"/>
      <w:numFmt w:val="bullet"/>
      <w:lvlText w:val=""/>
      <w:lvlJc w:val="left"/>
      <w:pPr>
        <w:ind w:left="1287" w:hanging="360"/>
      </w:pPr>
      <w:rPr>
        <w:rFonts w:ascii="Symbol" w:hAnsi="Symbol" w:hint="default"/>
      </w:rPr>
    </w:lvl>
    <w:lvl w:ilvl="1" w:tplc="04190003">
      <w:start w:val="1"/>
      <w:numFmt w:val="bullet"/>
      <w:lvlText w:val="o"/>
      <w:lvlJc w:val="left"/>
      <w:pPr>
        <w:ind w:left="2007" w:hanging="360"/>
      </w:pPr>
      <w:rPr>
        <w:rFonts w:ascii="Courier New" w:hAnsi="Courier New" w:cs="Courier New" w:hint="default"/>
      </w:rPr>
    </w:lvl>
    <w:lvl w:ilvl="2" w:tplc="04190005">
      <w:start w:val="1"/>
      <w:numFmt w:val="bullet"/>
      <w:lvlText w:val=""/>
      <w:lvlJc w:val="left"/>
      <w:pPr>
        <w:ind w:left="2727" w:hanging="360"/>
      </w:pPr>
      <w:rPr>
        <w:rFonts w:ascii="Wingdings" w:hAnsi="Wingdings" w:hint="default"/>
      </w:rPr>
    </w:lvl>
    <w:lvl w:ilvl="3" w:tplc="04190001">
      <w:start w:val="1"/>
      <w:numFmt w:val="bullet"/>
      <w:lvlText w:val=""/>
      <w:lvlJc w:val="left"/>
      <w:pPr>
        <w:ind w:left="3447" w:hanging="360"/>
      </w:pPr>
      <w:rPr>
        <w:rFonts w:ascii="Symbol" w:hAnsi="Symbol" w:hint="default"/>
      </w:rPr>
    </w:lvl>
    <w:lvl w:ilvl="4" w:tplc="04190003">
      <w:start w:val="1"/>
      <w:numFmt w:val="bullet"/>
      <w:lvlText w:val="o"/>
      <w:lvlJc w:val="left"/>
      <w:pPr>
        <w:ind w:left="4167" w:hanging="360"/>
      </w:pPr>
      <w:rPr>
        <w:rFonts w:ascii="Courier New" w:hAnsi="Courier New" w:cs="Courier New" w:hint="default"/>
      </w:rPr>
    </w:lvl>
    <w:lvl w:ilvl="5" w:tplc="04190005">
      <w:start w:val="1"/>
      <w:numFmt w:val="bullet"/>
      <w:lvlText w:val=""/>
      <w:lvlJc w:val="left"/>
      <w:pPr>
        <w:ind w:left="4887" w:hanging="360"/>
      </w:pPr>
      <w:rPr>
        <w:rFonts w:ascii="Wingdings" w:hAnsi="Wingdings" w:hint="default"/>
      </w:rPr>
    </w:lvl>
    <w:lvl w:ilvl="6" w:tplc="04190001">
      <w:start w:val="1"/>
      <w:numFmt w:val="bullet"/>
      <w:lvlText w:val=""/>
      <w:lvlJc w:val="left"/>
      <w:pPr>
        <w:ind w:left="5607" w:hanging="360"/>
      </w:pPr>
      <w:rPr>
        <w:rFonts w:ascii="Symbol" w:hAnsi="Symbol" w:hint="default"/>
      </w:rPr>
    </w:lvl>
    <w:lvl w:ilvl="7" w:tplc="04190003">
      <w:start w:val="1"/>
      <w:numFmt w:val="bullet"/>
      <w:lvlText w:val="o"/>
      <w:lvlJc w:val="left"/>
      <w:pPr>
        <w:ind w:left="6327" w:hanging="360"/>
      </w:pPr>
      <w:rPr>
        <w:rFonts w:ascii="Courier New" w:hAnsi="Courier New" w:cs="Courier New" w:hint="default"/>
      </w:rPr>
    </w:lvl>
    <w:lvl w:ilvl="8" w:tplc="04190005">
      <w:start w:val="1"/>
      <w:numFmt w:val="bullet"/>
      <w:lvlText w:val=""/>
      <w:lvlJc w:val="left"/>
      <w:pPr>
        <w:ind w:left="7047" w:hanging="360"/>
      </w:pPr>
      <w:rPr>
        <w:rFonts w:ascii="Wingdings" w:hAnsi="Wingdings" w:hint="default"/>
      </w:rPr>
    </w:lvl>
  </w:abstractNum>
  <w:abstractNum w:abstractNumId="3" w15:restartNumberingAfterBreak="0">
    <w:nsid w:val="140D581B"/>
    <w:multiLevelType w:val="hybridMultilevel"/>
    <w:tmpl w:val="828812D4"/>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4" w15:restartNumberingAfterBreak="0">
    <w:nsid w:val="1C063C45"/>
    <w:multiLevelType w:val="hybridMultilevel"/>
    <w:tmpl w:val="EC062FD2"/>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5" w15:restartNumberingAfterBreak="0">
    <w:nsid w:val="3028246E"/>
    <w:multiLevelType w:val="hybridMultilevel"/>
    <w:tmpl w:val="85FEF8A2"/>
    <w:lvl w:ilvl="0" w:tplc="04190001">
      <w:start w:val="1"/>
      <w:numFmt w:val="bullet"/>
      <w:lvlText w:val=""/>
      <w:lvlJc w:val="left"/>
      <w:pPr>
        <w:ind w:left="2421" w:hanging="360"/>
      </w:pPr>
      <w:rPr>
        <w:rFonts w:ascii="Symbol" w:hAnsi="Symbol" w:hint="default"/>
      </w:rPr>
    </w:lvl>
    <w:lvl w:ilvl="1" w:tplc="04190003" w:tentative="1">
      <w:start w:val="1"/>
      <w:numFmt w:val="bullet"/>
      <w:lvlText w:val="o"/>
      <w:lvlJc w:val="left"/>
      <w:pPr>
        <w:ind w:left="3141" w:hanging="360"/>
      </w:pPr>
      <w:rPr>
        <w:rFonts w:ascii="Courier New" w:hAnsi="Courier New" w:cs="Courier New" w:hint="default"/>
      </w:rPr>
    </w:lvl>
    <w:lvl w:ilvl="2" w:tplc="04190005" w:tentative="1">
      <w:start w:val="1"/>
      <w:numFmt w:val="bullet"/>
      <w:lvlText w:val=""/>
      <w:lvlJc w:val="left"/>
      <w:pPr>
        <w:ind w:left="3861" w:hanging="360"/>
      </w:pPr>
      <w:rPr>
        <w:rFonts w:ascii="Wingdings" w:hAnsi="Wingdings" w:hint="default"/>
      </w:rPr>
    </w:lvl>
    <w:lvl w:ilvl="3" w:tplc="04190001" w:tentative="1">
      <w:start w:val="1"/>
      <w:numFmt w:val="bullet"/>
      <w:lvlText w:val=""/>
      <w:lvlJc w:val="left"/>
      <w:pPr>
        <w:ind w:left="4581" w:hanging="360"/>
      </w:pPr>
      <w:rPr>
        <w:rFonts w:ascii="Symbol" w:hAnsi="Symbol" w:hint="default"/>
      </w:rPr>
    </w:lvl>
    <w:lvl w:ilvl="4" w:tplc="04190003" w:tentative="1">
      <w:start w:val="1"/>
      <w:numFmt w:val="bullet"/>
      <w:lvlText w:val="o"/>
      <w:lvlJc w:val="left"/>
      <w:pPr>
        <w:ind w:left="5301" w:hanging="360"/>
      </w:pPr>
      <w:rPr>
        <w:rFonts w:ascii="Courier New" w:hAnsi="Courier New" w:cs="Courier New" w:hint="default"/>
      </w:rPr>
    </w:lvl>
    <w:lvl w:ilvl="5" w:tplc="04190005" w:tentative="1">
      <w:start w:val="1"/>
      <w:numFmt w:val="bullet"/>
      <w:lvlText w:val=""/>
      <w:lvlJc w:val="left"/>
      <w:pPr>
        <w:ind w:left="6021" w:hanging="360"/>
      </w:pPr>
      <w:rPr>
        <w:rFonts w:ascii="Wingdings" w:hAnsi="Wingdings" w:hint="default"/>
      </w:rPr>
    </w:lvl>
    <w:lvl w:ilvl="6" w:tplc="04190001" w:tentative="1">
      <w:start w:val="1"/>
      <w:numFmt w:val="bullet"/>
      <w:lvlText w:val=""/>
      <w:lvlJc w:val="left"/>
      <w:pPr>
        <w:ind w:left="6741" w:hanging="360"/>
      </w:pPr>
      <w:rPr>
        <w:rFonts w:ascii="Symbol" w:hAnsi="Symbol" w:hint="default"/>
      </w:rPr>
    </w:lvl>
    <w:lvl w:ilvl="7" w:tplc="04190003" w:tentative="1">
      <w:start w:val="1"/>
      <w:numFmt w:val="bullet"/>
      <w:lvlText w:val="o"/>
      <w:lvlJc w:val="left"/>
      <w:pPr>
        <w:ind w:left="7461" w:hanging="360"/>
      </w:pPr>
      <w:rPr>
        <w:rFonts w:ascii="Courier New" w:hAnsi="Courier New" w:cs="Courier New" w:hint="default"/>
      </w:rPr>
    </w:lvl>
    <w:lvl w:ilvl="8" w:tplc="04190005" w:tentative="1">
      <w:start w:val="1"/>
      <w:numFmt w:val="bullet"/>
      <w:lvlText w:val=""/>
      <w:lvlJc w:val="left"/>
      <w:pPr>
        <w:ind w:left="8181" w:hanging="360"/>
      </w:pPr>
      <w:rPr>
        <w:rFonts w:ascii="Wingdings" w:hAnsi="Wingdings" w:hint="default"/>
      </w:rPr>
    </w:lvl>
  </w:abstractNum>
  <w:abstractNum w:abstractNumId="6" w15:restartNumberingAfterBreak="0">
    <w:nsid w:val="30AE498B"/>
    <w:multiLevelType w:val="multilevel"/>
    <w:tmpl w:val="BAD636F6"/>
    <w:lvl w:ilvl="0">
      <w:start w:val="1"/>
      <w:numFmt w:val="decimal"/>
      <w:lvlText w:val="%1."/>
      <w:lvlJc w:val="left"/>
      <w:pPr>
        <w:ind w:left="450" w:hanging="450"/>
      </w:pPr>
      <w:rPr>
        <w:rFonts w:hint="default"/>
      </w:rPr>
    </w:lvl>
    <w:lvl w:ilvl="1">
      <w:start w:val="1"/>
      <w:numFmt w:val="decimal"/>
      <w:lvlText w:val="%1.%2."/>
      <w:lvlJc w:val="left"/>
      <w:pPr>
        <w:ind w:left="1287" w:hanging="72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781" w:hanging="108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4275" w:hanging="1440"/>
      </w:pPr>
      <w:rPr>
        <w:rFonts w:hint="default"/>
      </w:rPr>
    </w:lvl>
    <w:lvl w:ilvl="6">
      <w:start w:val="1"/>
      <w:numFmt w:val="decimal"/>
      <w:lvlText w:val="%1.%2.%3.%4.%5.%6.%7."/>
      <w:lvlJc w:val="left"/>
      <w:pPr>
        <w:ind w:left="5202" w:hanging="1800"/>
      </w:pPr>
      <w:rPr>
        <w:rFonts w:hint="default"/>
      </w:rPr>
    </w:lvl>
    <w:lvl w:ilvl="7">
      <w:start w:val="1"/>
      <w:numFmt w:val="decimal"/>
      <w:lvlText w:val="%1.%2.%3.%4.%5.%6.%7.%8."/>
      <w:lvlJc w:val="left"/>
      <w:pPr>
        <w:ind w:left="5769" w:hanging="1800"/>
      </w:pPr>
      <w:rPr>
        <w:rFonts w:hint="default"/>
      </w:rPr>
    </w:lvl>
    <w:lvl w:ilvl="8">
      <w:start w:val="1"/>
      <w:numFmt w:val="decimal"/>
      <w:lvlText w:val="%1.%2.%3.%4.%5.%6.%7.%8.%9."/>
      <w:lvlJc w:val="left"/>
      <w:pPr>
        <w:ind w:left="6696" w:hanging="2160"/>
      </w:pPr>
      <w:rPr>
        <w:rFonts w:hint="default"/>
      </w:rPr>
    </w:lvl>
  </w:abstractNum>
  <w:abstractNum w:abstractNumId="7" w15:restartNumberingAfterBreak="0">
    <w:nsid w:val="383D4305"/>
    <w:multiLevelType w:val="hybridMultilevel"/>
    <w:tmpl w:val="BDD294AC"/>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8" w15:restartNumberingAfterBreak="0">
    <w:nsid w:val="54465BC1"/>
    <w:multiLevelType w:val="hybridMultilevel"/>
    <w:tmpl w:val="6C209474"/>
    <w:lvl w:ilvl="0" w:tplc="04190001">
      <w:start w:val="1"/>
      <w:numFmt w:val="bullet"/>
      <w:lvlText w:val=""/>
      <w:lvlJc w:val="left"/>
      <w:pPr>
        <w:ind w:left="1350" w:hanging="360"/>
      </w:pPr>
      <w:rPr>
        <w:rFonts w:ascii="Symbol" w:hAnsi="Symbol" w:hint="default"/>
      </w:rPr>
    </w:lvl>
    <w:lvl w:ilvl="1" w:tplc="04190003" w:tentative="1">
      <w:start w:val="1"/>
      <w:numFmt w:val="bullet"/>
      <w:lvlText w:val="o"/>
      <w:lvlJc w:val="left"/>
      <w:pPr>
        <w:ind w:left="2070" w:hanging="360"/>
      </w:pPr>
      <w:rPr>
        <w:rFonts w:ascii="Courier New" w:hAnsi="Courier New" w:cs="Courier New" w:hint="default"/>
      </w:rPr>
    </w:lvl>
    <w:lvl w:ilvl="2" w:tplc="04190005" w:tentative="1">
      <w:start w:val="1"/>
      <w:numFmt w:val="bullet"/>
      <w:lvlText w:val=""/>
      <w:lvlJc w:val="left"/>
      <w:pPr>
        <w:ind w:left="2790" w:hanging="360"/>
      </w:pPr>
      <w:rPr>
        <w:rFonts w:ascii="Wingdings" w:hAnsi="Wingdings" w:hint="default"/>
      </w:rPr>
    </w:lvl>
    <w:lvl w:ilvl="3" w:tplc="04190001" w:tentative="1">
      <w:start w:val="1"/>
      <w:numFmt w:val="bullet"/>
      <w:lvlText w:val=""/>
      <w:lvlJc w:val="left"/>
      <w:pPr>
        <w:ind w:left="3510" w:hanging="360"/>
      </w:pPr>
      <w:rPr>
        <w:rFonts w:ascii="Symbol" w:hAnsi="Symbol" w:hint="default"/>
      </w:rPr>
    </w:lvl>
    <w:lvl w:ilvl="4" w:tplc="04190003" w:tentative="1">
      <w:start w:val="1"/>
      <w:numFmt w:val="bullet"/>
      <w:lvlText w:val="o"/>
      <w:lvlJc w:val="left"/>
      <w:pPr>
        <w:ind w:left="4230" w:hanging="360"/>
      </w:pPr>
      <w:rPr>
        <w:rFonts w:ascii="Courier New" w:hAnsi="Courier New" w:cs="Courier New" w:hint="default"/>
      </w:rPr>
    </w:lvl>
    <w:lvl w:ilvl="5" w:tplc="04190005" w:tentative="1">
      <w:start w:val="1"/>
      <w:numFmt w:val="bullet"/>
      <w:lvlText w:val=""/>
      <w:lvlJc w:val="left"/>
      <w:pPr>
        <w:ind w:left="4950" w:hanging="360"/>
      </w:pPr>
      <w:rPr>
        <w:rFonts w:ascii="Wingdings" w:hAnsi="Wingdings" w:hint="default"/>
      </w:rPr>
    </w:lvl>
    <w:lvl w:ilvl="6" w:tplc="04190001" w:tentative="1">
      <w:start w:val="1"/>
      <w:numFmt w:val="bullet"/>
      <w:lvlText w:val=""/>
      <w:lvlJc w:val="left"/>
      <w:pPr>
        <w:ind w:left="5670" w:hanging="360"/>
      </w:pPr>
      <w:rPr>
        <w:rFonts w:ascii="Symbol" w:hAnsi="Symbol" w:hint="default"/>
      </w:rPr>
    </w:lvl>
    <w:lvl w:ilvl="7" w:tplc="04190003" w:tentative="1">
      <w:start w:val="1"/>
      <w:numFmt w:val="bullet"/>
      <w:lvlText w:val="o"/>
      <w:lvlJc w:val="left"/>
      <w:pPr>
        <w:ind w:left="6390" w:hanging="360"/>
      </w:pPr>
      <w:rPr>
        <w:rFonts w:ascii="Courier New" w:hAnsi="Courier New" w:cs="Courier New" w:hint="default"/>
      </w:rPr>
    </w:lvl>
    <w:lvl w:ilvl="8" w:tplc="04190005" w:tentative="1">
      <w:start w:val="1"/>
      <w:numFmt w:val="bullet"/>
      <w:lvlText w:val=""/>
      <w:lvlJc w:val="left"/>
      <w:pPr>
        <w:ind w:left="7110" w:hanging="360"/>
      </w:pPr>
      <w:rPr>
        <w:rFonts w:ascii="Wingdings" w:hAnsi="Wingdings" w:hint="default"/>
      </w:rPr>
    </w:lvl>
  </w:abstractNum>
  <w:abstractNum w:abstractNumId="9" w15:restartNumberingAfterBreak="0">
    <w:nsid w:val="61886D8E"/>
    <w:multiLevelType w:val="hybridMultilevel"/>
    <w:tmpl w:val="3E909FC8"/>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10" w15:restartNumberingAfterBreak="0">
    <w:nsid w:val="66E117CC"/>
    <w:multiLevelType w:val="hybridMultilevel"/>
    <w:tmpl w:val="3CCA9F6E"/>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11" w15:restartNumberingAfterBreak="0">
    <w:nsid w:val="6F7D5B9D"/>
    <w:multiLevelType w:val="hybridMultilevel"/>
    <w:tmpl w:val="E0C48234"/>
    <w:lvl w:ilvl="0" w:tplc="04190001">
      <w:start w:val="1"/>
      <w:numFmt w:val="bullet"/>
      <w:lvlText w:val=""/>
      <w:lvlJc w:val="left"/>
      <w:pPr>
        <w:ind w:left="1287" w:hanging="360"/>
      </w:pPr>
      <w:rPr>
        <w:rFonts w:ascii="Symbol" w:hAnsi="Symbol" w:hint="default"/>
      </w:rPr>
    </w:lvl>
    <w:lvl w:ilvl="1" w:tplc="04190003">
      <w:start w:val="1"/>
      <w:numFmt w:val="bullet"/>
      <w:lvlText w:val="o"/>
      <w:lvlJc w:val="left"/>
      <w:pPr>
        <w:ind w:left="2007" w:hanging="360"/>
      </w:pPr>
      <w:rPr>
        <w:rFonts w:ascii="Courier New" w:hAnsi="Courier New" w:cs="Courier New" w:hint="default"/>
      </w:rPr>
    </w:lvl>
    <w:lvl w:ilvl="2" w:tplc="04190005">
      <w:start w:val="1"/>
      <w:numFmt w:val="bullet"/>
      <w:lvlText w:val=""/>
      <w:lvlJc w:val="left"/>
      <w:pPr>
        <w:ind w:left="2727" w:hanging="360"/>
      </w:pPr>
      <w:rPr>
        <w:rFonts w:ascii="Wingdings" w:hAnsi="Wingdings" w:hint="default"/>
      </w:rPr>
    </w:lvl>
    <w:lvl w:ilvl="3" w:tplc="04190001">
      <w:start w:val="1"/>
      <w:numFmt w:val="bullet"/>
      <w:lvlText w:val=""/>
      <w:lvlJc w:val="left"/>
      <w:pPr>
        <w:ind w:left="3447" w:hanging="360"/>
      </w:pPr>
      <w:rPr>
        <w:rFonts w:ascii="Symbol" w:hAnsi="Symbol" w:hint="default"/>
      </w:rPr>
    </w:lvl>
    <w:lvl w:ilvl="4" w:tplc="04190003">
      <w:start w:val="1"/>
      <w:numFmt w:val="bullet"/>
      <w:lvlText w:val="o"/>
      <w:lvlJc w:val="left"/>
      <w:pPr>
        <w:ind w:left="4167" w:hanging="360"/>
      </w:pPr>
      <w:rPr>
        <w:rFonts w:ascii="Courier New" w:hAnsi="Courier New" w:cs="Courier New" w:hint="default"/>
      </w:rPr>
    </w:lvl>
    <w:lvl w:ilvl="5" w:tplc="04190005">
      <w:start w:val="1"/>
      <w:numFmt w:val="bullet"/>
      <w:lvlText w:val=""/>
      <w:lvlJc w:val="left"/>
      <w:pPr>
        <w:ind w:left="4887" w:hanging="360"/>
      </w:pPr>
      <w:rPr>
        <w:rFonts w:ascii="Wingdings" w:hAnsi="Wingdings" w:hint="default"/>
      </w:rPr>
    </w:lvl>
    <w:lvl w:ilvl="6" w:tplc="04190001">
      <w:start w:val="1"/>
      <w:numFmt w:val="bullet"/>
      <w:lvlText w:val=""/>
      <w:lvlJc w:val="left"/>
      <w:pPr>
        <w:ind w:left="5607" w:hanging="360"/>
      </w:pPr>
      <w:rPr>
        <w:rFonts w:ascii="Symbol" w:hAnsi="Symbol" w:hint="default"/>
      </w:rPr>
    </w:lvl>
    <w:lvl w:ilvl="7" w:tplc="04190003">
      <w:start w:val="1"/>
      <w:numFmt w:val="bullet"/>
      <w:lvlText w:val="o"/>
      <w:lvlJc w:val="left"/>
      <w:pPr>
        <w:ind w:left="6327" w:hanging="360"/>
      </w:pPr>
      <w:rPr>
        <w:rFonts w:ascii="Courier New" w:hAnsi="Courier New" w:cs="Courier New" w:hint="default"/>
      </w:rPr>
    </w:lvl>
    <w:lvl w:ilvl="8" w:tplc="04190005">
      <w:start w:val="1"/>
      <w:numFmt w:val="bullet"/>
      <w:lvlText w:val=""/>
      <w:lvlJc w:val="left"/>
      <w:pPr>
        <w:ind w:left="7047" w:hanging="360"/>
      </w:pPr>
      <w:rPr>
        <w:rFonts w:ascii="Wingdings" w:hAnsi="Wingdings" w:hint="default"/>
      </w:rPr>
    </w:lvl>
  </w:abstractNum>
  <w:abstractNum w:abstractNumId="12" w15:restartNumberingAfterBreak="0">
    <w:nsid w:val="73AF47FD"/>
    <w:multiLevelType w:val="multilevel"/>
    <w:tmpl w:val="E30CE0F2"/>
    <w:lvl w:ilvl="0">
      <w:start w:val="1"/>
      <w:numFmt w:val="decimal"/>
      <w:lvlText w:val="%1."/>
      <w:lvlJc w:val="left"/>
      <w:pPr>
        <w:ind w:left="675" w:hanging="675"/>
      </w:pPr>
      <w:rPr>
        <w:rFonts w:hint="default"/>
      </w:rPr>
    </w:lvl>
    <w:lvl w:ilvl="1">
      <w:start w:val="1"/>
      <w:numFmt w:val="decimal"/>
      <w:lvlText w:val="%1.%2."/>
      <w:lvlJc w:val="left"/>
      <w:pPr>
        <w:ind w:left="1287" w:hanging="720"/>
      </w:pPr>
      <w:rPr>
        <w:rFonts w:hint="default"/>
      </w:rPr>
    </w:lvl>
    <w:lvl w:ilvl="2">
      <w:start w:val="5"/>
      <w:numFmt w:val="decimal"/>
      <w:lvlText w:val="%1.%2.%3."/>
      <w:lvlJc w:val="left"/>
      <w:pPr>
        <w:ind w:left="1854" w:hanging="720"/>
      </w:pPr>
      <w:rPr>
        <w:rFonts w:hint="default"/>
      </w:rPr>
    </w:lvl>
    <w:lvl w:ilvl="3">
      <w:start w:val="1"/>
      <w:numFmt w:val="decimal"/>
      <w:lvlText w:val="%1.%2.%3.%4."/>
      <w:lvlJc w:val="left"/>
      <w:pPr>
        <w:ind w:left="2781" w:hanging="108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4275" w:hanging="1440"/>
      </w:pPr>
      <w:rPr>
        <w:rFonts w:hint="default"/>
      </w:rPr>
    </w:lvl>
    <w:lvl w:ilvl="6">
      <w:start w:val="1"/>
      <w:numFmt w:val="decimal"/>
      <w:lvlText w:val="%1.%2.%3.%4.%5.%6.%7."/>
      <w:lvlJc w:val="left"/>
      <w:pPr>
        <w:ind w:left="5202" w:hanging="1800"/>
      </w:pPr>
      <w:rPr>
        <w:rFonts w:hint="default"/>
      </w:rPr>
    </w:lvl>
    <w:lvl w:ilvl="7">
      <w:start w:val="1"/>
      <w:numFmt w:val="decimal"/>
      <w:lvlText w:val="%1.%2.%3.%4.%5.%6.%7.%8."/>
      <w:lvlJc w:val="left"/>
      <w:pPr>
        <w:ind w:left="5769" w:hanging="1800"/>
      </w:pPr>
      <w:rPr>
        <w:rFonts w:hint="default"/>
      </w:rPr>
    </w:lvl>
    <w:lvl w:ilvl="8">
      <w:start w:val="1"/>
      <w:numFmt w:val="decimal"/>
      <w:lvlText w:val="%1.%2.%3.%4.%5.%6.%7.%8.%9."/>
      <w:lvlJc w:val="left"/>
      <w:pPr>
        <w:ind w:left="6696" w:hanging="2160"/>
      </w:pPr>
      <w:rPr>
        <w:rFonts w:hint="default"/>
      </w:rPr>
    </w:lvl>
  </w:abstractNum>
  <w:abstractNum w:abstractNumId="13" w15:restartNumberingAfterBreak="0">
    <w:nsid w:val="7DA03CC2"/>
    <w:multiLevelType w:val="multilevel"/>
    <w:tmpl w:val="BAD636F6"/>
    <w:lvl w:ilvl="0">
      <w:start w:val="1"/>
      <w:numFmt w:val="decimal"/>
      <w:lvlText w:val="%1."/>
      <w:lvlJc w:val="left"/>
      <w:pPr>
        <w:ind w:left="450" w:hanging="450"/>
      </w:pPr>
      <w:rPr>
        <w:rFonts w:hint="default"/>
      </w:rPr>
    </w:lvl>
    <w:lvl w:ilvl="1">
      <w:start w:val="1"/>
      <w:numFmt w:val="decimal"/>
      <w:lvlText w:val="%1.%2."/>
      <w:lvlJc w:val="left"/>
      <w:pPr>
        <w:ind w:left="1287" w:hanging="72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781" w:hanging="108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4275" w:hanging="1440"/>
      </w:pPr>
      <w:rPr>
        <w:rFonts w:hint="default"/>
      </w:rPr>
    </w:lvl>
    <w:lvl w:ilvl="6">
      <w:start w:val="1"/>
      <w:numFmt w:val="decimal"/>
      <w:lvlText w:val="%1.%2.%3.%4.%5.%6.%7."/>
      <w:lvlJc w:val="left"/>
      <w:pPr>
        <w:ind w:left="5202" w:hanging="1800"/>
      </w:pPr>
      <w:rPr>
        <w:rFonts w:hint="default"/>
      </w:rPr>
    </w:lvl>
    <w:lvl w:ilvl="7">
      <w:start w:val="1"/>
      <w:numFmt w:val="decimal"/>
      <w:lvlText w:val="%1.%2.%3.%4.%5.%6.%7.%8."/>
      <w:lvlJc w:val="left"/>
      <w:pPr>
        <w:ind w:left="5769" w:hanging="1800"/>
      </w:pPr>
      <w:rPr>
        <w:rFonts w:hint="default"/>
      </w:rPr>
    </w:lvl>
    <w:lvl w:ilvl="8">
      <w:start w:val="1"/>
      <w:numFmt w:val="decimal"/>
      <w:lvlText w:val="%1.%2.%3.%4.%5.%6.%7.%8.%9."/>
      <w:lvlJc w:val="left"/>
      <w:pPr>
        <w:ind w:left="6696" w:hanging="2160"/>
      </w:pPr>
      <w:rPr>
        <w:rFonts w:hint="default"/>
      </w:rPr>
    </w:lvl>
  </w:abstractNum>
  <w:num w:numId="1">
    <w:abstractNumId w:val="13"/>
  </w:num>
  <w:num w:numId="2">
    <w:abstractNumId w:val="5"/>
  </w:num>
  <w:num w:numId="3">
    <w:abstractNumId w:val="4"/>
  </w:num>
  <w:num w:numId="4">
    <w:abstractNumId w:val="9"/>
  </w:num>
  <w:num w:numId="5">
    <w:abstractNumId w:val="3"/>
  </w:num>
  <w:num w:numId="6">
    <w:abstractNumId w:val="8"/>
  </w:num>
  <w:num w:numId="7">
    <w:abstractNumId w:val="0"/>
  </w:num>
  <w:num w:numId="8">
    <w:abstractNumId w:val="7"/>
  </w:num>
  <w:num w:numId="9">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4"/>
  </w:num>
  <w:num w:numId="11">
    <w:abstractNumId w:val="5"/>
  </w:num>
  <w:num w:numId="12">
    <w:abstractNumId w:val="7"/>
  </w:num>
  <w:num w:numId="13">
    <w:abstractNumId w:val="0"/>
  </w:num>
  <w:num w:numId="14">
    <w:abstractNumId w:val="8"/>
  </w:num>
  <w:num w:numId="15">
    <w:abstractNumId w:val="2"/>
  </w:num>
  <w:num w:numId="16">
    <w:abstractNumId w:val="1"/>
  </w:num>
  <w:num w:numId="17">
    <w:abstractNumId w:val="11"/>
  </w:num>
  <w:num w:numId="18">
    <w:abstractNumId w:val="6"/>
  </w:num>
  <w:num w:numId="19">
    <w:abstractNumId w:val="12"/>
  </w:num>
  <w:num w:numId="2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84CCC"/>
    <w:rsid w:val="00002014"/>
    <w:rsid w:val="00032347"/>
    <w:rsid w:val="000655A8"/>
    <w:rsid w:val="000757E0"/>
    <w:rsid w:val="000C6AE2"/>
    <w:rsid w:val="0012383E"/>
    <w:rsid w:val="00130D77"/>
    <w:rsid w:val="00160D1E"/>
    <w:rsid w:val="001707B1"/>
    <w:rsid w:val="0017248F"/>
    <w:rsid w:val="001A7C8E"/>
    <w:rsid w:val="002208B5"/>
    <w:rsid w:val="00282BCF"/>
    <w:rsid w:val="002D7E8F"/>
    <w:rsid w:val="003022F7"/>
    <w:rsid w:val="00331479"/>
    <w:rsid w:val="00371601"/>
    <w:rsid w:val="00376BA7"/>
    <w:rsid w:val="003D36B9"/>
    <w:rsid w:val="00402B93"/>
    <w:rsid w:val="00406133"/>
    <w:rsid w:val="004139A5"/>
    <w:rsid w:val="004A2D61"/>
    <w:rsid w:val="005150CA"/>
    <w:rsid w:val="00581CE1"/>
    <w:rsid w:val="005D726F"/>
    <w:rsid w:val="0067189E"/>
    <w:rsid w:val="00686E07"/>
    <w:rsid w:val="006968EA"/>
    <w:rsid w:val="006A3689"/>
    <w:rsid w:val="006B41E8"/>
    <w:rsid w:val="006F07F6"/>
    <w:rsid w:val="0075322F"/>
    <w:rsid w:val="00844E71"/>
    <w:rsid w:val="008B29A4"/>
    <w:rsid w:val="008C1068"/>
    <w:rsid w:val="008D5341"/>
    <w:rsid w:val="008D64AB"/>
    <w:rsid w:val="00922977"/>
    <w:rsid w:val="00926870"/>
    <w:rsid w:val="00973111"/>
    <w:rsid w:val="00A2097C"/>
    <w:rsid w:val="00A3471A"/>
    <w:rsid w:val="00A44F0A"/>
    <w:rsid w:val="00A72637"/>
    <w:rsid w:val="00AA48C3"/>
    <w:rsid w:val="00AE7606"/>
    <w:rsid w:val="00B42951"/>
    <w:rsid w:val="00B47952"/>
    <w:rsid w:val="00BE494A"/>
    <w:rsid w:val="00C21AB0"/>
    <w:rsid w:val="00C568E4"/>
    <w:rsid w:val="00CE132B"/>
    <w:rsid w:val="00D12C8D"/>
    <w:rsid w:val="00DD50C1"/>
    <w:rsid w:val="00DF6272"/>
    <w:rsid w:val="00E0269E"/>
    <w:rsid w:val="00E4317F"/>
    <w:rsid w:val="00E84CCC"/>
    <w:rsid w:val="00EA61D9"/>
    <w:rsid w:val="00EB0219"/>
    <w:rsid w:val="00EC5578"/>
    <w:rsid w:val="00ED3AAF"/>
    <w:rsid w:val="00EF46CF"/>
    <w:rsid w:val="00F0791F"/>
    <w:rsid w:val="00F47420"/>
    <w:rsid w:val="00FB602B"/>
    <w:rsid w:val="00FE67C4"/>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B6D213"/>
  <w15:chartTrackingRefBased/>
  <w15:docId w15:val="{0DF2D35B-FE02-4397-9FC0-83518193B7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6F07F6"/>
    <w:pPr>
      <w:spacing w:line="256" w:lineRule="auto"/>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B42951"/>
    <w:pPr>
      <w:ind w:left="720"/>
      <w:contextualSpacing/>
    </w:pPr>
  </w:style>
  <w:style w:type="character" w:styleId="a4">
    <w:name w:val="Hyperlink"/>
    <w:basedOn w:val="a0"/>
    <w:uiPriority w:val="99"/>
    <w:unhideWhenUsed/>
    <w:rsid w:val="000757E0"/>
    <w:rPr>
      <w:color w:val="0563C1" w:themeColor="hyperlink"/>
      <w:u w:val="single"/>
    </w:rPr>
  </w:style>
  <w:style w:type="table" w:styleId="a5">
    <w:name w:val="Table Grid"/>
    <w:basedOn w:val="a1"/>
    <w:uiPriority w:val="39"/>
    <w:rsid w:val="00BE494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6">
    <w:name w:val="caption"/>
    <w:basedOn w:val="a"/>
    <w:next w:val="a"/>
    <w:uiPriority w:val="35"/>
    <w:unhideWhenUsed/>
    <w:qFormat/>
    <w:rsid w:val="004139A5"/>
    <w:pPr>
      <w:spacing w:after="200" w:line="240" w:lineRule="auto"/>
    </w:pPr>
    <w:rPr>
      <w:i/>
      <w:iCs/>
      <w:color w:val="44546A" w:themeColor="text2"/>
      <w:sz w:val="18"/>
      <w:szCs w:val="18"/>
    </w:rPr>
  </w:style>
  <w:style w:type="paragraph" w:styleId="a7">
    <w:name w:val="footnote text"/>
    <w:basedOn w:val="a"/>
    <w:link w:val="a8"/>
    <w:uiPriority w:val="99"/>
    <w:semiHidden/>
    <w:unhideWhenUsed/>
    <w:rsid w:val="006F07F6"/>
    <w:pPr>
      <w:spacing w:after="0" w:line="240" w:lineRule="auto"/>
    </w:pPr>
    <w:rPr>
      <w:sz w:val="20"/>
      <w:szCs w:val="20"/>
    </w:rPr>
  </w:style>
  <w:style w:type="character" w:customStyle="1" w:styleId="a8">
    <w:name w:val="Текст сноски Знак"/>
    <w:basedOn w:val="a0"/>
    <w:link w:val="a7"/>
    <w:uiPriority w:val="99"/>
    <w:semiHidden/>
    <w:rsid w:val="006F07F6"/>
    <w:rPr>
      <w:sz w:val="20"/>
      <w:szCs w:val="20"/>
    </w:rPr>
  </w:style>
  <w:style w:type="character" w:styleId="a9">
    <w:name w:val="footnote reference"/>
    <w:basedOn w:val="a0"/>
    <w:uiPriority w:val="99"/>
    <w:semiHidden/>
    <w:unhideWhenUsed/>
    <w:rsid w:val="006F07F6"/>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5937797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shvartzdev/Custrom-education" TargetMode="External"/><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ettings" Target="settings.xml"/><Relationship Id="rId21" Type="http://schemas.openxmlformats.org/officeDocument/2006/relationships/image" Target="media/image14.png"/><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920</TotalTime>
  <Pages>1</Pages>
  <Words>3933</Words>
  <Characters>22423</Characters>
  <Application>Microsoft Office Word</Application>
  <DocSecurity>0</DocSecurity>
  <Lines>186</Lines>
  <Paragraphs>52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26304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Пользователь Windows</dc:creator>
  <cp:keywords/>
  <dc:description/>
  <cp:lastModifiedBy>Пользователь Windows</cp:lastModifiedBy>
  <cp:revision>37</cp:revision>
  <dcterms:created xsi:type="dcterms:W3CDTF">2018-10-05T08:06:00Z</dcterms:created>
  <dcterms:modified xsi:type="dcterms:W3CDTF">2018-10-23T10:34:00Z</dcterms:modified>
</cp:coreProperties>
</file>