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0C4A" w14:textId="25BB2661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Shveta Shah</w:t>
      </w:r>
    </w:p>
    <w:p w14:paraId="30494741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CS 416 Data Visualization</w:t>
      </w:r>
    </w:p>
    <w:p w14:paraId="063F5053" w14:textId="5869C7FC" w:rsidR="000A5532" w:rsidRDefault="00000000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155CD"/>
          <w:sz w:val="24"/>
          <w:szCs w:val="24"/>
        </w:rPr>
      </w:pPr>
      <w:hyperlink r:id="rId4" w:history="1">
        <w:r w:rsidR="000A5532" w:rsidRPr="00B6207A">
          <w:rPr>
            <w:rStyle w:val="Hyperlink"/>
            <w:rFonts w:ascii="Times New Roman" w:hAnsi="Times New Roman" w:cs="Times New Roman"/>
            <w:sz w:val="24"/>
            <w:szCs w:val="24"/>
          </w:rPr>
          <w:t>Sshah257@illinois.edu</w:t>
        </w:r>
      </w:hyperlink>
    </w:p>
    <w:p w14:paraId="56DEBF37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155CD"/>
          <w:sz w:val="24"/>
          <w:szCs w:val="24"/>
        </w:rPr>
      </w:pPr>
    </w:p>
    <w:p w14:paraId="45F92D1C" w14:textId="5BB57BAE" w:rsidR="000A5532" w:rsidRDefault="000A5532" w:rsidP="000A55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0A5532">
        <w:rPr>
          <w:rFonts w:ascii="Times New Roman" w:hAnsi="Times New Roman" w:cs="Times New Roman"/>
          <w:color w:val="000000"/>
          <w:sz w:val="48"/>
          <w:szCs w:val="48"/>
        </w:rPr>
        <w:t>Narrative Visualization</w:t>
      </w:r>
      <w:r w:rsidR="00241FD7">
        <w:rPr>
          <w:rFonts w:ascii="Times New Roman" w:hAnsi="Times New Roman" w:cs="Times New Roman"/>
          <w:color w:val="000000"/>
          <w:sz w:val="48"/>
          <w:szCs w:val="48"/>
        </w:rPr>
        <w:t xml:space="preserve"> on </w:t>
      </w:r>
      <w:proofErr w:type="spellStart"/>
      <w:r w:rsidR="00241FD7">
        <w:rPr>
          <w:rFonts w:ascii="Times New Roman" w:hAnsi="Times New Roman" w:cs="Times New Roman"/>
          <w:color w:val="000000"/>
          <w:sz w:val="48"/>
          <w:szCs w:val="48"/>
        </w:rPr>
        <w:t>C</w:t>
      </w:r>
      <w:r w:rsidR="00CF2DE8">
        <w:rPr>
          <w:rFonts w:ascii="Times New Roman" w:hAnsi="Times New Roman" w:cs="Times New Roman"/>
          <w:color w:val="000000"/>
          <w:sz w:val="48"/>
          <w:szCs w:val="48"/>
        </w:rPr>
        <w:t>i</w:t>
      </w:r>
      <w:r w:rsidR="00241FD7">
        <w:rPr>
          <w:rFonts w:ascii="Times New Roman" w:hAnsi="Times New Roman" w:cs="Times New Roman"/>
          <w:color w:val="000000"/>
          <w:sz w:val="48"/>
          <w:szCs w:val="48"/>
        </w:rPr>
        <w:t>C</w:t>
      </w:r>
      <w:proofErr w:type="spellEnd"/>
    </w:p>
    <w:p w14:paraId="1BBB03E1" w14:textId="77777777" w:rsidR="00F13D67" w:rsidRPr="000A5532" w:rsidRDefault="00F13D67" w:rsidP="000A55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081AB87F" w14:textId="35D2AA21" w:rsidR="000A5532" w:rsidRPr="000A5532" w:rsidRDefault="00F13D67" w:rsidP="003C5F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document, Chicago crimes data has been </w:t>
      </w:r>
      <w:r w:rsidR="006019CD">
        <w:rPr>
          <w:rFonts w:ascii="Times New Roman" w:hAnsi="Times New Roman" w:cs="Times New Roman"/>
          <w:color w:val="000000"/>
          <w:sz w:val="24"/>
          <w:szCs w:val="24"/>
        </w:rPr>
        <w:t>visualizing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narratively analyze </w:t>
      </w:r>
      <w:r w:rsidR="002E5A13">
        <w:rPr>
          <w:rFonts w:ascii="Times New Roman" w:hAnsi="Times New Roman" w:cs="Times New Roman"/>
          <w:color w:val="000000"/>
          <w:sz w:val="24"/>
          <w:szCs w:val="24"/>
        </w:rPr>
        <w:t>for the year 2020</w:t>
      </w:r>
      <w:r w:rsidR="006D06F1">
        <w:rPr>
          <w:rFonts w:ascii="Times New Roman" w:hAnsi="Times New Roman" w:cs="Times New Roman"/>
          <w:color w:val="000000"/>
          <w:sz w:val="24"/>
          <w:szCs w:val="24"/>
        </w:rPr>
        <w:t xml:space="preserve"> with the attributes of crimes. </w:t>
      </w:r>
      <w:r w:rsidR="006019CD">
        <w:rPr>
          <w:rFonts w:ascii="Times New Roman" w:hAnsi="Times New Roman" w:cs="Times New Roman"/>
          <w:color w:val="000000"/>
          <w:sz w:val="24"/>
          <w:szCs w:val="24"/>
        </w:rPr>
        <w:t xml:space="preserve">Using this visualization graph, a viewer can see the various types of crimes happens every year as per various locations. A viewer/user can see </w:t>
      </w:r>
      <w:r w:rsidR="00D83DEC">
        <w:rPr>
          <w:rFonts w:ascii="Times New Roman" w:hAnsi="Times New Roman" w:cs="Times New Roman"/>
          <w:color w:val="000000"/>
          <w:sz w:val="24"/>
          <w:szCs w:val="24"/>
        </w:rPr>
        <w:t>the greatest</w:t>
      </w:r>
      <w:r w:rsidR="006019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79A4">
        <w:rPr>
          <w:rFonts w:ascii="Times New Roman" w:hAnsi="Times New Roman" w:cs="Times New Roman"/>
          <w:color w:val="000000"/>
          <w:sz w:val="24"/>
          <w:szCs w:val="24"/>
        </w:rPr>
        <w:t xml:space="preserve">number of crimes in particular location as caused precautions. </w:t>
      </w:r>
      <w:r w:rsidR="00D83DEC">
        <w:rPr>
          <w:rFonts w:ascii="Times New Roman" w:hAnsi="Times New Roman" w:cs="Times New Roman"/>
          <w:color w:val="000000"/>
          <w:sz w:val="24"/>
          <w:szCs w:val="24"/>
        </w:rPr>
        <w:t xml:space="preserve">There are few types of visualization structure, from those this narrative visualization is using martini glass design.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The narrative visualization follows martini glass design consisting of three author-driven</w:t>
      </w:r>
    </w:p>
    <w:p w14:paraId="29E4DB29" w14:textId="77777777" w:rsidR="000A2757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scenes and one reader-driven scene.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A4DFF9" w14:textId="0AA22DB0" w:rsidR="000A5532" w:rsidRPr="000A5532" w:rsidRDefault="00A20AD3" w:rsidP="005836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first scene, t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he author-driven scenes consist of bar charts and annotations to keep different scenes clear of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any confusion. And with the help of bar charts, the viewer can easily visualize the frequency of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any crime, location and month. With the help of annotation, the author can explain the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significance of data in a scene to provide more information to the viewer. In addition, the y-axis</w:t>
      </w:r>
      <w:r w:rsidR="000A4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is set to the frequency of crimes between all scenes and the x-axis changes to different</w:t>
      </w:r>
      <w:r w:rsidR="00583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attributes such as types of crimes, location, and months. The purpose of following this approach</w:t>
      </w:r>
      <w:r w:rsidR="00583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is to keep viewer understanding clear of any confusion, not divert the message of</w:t>
      </w:r>
    </w:p>
    <w:p w14:paraId="593B0DF3" w14:textId="4174D0E0" w:rsidR="000A5532" w:rsidRPr="000A5532" w:rsidRDefault="000A43EA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visualization (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which is frequency of top crimes that </w:t>
      </w:r>
      <w:r w:rsidR="008F2FD7" w:rsidRPr="000A5532">
        <w:rPr>
          <w:rFonts w:ascii="Times New Roman" w:hAnsi="Times New Roman" w:cs="Times New Roman"/>
          <w:color w:val="000000"/>
          <w:sz w:val="24"/>
          <w:szCs w:val="24"/>
        </w:rPr>
        <w:t>occurred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in Chicago and different attributes of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the crimes</w:t>
      </w:r>
      <w:r w:rsidR="008F2FD7" w:rsidRPr="000A5532">
        <w:rPr>
          <w:rFonts w:ascii="Times New Roman" w:hAnsi="Times New Roman" w:cs="Times New Roman"/>
          <w:color w:val="000000"/>
          <w:sz w:val="24"/>
          <w:szCs w:val="24"/>
        </w:rPr>
        <w:t>) and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connect viewer to each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scene. The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reader-driven scene consists of bar chart</w:t>
      </w:r>
    </w:p>
    <w:p w14:paraId="499316F7" w14:textId="484EE5B8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and y-axis is set to the frequency of crimes like the author-driven scenes. The only difference is</w:t>
      </w:r>
    </w:p>
    <w:p w14:paraId="2AE4ECF4" w14:textId="30FBD609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that the viewer can explore this scene picking(triggering) a crime type and seeing top locations</w:t>
      </w:r>
    </w:p>
    <w:p w14:paraId="2B6323B5" w14:textId="7D012BD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where these kinds of crime occur in Chicago. This approach keeps the viewer consistent with</w:t>
      </w:r>
    </w:p>
    <w:p w14:paraId="155DB325" w14:textId="397E04F5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author-driven scenes.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70F70F" w14:textId="28292096" w:rsidR="000A5532" w:rsidRPr="000A5532" w:rsidRDefault="00583690" w:rsidP="00D52C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Scene2,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>mentioned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earlier,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there are four scenes with the first three consisting of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author-driven scenes and the fourth scene is reader-driven. Scene 1 displays the top 10 types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of crimes that occurred in Chicago, scene 2 displays top 10 locations where crimes occur the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most, scene 3 displays total crimes per month throughout the year. And scene4 is an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explorative scene where the viewer can select a specific crime type and see locations where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this kind of crime is the most in Chicago. The all-four scenes are ordered in this way to connect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data in each scene from the previous scene so in a reader-driven scene, the viewer has a clear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understanding of the message of the visualization and is confident to explore the scene by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themselves.</w:t>
      </w:r>
    </w:p>
    <w:p w14:paraId="45C2D364" w14:textId="43FF4504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Between the three author-driven scenes, a grey box with the author’s observation text in</w:t>
      </w:r>
    </w:p>
    <w:p w14:paraId="5E346E1B" w14:textId="198E6ACC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it is the annotation template that the author </w:t>
      </w:r>
      <w:r w:rsidR="00D52CC8" w:rsidRPr="000A5532">
        <w:rPr>
          <w:rFonts w:ascii="Times New Roman" w:hAnsi="Times New Roman" w:cs="Times New Roman"/>
          <w:color w:val="000000"/>
          <w:sz w:val="24"/>
          <w:szCs w:val="24"/>
        </w:rPr>
        <w:t>followed,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and the box is placed near the data which</w:t>
      </w:r>
    </w:p>
    <w:p w14:paraId="1C70E64A" w14:textId="07A3DD65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the observation associates to it. This template shows the author's observation in a clear manner</w:t>
      </w:r>
    </w:p>
    <w:p w14:paraId="407DF1C8" w14:textId="77777777" w:rsidR="00D52CC8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and it supports the message because the annotation displays frequency of crimes or total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crimes 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n any location to the viewer. Between each scene, the location of new annotation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changes and previous annotation is removed to keep the viewer’s attention to new annotation.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There are number of parameters the narrative visualization uses. </w:t>
      </w:r>
    </w:p>
    <w:p w14:paraId="7A7752CB" w14:textId="03F03389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In the author-driven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scenes, the annotation is considered a parameter since when the moves between the scenes,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the location of annotation state changes and so the content of annotation. In the reader-driven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scene, when the viewer selects the crime types, it updates the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lastRenderedPageBreak/>
        <w:t>state of the bar chart for that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specific crime. This </w:t>
      </w:r>
      <w:proofErr w:type="spellStart"/>
      <w:r w:rsidRPr="000A553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s considered a parameter. Also, the user has the option to sort the data by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clicking on sort button, this will sort the state of the chart for the selected crime type. This is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also considered a parameter.</w:t>
      </w:r>
    </w:p>
    <w:p w14:paraId="4EB01F65" w14:textId="3B18A989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There are three triggers that require user action which will </w:t>
      </w:r>
      <w:r w:rsidR="00D52CC8" w:rsidRPr="000A5532">
        <w:rPr>
          <w:rFonts w:ascii="Times New Roman" w:hAnsi="Times New Roman" w:cs="Times New Roman"/>
          <w:color w:val="000000"/>
          <w:sz w:val="24"/>
          <w:szCs w:val="24"/>
        </w:rPr>
        <w:t>invoke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a state change in the</w:t>
      </w:r>
    </w:p>
    <w:p w14:paraId="55B14406" w14:textId="1DE9301A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visualization.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When the user clicks on scene </w:t>
      </w:r>
      <w:r w:rsidR="0067358F" w:rsidRPr="000A5532">
        <w:rPr>
          <w:rFonts w:ascii="Times New Roman" w:hAnsi="Times New Roman" w:cs="Times New Roman"/>
          <w:color w:val="000000"/>
          <w:sz w:val="24"/>
          <w:szCs w:val="24"/>
        </w:rPr>
        <w:t>button (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0,1,2,3,4), it will trigger a method that will</w:t>
      </w:r>
    </w:p>
    <w:p w14:paraId="0C8B8E52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change the chart to that specific scene and display the associated annotation. In the</w:t>
      </w:r>
    </w:p>
    <w:p w14:paraId="60DFA818" w14:textId="15E72AB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reader-driven scene, when the user selects a specific crime type, it will trigger a method that</w:t>
      </w:r>
    </w:p>
    <w:p w14:paraId="56C92AF5" w14:textId="4AD627BA" w:rsidR="00380FF7" w:rsidRPr="000A5532" w:rsidRDefault="000A5532" w:rsidP="00637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will change the chart to that specific crime and if the user clicks on the </w:t>
      </w:r>
      <w:r w:rsidR="00637A79" w:rsidRPr="000A5532">
        <w:rPr>
          <w:rFonts w:ascii="Times New Roman" w:hAnsi="Times New Roman" w:cs="Times New Roman"/>
          <w:color w:val="000000"/>
          <w:sz w:val="24"/>
          <w:szCs w:val="24"/>
        </w:rPr>
        <w:t>sort of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button, it will trigger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 method that will sort the data on that chart. A message is displayed on top of scene buttons to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tell the viewer that clicking any button will show a different scene. Messages are also displayed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in reader-driven scene to tell the user that by selecting a crime type or clicking on the sort button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will cause state change in the chart.</w:t>
      </w:r>
    </w:p>
    <w:sectPr w:rsidR="00380FF7" w:rsidRPr="000A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5"/>
    <w:rsid w:val="000243F0"/>
    <w:rsid w:val="0005220C"/>
    <w:rsid w:val="0009631D"/>
    <w:rsid w:val="000A2757"/>
    <w:rsid w:val="000A43EA"/>
    <w:rsid w:val="000A5532"/>
    <w:rsid w:val="00241FD7"/>
    <w:rsid w:val="002B65D7"/>
    <w:rsid w:val="002E5A13"/>
    <w:rsid w:val="003619AE"/>
    <w:rsid w:val="00380FF7"/>
    <w:rsid w:val="003A2D12"/>
    <w:rsid w:val="003C5FA3"/>
    <w:rsid w:val="00464A86"/>
    <w:rsid w:val="00583690"/>
    <w:rsid w:val="005C28D1"/>
    <w:rsid w:val="006019CD"/>
    <w:rsid w:val="00637A79"/>
    <w:rsid w:val="0067358F"/>
    <w:rsid w:val="006D06F1"/>
    <w:rsid w:val="00714365"/>
    <w:rsid w:val="008F2FD7"/>
    <w:rsid w:val="009757DA"/>
    <w:rsid w:val="009D5764"/>
    <w:rsid w:val="00A20AD3"/>
    <w:rsid w:val="00B34E9C"/>
    <w:rsid w:val="00B870DB"/>
    <w:rsid w:val="00BA0EE8"/>
    <w:rsid w:val="00BC397D"/>
    <w:rsid w:val="00CC616F"/>
    <w:rsid w:val="00CE79A4"/>
    <w:rsid w:val="00CF2DE8"/>
    <w:rsid w:val="00D4401C"/>
    <w:rsid w:val="00D52CC8"/>
    <w:rsid w:val="00D83DEC"/>
    <w:rsid w:val="00E06808"/>
    <w:rsid w:val="00F13D67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5ACA"/>
  <w15:chartTrackingRefBased/>
  <w15:docId w15:val="{C570CB22-B89D-4018-B22F-C07B29AB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hah257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Shah</dc:creator>
  <cp:keywords/>
  <dc:description/>
  <cp:lastModifiedBy>Shveta Shah</cp:lastModifiedBy>
  <cp:revision>20</cp:revision>
  <dcterms:created xsi:type="dcterms:W3CDTF">2022-07-30T23:52:00Z</dcterms:created>
  <dcterms:modified xsi:type="dcterms:W3CDTF">2022-08-01T04:47:00Z</dcterms:modified>
</cp:coreProperties>
</file>