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D8E8648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EE04B0">
        <w:rPr>
          <w:sz w:val="28"/>
          <w:szCs w:val="28"/>
        </w:rPr>
        <w:t xml:space="preserve">Тема: </w:t>
      </w:r>
      <w:r w:rsidR="00AA0B97">
        <w:rPr>
          <w:sz w:val="28"/>
          <w:szCs w:val="28"/>
        </w:rPr>
        <w:t>«</w:t>
      </w:r>
      <w:r w:rsidR="00AA0B97" w:rsidRPr="009046AE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AA0B97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3E5DC6B" w:rsidR="00ED6365" w:rsidRPr="00433A1C" w:rsidRDefault="00AA0B9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Вавилова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Д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77A2A8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319A5">
        <w:t xml:space="preserve">Выдано студенту </w:t>
      </w:r>
      <w:r w:rsidR="003319A5" w:rsidRPr="003319A5">
        <w:rPr>
          <w:b/>
          <w:u w:val="single"/>
        </w:rPr>
        <w:t>Вавилова Светлана Денисовна</w:t>
      </w:r>
      <w:r w:rsidRPr="003319A5">
        <w:rPr>
          <w:b/>
          <w:u w:val="single"/>
        </w:rPr>
        <w:t xml:space="preserve"> </w:t>
      </w:r>
      <w:r w:rsidRPr="003319A5">
        <w:t xml:space="preserve">группы </w:t>
      </w:r>
      <w:r w:rsidRPr="003319A5">
        <w:rPr>
          <w:b/>
          <w:u w:val="single"/>
        </w:rPr>
        <w:t>ИПсп-12</w:t>
      </w:r>
      <w:r w:rsidR="00C85EB3" w:rsidRPr="003319A5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248E674" w:rsidR="00EB7092" w:rsidRPr="003319A5" w:rsidRDefault="00EB7092" w:rsidP="00EB7092">
      <w:pPr>
        <w:tabs>
          <w:tab w:val="right" w:leader="underscore" w:pos="9214"/>
        </w:tabs>
        <w:spacing w:line="276" w:lineRule="auto"/>
        <w:rPr>
          <w:sz w:val="22"/>
          <w:szCs w:val="22"/>
        </w:rPr>
      </w:pPr>
      <w:r w:rsidRPr="00A6559D">
        <w:t xml:space="preserve">1. Тема </w:t>
      </w:r>
      <w:r w:rsidR="003319A5">
        <w:t>«</w:t>
      </w:r>
      <w:r w:rsidR="003319A5" w:rsidRP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»</w:t>
      </w:r>
    </w:p>
    <w:p w14:paraId="54931E0B" w14:textId="5E3B6265" w:rsidR="00EB7092" w:rsidRPr="002031B2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2031B2" w:rsidRPr="002031B2">
        <w:rPr>
          <w:b/>
          <w:u w:val="single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2031B2">
        <w:t>задания</w:t>
      </w:r>
      <w:r w:rsidRPr="002031B2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8A9C90A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319A5" w:rsidRPr="003319A5">
        <w:t>С.Д.</w:t>
      </w:r>
      <w:r w:rsidR="003319A5">
        <w:t xml:space="preserve"> </w:t>
      </w:r>
      <w:r w:rsidR="003319A5" w:rsidRPr="003319A5">
        <w:t>Вавилова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0226B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0226B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0226B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0226B9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0226B9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0226B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0226B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0226B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0226B9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0226B9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42BCBB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bookmarkStart w:id="2" w:name="_Toc362648402"/>
      <w:r w:rsidRPr="00AA0B97">
        <w:rPr>
          <w:sz w:val="28"/>
          <w:szCs w:val="28"/>
        </w:rPr>
        <w:t xml:space="preserve">В современном мире информационные технологии играют все более важную роль в повседневной жизни людей, в том числе и в сфере туризма и путешествий. Одной из актуальных задач является создание удобных и эффективных инструментов для планирования путешествий на домах на колёсах (RV — </w:t>
      </w:r>
      <w:proofErr w:type="spellStart"/>
      <w:r w:rsidRPr="00AA0B97">
        <w:rPr>
          <w:sz w:val="28"/>
          <w:szCs w:val="28"/>
        </w:rPr>
        <w:t>Recreational</w:t>
      </w:r>
      <w:proofErr w:type="spellEnd"/>
      <w:r w:rsidRPr="00AA0B97">
        <w:rPr>
          <w:sz w:val="28"/>
          <w:szCs w:val="28"/>
        </w:rPr>
        <w:t xml:space="preserve"> </w:t>
      </w:r>
      <w:proofErr w:type="spellStart"/>
      <w:r w:rsidRPr="00AA0B97">
        <w:rPr>
          <w:sz w:val="28"/>
          <w:szCs w:val="28"/>
        </w:rPr>
        <w:t>Vehicles</w:t>
      </w:r>
      <w:proofErr w:type="spellEnd"/>
      <w:r w:rsidRPr="00AA0B97">
        <w:rPr>
          <w:sz w:val="28"/>
          <w:szCs w:val="28"/>
        </w:rPr>
        <w:t>).</w:t>
      </w:r>
    </w:p>
    <w:p w14:paraId="3A4F0CFA" w14:textId="406A02F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рамках данной курсовой работы будет рассмотрена разработка веб-приложения, направленного на упрощение процесса планирования маршрутов и поиска инфраструктуры для путешественников на домах на колёсах. Приложение предоставит возможность находить точки интереса (RV-парки, заправки, смотровые площадки), а также делиться опытом через систему отзывов. Это позволит сократить время на подготовку к поездке, избежать проблем с низкими мостами и узкими дорогами, неподходящими для RV, и найти подходящие места для ночлега с необходимой инфраструктурой. В итоге это приведёт к повышению безопасности и комфорта RV-путешествий.</w:t>
      </w:r>
    </w:p>
    <w:p w14:paraId="05B1B1C2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Целью проекта</w:t>
      </w:r>
      <w:r w:rsidRPr="00AA0B97">
        <w:rPr>
          <w:sz w:val="28"/>
          <w:szCs w:val="28"/>
        </w:rPr>
        <w:t xml:space="preserve"> является разработка веб-приложения для пользователей домов на колёсах с функциями планирования маршрутов и поиска точек интереса.</w:t>
      </w:r>
    </w:p>
    <w:p w14:paraId="0CFD1847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Чтобы реализовать поставленную цель необходимо выполнить следующие задачи:</w:t>
      </w:r>
    </w:p>
    <w:p w14:paraId="64990321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Анализ предметной области RV-путешествий.</w:t>
      </w:r>
    </w:p>
    <w:p w14:paraId="5D19F0B0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базы данных.</w:t>
      </w:r>
    </w:p>
    <w:p w14:paraId="473378C3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веб-приложения.</w:t>
      </w:r>
    </w:p>
    <w:p w14:paraId="1CACAF1A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Тестирование полученного продукта.</w:t>
      </w:r>
    </w:p>
    <w:p w14:paraId="27C63F41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Объектом исследования</w:t>
      </w:r>
      <w:r w:rsidRPr="00AA0B97">
        <w:rPr>
          <w:sz w:val="28"/>
          <w:szCs w:val="28"/>
        </w:rPr>
        <w:t xml:space="preserve"> курсовой работы является процесс планирования путешествий на домах на колёсах.</w:t>
      </w:r>
    </w:p>
    <w:p w14:paraId="47DC7BCB" w14:textId="3AC20CA7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416C2CEC" w14:textId="77777777" w:rsidR="00AA0B97" w:rsidRPr="002414AC" w:rsidRDefault="00AA0B97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02CFE6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данном курсовом проекте в качестве предметной области рассматривается автоматизация планирования путешествий на домах на колёсах.</w:t>
      </w:r>
    </w:p>
    <w:p w14:paraId="53EE78DB" w14:textId="29B7931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  <w:bdr w:val="none" w:sz="0" w:space="0" w:color="auto" w:frame="1"/>
        </w:rPr>
        <w:t xml:space="preserve">Дом на колёсах (RV — </w:t>
      </w:r>
      <w:proofErr w:type="spellStart"/>
      <w:r w:rsidRPr="00AA0B97">
        <w:rPr>
          <w:sz w:val="28"/>
          <w:szCs w:val="28"/>
          <w:bdr w:val="none" w:sz="0" w:space="0" w:color="auto" w:frame="1"/>
        </w:rPr>
        <w:t>Recreational</w:t>
      </w:r>
      <w:proofErr w:type="spellEnd"/>
      <w:r w:rsidRPr="00AA0B97">
        <w:rPr>
          <w:sz w:val="28"/>
          <w:szCs w:val="28"/>
          <w:bdr w:val="none" w:sz="0" w:space="0" w:color="auto" w:frame="1"/>
        </w:rPr>
        <w:t xml:space="preserve"> Vehicle)</w:t>
      </w:r>
      <w:r w:rsidRPr="00AA0B97">
        <w:rPr>
          <w:sz w:val="28"/>
          <w:szCs w:val="28"/>
        </w:rPr>
        <w:t xml:space="preserve"> — это автотранспортное средство, совмещающее транспорт и жилое помещение: автодома, трейлеры, караваны. Такой вид транспорта требует специфического подхода к планированию путешествий.</w:t>
      </w:r>
    </w:p>
    <w:p w14:paraId="02923325" w14:textId="523A7A4C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 xml:space="preserve">Особенности путешествий на </w:t>
      </w:r>
      <w:r w:rsidRPr="00AA0B97">
        <w:rPr>
          <w:sz w:val="28"/>
          <w:szCs w:val="28"/>
          <w:lang w:val="en-US"/>
        </w:rPr>
        <w:t>RV</w:t>
      </w:r>
      <w:r w:rsidRPr="00AA0B97">
        <w:rPr>
          <w:sz w:val="28"/>
          <w:szCs w:val="28"/>
        </w:rPr>
        <w:t>: габариты, скорость, инфраструктура, ночлег, маршрут.</w:t>
      </w:r>
    </w:p>
    <w:p w14:paraId="75AA7CC6" w14:textId="0F057E95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Ключевые понятия предметной области:</w:t>
      </w:r>
    </w:p>
    <w:p w14:paraId="61E4AAD6" w14:textId="1D65891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RV Park / Кемпинг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площадка для стоянки с коммуникациями (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electric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hookup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water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sewer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>)</w:t>
      </w:r>
    </w:p>
    <w:p w14:paraId="6B6F9AC0" w14:textId="27468839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POI (Point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of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Interest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)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Точка интереса: заправка, кемпинг, смотровая, магазин, мастерская</w:t>
      </w:r>
    </w:p>
    <w:p w14:paraId="5967F942" w14:textId="3948276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Маршрут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Путь от точки А к точке Б с учётом ограничений RV</w:t>
      </w:r>
    </w:p>
    <w:p w14:paraId="4CABE553" w14:textId="3E3192CC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Trip</w:t>
      </w:r>
      <w:proofErr w:type="spellEnd"/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Реальная поездка по запланированному маршруту</w:t>
      </w:r>
    </w:p>
    <w:p w14:paraId="5C7C4681" w14:textId="496F1FC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Dry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camping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Стоянка без коммуникаций (нужны запасы воды/энергии)</w:t>
      </w:r>
    </w:p>
    <w:p w14:paraId="3D414162" w14:textId="4CFCEB6D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Hookups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Подключения к электричеству, воде, канализации</w:t>
      </w:r>
    </w:p>
    <w:p w14:paraId="31923D0D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033A6A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Роли пользователей в системе:</w:t>
      </w:r>
    </w:p>
    <w:p w14:paraId="0AE4B4E0" w14:textId="6B069852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Гость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>неавторизованный пользователь, может просматривать публичные маршруты и POI</w:t>
      </w:r>
    </w:p>
    <w:p w14:paraId="02FBA9FB" w14:textId="7EFB270D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Пользователь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 xml:space="preserve">авторизованный пользователь, может </w:t>
      </w:r>
      <w:r w:rsidR="00855D0B">
        <w:rPr>
          <w:sz w:val="28"/>
          <w:szCs w:val="28"/>
        </w:rPr>
        <w:t xml:space="preserve">просматривать </w:t>
      </w:r>
      <w:r w:rsidRPr="00AA0B97">
        <w:rPr>
          <w:sz w:val="28"/>
          <w:szCs w:val="28"/>
        </w:rPr>
        <w:t>маршруты, добавлять POI, писать отзывы, управлять своими RV</w:t>
      </w:r>
    </w:p>
    <w:p w14:paraId="0BB4A2EE" w14:textId="7054E1CC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lastRenderedPageBreak/>
        <w:t>Администратор</w:t>
      </w:r>
      <w:r>
        <w:rPr>
          <w:rStyle w:val="af4"/>
          <w:b w:val="0"/>
          <w:bCs w:val="0"/>
          <w:sz w:val="28"/>
          <w:szCs w:val="28"/>
          <w:bdr w:val="none" w:sz="0" w:space="0" w:color="auto" w:frame="1"/>
        </w:rPr>
        <w:t xml:space="preserve"> – </w:t>
      </w:r>
      <w:r w:rsidRPr="00AA0B97">
        <w:rPr>
          <w:sz w:val="28"/>
          <w:szCs w:val="28"/>
        </w:rPr>
        <w:t>управляет пользователями, модерирует добавленные POI, имеет полный доступ к функциям</w:t>
      </w:r>
    </w:p>
    <w:p w14:paraId="1628A1E5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Автоматизация позволит упростить процесс планирования RV-путешествий, сделать его безопаснее за счёт учёта габаритов транспорта, и создать сообщество путешественников для обмена опытом.</w:t>
      </w:r>
    </w:p>
    <w:p w14:paraId="523CF1F7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D31DD5" w14:textId="77777777" w:rsidR="00E90E4A" w:rsidRPr="00E90E4A" w:rsidRDefault="00E90E4A" w:rsidP="00D808D8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E90E4A">
        <w:rPr>
          <w:sz w:val="28"/>
          <w:szCs w:val="28"/>
        </w:rPr>
        <w:t>Для разрабатываемого приложения были найдены следующие прямые и косвенные аналоги, включая российские и зарубежные решения:</w:t>
      </w:r>
    </w:p>
    <w:p w14:paraId="15E610DD" w14:textId="4149F934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E90E4A">
        <w:rPr>
          <w:rStyle w:val="af4"/>
          <w:sz w:val="28"/>
          <w:szCs w:val="28"/>
          <w:bdr w:val="none" w:sz="0" w:space="0" w:color="auto" w:frame="1"/>
        </w:rPr>
        <w:t>Автодом.рф</w:t>
      </w:r>
      <w:proofErr w:type="spellEnd"/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сайт сообщества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>. Содержит статьи, обзоры техники, путешествия, форум. Есть раздел "Места" с точками для RV. Однако нет интерактивной карты, нет построения маршрутов, база мест ограничена, нет мобильной версии. Информация часто устаревает, нет модерации.</w:t>
      </w:r>
    </w:p>
    <w:p w14:paraId="3621A0B6" w14:textId="5A61E802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Карта кемпингов России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>Российская карта кемпингов и мест для ночлега. Показывает точки на карте с описанием. Однако нет маршрутизации, нет фильтрации по типу RV, нет отзывов. Данные добавляются администраторами, без участия сообщества. Нет API для интеграции.</w:t>
      </w:r>
    </w:p>
    <w:p w14:paraId="74C25991" w14:textId="5226489C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Park4Night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Европейское приложение для поиска мест ночлега (парковки, кемпинги, RV-парки). Популярно среди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в Европе. Содержит фото, отзывы, координаты GPS. Имеет фильтры по типу места и наличию сервисов. Однако ограничена география (слабое покрытие вне Европы и России), нет построения маршрутов, часть функций платная. Нет учёта габаритов транспорта при поиске мест.</w:t>
      </w:r>
    </w:p>
    <w:p w14:paraId="719E3717" w14:textId="75A4AAF8" w:rsidR="00D808D8" w:rsidRPr="00D808D8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Google Maps</w:t>
      </w:r>
      <w:r w:rsidR="00D808D8">
        <w:rPr>
          <w:rStyle w:val="af4"/>
          <w:sz w:val="28"/>
          <w:szCs w:val="28"/>
          <w:bdr w:val="none" w:sz="0" w:space="0" w:color="auto" w:frame="1"/>
        </w:rPr>
        <w:t xml:space="preserve">: </w:t>
      </w:r>
      <w:r w:rsidRPr="00E90E4A">
        <w:rPr>
          <w:sz w:val="28"/>
          <w:szCs w:val="28"/>
        </w:rPr>
        <w:t xml:space="preserve">Универсальная навигационная система с построением маршрутов, пробками, спутниковыми снимками. Позволяет сохранять точки и делиться ими. Однако нет специализации на RV: не учитывает габариты (высота, вес), не показывает RV-парки с </w:t>
      </w:r>
      <w:proofErr w:type="spellStart"/>
      <w:r w:rsidRPr="00E90E4A">
        <w:rPr>
          <w:sz w:val="28"/>
          <w:szCs w:val="28"/>
        </w:rPr>
        <w:t>hookups</w:t>
      </w:r>
      <w:proofErr w:type="spellEnd"/>
      <w:r w:rsidRPr="00E90E4A">
        <w:rPr>
          <w:sz w:val="28"/>
          <w:szCs w:val="28"/>
        </w:rPr>
        <w:t>, нет фильтрации по типу стоянки для ночлега. Алгоритмы маршрутизации оптимизированы для легковых автомобилей.</w:t>
      </w:r>
      <w:r w:rsidR="00D808D8" w:rsidRPr="00D808D8">
        <w:rPr>
          <w:rStyle w:val="af4"/>
          <w:sz w:val="28"/>
          <w:szCs w:val="28"/>
          <w:bdr w:val="none" w:sz="0" w:space="0" w:color="auto" w:frame="1"/>
        </w:rPr>
        <w:t xml:space="preserve"> </w:t>
      </w:r>
    </w:p>
    <w:p w14:paraId="79119AEB" w14:textId="1F600798" w:rsidR="00D516AD" w:rsidRDefault="00D808D8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lastRenderedPageBreak/>
        <w:t>RV-Land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портал для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и </w:t>
      </w:r>
      <w:proofErr w:type="spellStart"/>
      <w:r w:rsidRPr="00E90E4A">
        <w:rPr>
          <w:sz w:val="28"/>
          <w:szCs w:val="28"/>
        </w:rPr>
        <w:t>караванеров</w:t>
      </w:r>
      <w:proofErr w:type="spellEnd"/>
      <w:r w:rsidRPr="00E90E4A">
        <w:rPr>
          <w:sz w:val="28"/>
          <w:szCs w:val="28"/>
        </w:rPr>
        <w:t>. Содержит каталог мероприятий, новости, форум, базу мест для стоянки. Имеет русскоязычный интерфейс и актуальную информацию по России. Однако у портала нет функции построения маршрутов — только статичная информация и календарь событий. Нет мобильного приложения. Нет персонализированного учёта габаритов транспорта. Нет системы отзывов о местах.</w:t>
      </w:r>
      <w:r w:rsidR="00D516AD">
        <w:rPr>
          <w:sz w:val="28"/>
          <w:szCs w:val="28"/>
        </w:rPr>
        <w:t xml:space="preserve"> Дизайн веб-сайта представлен на рисунках 1.1 – 1.2. </w:t>
      </w:r>
    </w:p>
    <w:p w14:paraId="093E5581" w14:textId="5BE7F0A5" w:rsidR="00D808D8" w:rsidRDefault="00D808D8" w:rsidP="00D516AD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6C07D071" w14:textId="5852F608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1B8B92E1" wp14:editId="02BDE7F1">
            <wp:extent cx="4275425" cy="218188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394" cy="22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DB41" w14:textId="1F697942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>
        <w:rPr>
          <w:sz w:val="26"/>
          <w:szCs w:val="26"/>
        </w:rPr>
        <w:t>Главная страница сайта.</w:t>
      </w:r>
    </w:p>
    <w:p w14:paraId="01B56EA5" w14:textId="4DBCEF56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6436885D" w14:textId="47C1A935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0286E1F7" wp14:editId="60DFEAC4">
            <wp:extent cx="4087625" cy="2050200"/>
            <wp:effectExtent l="0" t="0" r="825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2878" cy="20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6463" w14:textId="5F5EA713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>Рисунок 1.1 –</w:t>
      </w:r>
      <w:r>
        <w:rPr>
          <w:sz w:val="26"/>
          <w:szCs w:val="26"/>
        </w:rPr>
        <w:t>Страница с маршрутами.</w:t>
      </w:r>
    </w:p>
    <w:p w14:paraId="6B854033" w14:textId="77777777" w:rsidR="00D516AD" w:rsidRPr="00E90E4A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5EF30CBB" w14:textId="3762FCD2" w:rsidR="00E90E4A" w:rsidRPr="00E90E4A" w:rsidRDefault="00E90E4A" w:rsidP="00D808D8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2D3C41EB" w14:textId="093E3966" w:rsidR="00E90E4A" w:rsidRPr="00E90E4A" w:rsidRDefault="00D516AD" w:rsidP="00E90E4A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D516AD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Таким образом</w:t>
      </w:r>
      <w:r w:rsidR="00E90E4A" w:rsidRPr="00E90E4A">
        <w:rPr>
          <w:sz w:val="28"/>
          <w:szCs w:val="28"/>
        </w:rPr>
        <w:t xml:space="preserve"> Российские решения не имеют функций маршрутизации и современного UX. Зарубежные приложения либо не специализированы на RV </w:t>
      </w:r>
      <w:r w:rsidR="00E90E4A" w:rsidRPr="00E90E4A">
        <w:rPr>
          <w:sz w:val="28"/>
          <w:szCs w:val="28"/>
        </w:rPr>
        <w:lastRenderedPageBreak/>
        <w:t xml:space="preserve">(Google Maps, </w:t>
      </w:r>
      <w:proofErr w:type="spellStart"/>
      <w:r w:rsidR="00E90E4A" w:rsidRPr="00E90E4A">
        <w:rPr>
          <w:sz w:val="28"/>
          <w:szCs w:val="28"/>
        </w:rPr>
        <w:t>Roadtrippers</w:t>
      </w:r>
      <w:proofErr w:type="spellEnd"/>
      <w:r w:rsidR="00E90E4A" w:rsidRPr="00E90E4A">
        <w:rPr>
          <w:sz w:val="28"/>
          <w:szCs w:val="28"/>
        </w:rPr>
        <w:t>), либо не имеют функции построения маршрутов (</w:t>
      </w:r>
      <w:proofErr w:type="spellStart"/>
      <w:r w:rsidR="00E90E4A" w:rsidRPr="00E90E4A">
        <w:rPr>
          <w:sz w:val="28"/>
          <w:szCs w:val="28"/>
        </w:rPr>
        <w:t>iOverlander</w:t>
      </w:r>
      <w:proofErr w:type="spellEnd"/>
      <w:r w:rsidR="00E90E4A" w:rsidRPr="00E90E4A">
        <w:rPr>
          <w:sz w:val="28"/>
          <w:szCs w:val="28"/>
        </w:rPr>
        <w:t>, Park4Night), либо платные с ограниченной географией. Нет комплексного бесплатного решения, объединяющего планирование маршрутов с учётом габаритов RV и базу POI с отзывами сообщества, особенно для России.</w:t>
      </w:r>
    </w:p>
    <w:p w14:paraId="0AAAEB2C" w14:textId="4CCD5CD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>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E11904C" w:rsidR="00545D2A" w:rsidRDefault="00855D0B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object w:dxaOrig="16281" w:dyaOrig="9941" w14:anchorId="07D589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15pt;height:245pt" o:ole="">
            <v:imagedata r:id="rId10" o:title=""/>
          </v:shape>
          <o:OLEObject Type="Embed" ProgID="Visio.Drawing.15" ShapeID="_x0000_i1025" DrawAspect="Content" ObjectID="_1838211258" r:id="rId11"/>
        </w:object>
      </w:r>
    </w:p>
    <w:p w14:paraId="572AF83F" w14:textId="02D9BA2F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60E0F0A8" w14:textId="2A551623" w:rsidR="00EE04B0" w:rsidRPr="00EE04B0" w:rsidRDefault="00EE04B0" w:rsidP="00EE04B0">
      <w:pPr>
        <w:pStyle w:val="ab"/>
        <w:spacing w:line="360" w:lineRule="auto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5D9C9A2B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имя, фамилия, телефон, электронная почта, пароль, дата создания.</w:t>
      </w:r>
      <w:r w:rsidR="000C6ACB">
        <w:rPr>
          <w:sz w:val="28"/>
          <w:szCs w:val="28"/>
        </w:rPr>
        <w:tab/>
      </w:r>
    </w:p>
    <w:p w14:paraId="4490E54A" w14:textId="75DE5D46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Транспорт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модель, вес, ширина, длина, марка, высота</w:t>
      </w:r>
      <w:r w:rsidR="000C6ACB">
        <w:rPr>
          <w:sz w:val="28"/>
          <w:szCs w:val="28"/>
        </w:rPr>
        <w:t>.</w:t>
      </w:r>
    </w:p>
    <w:p w14:paraId="01D57909" w14:textId="1C62ED6D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конфиденциальность, название маршрута, описание, дата создания</w:t>
      </w:r>
      <w:r w:rsidR="000C6ACB">
        <w:rPr>
          <w:sz w:val="28"/>
          <w:szCs w:val="28"/>
        </w:rPr>
        <w:t>.</w:t>
      </w:r>
    </w:p>
    <w:p w14:paraId="2963D2EE" w14:textId="2EAE9A0E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Точка 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Долгота, широта, адрес, порядковый номер, остановка на ночь</w:t>
      </w:r>
      <w:r w:rsidR="000C6ACB">
        <w:rPr>
          <w:sz w:val="28"/>
          <w:szCs w:val="28"/>
        </w:rPr>
        <w:t>.</w:t>
      </w:r>
    </w:p>
    <w:p w14:paraId="5D530A19" w14:textId="50006A81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оценка, текст отзыва, дата создания.</w:t>
      </w:r>
    </w:p>
    <w:p w14:paraId="3FA78F0E" w14:textId="26147358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Точки интереса: автор, долгота, широта, описание, название точки, тип, адрес, дата создания</w:t>
      </w:r>
      <w:r w:rsidR="000C6ACB">
        <w:rPr>
          <w:sz w:val="28"/>
          <w:szCs w:val="28"/>
        </w:rPr>
        <w:t>.</w:t>
      </w:r>
    </w:p>
    <w:p w14:paraId="347EA773" w14:textId="7CAFF534" w:rsidR="00DD1703" w:rsidRPr="005A121B" w:rsidRDefault="00DD1703" w:rsidP="00F017D8">
      <w:pPr>
        <w:pStyle w:val="a9"/>
        <w:spacing w:line="360" w:lineRule="auto"/>
        <w:ind w:left="709" w:firstLine="707"/>
        <w:jc w:val="both"/>
        <w:rPr>
          <w:sz w:val="28"/>
          <w:szCs w:val="28"/>
        </w:rPr>
      </w:pPr>
      <w:r w:rsidRPr="005A121B">
        <w:rPr>
          <w:sz w:val="28"/>
          <w:szCs w:val="28"/>
        </w:rPr>
        <w:t>Между этими сущностями организованы связи типа «один-ко-многим</w:t>
      </w:r>
      <w:r w:rsidR="006253A9">
        <w:rPr>
          <w:sz w:val="28"/>
          <w:szCs w:val="28"/>
        </w:rPr>
        <w:t>»</w:t>
      </w:r>
      <w:r w:rsidRPr="005A121B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246DCB" w:rsidRPr="00246DCB" w14:paraId="0558341D" w14:textId="77777777" w:rsidTr="00246DCB">
        <w:tc>
          <w:tcPr>
            <w:tcW w:w="1594" w:type="dxa"/>
            <w:vAlign w:val="center"/>
          </w:tcPr>
          <w:p w14:paraId="65A39153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Ключ</w:t>
            </w:r>
          </w:p>
        </w:tc>
        <w:tc>
          <w:tcPr>
            <w:tcW w:w="1992" w:type="dxa"/>
            <w:vAlign w:val="center"/>
          </w:tcPr>
          <w:p w14:paraId="4F0B11D1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Поле</w:t>
            </w:r>
          </w:p>
        </w:tc>
        <w:tc>
          <w:tcPr>
            <w:tcW w:w="2008" w:type="dxa"/>
          </w:tcPr>
          <w:p w14:paraId="76B751A5" w14:textId="77777777" w:rsidR="00792BAF" w:rsidRPr="00246DCB" w:rsidRDefault="00792BAF" w:rsidP="00781038">
            <w:pPr>
              <w:spacing w:before="120"/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Тип</w:t>
            </w:r>
          </w:p>
        </w:tc>
        <w:tc>
          <w:tcPr>
            <w:tcW w:w="1853" w:type="dxa"/>
            <w:vAlign w:val="center"/>
          </w:tcPr>
          <w:p w14:paraId="71C41529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Обязательное (да/нет)</w:t>
            </w:r>
          </w:p>
        </w:tc>
        <w:tc>
          <w:tcPr>
            <w:tcW w:w="2072" w:type="dxa"/>
            <w:vAlign w:val="center"/>
          </w:tcPr>
          <w:p w14:paraId="0A6CA73B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Примечание</w:t>
            </w:r>
          </w:p>
        </w:tc>
      </w:tr>
      <w:tr w:rsidR="00792BAF" w:rsidRPr="00246DCB" w14:paraId="1720F871" w14:textId="77777777" w:rsidTr="00963C69">
        <w:tc>
          <w:tcPr>
            <w:tcW w:w="9519" w:type="dxa"/>
            <w:gridSpan w:val="5"/>
          </w:tcPr>
          <w:p w14:paraId="23D4006C" w14:textId="77D7CBEB" w:rsidR="00792BAF" w:rsidRPr="00246DCB" w:rsidRDefault="00963C69" w:rsidP="00781038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(Пользователи)</w:t>
            </w:r>
          </w:p>
        </w:tc>
      </w:tr>
      <w:tr w:rsidR="00246DCB" w:rsidRPr="00246DCB" w14:paraId="644CB8D0" w14:textId="77777777" w:rsidTr="00246DCB">
        <w:tc>
          <w:tcPr>
            <w:tcW w:w="1594" w:type="dxa"/>
          </w:tcPr>
          <w:p w14:paraId="66E7CC48" w14:textId="780722EB" w:rsidR="00792BAF" w:rsidRPr="00246DCB" w:rsidRDefault="00246DCB" w:rsidP="00781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792BAF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594E010" w14:textId="7669A968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1B64B3F6" w14:textId="4338F1DF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Ч</w:t>
            </w:r>
            <w:r w:rsidR="00792BAF" w:rsidRPr="00246DCB">
              <w:rPr>
                <w:sz w:val="28"/>
                <w:szCs w:val="28"/>
              </w:rPr>
              <w:t>исловой</w:t>
            </w:r>
            <w:r w:rsidRPr="00246DCB">
              <w:rPr>
                <w:sz w:val="28"/>
                <w:szCs w:val="28"/>
              </w:rPr>
              <w:t xml:space="preserve">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0158984C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ED74A5D" w14:textId="48BDE029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246DCB" w:rsidRPr="00246DCB" w14:paraId="56DC8325" w14:textId="77777777" w:rsidTr="00246DCB">
        <w:trPr>
          <w:trHeight w:val="202"/>
        </w:trPr>
        <w:tc>
          <w:tcPr>
            <w:tcW w:w="1594" w:type="dxa"/>
          </w:tcPr>
          <w:p w14:paraId="6E5ADF7F" w14:textId="77777777" w:rsidR="00792BAF" w:rsidRPr="00246DCB" w:rsidRDefault="00792BAF" w:rsidP="00781038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F3D0678" w14:textId="0D94DFBC" w:rsidR="00792BAF" w:rsidRPr="00246DCB" w:rsidRDefault="00963C69" w:rsidP="00781038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Email</w:t>
            </w:r>
            <w:proofErr w:type="spellEnd"/>
          </w:p>
        </w:tc>
        <w:tc>
          <w:tcPr>
            <w:tcW w:w="2008" w:type="dxa"/>
          </w:tcPr>
          <w:p w14:paraId="532E02D5" w14:textId="453D953A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Т</w:t>
            </w:r>
            <w:r w:rsidR="00792BAF" w:rsidRPr="00246DCB">
              <w:rPr>
                <w:sz w:val="28"/>
                <w:szCs w:val="28"/>
              </w:rPr>
              <w:t>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255)</w:t>
            </w:r>
          </w:p>
        </w:tc>
        <w:tc>
          <w:tcPr>
            <w:tcW w:w="1853" w:type="dxa"/>
          </w:tcPr>
          <w:p w14:paraId="272F8C08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61BE2E6" w14:textId="1C2D8A41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Электронная почта пользователя</w:t>
            </w:r>
          </w:p>
        </w:tc>
      </w:tr>
      <w:tr w:rsidR="000343D5" w:rsidRPr="00246DCB" w14:paraId="1D13FD2C" w14:textId="77777777" w:rsidTr="00246DCB">
        <w:trPr>
          <w:trHeight w:val="202"/>
        </w:trPr>
        <w:tc>
          <w:tcPr>
            <w:tcW w:w="1594" w:type="dxa"/>
          </w:tcPr>
          <w:p w14:paraId="59E9AD13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4A1A1FE" w14:textId="27DA233F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PasswordHash</w:t>
            </w:r>
            <w:proofErr w:type="spellEnd"/>
          </w:p>
        </w:tc>
        <w:tc>
          <w:tcPr>
            <w:tcW w:w="2008" w:type="dxa"/>
          </w:tcPr>
          <w:p w14:paraId="77D08348" w14:textId="5286D21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154964A9" w14:textId="6BEC912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BA7527B" w14:textId="50AEA4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Пароль пользователя</w:t>
            </w:r>
          </w:p>
        </w:tc>
      </w:tr>
      <w:tr w:rsidR="000343D5" w:rsidRPr="00246DCB" w14:paraId="78ABE11B" w14:textId="77777777" w:rsidTr="00246DCB">
        <w:trPr>
          <w:trHeight w:val="202"/>
        </w:trPr>
        <w:tc>
          <w:tcPr>
            <w:tcW w:w="1594" w:type="dxa"/>
          </w:tcPr>
          <w:p w14:paraId="04E5F62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5209DD0" w14:textId="6659B73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FirstName</w:t>
            </w:r>
            <w:proofErr w:type="spellEnd"/>
          </w:p>
        </w:tc>
        <w:tc>
          <w:tcPr>
            <w:tcW w:w="2008" w:type="dxa"/>
          </w:tcPr>
          <w:p w14:paraId="4F52D782" w14:textId="661A8BB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382269D7" w14:textId="4B379880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431C93" w14:textId="24DBF5B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Имя пользователя</w:t>
            </w:r>
          </w:p>
        </w:tc>
      </w:tr>
      <w:tr w:rsidR="000343D5" w:rsidRPr="00246DCB" w14:paraId="3B1D7EA3" w14:textId="77777777" w:rsidTr="00246DCB">
        <w:trPr>
          <w:trHeight w:val="202"/>
        </w:trPr>
        <w:tc>
          <w:tcPr>
            <w:tcW w:w="1594" w:type="dxa"/>
          </w:tcPr>
          <w:p w14:paraId="520E29C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465F444" w14:textId="2AFFE534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LastName</w:t>
            </w:r>
            <w:proofErr w:type="spellEnd"/>
          </w:p>
        </w:tc>
        <w:tc>
          <w:tcPr>
            <w:tcW w:w="2008" w:type="dxa"/>
          </w:tcPr>
          <w:p w14:paraId="56588BED" w14:textId="34526C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1DFCD7EB" w14:textId="5B65D90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F41D87" w14:textId="36BEAE8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Фамилия пользователя</w:t>
            </w:r>
          </w:p>
        </w:tc>
      </w:tr>
      <w:tr w:rsidR="000343D5" w:rsidRPr="00246DCB" w14:paraId="68001605" w14:textId="77777777" w:rsidTr="00246DCB">
        <w:trPr>
          <w:trHeight w:val="202"/>
        </w:trPr>
        <w:tc>
          <w:tcPr>
            <w:tcW w:w="1594" w:type="dxa"/>
          </w:tcPr>
          <w:p w14:paraId="23A1D2A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21B05CC" w14:textId="0686CDF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Phone</w:t>
            </w:r>
          </w:p>
        </w:tc>
        <w:tc>
          <w:tcPr>
            <w:tcW w:w="2008" w:type="dxa"/>
          </w:tcPr>
          <w:p w14:paraId="31BA0E45" w14:textId="01F4363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20)</w:t>
            </w:r>
          </w:p>
        </w:tc>
        <w:tc>
          <w:tcPr>
            <w:tcW w:w="1853" w:type="dxa"/>
          </w:tcPr>
          <w:p w14:paraId="49C23885" w14:textId="22B6CA41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FF1CC9" w14:textId="456A76F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Номер телефона</w:t>
            </w:r>
          </w:p>
        </w:tc>
      </w:tr>
      <w:tr w:rsidR="000343D5" w:rsidRPr="00246DCB" w14:paraId="3D39F7EE" w14:textId="77777777" w:rsidTr="00246DCB">
        <w:trPr>
          <w:trHeight w:val="202"/>
        </w:trPr>
        <w:tc>
          <w:tcPr>
            <w:tcW w:w="1594" w:type="dxa"/>
          </w:tcPr>
          <w:p w14:paraId="2B5DCF1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8DE1F97" w14:textId="55148B51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0C6EAEDD" w14:textId="6C43F99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0D3700F2" w14:textId="20A73F6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22C0149" w14:textId="304A37D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E191A0A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1408AEDA" w14:textId="7500FF22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</w:t>
      </w:r>
      <w:r w:rsidRPr="00CF0728">
        <w:rPr>
          <w:sz w:val="28"/>
          <w:szCs w:val="28"/>
        </w:rPr>
        <w:t>1</w:t>
      </w:r>
    </w:p>
    <w:p w14:paraId="4CFA6992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963C69" w:rsidRPr="00246DCB" w14:paraId="6EC68612" w14:textId="77777777" w:rsidTr="00963C69">
        <w:tc>
          <w:tcPr>
            <w:tcW w:w="9519" w:type="dxa"/>
            <w:gridSpan w:val="5"/>
          </w:tcPr>
          <w:p w14:paraId="709066D9" w14:textId="1B2AB2C1" w:rsidR="00963C69" w:rsidRPr="00246DCB" w:rsidRDefault="00963C69" w:rsidP="00963C69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(Дома на колесах)</w:t>
            </w:r>
          </w:p>
        </w:tc>
      </w:tr>
      <w:tr w:rsidR="000343D5" w:rsidRPr="00246DCB" w14:paraId="4EC33696" w14:textId="77777777" w:rsidTr="00246DCB">
        <w:tc>
          <w:tcPr>
            <w:tcW w:w="1594" w:type="dxa"/>
          </w:tcPr>
          <w:p w14:paraId="51124877" w14:textId="016AFE43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963C69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4572D4AC" w14:textId="04AF2038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RvId</w:t>
            </w:r>
            <w:proofErr w:type="spellEnd"/>
            <w:r w:rsidRPr="00246DCB">
              <w:rPr>
                <w:sz w:val="28"/>
                <w:szCs w:val="28"/>
              </w:rPr>
              <w:t xml:space="preserve"> </w:t>
            </w:r>
          </w:p>
        </w:tc>
        <w:tc>
          <w:tcPr>
            <w:tcW w:w="2008" w:type="dxa"/>
          </w:tcPr>
          <w:p w14:paraId="6155A359" w14:textId="2990B67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687782" w14:textId="6AE9C56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BD7877" w14:textId="1C3D799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дома на колесах</w:t>
            </w:r>
          </w:p>
        </w:tc>
      </w:tr>
      <w:tr w:rsidR="000343D5" w:rsidRPr="00246DCB" w14:paraId="05287707" w14:textId="77777777" w:rsidTr="00246DCB">
        <w:tc>
          <w:tcPr>
            <w:tcW w:w="1594" w:type="dxa"/>
          </w:tcPr>
          <w:p w14:paraId="3211EBAA" w14:textId="6F74558D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963C69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48AA40F" w14:textId="23E0F86C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5C4C259" w14:textId="5E21A8CA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8607D36" w14:textId="1A12FA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8B07940" w14:textId="7BB44D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963C69" w:rsidRPr="00246DCB" w14:paraId="1484F969" w14:textId="77777777" w:rsidTr="00246DCB">
        <w:tc>
          <w:tcPr>
            <w:tcW w:w="1594" w:type="dxa"/>
          </w:tcPr>
          <w:p w14:paraId="432769C0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A10D380" w14:textId="4C60DB2E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Brand</w:t>
            </w:r>
          </w:p>
        </w:tc>
        <w:tc>
          <w:tcPr>
            <w:tcW w:w="2008" w:type="dxa"/>
          </w:tcPr>
          <w:p w14:paraId="528EACCA" w14:textId="5BB171FE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4687B2AD" w14:textId="7F202A1C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EDE62E6" w14:textId="6DCBE99C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Бренд дома на колесах</w:t>
            </w:r>
          </w:p>
        </w:tc>
      </w:tr>
      <w:tr w:rsidR="00963C69" w:rsidRPr="00246DCB" w14:paraId="3DD68C61" w14:textId="77777777" w:rsidTr="00246DCB">
        <w:tc>
          <w:tcPr>
            <w:tcW w:w="1594" w:type="dxa"/>
          </w:tcPr>
          <w:p w14:paraId="059AFC3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5CABB6C" w14:textId="427AD1A7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Model</w:t>
            </w:r>
          </w:p>
        </w:tc>
        <w:tc>
          <w:tcPr>
            <w:tcW w:w="2008" w:type="dxa"/>
          </w:tcPr>
          <w:p w14:paraId="6D84F839" w14:textId="21FD26AC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21338251" w14:textId="79B99CE5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01B2E93" w14:textId="12A9599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Модель дома на колесах</w:t>
            </w:r>
          </w:p>
        </w:tc>
      </w:tr>
      <w:tr w:rsidR="00963C69" w:rsidRPr="00246DCB" w14:paraId="36E11A4F" w14:textId="77777777" w:rsidTr="00246DCB">
        <w:tc>
          <w:tcPr>
            <w:tcW w:w="1594" w:type="dxa"/>
          </w:tcPr>
          <w:p w14:paraId="551F56E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E55C5A5" w14:textId="62108AD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Leng</w:t>
            </w:r>
            <w:proofErr w:type="spellEnd"/>
            <w:r w:rsidR="000D7B35">
              <w:rPr>
                <w:rFonts w:eastAsiaTheme="minorEastAsia"/>
                <w:sz w:val="28"/>
                <w:szCs w:val="28"/>
                <w:lang w:val="en-US" w:eastAsia="ja-JP"/>
              </w:rPr>
              <w:t>h</w:t>
            </w: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</w:t>
            </w:r>
          </w:p>
        </w:tc>
        <w:tc>
          <w:tcPr>
            <w:tcW w:w="2008" w:type="dxa"/>
          </w:tcPr>
          <w:p w14:paraId="2B8C09BC" w14:textId="4C7EB6EB" w:rsidR="00963C69" w:rsidRPr="00246DCB" w:rsidRDefault="00AA705D" w:rsidP="00963C69">
            <w:pPr>
              <w:jc w:val="center"/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365E2D04" w14:textId="0FFC68C3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5F1C360" w14:textId="325A2BF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Длина</w:t>
            </w:r>
          </w:p>
        </w:tc>
      </w:tr>
      <w:tr w:rsidR="00AA705D" w:rsidRPr="00246DCB" w14:paraId="3502AB85" w14:textId="77777777" w:rsidTr="00246DCB">
        <w:tc>
          <w:tcPr>
            <w:tcW w:w="1594" w:type="dxa"/>
          </w:tcPr>
          <w:p w14:paraId="4C5402E9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E008D05" w14:textId="02A5A10F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Width</w:t>
            </w:r>
            <w:proofErr w:type="spellEnd"/>
          </w:p>
        </w:tc>
        <w:tc>
          <w:tcPr>
            <w:tcW w:w="2008" w:type="dxa"/>
          </w:tcPr>
          <w:p w14:paraId="062ED3A2" w14:textId="0AE5A192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4D79A705" w14:textId="614BCC9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F095B5C" w14:textId="4846200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Ширина</w:t>
            </w:r>
          </w:p>
        </w:tc>
      </w:tr>
      <w:tr w:rsidR="00AA705D" w:rsidRPr="00246DCB" w14:paraId="3B921A16" w14:textId="77777777" w:rsidTr="00246DCB">
        <w:tc>
          <w:tcPr>
            <w:tcW w:w="1594" w:type="dxa"/>
          </w:tcPr>
          <w:p w14:paraId="6C10F2B5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13C0B01" w14:textId="5E9E95FB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Weight</w:t>
            </w:r>
            <w:proofErr w:type="spellEnd"/>
          </w:p>
        </w:tc>
        <w:tc>
          <w:tcPr>
            <w:tcW w:w="2008" w:type="dxa"/>
          </w:tcPr>
          <w:p w14:paraId="577F0BF0" w14:textId="27672B0F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F9E994" w14:textId="33F4AF3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7182A21D" w14:textId="0A5C9D4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Вес</w:t>
            </w:r>
          </w:p>
        </w:tc>
      </w:tr>
      <w:tr w:rsidR="00AA705D" w:rsidRPr="00246DCB" w14:paraId="454C22CF" w14:textId="77777777" w:rsidTr="00246DCB">
        <w:tc>
          <w:tcPr>
            <w:tcW w:w="1594" w:type="dxa"/>
          </w:tcPr>
          <w:p w14:paraId="73A00428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CCC56A2" w14:textId="794982AE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Height</w:t>
            </w:r>
            <w:proofErr w:type="spellEnd"/>
          </w:p>
        </w:tc>
        <w:tc>
          <w:tcPr>
            <w:tcW w:w="2008" w:type="dxa"/>
          </w:tcPr>
          <w:p w14:paraId="26247878" w14:textId="777DD323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602E517C" w14:textId="4CF1F20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6BF8DD3B" w14:textId="60F7B45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Высота</w:t>
            </w:r>
          </w:p>
        </w:tc>
      </w:tr>
      <w:tr w:rsidR="00AA705D" w:rsidRPr="00246DCB" w14:paraId="134CC4A9" w14:textId="77777777" w:rsidTr="00246DCB">
        <w:tc>
          <w:tcPr>
            <w:tcW w:w="1594" w:type="dxa"/>
          </w:tcPr>
          <w:p w14:paraId="5E0E762A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BD7FF93" w14:textId="2C3E35CC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58748DD5" w14:textId="392D555B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0A71FFB8" w14:textId="2F14861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26BF96E" w14:textId="3FD5DAE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0948A39B" w14:textId="77777777" w:rsidTr="00963C69">
        <w:tc>
          <w:tcPr>
            <w:tcW w:w="9519" w:type="dxa"/>
            <w:gridSpan w:val="5"/>
          </w:tcPr>
          <w:p w14:paraId="61EAD70B" w14:textId="7BBB0E73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Routes</w:t>
            </w:r>
            <w:proofErr w:type="spellEnd"/>
            <w:r w:rsidR="00246DCB">
              <w:rPr>
                <w:rFonts w:eastAsiaTheme="minorEastAsia"/>
                <w:sz w:val="28"/>
                <w:szCs w:val="28"/>
                <w:lang w:eastAsia="ja-JP"/>
              </w:rPr>
              <w:t xml:space="preserve"> (Маршруты)</w:t>
            </w:r>
          </w:p>
        </w:tc>
      </w:tr>
      <w:tr w:rsidR="000343D5" w:rsidRPr="00246DCB" w14:paraId="4B61D937" w14:textId="77777777" w:rsidTr="00246DCB">
        <w:tc>
          <w:tcPr>
            <w:tcW w:w="1594" w:type="dxa"/>
          </w:tcPr>
          <w:p w14:paraId="42B92648" w14:textId="5811F3D9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53FE821B" w14:textId="7CA02C8F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5D21980" w14:textId="456471E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48293F95" w14:textId="5A41DC4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79092C" w14:textId="0BCB356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4B896E05" w14:textId="77777777" w:rsidTr="00246DCB">
        <w:tc>
          <w:tcPr>
            <w:tcW w:w="1594" w:type="dxa"/>
          </w:tcPr>
          <w:p w14:paraId="03D6F31E" w14:textId="6A7EE45E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68397B18" w14:textId="2C39A2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0344694" w14:textId="4FCD56C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0843CBB" w14:textId="49DE1BA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C1ACF25" w14:textId="23A7E61E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0343D5" w:rsidRPr="00246DCB" w14:paraId="2EFA6071" w14:textId="77777777" w:rsidTr="00246DCB">
        <w:tc>
          <w:tcPr>
            <w:tcW w:w="1594" w:type="dxa"/>
          </w:tcPr>
          <w:p w14:paraId="724E9CC4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CE0FB12" w14:textId="7033266D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Title</w:t>
            </w:r>
            <w:proofErr w:type="spellEnd"/>
          </w:p>
        </w:tc>
        <w:tc>
          <w:tcPr>
            <w:tcW w:w="2008" w:type="dxa"/>
          </w:tcPr>
          <w:p w14:paraId="6E0CC2B8" w14:textId="3244738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7A96FD3C" w14:textId="33358045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D7DD253" w14:textId="47C414E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AA705D" w:rsidRPr="00246DCB" w14:paraId="5EF39D22" w14:textId="77777777" w:rsidTr="00246DCB">
        <w:tc>
          <w:tcPr>
            <w:tcW w:w="1594" w:type="dxa"/>
          </w:tcPr>
          <w:p w14:paraId="0442E3FE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312D7D" w14:textId="29C4E9A9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1AAAE051" w14:textId="17E4CAD6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86C36FA" w14:textId="7B9260B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A85ED76" w14:textId="62685DBA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Описание </w:t>
            </w:r>
          </w:p>
        </w:tc>
      </w:tr>
      <w:tr w:rsidR="00AA705D" w:rsidRPr="00246DCB" w14:paraId="578A34A5" w14:textId="77777777" w:rsidTr="00246DCB">
        <w:tc>
          <w:tcPr>
            <w:tcW w:w="1594" w:type="dxa"/>
          </w:tcPr>
          <w:p w14:paraId="132D7DFC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346ED6F" w14:textId="1E64247B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630FA0B3" w14:textId="5E17C38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6994EA03" w14:textId="77E45A6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0E26004" w14:textId="56EEB02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3B1AB087" w14:textId="77777777" w:rsidTr="00963C69">
        <w:trPr>
          <w:trHeight w:val="209"/>
        </w:trPr>
        <w:tc>
          <w:tcPr>
            <w:tcW w:w="9519" w:type="dxa"/>
            <w:gridSpan w:val="5"/>
          </w:tcPr>
          <w:p w14:paraId="5652A1EC" w14:textId="698E1BC1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RoutePoints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маршрута)</w:t>
            </w:r>
          </w:p>
        </w:tc>
      </w:tr>
      <w:tr w:rsidR="000343D5" w:rsidRPr="00246DCB" w14:paraId="0922038B" w14:textId="77777777" w:rsidTr="00246DCB">
        <w:tc>
          <w:tcPr>
            <w:tcW w:w="1594" w:type="dxa"/>
          </w:tcPr>
          <w:p w14:paraId="44DCAE84" w14:textId="613E6F76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11FD1B9" w14:textId="7B8316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PointId</w:t>
            </w:r>
            <w:proofErr w:type="spellEnd"/>
          </w:p>
        </w:tc>
        <w:tc>
          <w:tcPr>
            <w:tcW w:w="2008" w:type="dxa"/>
          </w:tcPr>
          <w:p w14:paraId="1CBD82E5" w14:textId="58E44E41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53591E" w14:textId="5373CC4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8EAA23" w14:textId="046E9A1A" w:rsidR="00AA705D" w:rsidRPr="00246DCB" w:rsidRDefault="000343D5" w:rsidP="00AA705D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Код точки маршрута</w:t>
            </w:r>
          </w:p>
        </w:tc>
      </w:tr>
      <w:tr w:rsidR="000343D5" w:rsidRPr="00246DCB" w14:paraId="0A559A69" w14:textId="77777777" w:rsidTr="00246DCB">
        <w:tc>
          <w:tcPr>
            <w:tcW w:w="1594" w:type="dxa"/>
          </w:tcPr>
          <w:p w14:paraId="6CFEDE60" w14:textId="41C350C7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8A5F646" w14:textId="29C5CABC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1E59666" w14:textId="56ED9450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C79F05" w14:textId="12DDB3C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82C6618" w14:textId="38837796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0FDE8A2C" w14:textId="77777777" w:rsidTr="00246DCB">
        <w:tc>
          <w:tcPr>
            <w:tcW w:w="1594" w:type="dxa"/>
          </w:tcPr>
          <w:p w14:paraId="5D9B079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F7EA8B6" w14:textId="42E9785A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Sequence</w:t>
            </w:r>
            <w:proofErr w:type="spellEnd"/>
          </w:p>
        </w:tc>
        <w:tc>
          <w:tcPr>
            <w:tcW w:w="2008" w:type="dxa"/>
          </w:tcPr>
          <w:p w14:paraId="591B0FD4" w14:textId="0E77313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E3B1D51" w14:textId="3DA258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CE09C72" w14:textId="3CAEB2E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Порядковый номер</w:t>
            </w:r>
          </w:p>
        </w:tc>
      </w:tr>
      <w:tr w:rsidR="000343D5" w:rsidRPr="00246DCB" w14:paraId="58419AC2" w14:textId="77777777" w:rsidTr="00246DCB">
        <w:tc>
          <w:tcPr>
            <w:tcW w:w="1594" w:type="dxa"/>
          </w:tcPr>
          <w:p w14:paraId="5D61877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197741F" w14:textId="2090F3A3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2A4E7519" w14:textId="5002E147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EEEFD87" w14:textId="58AF205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180E0EC" w14:textId="728A7693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23EDEDE4" w14:textId="77777777" w:rsidTr="00246DCB">
        <w:tc>
          <w:tcPr>
            <w:tcW w:w="1594" w:type="dxa"/>
          </w:tcPr>
          <w:p w14:paraId="43800ADD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22D8E5D" w14:textId="043672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48BB439A" w14:textId="1CFA31F8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531D3F2A" w14:textId="5178237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40D0E65" w14:textId="09F710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085711" w14:textId="77777777" w:rsidTr="00246DCB">
        <w:tc>
          <w:tcPr>
            <w:tcW w:w="1594" w:type="dxa"/>
          </w:tcPr>
          <w:p w14:paraId="293ED4D6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77D654" w14:textId="2A5E603A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12664463" w14:textId="6D26611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785A44B5" w14:textId="4D04CD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0ABD2E" w14:textId="7792072A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</w:tbl>
    <w:p w14:paraId="18D01617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01EC3F69" w14:textId="1C5052AF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2.1</w:t>
      </w:r>
    </w:p>
    <w:p w14:paraId="4C5FF894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0343D5" w:rsidRPr="00246DCB" w14:paraId="10E6848B" w14:textId="77777777" w:rsidTr="00246DCB">
        <w:tc>
          <w:tcPr>
            <w:tcW w:w="1594" w:type="dxa"/>
          </w:tcPr>
          <w:p w14:paraId="25F22A3A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64ACB69" w14:textId="630C57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IsStopover</w:t>
            </w:r>
            <w:proofErr w:type="spellEnd"/>
          </w:p>
        </w:tc>
        <w:tc>
          <w:tcPr>
            <w:tcW w:w="2008" w:type="dxa"/>
          </w:tcPr>
          <w:p w14:paraId="0E6A5AE8" w14:textId="0AF43033" w:rsidR="000343D5" w:rsidRPr="00246DCB" w:rsidRDefault="000343D5" w:rsidP="000343D5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Бит (</w:t>
            </w:r>
            <w:r w:rsidRPr="00246DCB">
              <w:rPr>
                <w:sz w:val="28"/>
                <w:szCs w:val="28"/>
                <w:lang w:val="en-US"/>
              </w:rPr>
              <w:t>bit)</w:t>
            </w:r>
          </w:p>
        </w:tc>
        <w:tc>
          <w:tcPr>
            <w:tcW w:w="1853" w:type="dxa"/>
          </w:tcPr>
          <w:p w14:paraId="212E2F01" w14:textId="08F543C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3CE0019" w14:textId="3A2F51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Остановка на ночь</w:t>
            </w:r>
          </w:p>
        </w:tc>
      </w:tr>
      <w:tr w:rsidR="000343D5" w:rsidRPr="00246DCB" w14:paraId="5868EBD6" w14:textId="77777777" w:rsidTr="00963C69">
        <w:tc>
          <w:tcPr>
            <w:tcW w:w="9519" w:type="dxa"/>
            <w:gridSpan w:val="5"/>
          </w:tcPr>
          <w:p w14:paraId="6AD0696A" w14:textId="301896E9" w:rsidR="000343D5" w:rsidRPr="00246DCB" w:rsidRDefault="000343D5" w:rsidP="000343D5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интереса)</w:t>
            </w:r>
          </w:p>
        </w:tc>
      </w:tr>
      <w:tr w:rsidR="000343D5" w:rsidRPr="00246DCB" w14:paraId="178841A4" w14:textId="77777777" w:rsidTr="00246DCB">
        <w:tc>
          <w:tcPr>
            <w:tcW w:w="1594" w:type="dxa"/>
          </w:tcPr>
          <w:p w14:paraId="1C25B278" w14:textId="5375D6AB" w:rsidR="000343D5" w:rsidRPr="00246DCB" w:rsidRDefault="00246DCB" w:rsidP="000343D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0343D5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D3C7218" w14:textId="3D09EF9C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42F1EE04" w14:textId="3B75467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5644ED7D" w14:textId="7BF2624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D57ACAD" w14:textId="1EC557DB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0343D5" w:rsidRPr="00246DCB" w14:paraId="19919F05" w14:textId="77777777" w:rsidTr="00246DCB">
        <w:tc>
          <w:tcPr>
            <w:tcW w:w="1594" w:type="dxa"/>
          </w:tcPr>
          <w:p w14:paraId="1CD715E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26F9723" w14:textId="3522A1EC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Name</w:t>
            </w:r>
          </w:p>
        </w:tc>
        <w:tc>
          <w:tcPr>
            <w:tcW w:w="2008" w:type="dxa"/>
          </w:tcPr>
          <w:p w14:paraId="0E05BBE3" w14:textId="2B3070C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 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200)</w:t>
            </w:r>
          </w:p>
        </w:tc>
        <w:tc>
          <w:tcPr>
            <w:tcW w:w="1853" w:type="dxa"/>
          </w:tcPr>
          <w:p w14:paraId="0D05A05A" w14:textId="31C5C9B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BE55F9C" w14:textId="7A50A5D5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0343D5" w:rsidRPr="00246DCB" w14:paraId="3D69D75E" w14:textId="77777777" w:rsidTr="00246DCB">
        <w:tc>
          <w:tcPr>
            <w:tcW w:w="1594" w:type="dxa"/>
          </w:tcPr>
          <w:p w14:paraId="7E8B779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77868B3" w14:textId="51467C84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71556A60" w14:textId="18A7BB48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74DECC6C" w14:textId="470A39F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22554CA3" w14:textId="3A9489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Описание</w:t>
            </w:r>
          </w:p>
        </w:tc>
      </w:tr>
      <w:tr w:rsidR="000343D5" w:rsidRPr="00246DCB" w14:paraId="697BAD2A" w14:textId="77777777" w:rsidTr="00246DCB">
        <w:tc>
          <w:tcPr>
            <w:tcW w:w="1594" w:type="dxa"/>
          </w:tcPr>
          <w:p w14:paraId="3D850AB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3F88112" w14:textId="0B729B9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5F7C55AC" w14:textId="52CB6F9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FEF81EC" w14:textId="14CDDA4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2581DCA" w14:textId="42632DA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552B13AC" w14:textId="77777777" w:rsidTr="00246DCB">
        <w:tc>
          <w:tcPr>
            <w:tcW w:w="1594" w:type="dxa"/>
          </w:tcPr>
          <w:p w14:paraId="00448C29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0C1A442" w14:textId="5B60658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7FC76DFD" w14:textId="58B326AF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0D36E5C" w14:textId="4C20D1D9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A3D852E" w14:textId="4157CBF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2B5BD3" w14:textId="77777777" w:rsidTr="00246DCB">
        <w:tc>
          <w:tcPr>
            <w:tcW w:w="1594" w:type="dxa"/>
          </w:tcPr>
          <w:p w14:paraId="60885F93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C77519" w14:textId="71645B02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00E43E91" w14:textId="17B5133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4F40E52A" w14:textId="4516838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A467B6" w14:textId="4806235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  <w:tr w:rsidR="000343D5" w:rsidRPr="00246DCB" w14:paraId="18F1871F" w14:textId="77777777" w:rsidTr="00246DCB">
        <w:tc>
          <w:tcPr>
            <w:tcW w:w="1594" w:type="dxa"/>
          </w:tcPr>
          <w:p w14:paraId="02C8E79F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06A681F" w14:textId="23AE9181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Type</w:t>
            </w:r>
          </w:p>
        </w:tc>
        <w:tc>
          <w:tcPr>
            <w:tcW w:w="2008" w:type="dxa"/>
          </w:tcPr>
          <w:p w14:paraId="3D29514B" w14:textId="2878F2A4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50)</w:t>
            </w:r>
          </w:p>
        </w:tc>
        <w:tc>
          <w:tcPr>
            <w:tcW w:w="1853" w:type="dxa"/>
          </w:tcPr>
          <w:p w14:paraId="75208787" w14:textId="394C6F4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BFC4BB6" w14:textId="7BA0822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Тип точки </w:t>
            </w:r>
            <w:proofErr w:type="spellStart"/>
            <w:r w:rsidRPr="00246DCB">
              <w:rPr>
                <w:sz w:val="28"/>
                <w:szCs w:val="28"/>
              </w:rPr>
              <w:t>инереса</w:t>
            </w:r>
            <w:proofErr w:type="spellEnd"/>
          </w:p>
        </w:tc>
      </w:tr>
      <w:tr w:rsidR="000343D5" w:rsidRPr="00246DCB" w14:paraId="0B25E729" w14:textId="77777777" w:rsidTr="00246DCB">
        <w:tc>
          <w:tcPr>
            <w:tcW w:w="1594" w:type="dxa"/>
          </w:tcPr>
          <w:p w14:paraId="709BF417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9F006D3" w14:textId="54450EAE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AddedBy</w:t>
            </w:r>
            <w:proofErr w:type="spellEnd"/>
          </w:p>
        </w:tc>
        <w:tc>
          <w:tcPr>
            <w:tcW w:w="2008" w:type="dxa"/>
          </w:tcPr>
          <w:p w14:paraId="784298DA" w14:textId="6A8B8F7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EED8FC" w14:textId="37C46E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F0703B4" w14:textId="09062DB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Автор</w:t>
            </w:r>
          </w:p>
        </w:tc>
      </w:tr>
      <w:tr w:rsidR="000343D5" w:rsidRPr="00246DCB" w14:paraId="4791517C" w14:textId="77777777" w:rsidTr="00246DCB">
        <w:tc>
          <w:tcPr>
            <w:tcW w:w="1594" w:type="dxa"/>
          </w:tcPr>
          <w:p w14:paraId="7621A298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367992F" w14:textId="06B6FD74" w:rsidR="000343D5" w:rsidRPr="00246DCB" w:rsidRDefault="000343D5" w:rsidP="000343D5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386C4C35" w14:textId="544C4A0A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2DB46692" w14:textId="655B6C1E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CFB64B" w14:textId="19358FC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B30AD2" w:rsidRPr="00246DCB" w14:paraId="77397183" w14:textId="77777777" w:rsidTr="00493D62">
        <w:tc>
          <w:tcPr>
            <w:tcW w:w="9519" w:type="dxa"/>
            <w:gridSpan w:val="5"/>
          </w:tcPr>
          <w:p w14:paraId="26F745B1" w14:textId="443B56C8" w:rsidR="00B30AD2" w:rsidRPr="00246DCB" w:rsidRDefault="00B30AD2" w:rsidP="00B30AD2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Reviews</w:t>
            </w:r>
            <w:proofErr w:type="spellEnd"/>
            <w:r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(Отзывы)</w:t>
            </w:r>
          </w:p>
        </w:tc>
      </w:tr>
      <w:tr w:rsidR="00B30AD2" w:rsidRPr="00246DCB" w14:paraId="0A2946FB" w14:textId="77777777" w:rsidTr="00246DCB">
        <w:tc>
          <w:tcPr>
            <w:tcW w:w="1594" w:type="dxa"/>
          </w:tcPr>
          <w:p w14:paraId="42A9627A" w14:textId="0EBAC867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7733BEC7" w14:textId="2EA6D8F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ReviewId</w:t>
            </w:r>
            <w:proofErr w:type="spellEnd"/>
          </w:p>
        </w:tc>
        <w:tc>
          <w:tcPr>
            <w:tcW w:w="2008" w:type="dxa"/>
          </w:tcPr>
          <w:p w14:paraId="172ADE0B" w14:textId="51DEEC8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2950850" w14:textId="7025AF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A6CC75F" w14:textId="70BC0031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отзыва</w:t>
            </w:r>
          </w:p>
        </w:tc>
      </w:tr>
      <w:tr w:rsidR="00B30AD2" w:rsidRPr="00246DCB" w14:paraId="68AD90EE" w14:textId="77777777" w:rsidTr="00246DCB">
        <w:tc>
          <w:tcPr>
            <w:tcW w:w="1594" w:type="dxa"/>
          </w:tcPr>
          <w:p w14:paraId="0BEF73D3" w14:textId="1C817858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C3B2BB5" w14:textId="2DF28C3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0508B897" w14:textId="4CFA79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A9E39D2" w14:textId="40054AE4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31CF345" w14:textId="2616E24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B30AD2" w:rsidRPr="00246DCB" w14:paraId="3777D1B2" w14:textId="77777777" w:rsidTr="00246DCB">
        <w:tc>
          <w:tcPr>
            <w:tcW w:w="1594" w:type="dxa"/>
          </w:tcPr>
          <w:p w14:paraId="7357C545" w14:textId="21DC6FA3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937D82A" w14:textId="20B38839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3E6C6C8B" w14:textId="227DBB8A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08CED8E" w14:textId="4C9065E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982515B" w14:textId="5AA19D9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B30AD2" w:rsidRPr="00246DCB" w14:paraId="5A321675" w14:textId="77777777" w:rsidTr="00246DCB">
        <w:tc>
          <w:tcPr>
            <w:tcW w:w="1594" w:type="dxa"/>
          </w:tcPr>
          <w:p w14:paraId="05E35952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DE66538" w14:textId="5AEA1208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Rating</w:t>
            </w:r>
            <w:proofErr w:type="spellEnd"/>
          </w:p>
        </w:tc>
        <w:tc>
          <w:tcPr>
            <w:tcW w:w="2008" w:type="dxa"/>
          </w:tcPr>
          <w:p w14:paraId="0AC60BA9" w14:textId="60C2AAC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AB9FEAD" w14:textId="271D6C8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6C1A18" w14:textId="2ED95CA6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Рейтинг</w:t>
            </w:r>
          </w:p>
        </w:tc>
      </w:tr>
      <w:tr w:rsidR="00B30AD2" w:rsidRPr="00246DCB" w14:paraId="436BEF53" w14:textId="77777777" w:rsidTr="00246DCB">
        <w:tc>
          <w:tcPr>
            <w:tcW w:w="1594" w:type="dxa"/>
          </w:tcPr>
          <w:p w14:paraId="3313B3FD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ECAD15" w14:textId="47325FA4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Comment</w:t>
            </w:r>
            <w:proofErr w:type="spellEnd"/>
          </w:p>
        </w:tc>
        <w:tc>
          <w:tcPr>
            <w:tcW w:w="2008" w:type="dxa"/>
          </w:tcPr>
          <w:p w14:paraId="33B8ACA3" w14:textId="728BE6D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EC3B0EC" w14:textId="7C231B1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467210E" w14:textId="69D35E07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Комментарий к </w:t>
            </w:r>
            <w:proofErr w:type="spellStart"/>
            <w:r w:rsidRPr="00246DCB">
              <w:rPr>
                <w:sz w:val="28"/>
                <w:szCs w:val="28"/>
              </w:rPr>
              <w:t>отзыку</w:t>
            </w:r>
            <w:proofErr w:type="spellEnd"/>
          </w:p>
        </w:tc>
      </w:tr>
      <w:tr w:rsidR="00B30AD2" w:rsidRPr="00246DCB" w14:paraId="5BC1BD11" w14:textId="77777777" w:rsidTr="00246DCB">
        <w:tc>
          <w:tcPr>
            <w:tcW w:w="1594" w:type="dxa"/>
          </w:tcPr>
          <w:p w14:paraId="1DC90528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3D79776" w14:textId="57A90F75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40DA7218" w14:textId="0BC2EFDF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1757CF99" w14:textId="5078F4DC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EC3E1FF" w14:textId="4B56744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63076CE0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FD568C" w14:textId="77777777" w:rsidR="00E83276" w:rsidRDefault="00E83276" w:rsidP="005868E8">
      <w:pPr>
        <w:pStyle w:val="22"/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539BCC07" w14:textId="16E63148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A0D4CD6" w:rsidR="00545D2A" w:rsidRDefault="00EA34A4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object w:dxaOrig="15951" w:dyaOrig="12811" w14:anchorId="40D98E71">
          <v:shape id="_x0000_i1026" type="#_x0000_t75" style="width:452.55pt;height:362.8pt" o:ole="">
            <v:imagedata r:id="rId12" o:title=""/>
          </v:shape>
          <o:OLEObject Type="Embed" ProgID="Visio.Drawing.15" ShapeID="_x0000_i1026" DrawAspect="Content" ObjectID="_1838211259" r:id="rId13"/>
        </w:object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393AFDB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 xml:space="preserve">администратора, </w:t>
      </w:r>
      <w:r w:rsidR="00AC0A19">
        <w:rPr>
          <w:sz w:val="28"/>
          <w:szCs w:val="28"/>
        </w:rPr>
        <w:t xml:space="preserve">гостя и пользователя веб-приложения </w:t>
      </w:r>
      <w:r w:rsidR="00AC0A19">
        <w:rPr>
          <w:sz w:val="28"/>
          <w:szCs w:val="28"/>
          <w:lang w:val="en-US"/>
        </w:rPr>
        <w:t>RV</w:t>
      </w:r>
      <w:r w:rsidR="00AC0A19" w:rsidRPr="00AC0A19">
        <w:rPr>
          <w:sz w:val="28"/>
          <w:szCs w:val="28"/>
        </w:rPr>
        <w:t xml:space="preserve"> </w:t>
      </w:r>
      <w:r w:rsidR="00AC0A19">
        <w:rPr>
          <w:sz w:val="28"/>
          <w:szCs w:val="28"/>
          <w:lang w:val="en-US"/>
        </w:rPr>
        <w:t>Travel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EE524A8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3D14E0">
        <w:rPr>
          <w:sz w:val="28"/>
          <w:szCs w:val="28"/>
        </w:rPr>
        <w:t>Гость</w:t>
      </w:r>
      <w:r>
        <w:rPr>
          <w:sz w:val="28"/>
          <w:szCs w:val="28"/>
        </w:rPr>
        <w:t>» и «</w:t>
      </w:r>
      <w:r w:rsidR="003D14E0">
        <w:rPr>
          <w:sz w:val="28"/>
          <w:szCs w:val="28"/>
        </w:rPr>
        <w:t>Пользователь</w:t>
      </w:r>
      <w:r>
        <w:rPr>
          <w:sz w:val="28"/>
          <w:szCs w:val="28"/>
        </w:rPr>
        <w:t xml:space="preserve">» соответственно. </w:t>
      </w:r>
    </w:p>
    <w:p w14:paraId="48D89FE5" w14:textId="2C4F29D3" w:rsidR="0070623D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noProof/>
          <w:sz w:val="28"/>
          <w:szCs w:val="28"/>
        </w:rPr>
        <w:drawing>
          <wp:inline distT="0" distB="0" distL="0" distR="0" wp14:anchorId="740457CB" wp14:editId="258023DB">
            <wp:extent cx="2879392" cy="2850078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5019" cy="2875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0418739F" w:rsidR="00062154" w:rsidRPr="003319B0" w:rsidRDefault="009F0459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0459">
        <w:rPr>
          <w:noProof/>
          <w:sz w:val="26"/>
          <w:szCs w:val="26"/>
          <w:shd w:val="clear" w:color="auto" w:fill="FFFFFF"/>
        </w:rPr>
        <w:drawing>
          <wp:inline distT="0" distB="0" distL="0" distR="0" wp14:anchorId="39185F3F" wp14:editId="41CC8491">
            <wp:extent cx="2941518" cy="339634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5275" cy="342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0EA589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>активностей для</w:t>
      </w:r>
      <w:r w:rsidR="003D14E0">
        <w:rPr>
          <w:sz w:val="26"/>
          <w:szCs w:val="26"/>
          <w:shd w:val="clear" w:color="auto" w:fill="FFFFFF"/>
        </w:rPr>
        <w:t xml:space="preserve"> «Гостя»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407C0D76" w:rsidR="000868A5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noProof/>
          <w:sz w:val="28"/>
          <w:szCs w:val="28"/>
        </w:rPr>
        <w:lastRenderedPageBreak/>
        <w:drawing>
          <wp:inline distT="0" distB="0" distL="0" distR="0" wp14:anchorId="721D4A18" wp14:editId="0A71CD39">
            <wp:extent cx="2466121" cy="2126317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75170" cy="213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53857A6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</w:t>
      </w:r>
      <w:r w:rsidR="00953BC8">
        <w:rPr>
          <w:sz w:val="26"/>
          <w:szCs w:val="26"/>
          <w:shd w:val="clear" w:color="auto" w:fill="FFFFFF"/>
        </w:rPr>
        <w:t>«Пользователя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2841412A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D0B75">
        <w:rPr>
          <w:sz w:val="28"/>
          <w:szCs w:val="28"/>
        </w:rPr>
        <w:t>пользователя и гостя</w:t>
      </w:r>
      <w:r>
        <w:rPr>
          <w:sz w:val="28"/>
          <w:szCs w:val="28"/>
        </w:rPr>
        <w:t xml:space="preserve"> по снабжению, но при этом у администратора есть и функции</w:t>
      </w:r>
      <w:r w:rsidR="00996DFF">
        <w:rPr>
          <w:sz w:val="28"/>
          <w:szCs w:val="28"/>
        </w:rPr>
        <w:t>,</w:t>
      </w:r>
      <w:r>
        <w:rPr>
          <w:sz w:val="28"/>
          <w:szCs w:val="28"/>
        </w:rPr>
        <w:t xml:space="preserve"> доступные только ему.</w:t>
      </w:r>
    </w:p>
    <w:p w14:paraId="07897417" w14:textId="574BCBE9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DA93F9" w14:textId="77777777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C76387D" w:rsidR="00A854A9" w:rsidRDefault="004B52A4" w:rsidP="00A854A9">
      <w:pPr>
        <w:jc w:val="center"/>
        <w:rPr>
          <w:bCs/>
          <w:iCs/>
          <w:lang w:eastAsia="en-US"/>
        </w:rPr>
      </w:pPr>
      <w:r w:rsidRPr="004B52A4">
        <w:rPr>
          <w:bCs/>
          <w:iCs/>
          <w:lang w:eastAsia="en-US"/>
        </w:rPr>
        <w:drawing>
          <wp:inline distT="0" distB="0" distL="0" distR="0" wp14:anchorId="5E620B4B" wp14:editId="36A75E0D">
            <wp:extent cx="1976359" cy="3089481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4699" cy="313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1CC53F0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2.7 представлен макет интерфейса </w:t>
      </w:r>
      <w:r w:rsidR="009742F1">
        <w:rPr>
          <w:sz w:val="28"/>
          <w:szCs w:val="28"/>
        </w:rPr>
        <w:t>представленных маршрутов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5D0B898F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sz w:val="28"/>
          <w:szCs w:val="28"/>
        </w:rPr>
        <w:drawing>
          <wp:inline distT="0" distB="0" distL="0" distR="0" wp14:anchorId="1EA92CB6" wp14:editId="76847108">
            <wp:extent cx="5025667" cy="2623012"/>
            <wp:effectExtent l="0" t="0" r="381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5837" cy="26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73908D0B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представленных маршрутов</w:t>
      </w:r>
    </w:p>
    <w:p w14:paraId="0B7FC92C" w14:textId="77777777" w:rsidR="009742F1" w:rsidRDefault="009742F1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2F052606" w14:textId="4CCB1609" w:rsidR="009742F1" w:rsidRDefault="009742F1" w:rsidP="009742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представленных точек интереса.</w:t>
      </w:r>
    </w:p>
    <w:p w14:paraId="7CBD787F" w14:textId="77777777" w:rsidR="00A854A9" w:rsidRDefault="00A854A9" w:rsidP="009742F1">
      <w:pPr>
        <w:spacing w:line="360" w:lineRule="auto"/>
        <w:contextualSpacing/>
        <w:jc w:val="both"/>
        <w:rPr>
          <w:sz w:val="28"/>
          <w:szCs w:val="28"/>
        </w:rPr>
      </w:pPr>
    </w:p>
    <w:p w14:paraId="0BC492B5" w14:textId="38A32398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sz w:val="28"/>
          <w:szCs w:val="28"/>
        </w:rPr>
        <w:drawing>
          <wp:inline distT="0" distB="0" distL="0" distR="0" wp14:anchorId="6599494C" wp14:editId="445C6016">
            <wp:extent cx="5011387" cy="259181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77" cy="259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4600698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точек интереса</w:t>
      </w:r>
    </w:p>
    <w:p w14:paraId="390EB1CF" w14:textId="16B104CD" w:rsidR="00A854A9" w:rsidRDefault="00A854A9" w:rsidP="004B52A4">
      <w:pPr>
        <w:spacing w:line="360" w:lineRule="auto"/>
        <w:contextualSpacing/>
        <w:rPr>
          <w:sz w:val="28"/>
          <w:szCs w:val="28"/>
        </w:rPr>
      </w:pPr>
    </w:p>
    <w:p w14:paraId="6C1F0F8A" w14:textId="263935D7" w:rsidR="009742F1" w:rsidRDefault="009742F1" w:rsidP="009742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B52A4" w:rsidRPr="004B52A4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макет интерфейса просмотра информации и добавления отзывов о точке интереса.</w:t>
      </w:r>
    </w:p>
    <w:p w14:paraId="2011F635" w14:textId="7BBE6446" w:rsidR="009742F1" w:rsidRDefault="009742F1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219D288" w14:textId="142A7F15" w:rsidR="009742F1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sz w:val="28"/>
          <w:szCs w:val="28"/>
        </w:rPr>
        <w:drawing>
          <wp:inline distT="0" distB="0" distL="0" distR="0" wp14:anchorId="3D5A01BA" wp14:editId="1E17A39B">
            <wp:extent cx="3893331" cy="387135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0440" cy="388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5EDF" w14:textId="745B8882" w:rsidR="009742F1" w:rsidRPr="009742F1" w:rsidRDefault="009742F1" w:rsidP="009742F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B52A4" w:rsidRPr="004B52A4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Pr="009742F1">
        <w:rPr>
          <w:sz w:val="26"/>
          <w:szCs w:val="26"/>
        </w:rPr>
        <w:t>интерфейса просмотра информации и добавления отзывов о точке интереса.</w:t>
      </w:r>
    </w:p>
    <w:p w14:paraId="3478A617" w14:textId="77777777" w:rsidR="009742F1" w:rsidRDefault="009742F1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C022C48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9742F1">
        <w:rPr>
          <w:sz w:val="28"/>
          <w:szCs w:val="28"/>
        </w:rPr>
        <w:t>е</w:t>
      </w:r>
      <w:r>
        <w:rPr>
          <w:sz w:val="28"/>
          <w:szCs w:val="28"/>
        </w:rPr>
        <w:t xml:space="preserve"> 2.1</w:t>
      </w:r>
      <w:r w:rsidR="004B52A4" w:rsidRPr="004B52A4">
        <w:rPr>
          <w:sz w:val="28"/>
          <w:szCs w:val="28"/>
        </w:rPr>
        <w:t>0</w:t>
      </w:r>
      <w:r>
        <w:rPr>
          <w:sz w:val="28"/>
          <w:szCs w:val="28"/>
        </w:rPr>
        <w:t xml:space="preserve"> представлен</w:t>
      </w:r>
      <w:r w:rsidR="00A8013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макет интерфейса </w:t>
      </w:r>
      <w:r w:rsidR="009742F1">
        <w:rPr>
          <w:sz w:val="28"/>
          <w:szCs w:val="28"/>
        </w:rPr>
        <w:t>главной страницы</w:t>
      </w:r>
      <w:r>
        <w:rPr>
          <w:sz w:val="28"/>
          <w:szCs w:val="28"/>
        </w:rPr>
        <w:t>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24CEA5EA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sz w:val="28"/>
          <w:szCs w:val="28"/>
        </w:rPr>
        <w:drawing>
          <wp:inline distT="0" distB="0" distL="0" distR="0" wp14:anchorId="26BFCD9D" wp14:editId="5F6CD57D">
            <wp:extent cx="5220996" cy="2838104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191" cy="286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A8EB" w14:textId="6FE91BE8" w:rsidR="004B52A4" w:rsidRDefault="00A854A9" w:rsidP="004B52A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4B52A4" w:rsidRPr="004B52A4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742F1">
        <w:rPr>
          <w:sz w:val="26"/>
          <w:szCs w:val="26"/>
        </w:rPr>
        <w:t>главной страницы</w:t>
      </w:r>
    </w:p>
    <w:p w14:paraId="75637846" w14:textId="70A75C47" w:rsidR="00A8013A" w:rsidRDefault="00A8013A" w:rsidP="004B52A4">
      <w:pPr>
        <w:spacing w:line="360" w:lineRule="auto"/>
        <w:contextualSpacing/>
        <w:rPr>
          <w:sz w:val="26"/>
          <w:szCs w:val="26"/>
        </w:rPr>
      </w:pPr>
    </w:p>
    <w:p w14:paraId="792F0CD5" w14:textId="2450D7CF" w:rsidR="00A8013A" w:rsidRDefault="00A8013A" w:rsidP="00A8013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</w:t>
      </w:r>
      <w:r w:rsidR="004B52A4">
        <w:rPr>
          <w:sz w:val="28"/>
          <w:szCs w:val="28"/>
        </w:rPr>
        <w:t>1</w:t>
      </w:r>
      <w:r>
        <w:rPr>
          <w:sz w:val="28"/>
          <w:szCs w:val="28"/>
        </w:rPr>
        <w:t xml:space="preserve"> представлен макет интерфейса страницы профиля.</w:t>
      </w:r>
    </w:p>
    <w:p w14:paraId="5F8C1204" w14:textId="77777777" w:rsidR="00A8013A" w:rsidRPr="00A8013A" w:rsidRDefault="00A8013A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397A1150" w14:textId="28BC0796" w:rsidR="00A854A9" w:rsidRDefault="004B52A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B52A4">
        <w:rPr>
          <w:sz w:val="28"/>
          <w:szCs w:val="28"/>
        </w:rPr>
        <w:drawing>
          <wp:inline distT="0" distB="0" distL="0" distR="0" wp14:anchorId="507BC2EF" wp14:editId="0E8458B8">
            <wp:extent cx="5485552" cy="3930732"/>
            <wp:effectExtent l="0" t="0" r="127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8022" cy="394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1726F08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4B52A4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A8013A">
        <w:rPr>
          <w:sz w:val="26"/>
          <w:szCs w:val="26"/>
        </w:rPr>
        <w:t>страницы профиля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2CEDB033" w14:textId="17F31A29" w:rsidR="00A8013A" w:rsidRDefault="00A8013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3F6797" w14:textId="77777777" w:rsidR="00A8013A" w:rsidRDefault="00A8013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7ADB73EE" w14:textId="541BE709" w:rsidR="006D6B4B" w:rsidRDefault="00BE2A7D" w:rsidP="00BE2A7D">
      <w:pPr>
        <w:spacing w:line="360" w:lineRule="auto"/>
        <w:contextualSpacing/>
        <w:jc w:val="center"/>
        <w:rPr>
          <w:sz w:val="28"/>
          <w:szCs w:val="28"/>
        </w:rPr>
      </w:pPr>
      <w:r w:rsidRPr="00BE2A7D">
        <w:rPr>
          <w:noProof/>
          <w:sz w:val="28"/>
          <w:szCs w:val="28"/>
        </w:rPr>
        <w:lastRenderedPageBreak/>
        <w:drawing>
          <wp:inline distT="0" distB="0" distL="0" distR="0" wp14:anchorId="6E9A2E5F" wp14:editId="53A7E98D">
            <wp:extent cx="4758927" cy="5099022"/>
            <wp:effectExtent l="0" t="0" r="381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5817" cy="510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09A4B300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User</w:t>
      </w:r>
      <w:r w:rsidRPr="00403852">
        <w:rPr>
          <w:sz w:val="28"/>
          <w:szCs w:val="28"/>
        </w:rPr>
        <w:t xml:space="preserve"> предназначен для представления информации о пользователе системы. Класс содержит следующие поля: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уникальный идентификатор пользователя; </w:t>
      </w:r>
      <w:proofErr w:type="spellStart"/>
      <w:r w:rsidRPr="00403852">
        <w:rPr>
          <w:sz w:val="28"/>
          <w:szCs w:val="28"/>
        </w:rPr>
        <w:t>Email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электронная почта; </w:t>
      </w:r>
      <w:proofErr w:type="spellStart"/>
      <w:r w:rsidRPr="00403852">
        <w:rPr>
          <w:sz w:val="28"/>
          <w:szCs w:val="28"/>
        </w:rPr>
        <w:t>PasswordHash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</w:t>
      </w:r>
      <w:proofErr w:type="spellStart"/>
      <w:r w:rsidRPr="00403852">
        <w:rPr>
          <w:sz w:val="28"/>
          <w:szCs w:val="28"/>
        </w:rPr>
        <w:t>хеш</w:t>
      </w:r>
      <w:proofErr w:type="spellEnd"/>
      <w:r w:rsidRPr="00403852">
        <w:rPr>
          <w:sz w:val="28"/>
          <w:szCs w:val="28"/>
        </w:rPr>
        <w:t xml:space="preserve"> пароля; </w:t>
      </w:r>
      <w:proofErr w:type="spellStart"/>
      <w:r w:rsidRPr="00403852">
        <w:rPr>
          <w:sz w:val="28"/>
          <w:szCs w:val="28"/>
        </w:rPr>
        <w:t>FirstName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имя; </w:t>
      </w:r>
      <w:proofErr w:type="spellStart"/>
      <w:r w:rsidRPr="00403852">
        <w:rPr>
          <w:sz w:val="28"/>
          <w:szCs w:val="28"/>
        </w:rPr>
        <w:t>LastName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фамилия; Phone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номер телефона;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 – дата регистрации. Класс имеет навигационные свойства: </w:t>
      </w:r>
      <w:proofErr w:type="spellStart"/>
      <w:r w:rsidRPr="00403852">
        <w:rPr>
          <w:sz w:val="28"/>
          <w:szCs w:val="28"/>
        </w:rPr>
        <w:t>RVs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gramEnd"/>
      <w:r w:rsidRPr="00403852">
        <w:rPr>
          <w:sz w:val="28"/>
          <w:szCs w:val="28"/>
        </w:rPr>
        <w:t>RV&gt;&lt;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>&gt;&lt;Review&gt;&lt;POI&gt;</w:t>
      </w:r>
    </w:p>
    <w:p w14:paraId="0E73B65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RV</w:t>
      </w:r>
      <w:r w:rsidRPr="00403852">
        <w:rPr>
          <w:sz w:val="28"/>
          <w:szCs w:val="28"/>
        </w:rPr>
        <w:t xml:space="preserve"> (дом на колесах) предназначен для хранения информации о транспортном средстве пользователя. Поля класса: </w:t>
      </w:r>
      <w:proofErr w:type="spellStart"/>
      <w:r w:rsidRPr="00403852">
        <w:rPr>
          <w:sz w:val="28"/>
          <w:szCs w:val="28"/>
        </w:rPr>
        <w:t>RvId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идентификатор;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>) – внешний ключ к пользователю; Brand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марка; Model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модель; </w:t>
      </w:r>
      <w:proofErr w:type="spellStart"/>
      <w:r w:rsidRPr="00403852">
        <w:rPr>
          <w:sz w:val="28"/>
          <w:szCs w:val="28"/>
        </w:rPr>
        <w:t>Length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Width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Height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 xml:space="preserve">?) – габариты; </w:t>
      </w:r>
      <w:proofErr w:type="spellStart"/>
      <w:r w:rsidRPr="00403852">
        <w:rPr>
          <w:sz w:val="28"/>
          <w:szCs w:val="28"/>
        </w:rPr>
        <w:t>Weight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?) – вес;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</w:t>
      </w:r>
      <w:r w:rsidRPr="00403852">
        <w:rPr>
          <w:sz w:val="28"/>
          <w:szCs w:val="28"/>
        </w:rPr>
        <w:lastRenderedPageBreak/>
        <w:t>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>) – дата добавления. Имеет навигационное свойство User (User?) – владелец автодома.</w:t>
      </w:r>
    </w:p>
    <w:p w14:paraId="0827931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Route</w:t>
      </w:r>
      <w:proofErr w:type="spellEnd"/>
      <w:r w:rsidRPr="00403852">
        <w:rPr>
          <w:sz w:val="28"/>
          <w:szCs w:val="28"/>
        </w:rPr>
        <w:t xml:space="preserve"> представляет маршрут путешествия. Содержит поля: </w:t>
      </w:r>
      <w:proofErr w:type="spellStart"/>
      <w:r w:rsidRPr="00403852">
        <w:rPr>
          <w:sz w:val="28"/>
          <w:szCs w:val="28"/>
        </w:rPr>
        <w:t>RouteId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идентификатор; </w:t>
      </w:r>
      <w:proofErr w:type="spellStart"/>
      <w:r w:rsidRPr="00403852">
        <w:rPr>
          <w:sz w:val="28"/>
          <w:szCs w:val="28"/>
        </w:rPr>
        <w:t>UserId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создатель маршрута; </w:t>
      </w:r>
      <w:proofErr w:type="spellStart"/>
      <w:r w:rsidRPr="00403852">
        <w:rPr>
          <w:sz w:val="28"/>
          <w:szCs w:val="28"/>
        </w:rPr>
        <w:t>Title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название; </w:t>
      </w:r>
      <w:proofErr w:type="spellStart"/>
      <w:r w:rsidRPr="00403852">
        <w:rPr>
          <w:sz w:val="28"/>
          <w:szCs w:val="28"/>
        </w:rPr>
        <w:t>Description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описание;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 – дата создания. Имеет навигационные свойства: User (User) – создатель; </w:t>
      </w:r>
      <w:proofErr w:type="spellStart"/>
      <w:r w:rsidRPr="00403852">
        <w:rPr>
          <w:sz w:val="28"/>
          <w:szCs w:val="28"/>
        </w:rPr>
        <w:t>RoutePoints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spellStart"/>
      <w:proofErr w:type="gramEnd"/>
      <w:r w:rsidRPr="00403852">
        <w:rPr>
          <w:sz w:val="28"/>
          <w:szCs w:val="28"/>
        </w:rPr>
        <w:t>RoutePoint</w:t>
      </w:r>
      <w:proofErr w:type="spellEnd"/>
      <w:r w:rsidRPr="00403852">
        <w:rPr>
          <w:sz w:val="28"/>
          <w:szCs w:val="28"/>
        </w:rPr>
        <w:t>&gt;</w:t>
      </w:r>
    </w:p>
    <w:p w14:paraId="714348AC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RoutePoint</w:t>
      </w:r>
      <w:proofErr w:type="spellEnd"/>
      <w:r w:rsidRPr="00403852">
        <w:rPr>
          <w:sz w:val="28"/>
          <w:szCs w:val="28"/>
        </w:rPr>
        <w:t xml:space="preserve"> предназначен для хранения точек маршрута (координат). Поля: </w:t>
      </w:r>
      <w:proofErr w:type="spellStart"/>
      <w:r w:rsidRPr="00403852">
        <w:rPr>
          <w:sz w:val="28"/>
          <w:szCs w:val="28"/>
        </w:rPr>
        <w:t>PointId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); </w:t>
      </w:r>
      <w:proofErr w:type="spellStart"/>
      <w:r w:rsidRPr="00403852">
        <w:rPr>
          <w:sz w:val="28"/>
          <w:szCs w:val="28"/>
        </w:rPr>
        <w:t>RouteId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внешний ключ; </w:t>
      </w:r>
      <w:proofErr w:type="spellStart"/>
      <w:r w:rsidRPr="00403852">
        <w:rPr>
          <w:sz w:val="28"/>
          <w:szCs w:val="28"/>
        </w:rPr>
        <w:t>Sequence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) – порядковый номер; </w:t>
      </w:r>
      <w:proofErr w:type="spellStart"/>
      <w:r w:rsidRPr="00403852">
        <w:rPr>
          <w:sz w:val="28"/>
          <w:szCs w:val="28"/>
        </w:rPr>
        <w:t>Latitude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Longitude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>) – координаты; Address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адрес; </w:t>
      </w:r>
      <w:proofErr w:type="spellStart"/>
      <w:r w:rsidRPr="00403852">
        <w:rPr>
          <w:sz w:val="28"/>
          <w:szCs w:val="28"/>
        </w:rPr>
        <w:t>IsStopover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bool</w:t>
      </w:r>
      <w:proofErr w:type="spellEnd"/>
      <w:r w:rsidRPr="00403852">
        <w:rPr>
          <w:sz w:val="28"/>
          <w:szCs w:val="28"/>
        </w:rPr>
        <w:t xml:space="preserve">) – флаг остановки на ночь. Имеет свойство 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Route</w:t>
      </w:r>
      <w:proofErr w:type="spellEnd"/>
      <w:r w:rsidRPr="00403852">
        <w:rPr>
          <w:sz w:val="28"/>
          <w:szCs w:val="28"/>
        </w:rPr>
        <w:t>) – родительский маршрут.</w:t>
      </w:r>
    </w:p>
    <w:p w14:paraId="3D47F4D5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POI</w:t>
      </w:r>
      <w:r w:rsidRPr="00403852">
        <w:rPr>
          <w:sz w:val="28"/>
          <w:szCs w:val="28"/>
        </w:rPr>
        <w:t xml:space="preserve"> (Point </w:t>
      </w:r>
      <w:proofErr w:type="spellStart"/>
      <w:r w:rsidRPr="00403852">
        <w:rPr>
          <w:sz w:val="28"/>
          <w:szCs w:val="28"/>
        </w:rPr>
        <w:t>of</w:t>
      </w:r>
      <w:proofErr w:type="spellEnd"/>
      <w:r w:rsidRPr="00403852">
        <w:rPr>
          <w:sz w:val="28"/>
          <w:szCs w:val="28"/>
        </w:rPr>
        <w:t xml:space="preserve"> </w:t>
      </w:r>
      <w:proofErr w:type="spellStart"/>
      <w:r w:rsidRPr="00403852">
        <w:rPr>
          <w:sz w:val="28"/>
          <w:szCs w:val="28"/>
        </w:rPr>
        <w:t>Interest</w:t>
      </w:r>
      <w:proofErr w:type="spellEnd"/>
      <w:r w:rsidRPr="00403852">
        <w:rPr>
          <w:sz w:val="28"/>
          <w:szCs w:val="28"/>
        </w:rPr>
        <w:t xml:space="preserve">) представляет точку интереса на карте. Поля: </w:t>
      </w:r>
      <w:proofErr w:type="spellStart"/>
      <w:r w:rsidRPr="00403852">
        <w:rPr>
          <w:sz w:val="28"/>
          <w:szCs w:val="28"/>
        </w:rPr>
        <w:t>PoiId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>); Name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название; </w:t>
      </w:r>
      <w:proofErr w:type="spellStart"/>
      <w:r w:rsidRPr="00403852">
        <w:rPr>
          <w:sz w:val="28"/>
          <w:szCs w:val="28"/>
        </w:rPr>
        <w:t>Description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?) – описание; </w:t>
      </w:r>
      <w:proofErr w:type="spellStart"/>
      <w:r w:rsidRPr="00403852">
        <w:rPr>
          <w:sz w:val="28"/>
          <w:szCs w:val="28"/>
        </w:rPr>
        <w:t>Latitude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Longitude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decimal</w:t>
      </w:r>
      <w:proofErr w:type="spellEnd"/>
      <w:r w:rsidRPr="00403852">
        <w:rPr>
          <w:sz w:val="28"/>
          <w:szCs w:val="28"/>
        </w:rPr>
        <w:t>) – координаты; Address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>?) – адрес; Type (</w:t>
      </w:r>
      <w:proofErr w:type="spellStart"/>
      <w:r w:rsidRPr="00403852">
        <w:rPr>
          <w:sz w:val="28"/>
          <w:szCs w:val="28"/>
        </w:rPr>
        <w:t>string</w:t>
      </w:r>
      <w:proofErr w:type="spellEnd"/>
      <w:r w:rsidRPr="00403852">
        <w:rPr>
          <w:sz w:val="28"/>
          <w:szCs w:val="28"/>
        </w:rPr>
        <w:t xml:space="preserve">) – тип (кемпинг, заправка и т.д.); </w:t>
      </w:r>
      <w:proofErr w:type="spellStart"/>
      <w:r w:rsidRPr="00403852">
        <w:rPr>
          <w:sz w:val="28"/>
          <w:szCs w:val="28"/>
        </w:rPr>
        <w:t>AddedBy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int</w:t>
      </w:r>
      <w:proofErr w:type="spellEnd"/>
      <w:r w:rsidRPr="00403852">
        <w:rPr>
          <w:sz w:val="28"/>
          <w:szCs w:val="28"/>
        </w:rPr>
        <w:t xml:space="preserve">?) – идентификатор добавившего пользователя; </w:t>
      </w:r>
      <w:proofErr w:type="spellStart"/>
      <w:r w:rsidRPr="00403852">
        <w:rPr>
          <w:sz w:val="28"/>
          <w:szCs w:val="28"/>
        </w:rPr>
        <w:t>CreatedAt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DateTime</w:t>
      </w:r>
      <w:proofErr w:type="spellEnd"/>
      <w:r w:rsidRPr="00403852">
        <w:rPr>
          <w:sz w:val="28"/>
          <w:szCs w:val="28"/>
        </w:rPr>
        <w:t xml:space="preserve">). Имеет свойства: </w:t>
      </w:r>
      <w:proofErr w:type="spellStart"/>
      <w:r w:rsidRPr="00403852">
        <w:rPr>
          <w:sz w:val="28"/>
          <w:szCs w:val="28"/>
        </w:rPr>
        <w:t>AddedByUser</w:t>
      </w:r>
      <w:proofErr w:type="spellEnd"/>
      <w:r w:rsidRPr="00403852">
        <w:rPr>
          <w:sz w:val="28"/>
          <w:szCs w:val="28"/>
        </w:rPr>
        <w:t xml:space="preserve"> (User?) – пользователь, добавивший точку; </w:t>
      </w:r>
      <w:proofErr w:type="spellStart"/>
      <w:r w:rsidRPr="00403852">
        <w:rPr>
          <w:sz w:val="28"/>
          <w:szCs w:val="28"/>
        </w:rPr>
        <w:t>Reviews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proofErr w:type="gramStart"/>
      <w:r w:rsidRPr="00403852">
        <w:rPr>
          <w:sz w:val="28"/>
          <w:szCs w:val="28"/>
        </w:rPr>
        <w:t>ICollection</w:t>
      </w:r>
      <w:proofErr w:type="spellEnd"/>
      <w:r w:rsidRPr="00403852">
        <w:rPr>
          <w:sz w:val="28"/>
          <w:szCs w:val="28"/>
        </w:rPr>
        <w:t>&lt;</w:t>
      </w:r>
      <w:proofErr w:type="gramEnd"/>
      <w:r w:rsidRPr="00403852">
        <w:rPr>
          <w:sz w:val="28"/>
          <w:szCs w:val="28"/>
        </w:rPr>
        <w:t>Review&gt;</w:t>
      </w:r>
    </w:p>
    <w:p w14:paraId="0C885D15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 Review</w:t>
      </w:r>
      <w:r w:rsidRPr="00403852">
        <w:rPr>
          <w:sz w:val="28"/>
          <w:szCs w:val="28"/>
        </w:rPr>
        <w:t xml:space="preserve"> предназначен для хранения отзывов о точках интереса. Поля</w:t>
      </w:r>
      <w:r w:rsidRPr="00403852">
        <w:rPr>
          <w:sz w:val="28"/>
          <w:szCs w:val="28"/>
          <w:lang w:val="en-US"/>
        </w:rPr>
        <w:t xml:space="preserve">: </w:t>
      </w:r>
      <w:proofErr w:type="spellStart"/>
      <w:r w:rsidRPr="00403852">
        <w:rPr>
          <w:sz w:val="28"/>
          <w:szCs w:val="28"/>
          <w:lang w:val="en-US"/>
        </w:rPr>
        <w:t>ReviewId</w:t>
      </w:r>
      <w:proofErr w:type="spellEnd"/>
      <w:r w:rsidRPr="00403852">
        <w:rPr>
          <w:sz w:val="28"/>
          <w:szCs w:val="28"/>
          <w:lang w:val="en-US"/>
        </w:rPr>
        <w:t xml:space="preserve"> (int); </w:t>
      </w:r>
      <w:proofErr w:type="spellStart"/>
      <w:r w:rsidRPr="00403852">
        <w:rPr>
          <w:sz w:val="28"/>
          <w:szCs w:val="28"/>
          <w:lang w:val="en-US"/>
        </w:rPr>
        <w:t>PoiId</w:t>
      </w:r>
      <w:proofErr w:type="spellEnd"/>
      <w:r w:rsidRPr="00403852">
        <w:rPr>
          <w:sz w:val="28"/>
          <w:szCs w:val="28"/>
          <w:lang w:val="en-US"/>
        </w:rPr>
        <w:t xml:space="preserve"> (int); </w:t>
      </w:r>
      <w:proofErr w:type="spellStart"/>
      <w:r w:rsidRPr="00403852">
        <w:rPr>
          <w:sz w:val="28"/>
          <w:szCs w:val="28"/>
          <w:lang w:val="en-US"/>
        </w:rPr>
        <w:t>UserId</w:t>
      </w:r>
      <w:proofErr w:type="spellEnd"/>
      <w:r w:rsidRPr="00403852">
        <w:rPr>
          <w:sz w:val="28"/>
          <w:szCs w:val="28"/>
          <w:lang w:val="en-US"/>
        </w:rPr>
        <w:t xml:space="preserve"> (int); Rating (int) – </w:t>
      </w:r>
      <w:r w:rsidRPr="00403852">
        <w:rPr>
          <w:sz w:val="28"/>
          <w:szCs w:val="28"/>
        </w:rPr>
        <w:t>оценка</w:t>
      </w:r>
      <w:r w:rsidRPr="00403852">
        <w:rPr>
          <w:sz w:val="28"/>
          <w:szCs w:val="28"/>
          <w:lang w:val="en-US"/>
        </w:rPr>
        <w:t xml:space="preserve"> 1-5; Comment (string?) – </w:t>
      </w:r>
      <w:r w:rsidRPr="00403852">
        <w:rPr>
          <w:sz w:val="28"/>
          <w:szCs w:val="28"/>
        </w:rPr>
        <w:t>текст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отзыва</w:t>
      </w:r>
      <w:r w:rsidRPr="00403852">
        <w:rPr>
          <w:sz w:val="28"/>
          <w:szCs w:val="28"/>
          <w:lang w:val="en-US"/>
        </w:rPr>
        <w:t xml:space="preserve">; </w:t>
      </w:r>
      <w:proofErr w:type="spellStart"/>
      <w:r w:rsidRPr="00403852">
        <w:rPr>
          <w:sz w:val="28"/>
          <w:szCs w:val="28"/>
          <w:lang w:val="en-US"/>
        </w:rPr>
        <w:t>CreatedAt</w:t>
      </w:r>
      <w:proofErr w:type="spellEnd"/>
      <w:r w:rsidRPr="00403852">
        <w:rPr>
          <w:sz w:val="28"/>
          <w:szCs w:val="28"/>
          <w:lang w:val="en-US"/>
        </w:rPr>
        <w:t xml:space="preserve"> (</w:t>
      </w:r>
      <w:proofErr w:type="spellStart"/>
      <w:r w:rsidRPr="00403852">
        <w:rPr>
          <w:sz w:val="28"/>
          <w:szCs w:val="28"/>
          <w:lang w:val="en-US"/>
        </w:rPr>
        <w:t>DateTime</w:t>
      </w:r>
      <w:proofErr w:type="spellEnd"/>
      <w:r w:rsidRPr="00403852">
        <w:rPr>
          <w:sz w:val="28"/>
          <w:szCs w:val="28"/>
          <w:lang w:val="en-US"/>
        </w:rPr>
        <w:t xml:space="preserve">). </w:t>
      </w:r>
      <w:r w:rsidRPr="00403852">
        <w:rPr>
          <w:sz w:val="28"/>
          <w:szCs w:val="28"/>
        </w:rPr>
        <w:t>Имеет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навигационные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свойства</w:t>
      </w:r>
      <w:r w:rsidRPr="00403852">
        <w:rPr>
          <w:sz w:val="28"/>
          <w:szCs w:val="28"/>
          <w:lang w:val="en-US"/>
        </w:rPr>
        <w:t xml:space="preserve"> POI (POI) </w:t>
      </w:r>
      <w:r w:rsidRPr="00403852">
        <w:rPr>
          <w:sz w:val="28"/>
          <w:szCs w:val="28"/>
        </w:rPr>
        <w:t>и</w:t>
      </w:r>
      <w:r w:rsidRPr="00403852">
        <w:rPr>
          <w:sz w:val="28"/>
          <w:szCs w:val="28"/>
          <w:lang w:val="en-US"/>
        </w:rPr>
        <w:t xml:space="preserve"> User (User).</w:t>
      </w:r>
    </w:p>
    <w:p w14:paraId="6667AFF7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>Класс</w:t>
      </w:r>
      <w:r w:rsidRPr="00403852">
        <w:rPr>
          <w:b/>
          <w:bCs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  <w:lang w:val="en-US"/>
        </w:rPr>
        <w:t>ApplicationDbContext</w:t>
      </w:r>
      <w:proofErr w:type="spellEnd"/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является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контекстом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базы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данных</w:t>
      </w:r>
      <w:r w:rsidRPr="00403852">
        <w:rPr>
          <w:sz w:val="28"/>
          <w:szCs w:val="28"/>
          <w:lang w:val="en-US"/>
        </w:rPr>
        <w:t xml:space="preserve"> Entity Framework. </w:t>
      </w:r>
      <w:r w:rsidRPr="00403852">
        <w:rPr>
          <w:sz w:val="28"/>
          <w:szCs w:val="28"/>
        </w:rPr>
        <w:t>Содержит</w:t>
      </w:r>
      <w:r w:rsidRPr="00403852">
        <w:rPr>
          <w:sz w:val="28"/>
          <w:szCs w:val="28"/>
          <w:lang w:val="en-US"/>
        </w:rPr>
        <w:t xml:space="preserve"> </w:t>
      </w:r>
      <w:r w:rsidRPr="00403852">
        <w:rPr>
          <w:sz w:val="28"/>
          <w:szCs w:val="28"/>
        </w:rPr>
        <w:t>свойства</w:t>
      </w:r>
      <w:r w:rsidRPr="00403852">
        <w:rPr>
          <w:sz w:val="28"/>
          <w:szCs w:val="28"/>
          <w:lang w:val="en-US"/>
        </w:rPr>
        <w:t xml:space="preserve">: Users, RVs, Routes, </w:t>
      </w:r>
      <w:proofErr w:type="spellStart"/>
      <w:r w:rsidRPr="00403852">
        <w:rPr>
          <w:sz w:val="28"/>
          <w:szCs w:val="28"/>
          <w:lang w:val="en-US"/>
        </w:rPr>
        <w:t>RoutePoints</w:t>
      </w:r>
      <w:proofErr w:type="spellEnd"/>
      <w:r w:rsidRPr="00403852">
        <w:rPr>
          <w:sz w:val="28"/>
          <w:szCs w:val="28"/>
          <w:lang w:val="en-US"/>
        </w:rPr>
        <w:t>, POIs, Reviews (</w:t>
      </w:r>
      <w:r w:rsidRPr="00403852">
        <w:rPr>
          <w:sz w:val="28"/>
          <w:szCs w:val="28"/>
        </w:rPr>
        <w:t>тип</w:t>
      </w:r>
      <w:r w:rsidRPr="00403852">
        <w:rPr>
          <w:sz w:val="28"/>
          <w:szCs w:val="28"/>
          <w:lang w:val="en-US"/>
        </w:rPr>
        <w:t xml:space="preserve"> </w:t>
      </w:r>
      <w:proofErr w:type="spellStart"/>
      <w:r w:rsidRPr="00403852">
        <w:rPr>
          <w:sz w:val="28"/>
          <w:szCs w:val="28"/>
          <w:lang w:val="en-US"/>
        </w:rPr>
        <w:t>DbSet</w:t>
      </w:r>
      <w:proofErr w:type="spellEnd"/>
      <w:r w:rsidRPr="00403852">
        <w:rPr>
          <w:sz w:val="28"/>
          <w:szCs w:val="28"/>
          <w:lang w:val="en-US"/>
        </w:rPr>
        <w:t>&lt;T&gt;</w:t>
      </w:r>
    </w:p>
    <w:p w14:paraId="32D67F8E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ExcelExportService</w:t>
      </w:r>
      <w:proofErr w:type="spellEnd"/>
      <w:r w:rsidRPr="00403852">
        <w:rPr>
          <w:sz w:val="28"/>
          <w:szCs w:val="28"/>
        </w:rPr>
        <w:t xml:space="preserve"> предназначен для экспорта данных в Excel. Поле: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 xml:space="preserve"> (</w:t>
      </w:r>
      <w:proofErr w:type="spellStart"/>
      <w:r w:rsidRPr="00403852">
        <w:rPr>
          <w:sz w:val="28"/>
          <w:szCs w:val="28"/>
        </w:rPr>
        <w:t>ApplicationDbContext</w:t>
      </w:r>
      <w:proofErr w:type="spellEnd"/>
      <w:r w:rsidRPr="00403852">
        <w:rPr>
          <w:sz w:val="28"/>
          <w:szCs w:val="28"/>
        </w:rPr>
        <w:t xml:space="preserve">) – контекст БД. Методы: </w:t>
      </w:r>
      <w:proofErr w:type="spellStart"/>
      <w:proofErr w:type="gramStart"/>
      <w:r w:rsidRPr="00403852">
        <w:rPr>
          <w:sz w:val="28"/>
          <w:szCs w:val="28"/>
        </w:rPr>
        <w:t>GetExcelAsync</w:t>
      </w:r>
      <w:proofErr w:type="spellEnd"/>
      <w:r w:rsidRPr="00403852">
        <w:rPr>
          <w:sz w:val="28"/>
          <w:szCs w:val="28"/>
        </w:rPr>
        <w:t>(</w:t>
      </w:r>
      <w:proofErr w:type="gramEnd"/>
      <w:r w:rsidRPr="00403852">
        <w:rPr>
          <w:sz w:val="28"/>
          <w:szCs w:val="28"/>
        </w:rPr>
        <w:t>) – асинхронное создание Excel-файла с двумя листами (Пользователи и Автодома); внутренние методы формирования листов.</w:t>
      </w:r>
    </w:p>
    <w:p w14:paraId="69E848D8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lastRenderedPageBreak/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AuthController</w:t>
      </w:r>
      <w:proofErr w:type="spellEnd"/>
      <w:r w:rsidRPr="00403852">
        <w:rPr>
          <w:sz w:val="28"/>
          <w:szCs w:val="28"/>
        </w:rPr>
        <w:t xml:space="preserve"> контроллер аутентификации. Поля: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>, _</w:t>
      </w:r>
      <w:proofErr w:type="spellStart"/>
      <w:r w:rsidRPr="00403852">
        <w:rPr>
          <w:sz w:val="28"/>
          <w:szCs w:val="28"/>
        </w:rPr>
        <w:t>configuration</w:t>
      </w:r>
      <w:proofErr w:type="spellEnd"/>
      <w:r w:rsidRPr="00403852">
        <w:rPr>
          <w:sz w:val="28"/>
          <w:szCs w:val="28"/>
        </w:rPr>
        <w:t xml:space="preserve">. Методы: </w:t>
      </w:r>
      <w:proofErr w:type="spellStart"/>
      <w:r w:rsidRPr="00403852">
        <w:rPr>
          <w:sz w:val="28"/>
          <w:szCs w:val="28"/>
        </w:rPr>
        <w:t>Register</w:t>
      </w:r>
      <w:proofErr w:type="spellEnd"/>
      <w:r w:rsidRPr="00403852">
        <w:rPr>
          <w:sz w:val="28"/>
          <w:szCs w:val="28"/>
        </w:rPr>
        <w:t xml:space="preserve"> (регистрация), </w:t>
      </w:r>
      <w:proofErr w:type="spellStart"/>
      <w:r w:rsidRPr="00403852">
        <w:rPr>
          <w:sz w:val="28"/>
          <w:szCs w:val="28"/>
        </w:rPr>
        <w:t>Login</w:t>
      </w:r>
      <w:proofErr w:type="spellEnd"/>
      <w:r w:rsidRPr="00403852">
        <w:rPr>
          <w:sz w:val="28"/>
          <w:szCs w:val="28"/>
        </w:rPr>
        <w:t xml:space="preserve"> (вход), </w:t>
      </w:r>
      <w:proofErr w:type="spellStart"/>
      <w:r w:rsidRPr="00403852">
        <w:rPr>
          <w:sz w:val="28"/>
          <w:szCs w:val="28"/>
        </w:rPr>
        <w:t>GetCurrentUser</w:t>
      </w:r>
      <w:proofErr w:type="spellEnd"/>
      <w:r w:rsidRPr="00403852">
        <w:rPr>
          <w:sz w:val="28"/>
          <w:szCs w:val="28"/>
        </w:rPr>
        <w:t xml:space="preserve"> (текущий пользователь), </w:t>
      </w:r>
      <w:proofErr w:type="spellStart"/>
      <w:r w:rsidRPr="00403852">
        <w:rPr>
          <w:sz w:val="28"/>
          <w:szCs w:val="28"/>
        </w:rPr>
        <w:t>GenerateJwtToken</w:t>
      </w:r>
      <w:proofErr w:type="spellEnd"/>
      <w:r w:rsidRPr="00403852">
        <w:rPr>
          <w:sz w:val="28"/>
          <w:szCs w:val="28"/>
        </w:rPr>
        <w:t xml:space="preserve"> (генерация JWT-токена).</w:t>
      </w:r>
    </w:p>
    <w:p w14:paraId="0F3F73A4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UsersController</w:t>
      </w:r>
      <w:proofErr w:type="spellEnd"/>
      <w:r w:rsidRPr="00403852">
        <w:rPr>
          <w:sz w:val="28"/>
          <w:szCs w:val="28"/>
        </w:rPr>
        <w:t xml:space="preserve"> контроллер управления пользователями. Поля: _</w:t>
      </w:r>
      <w:proofErr w:type="spellStart"/>
      <w:r w:rsidRPr="00403852">
        <w:rPr>
          <w:sz w:val="28"/>
          <w:szCs w:val="28"/>
        </w:rPr>
        <w:t>context</w:t>
      </w:r>
      <w:proofErr w:type="spellEnd"/>
      <w:r w:rsidRPr="00403852">
        <w:rPr>
          <w:sz w:val="28"/>
          <w:szCs w:val="28"/>
        </w:rPr>
        <w:t>, _</w:t>
      </w:r>
      <w:proofErr w:type="spellStart"/>
      <w:r w:rsidRPr="00403852">
        <w:rPr>
          <w:sz w:val="28"/>
          <w:szCs w:val="28"/>
        </w:rPr>
        <w:t>excelService</w:t>
      </w:r>
      <w:proofErr w:type="spellEnd"/>
      <w:r w:rsidRPr="00403852">
        <w:rPr>
          <w:sz w:val="28"/>
          <w:szCs w:val="28"/>
        </w:rPr>
        <w:t xml:space="preserve">. Методы: </w:t>
      </w:r>
      <w:proofErr w:type="spellStart"/>
      <w:r w:rsidRPr="00403852">
        <w:rPr>
          <w:sz w:val="28"/>
          <w:szCs w:val="28"/>
        </w:rPr>
        <w:t>GetUsers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GetUser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ExportUsersToExcel</w:t>
      </w:r>
      <w:proofErr w:type="spellEnd"/>
      <w:r w:rsidRPr="00403852">
        <w:rPr>
          <w:sz w:val="28"/>
          <w:szCs w:val="28"/>
        </w:rPr>
        <w:t xml:space="preserve"> (экспорт, только для админа).</w:t>
      </w:r>
    </w:p>
    <w:p w14:paraId="10442702" w14:textId="77777777" w:rsidR="00403852" w:rsidRPr="00403852" w:rsidRDefault="00403852" w:rsidP="00403852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403852">
        <w:rPr>
          <w:b/>
          <w:bCs/>
          <w:sz w:val="28"/>
          <w:szCs w:val="28"/>
          <w:bdr w:val="none" w:sz="0" w:space="0" w:color="auto" w:frame="1"/>
        </w:rPr>
        <w:t xml:space="preserve">Класс </w:t>
      </w:r>
      <w:proofErr w:type="spellStart"/>
      <w:r w:rsidRPr="00403852">
        <w:rPr>
          <w:b/>
          <w:bCs/>
          <w:sz w:val="28"/>
          <w:szCs w:val="28"/>
          <w:bdr w:val="none" w:sz="0" w:space="0" w:color="auto" w:frame="1"/>
        </w:rPr>
        <w:t>RVsController</w:t>
      </w:r>
      <w:proofErr w:type="spellEnd"/>
      <w:r w:rsidRPr="00403852">
        <w:rPr>
          <w:sz w:val="28"/>
          <w:szCs w:val="28"/>
        </w:rPr>
        <w:t xml:space="preserve"> контроллер управления автодомами. Методы: </w:t>
      </w:r>
      <w:proofErr w:type="spellStart"/>
      <w:r w:rsidRPr="00403852">
        <w:rPr>
          <w:sz w:val="28"/>
          <w:szCs w:val="28"/>
        </w:rPr>
        <w:t>GetRVs</w:t>
      </w:r>
      <w:proofErr w:type="spellEnd"/>
      <w:r w:rsidRPr="00403852">
        <w:rPr>
          <w:sz w:val="28"/>
          <w:szCs w:val="28"/>
        </w:rPr>
        <w:t xml:space="preserve"> (только свои), </w:t>
      </w:r>
      <w:proofErr w:type="spellStart"/>
      <w:r w:rsidRPr="00403852">
        <w:rPr>
          <w:sz w:val="28"/>
          <w:szCs w:val="28"/>
        </w:rPr>
        <w:t>GetRV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CreateRV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UpdateRV</w:t>
      </w:r>
      <w:proofErr w:type="spellEnd"/>
      <w:r w:rsidRPr="00403852">
        <w:rPr>
          <w:sz w:val="28"/>
          <w:szCs w:val="28"/>
        </w:rPr>
        <w:t xml:space="preserve">, </w:t>
      </w:r>
      <w:proofErr w:type="spellStart"/>
      <w:r w:rsidRPr="00403852">
        <w:rPr>
          <w:sz w:val="28"/>
          <w:szCs w:val="28"/>
        </w:rPr>
        <w:t>DeleteRV</w:t>
      </w:r>
      <w:proofErr w:type="spellEnd"/>
      <w:r w:rsidRPr="00403852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009ED0C4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9433C">
        <w:rPr>
          <w:rFonts w:eastAsiaTheme="minorEastAsia"/>
          <w:sz w:val="28"/>
          <w:lang w:val="en-US" w:eastAsia="ja-JP"/>
        </w:rPr>
        <w:t>9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7854ABD0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 xml:space="preserve">.NET </w:t>
      </w:r>
      <w:r w:rsidR="00403852">
        <w:rPr>
          <w:rFonts w:eastAsiaTheme="minorEastAsia"/>
          <w:sz w:val="28"/>
          <w:lang w:eastAsia="ja-JP"/>
        </w:rPr>
        <w:t>9</w:t>
      </w:r>
      <w:r w:rsidRPr="00616B06">
        <w:rPr>
          <w:rFonts w:eastAsiaTheme="minorEastAsia"/>
          <w:sz w:val="28"/>
          <w:lang w:eastAsia="ja-JP"/>
        </w:rPr>
        <w:t xml:space="preserve"> поддерживает различные типы приложений, включая </w:t>
      </w:r>
      <w:r w:rsidR="00403852">
        <w:rPr>
          <w:rFonts w:eastAsiaTheme="minorEastAsia"/>
          <w:sz w:val="28"/>
          <w:lang w:eastAsia="ja-JP"/>
        </w:rPr>
        <w:t>веб-приложения</w:t>
      </w:r>
      <w:r w:rsidRPr="00616B06">
        <w:rPr>
          <w:rFonts w:eastAsiaTheme="minorEastAsia"/>
          <w:sz w:val="28"/>
          <w:lang w:eastAsia="ja-JP"/>
        </w:rPr>
        <w:t>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22F88E24" w14:textId="03300200" w:rsidR="00616B06" w:rsidRPr="00403852" w:rsidRDefault="00403852" w:rsidP="006E0830">
      <w:pPr>
        <w:spacing w:line="360" w:lineRule="auto"/>
        <w:ind w:firstLine="709"/>
        <w:contextualSpacing/>
        <w:jc w:val="both"/>
        <w:rPr>
          <w:sz w:val="32"/>
          <w:szCs w:val="32"/>
        </w:rPr>
      </w:pPr>
      <w:r w:rsidRPr="00403852">
        <w:rPr>
          <w:sz w:val="28"/>
          <w:szCs w:val="28"/>
          <w:shd w:val="clear" w:color="auto" w:fill="FFFFFF"/>
        </w:rPr>
        <w:lastRenderedPageBreak/>
        <w:t xml:space="preserve">Веб-приложение использует современный стек технологий: ASP.NET Core Web API для серверной части, обеспечивающий REST API и JWT-аутентификацию; </w:t>
      </w:r>
      <w:proofErr w:type="spellStart"/>
      <w:r w:rsidRPr="00403852">
        <w:rPr>
          <w:sz w:val="28"/>
          <w:szCs w:val="28"/>
          <w:shd w:val="clear" w:color="auto" w:fill="FFFFFF"/>
        </w:rPr>
        <w:t>Entity</w:t>
      </w:r>
      <w:proofErr w:type="spellEnd"/>
      <w:r w:rsidRPr="00403852">
        <w:rPr>
          <w:sz w:val="28"/>
          <w:szCs w:val="28"/>
          <w:shd w:val="clear" w:color="auto" w:fill="FFFFFF"/>
        </w:rPr>
        <w:t xml:space="preserve"> Framework Core для работы с базой данных; HTML, CSS и </w:t>
      </w:r>
      <w:proofErr w:type="gramStart"/>
      <w:r w:rsidRPr="00403852">
        <w:rPr>
          <w:sz w:val="28"/>
          <w:szCs w:val="28"/>
          <w:shd w:val="clear" w:color="auto" w:fill="FFFFFF"/>
        </w:rPr>
        <w:t>JavaScript</w:t>
      </w:r>
      <w:proofErr w:type="gramEnd"/>
      <w:r>
        <w:rPr>
          <w:sz w:val="28"/>
          <w:szCs w:val="28"/>
          <w:shd w:val="clear" w:color="auto" w:fill="FFFFFF"/>
        </w:rPr>
        <w:t xml:space="preserve"> и </w:t>
      </w:r>
      <w:r>
        <w:rPr>
          <w:sz w:val="28"/>
          <w:szCs w:val="28"/>
          <w:shd w:val="clear" w:color="auto" w:fill="FFFFFF"/>
          <w:lang w:val="en-US"/>
        </w:rPr>
        <w:t>C</w:t>
      </w:r>
      <w:r w:rsidRPr="00403852">
        <w:rPr>
          <w:sz w:val="28"/>
          <w:szCs w:val="28"/>
          <w:shd w:val="clear" w:color="auto" w:fill="FFFFFF"/>
        </w:rPr>
        <w:t>#. Выбор обусловлен кроссплатформенностью решения, возможностью доступа через любой браузер без установки ПО, а также простотой развёртывания и масштабирования.</w:t>
      </w: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C4907F3" w:rsidR="00545D2A" w:rsidRDefault="00EB5CB8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EB5CB8">
        <w:rPr>
          <w:noProof/>
          <w:sz w:val="28"/>
          <w:szCs w:val="28"/>
        </w:rPr>
        <w:drawing>
          <wp:inline distT="0" distB="0" distL="0" distR="0" wp14:anchorId="78C2D57B" wp14:editId="0F3DB635">
            <wp:extent cx="3899535" cy="4149127"/>
            <wp:effectExtent l="0" t="0" r="5715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1782" cy="415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8E752" w14:textId="77777777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472989">
        <w:rPr>
          <w:sz w:val="28"/>
          <w:szCs w:val="28"/>
        </w:rPr>
        <w:t>Для выполнения запросов было сделано 6 классов, описывающих структуру:</w:t>
      </w:r>
    </w:p>
    <w:p w14:paraId="1D6F2DBA" w14:textId="354B58EE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</w:t>
      </w:r>
      <w:r w:rsidRPr="00472989">
        <w:rPr>
          <w:sz w:val="28"/>
          <w:szCs w:val="28"/>
        </w:rPr>
        <w:t xml:space="preserve"> </w:t>
      </w:r>
      <w:r w:rsidRPr="00472989">
        <w:rPr>
          <w:sz w:val="28"/>
          <w:szCs w:val="28"/>
        </w:rPr>
        <w:t>User — пользователь системы;</w:t>
      </w:r>
    </w:p>
    <w:p w14:paraId="4D39F2A4" w14:textId="4F1D0B65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</w:t>
      </w:r>
      <w:r w:rsidRPr="00472989">
        <w:rPr>
          <w:sz w:val="28"/>
          <w:szCs w:val="28"/>
        </w:rPr>
        <w:t xml:space="preserve"> </w:t>
      </w:r>
      <w:r w:rsidRPr="00472989">
        <w:rPr>
          <w:sz w:val="28"/>
          <w:szCs w:val="28"/>
        </w:rPr>
        <w:t>RV — автодом (рекреационное транспортное средство);</w:t>
      </w:r>
    </w:p>
    <w:p w14:paraId="431E4EA7" w14:textId="6038BB39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</w:t>
      </w:r>
      <w:r w:rsidRPr="00472989">
        <w:rPr>
          <w:sz w:val="28"/>
          <w:szCs w:val="28"/>
        </w:rPr>
        <w:t xml:space="preserve"> </w:t>
      </w:r>
      <w:proofErr w:type="spellStart"/>
      <w:r w:rsidRPr="00472989">
        <w:rPr>
          <w:sz w:val="28"/>
          <w:szCs w:val="28"/>
        </w:rPr>
        <w:t>Route</w:t>
      </w:r>
      <w:proofErr w:type="spellEnd"/>
      <w:r w:rsidRPr="00472989">
        <w:rPr>
          <w:sz w:val="28"/>
          <w:szCs w:val="28"/>
        </w:rPr>
        <w:t xml:space="preserve"> — маршрут путешествия;</w:t>
      </w:r>
    </w:p>
    <w:p w14:paraId="7CBC24AC" w14:textId="140B0002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</w:t>
      </w:r>
      <w:r w:rsidRPr="00472989">
        <w:rPr>
          <w:sz w:val="28"/>
          <w:szCs w:val="28"/>
        </w:rPr>
        <w:t xml:space="preserve"> </w:t>
      </w:r>
      <w:proofErr w:type="spellStart"/>
      <w:r w:rsidRPr="00472989">
        <w:rPr>
          <w:sz w:val="28"/>
          <w:szCs w:val="28"/>
        </w:rPr>
        <w:t>RoutePoint</w:t>
      </w:r>
      <w:proofErr w:type="spellEnd"/>
      <w:r w:rsidRPr="00472989">
        <w:rPr>
          <w:sz w:val="28"/>
          <w:szCs w:val="28"/>
        </w:rPr>
        <w:t xml:space="preserve"> — точка маршрута;</w:t>
      </w:r>
    </w:p>
    <w:p w14:paraId="58D7C9AD" w14:textId="371D6BD3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</w:t>
      </w:r>
      <w:r w:rsidRPr="00472989">
        <w:rPr>
          <w:sz w:val="28"/>
          <w:szCs w:val="28"/>
        </w:rPr>
        <w:t xml:space="preserve"> </w:t>
      </w:r>
      <w:r w:rsidRPr="00472989">
        <w:rPr>
          <w:sz w:val="28"/>
          <w:szCs w:val="28"/>
        </w:rPr>
        <w:t>POI — точка интереса;</w:t>
      </w:r>
    </w:p>
    <w:p w14:paraId="6960E0F7" w14:textId="6540E4B0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</w:t>
      </w:r>
      <w:r w:rsidRPr="00472989">
        <w:rPr>
          <w:sz w:val="28"/>
          <w:szCs w:val="28"/>
        </w:rPr>
        <w:t xml:space="preserve"> </w:t>
      </w:r>
      <w:r w:rsidRPr="00472989">
        <w:rPr>
          <w:sz w:val="28"/>
          <w:szCs w:val="28"/>
        </w:rPr>
        <w:t>Review — отзыв о точке интереса.</w:t>
      </w:r>
    </w:p>
    <w:p w14:paraId="44A34BE1" w14:textId="77777777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Для аутентификации и авторизации было сделано 2 класса:</w:t>
      </w:r>
    </w:p>
    <w:p w14:paraId="47A2E302" w14:textId="16298EE2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 xml:space="preserve">— </w:t>
      </w:r>
      <w:proofErr w:type="spellStart"/>
      <w:r w:rsidRPr="00472989">
        <w:rPr>
          <w:sz w:val="28"/>
          <w:szCs w:val="28"/>
        </w:rPr>
        <w:t>RegisterRequest</w:t>
      </w:r>
      <w:proofErr w:type="spellEnd"/>
      <w:r w:rsidRPr="00472989">
        <w:rPr>
          <w:sz w:val="28"/>
          <w:szCs w:val="28"/>
        </w:rPr>
        <w:t xml:space="preserve"> — данные для регистрации;</w:t>
      </w:r>
    </w:p>
    <w:p w14:paraId="4EEBAF9F" w14:textId="535B2926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 xml:space="preserve">— </w:t>
      </w:r>
      <w:proofErr w:type="spellStart"/>
      <w:r w:rsidRPr="00472989">
        <w:rPr>
          <w:sz w:val="28"/>
          <w:szCs w:val="28"/>
        </w:rPr>
        <w:t>LoginRequest</w:t>
      </w:r>
      <w:proofErr w:type="spellEnd"/>
      <w:r w:rsidRPr="00472989">
        <w:rPr>
          <w:sz w:val="28"/>
          <w:szCs w:val="28"/>
        </w:rPr>
        <w:t xml:space="preserve"> — данные для входа.</w:t>
      </w:r>
    </w:p>
    <w:p w14:paraId="42BD562E" w14:textId="77777777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Листинг кодов классов представлен в приложении А.</w:t>
      </w:r>
    </w:p>
    <w:p w14:paraId="74A0005E" w14:textId="77777777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Для выгрузки данных в Excel был реализован 1 класс:</w:t>
      </w:r>
    </w:p>
    <w:p w14:paraId="393B184D" w14:textId="6B4687B8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 xml:space="preserve">— </w:t>
      </w:r>
      <w:proofErr w:type="spellStart"/>
      <w:r w:rsidRPr="00472989">
        <w:rPr>
          <w:sz w:val="28"/>
          <w:szCs w:val="28"/>
        </w:rPr>
        <w:t>ExcelExportService</w:t>
      </w:r>
      <w:proofErr w:type="spellEnd"/>
      <w:r w:rsidRPr="00472989">
        <w:rPr>
          <w:sz w:val="28"/>
          <w:szCs w:val="28"/>
        </w:rPr>
        <w:t xml:space="preserve"> — формирование отчётов в формате .</w:t>
      </w:r>
      <w:proofErr w:type="spellStart"/>
      <w:r w:rsidRPr="00472989">
        <w:rPr>
          <w:sz w:val="28"/>
          <w:szCs w:val="28"/>
        </w:rPr>
        <w:t>xlsx</w:t>
      </w:r>
      <w:proofErr w:type="spellEnd"/>
      <w:r w:rsidRPr="00472989">
        <w:rPr>
          <w:sz w:val="28"/>
          <w:szCs w:val="28"/>
        </w:rPr>
        <w:t>.</w:t>
      </w:r>
    </w:p>
    <w:p w14:paraId="2B200915" w14:textId="77777777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Листинг кода класса представлен в приложении Б.</w:t>
      </w:r>
    </w:p>
    <w:p w14:paraId="07092C92" w14:textId="77777777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Для отображения информации из связанных таблиц в контроллерах используются анонимные типы и DTO-объекты, формируемые через LINQ-запросы:</w:t>
      </w:r>
    </w:p>
    <w:p w14:paraId="05FF8A86" w14:textId="0BD193C9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 данные маршрута с информацией о пользователе;</w:t>
      </w:r>
    </w:p>
    <w:p w14:paraId="3771F3F9" w14:textId="021F35E7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 детали маршрута со списком точек;</w:t>
      </w:r>
    </w:p>
    <w:p w14:paraId="29A96143" w14:textId="02639505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>— отзывы с именем пользователя;</w:t>
      </w:r>
    </w:p>
    <w:p w14:paraId="62051DF5" w14:textId="3D1F4FA5" w:rsid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 w:rsidRPr="00472989">
        <w:rPr>
          <w:sz w:val="28"/>
          <w:szCs w:val="28"/>
        </w:rPr>
        <w:t xml:space="preserve">— </w:t>
      </w:r>
      <w:proofErr w:type="spellStart"/>
      <w:r w:rsidRPr="00472989">
        <w:rPr>
          <w:sz w:val="28"/>
          <w:szCs w:val="28"/>
        </w:rPr>
        <w:t>CreateReviewRequest</w:t>
      </w:r>
      <w:proofErr w:type="spellEnd"/>
      <w:r w:rsidRPr="00472989">
        <w:rPr>
          <w:sz w:val="28"/>
          <w:szCs w:val="28"/>
        </w:rPr>
        <w:t xml:space="preserve"> — DTO для создания отзыва.</w:t>
      </w:r>
    </w:p>
    <w:p w14:paraId="006F1A57" w14:textId="183F2AA3" w:rsidR="00472989" w:rsidRPr="00472989" w:rsidRDefault="00472989" w:rsidP="0047298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DFE255" w14:textId="34A3FE8D" w:rsidR="00545D2A" w:rsidRDefault="00545D2A" w:rsidP="008E21FD">
      <w:pPr>
        <w:pStyle w:val="22"/>
      </w:pPr>
      <w:r w:rsidRPr="00094426">
        <w:lastRenderedPageBreak/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9531B41" w:rsidR="00F22A19" w:rsidRDefault="00734778" w:rsidP="00F22A19">
      <w:pPr>
        <w:spacing w:line="360" w:lineRule="auto"/>
        <w:jc w:val="center"/>
        <w:rPr>
          <w:sz w:val="28"/>
          <w:szCs w:val="28"/>
        </w:rPr>
      </w:pPr>
      <w:r w:rsidRPr="009742F1">
        <w:rPr>
          <w:bCs/>
          <w:iCs/>
          <w:noProof/>
          <w:lang w:eastAsia="en-US"/>
        </w:rPr>
        <w:drawing>
          <wp:inline distT="0" distB="0" distL="0" distR="0" wp14:anchorId="14496448" wp14:editId="5BED8935">
            <wp:extent cx="3872761" cy="3028208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02553" cy="305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501498D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CE0289C" w:rsidR="00F22A19" w:rsidRDefault="00734778" w:rsidP="00887CFB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2E82AF68" wp14:editId="668FEE3D">
            <wp:extent cx="5015620" cy="253536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4494" cy="254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5C290266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 w:rsidR="00734778">
        <w:rPr>
          <w:sz w:val="26"/>
          <w:szCs w:val="26"/>
        </w:rPr>
        <w:t>Главное окно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3B7ECE96" w:rsidR="00F22A19" w:rsidRDefault="00357B27" w:rsidP="004B52A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Окно </w:t>
      </w:r>
      <w:r w:rsidR="00734778">
        <w:rPr>
          <w:sz w:val="28"/>
          <w:szCs w:val="28"/>
        </w:rPr>
        <w:t>маршрутов</w:t>
      </w:r>
      <w:r>
        <w:rPr>
          <w:sz w:val="28"/>
          <w:szCs w:val="28"/>
        </w:rPr>
        <w:t xml:space="preserve">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38721A11" w:rsidR="00357B27" w:rsidRDefault="00734778" w:rsidP="00357B27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0C5EC3B6" wp14:editId="2A86E62D">
            <wp:extent cx="5586680" cy="280657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96336" cy="28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09913908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>маршрутов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4B3A8EE9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точек интереса</w:t>
      </w:r>
      <w:r>
        <w:rPr>
          <w:sz w:val="28"/>
          <w:szCs w:val="28"/>
        </w:rPr>
        <w:t xml:space="preserve">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51D1082A" w:rsidR="001D6A6F" w:rsidRDefault="00734778" w:rsidP="001D6A6F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5B33163D" wp14:editId="51E8F9FA">
            <wp:extent cx="6251765" cy="313249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6689" cy="31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60C32CAD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>добавления точек интереса</w:t>
      </w:r>
      <w:r>
        <w:rPr>
          <w:sz w:val="28"/>
          <w:szCs w:val="28"/>
        </w:rPr>
        <w:t xml:space="preserve">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79A92E55" w:rsidR="00A07078" w:rsidRDefault="00734778" w:rsidP="00A07078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lastRenderedPageBreak/>
        <w:drawing>
          <wp:inline distT="0" distB="0" distL="0" distR="0" wp14:anchorId="6A63740E" wp14:editId="04681CA0">
            <wp:extent cx="4254666" cy="3349782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6158" cy="336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2FD96B43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>добавления точек интереса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7631B75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734778">
        <w:rPr>
          <w:sz w:val="28"/>
          <w:szCs w:val="28"/>
        </w:rPr>
        <w:t xml:space="preserve">просмотра и </w:t>
      </w:r>
      <w:r>
        <w:rPr>
          <w:sz w:val="28"/>
          <w:szCs w:val="28"/>
        </w:rPr>
        <w:t xml:space="preserve">создания </w:t>
      </w:r>
      <w:r w:rsidR="00734778">
        <w:rPr>
          <w:sz w:val="28"/>
          <w:szCs w:val="28"/>
        </w:rPr>
        <w:t>отзыва на точку интереса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59A7FBB4" w:rsidR="00357B27" w:rsidRDefault="00734778" w:rsidP="005D24E5">
      <w:pPr>
        <w:spacing w:line="360" w:lineRule="auto"/>
        <w:jc w:val="center"/>
        <w:rPr>
          <w:sz w:val="28"/>
          <w:szCs w:val="28"/>
        </w:rPr>
      </w:pPr>
      <w:r w:rsidRPr="009742F1">
        <w:rPr>
          <w:noProof/>
          <w:sz w:val="28"/>
          <w:szCs w:val="28"/>
        </w:rPr>
        <w:drawing>
          <wp:inline distT="0" distB="0" distL="0" distR="0" wp14:anchorId="1C700A53" wp14:editId="5E464521">
            <wp:extent cx="4193391" cy="3063571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20191" cy="30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3FF97649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734778">
        <w:rPr>
          <w:sz w:val="26"/>
          <w:szCs w:val="26"/>
        </w:rPr>
        <w:t xml:space="preserve">просмотра и </w:t>
      </w:r>
      <w:r>
        <w:rPr>
          <w:sz w:val="26"/>
          <w:szCs w:val="26"/>
        </w:rPr>
        <w:t xml:space="preserve">создания </w:t>
      </w:r>
      <w:r w:rsidR="00734778">
        <w:rPr>
          <w:sz w:val="26"/>
          <w:szCs w:val="26"/>
        </w:rPr>
        <w:t>отзыва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E8738AF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B52A4">
        <w:rPr>
          <w:sz w:val="28"/>
          <w:szCs w:val="28"/>
        </w:rPr>
        <w:t>с информацией о своей доме на колесах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1F65B51" w:rsidR="00357B27" w:rsidRDefault="004B52A4" w:rsidP="00326A85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431A2BD9" wp14:editId="5E10F7E6">
            <wp:extent cx="4872361" cy="2446249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86105" cy="24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767E8925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с информацией о доме на колесах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0C4F5C80" w:rsidR="009C3312" w:rsidRDefault="004B52A4" w:rsidP="009C3312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drawing>
          <wp:inline distT="0" distB="0" distL="0" distR="0" wp14:anchorId="5B9C3F23" wp14:editId="1AD40C2F">
            <wp:extent cx="3696983" cy="3574472"/>
            <wp:effectExtent l="0" t="0" r="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22944" cy="3599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2B4AEF3E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добавления своего дома на колесах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2A9BA9ED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B52A4">
        <w:rPr>
          <w:sz w:val="28"/>
          <w:szCs w:val="28"/>
        </w:rPr>
        <w:t>своего профиля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64CBB046" w:rsidR="009C3312" w:rsidRDefault="004B52A4" w:rsidP="00592CDC">
      <w:pPr>
        <w:spacing w:line="360" w:lineRule="auto"/>
        <w:jc w:val="center"/>
        <w:rPr>
          <w:sz w:val="28"/>
          <w:szCs w:val="28"/>
        </w:rPr>
      </w:pPr>
      <w:r w:rsidRPr="00A8013A">
        <w:rPr>
          <w:noProof/>
          <w:sz w:val="28"/>
          <w:szCs w:val="28"/>
        </w:rPr>
        <w:lastRenderedPageBreak/>
        <w:drawing>
          <wp:inline distT="0" distB="0" distL="0" distR="0" wp14:anchorId="753647B7" wp14:editId="3E6A32F6">
            <wp:extent cx="4426518" cy="2222406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0039" cy="222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4C54573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B52A4">
        <w:rPr>
          <w:sz w:val="26"/>
          <w:szCs w:val="26"/>
        </w:rPr>
        <w:t>профиля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86C2575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4B52A4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35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39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226B9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77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246DCB">
      <w:headerReference w:type="default" r:id="rId78"/>
      <w:footerReference w:type="default" r:id="rId79"/>
      <w:headerReference w:type="first" r:id="rId80"/>
      <w:footerReference w:type="first" r:id="rId81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1367C" w14:textId="77777777" w:rsidR="000226B9" w:rsidRDefault="000226B9" w:rsidP="005707C8">
      <w:r>
        <w:separator/>
      </w:r>
    </w:p>
  </w:endnote>
  <w:endnote w:type="continuationSeparator" w:id="0">
    <w:p w14:paraId="07087DF8" w14:textId="77777777" w:rsidR="000226B9" w:rsidRDefault="000226B9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C2504AE" w:rsidR="00C705AB" w:rsidRPr="00246DCB" w:rsidRDefault="004A0C1B" w:rsidP="00246DCB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46DC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344760" w14:textId="77777777" w:rsidR="000226B9" w:rsidRDefault="000226B9" w:rsidP="005707C8">
      <w:r>
        <w:separator/>
      </w:r>
    </w:p>
  </w:footnote>
  <w:footnote w:type="continuationSeparator" w:id="0">
    <w:p w14:paraId="5171DFEA" w14:textId="77777777" w:rsidR="000226B9" w:rsidRDefault="000226B9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2" w15:restartNumberingAfterBreak="0">
    <w:nsid w:val="20F45960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967B4A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BFF00DA"/>
    <w:multiLevelType w:val="multilevel"/>
    <w:tmpl w:val="D5D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C2F2379"/>
    <w:multiLevelType w:val="hybridMultilevel"/>
    <w:tmpl w:val="3A1A5AE0"/>
    <w:lvl w:ilvl="0" w:tplc="703C23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5B5A24"/>
    <w:multiLevelType w:val="multilevel"/>
    <w:tmpl w:val="B816DA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6"/>
  </w:num>
  <w:num w:numId="7">
    <w:abstractNumId w:val="7"/>
  </w:num>
  <w:num w:numId="8">
    <w:abstractNumId w:val="2"/>
  </w:num>
  <w:num w:numId="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26B9"/>
    <w:rsid w:val="00023270"/>
    <w:rsid w:val="000239C6"/>
    <w:rsid w:val="00026796"/>
    <w:rsid w:val="00031B4B"/>
    <w:rsid w:val="00032593"/>
    <w:rsid w:val="000335D9"/>
    <w:rsid w:val="000343D5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0B75"/>
    <w:rsid w:val="000D1248"/>
    <w:rsid w:val="000D1B86"/>
    <w:rsid w:val="000D1F51"/>
    <w:rsid w:val="000D6E4C"/>
    <w:rsid w:val="000D74DA"/>
    <w:rsid w:val="000D7B35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1B2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46DCB"/>
    <w:rsid w:val="00250AA3"/>
    <w:rsid w:val="002527BF"/>
    <w:rsid w:val="0025328A"/>
    <w:rsid w:val="00256A08"/>
    <w:rsid w:val="002623B3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16D4F"/>
    <w:rsid w:val="00321FAF"/>
    <w:rsid w:val="00323F46"/>
    <w:rsid w:val="003269A1"/>
    <w:rsid w:val="00326A85"/>
    <w:rsid w:val="003319A5"/>
    <w:rsid w:val="003319B0"/>
    <w:rsid w:val="00333EB2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77426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14E0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3852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2989"/>
    <w:rsid w:val="004774F7"/>
    <w:rsid w:val="00480FCF"/>
    <w:rsid w:val="00483E5F"/>
    <w:rsid w:val="00484C53"/>
    <w:rsid w:val="00485D0C"/>
    <w:rsid w:val="00491F54"/>
    <w:rsid w:val="004A0C1B"/>
    <w:rsid w:val="004A4694"/>
    <w:rsid w:val="004A574C"/>
    <w:rsid w:val="004A59A2"/>
    <w:rsid w:val="004B013D"/>
    <w:rsid w:val="004B1B52"/>
    <w:rsid w:val="004B2339"/>
    <w:rsid w:val="004B52A4"/>
    <w:rsid w:val="004C4588"/>
    <w:rsid w:val="004C5E1F"/>
    <w:rsid w:val="004C6C29"/>
    <w:rsid w:val="004D46C2"/>
    <w:rsid w:val="004D5D84"/>
    <w:rsid w:val="004E32BB"/>
    <w:rsid w:val="00503BD9"/>
    <w:rsid w:val="005135DC"/>
    <w:rsid w:val="00522F6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121B"/>
    <w:rsid w:val="005A657A"/>
    <w:rsid w:val="005A73AC"/>
    <w:rsid w:val="005B0543"/>
    <w:rsid w:val="005B0740"/>
    <w:rsid w:val="005B0802"/>
    <w:rsid w:val="005B1DA6"/>
    <w:rsid w:val="005B2CCE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3A9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9433C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4778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5D0B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9A7"/>
    <w:rsid w:val="00950D58"/>
    <w:rsid w:val="00953BC1"/>
    <w:rsid w:val="00953BC8"/>
    <w:rsid w:val="009566E6"/>
    <w:rsid w:val="00963C69"/>
    <w:rsid w:val="00967D89"/>
    <w:rsid w:val="00973C3E"/>
    <w:rsid w:val="009742F1"/>
    <w:rsid w:val="00975626"/>
    <w:rsid w:val="0098086A"/>
    <w:rsid w:val="009831D0"/>
    <w:rsid w:val="009900CA"/>
    <w:rsid w:val="00995C41"/>
    <w:rsid w:val="00996DFF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459"/>
    <w:rsid w:val="009F0F5A"/>
    <w:rsid w:val="009F2629"/>
    <w:rsid w:val="009F2C21"/>
    <w:rsid w:val="009F4B0B"/>
    <w:rsid w:val="009F5872"/>
    <w:rsid w:val="009F5BB2"/>
    <w:rsid w:val="009F62DA"/>
    <w:rsid w:val="00A00B1F"/>
    <w:rsid w:val="00A02D6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013A"/>
    <w:rsid w:val="00A82D69"/>
    <w:rsid w:val="00A854A9"/>
    <w:rsid w:val="00A906F6"/>
    <w:rsid w:val="00A934A1"/>
    <w:rsid w:val="00A9356D"/>
    <w:rsid w:val="00A937D7"/>
    <w:rsid w:val="00AA0B97"/>
    <w:rsid w:val="00AA4369"/>
    <w:rsid w:val="00AA6B25"/>
    <w:rsid w:val="00AA705D"/>
    <w:rsid w:val="00AB1394"/>
    <w:rsid w:val="00AB2A25"/>
    <w:rsid w:val="00AB4132"/>
    <w:rsid w:val="00AB61D1"/>
    <w:rsid w:val="00AB6FD2"/>
    <w:rsid w:val="00AB739E"/>
    <w:rsid w:val="00AC0A19"/>
    <w:rsid w:val="00AC1E4E"/>
    <w:rsid w:val="00AC1F57"/>
    <w:rsid w:val="00AC1F6B"/>
    <w:rsid w:val="00AC387C"/>
    <w:rsid w:val="00AC4DEE"/>
    <w:rsid w:val="00AC61FA"/>
    <w:rsid w:val="00AC7E2A"/>
    <w:rsid w:val="00AD5407"/>
    <w:rsid w:val="00AD68A7"/>
    <w:rsid w:val="00AF1DF1"/>
    <w:rsid w:val="00B046D4"/>
    <w:rsid w:val="00B07A08"/>
    <w:rsid w:val="00B14C4D"/>
    <w:rsid w:val="00B16FF3"/>
    <w:rsid w:val="00B1728B"/>
    <w:rsid w:val="00B21222"/>
    <w:rsid w:val="00B25B50"/>
    <w:rsid w:val="00B30AD2"/>
    <w:rsid w:val="00B37D7F"/>
    <w:rsid w:val="00B41151"/>
    <w:rsid w:val="00B44443"/>
    <w:rsid w:val="00B44B62"/>
    <w:rsid w:val="00B45F96"/>
    <w:rsid w:val="00B526E5"/>
    <w:rsid w:val="00B52758"/>
    <w:rsid w:val="00B53AF8"/>
    <w:rsid w:val="00B56653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3C2E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2A7D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178E"/>
    <w:rsid w:val="00C73FFF"/>
    <w:rsid w:val="00C7793D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16AD"/>
    <w:rsid w:val="00D56455"/>
    <w:rsid w:val="00D57819"/>
    <w:rsid w:val="00D64D94"/>
    <w:rsid w:val="00D74209"/>
    <w:rsid w:val="00D74972"/>
    <w:rsid w:val="00D77936"/>
    <w:rsid w:val="00D80379"/>
    <w:rsid w:val="00D808D8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6F2B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3276"/>
    <w:rsid w:val="00E84CAB"/>
    <w:rsid w:val="00E862AD"/>
    <w:rsid w:val="00E869F0"/>
    <w:rsid w:val="00E90E4A"/>
    <w:rsid w:val="00E9243A"/>
    <w:rsid w:val="00E9621B"/>
    <w:rsid w:val="00EA0E66"/>
    <w:rsid w:val="00EA34A4"/>
    <w:rsid w:val="00EA36AE"/>
    <w:rsid w:val="00EA56F3"/>
    <w:rsid w:val="00EA79DB"/>
    <w:rsid w:val="00EB121C"/>
    <w:rsid w:val="00EB2830"/>
    <w:rsid w:val="00EB5CB8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17D8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3270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AA0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72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0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0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3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048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4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399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1447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6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5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7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9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80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5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33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02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28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3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133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737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23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9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6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66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74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794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3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71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6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3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1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16" Type="http://schemas.openxmlformats.org/officeDocument/2006/relationships/image" Target="media/image7.png"/><Relationship Id="rId11" Type="http://schemas.openxmlformats.org/officeDocument/2006/relationships/package" Target="embeddings/Microsoft_Visio_Drawing.vsdx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hyperlink" Target="https://learn.microsoft.com/ru-ru/dotnet/desktop/wpf/?view=netdesktop-8.0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eader" Target="header1.xml"/><Relationship Id="rId8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package" Target="embeddings/Microsoft_Visio_Drawing1.vsdx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703</TotalTime>
  <Pages>69</Pages>
  <Words>7919</Words>
  <Characters>45140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Света Вавилова</cp:lastModifiedBy>
  <cp:revision>31</cp:revision>
  <cp:lastPrinted>2024-04-23T19:48:00Z</cp:lastPrinted>
  <dcterms:created xsi:type="dcterms:W3CDTF">2026-02-21T09:40:00Z</dcterms:created>
  <dcterms:modified xsi:type="dcterms:W3CDTF">2026-04-20T14:28:00Z</dcterms:modified>
</cp:coreProperties>
</file>