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E38" w:rsidRDefault="00480DC7" w:rsidP="00480DC7">
      <w:p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36"/>
          <w:szCs w:val="36"/>
          <w:lang w:eastAsia="ru-RU"/>
        </w:rPr>
      </w:pPr>
      <w:r w:rsidRPr="0097079D">
        <w:rPr>
          <w:rFonts w:ascii="Times New Roman" w:hAnsi="Times New Roman" w:cs="Times New Roman"/>
          <w:kern w:val="36"/>
          <w:sz w:val="36"/>
          <w:szCs w:val="36"/>
          <w:lang w:eastAsia="ru-RU"/>
        </w:rPr>
        <w:t xml:space="preserve">       Оформление  участка  в  собственность </w:t>
      </w:r>
    </w:p>
    <w:p w:rsidR="00480DC7" w:rsidRPr="00D01ACC" w:rsidRDefault="00480DC7" w:rsidP="00480DC7">
      <w:p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36"/>
          <w:szCs w:val="36"/>
          <w:lang w:eastAsia="ru-RU"/>
        </w:rPr>
      </w:pPr>
      <w:r w:rsidRPr="0097079D">
        <w:rPr>
          <w:rFonts w:ascii="Times New Roman" w:hAnsi="Times New Roman" w:cs="Times New Roman"/>
          <w:kern w:val="36"/>
          <w:sz w:val="36"/>
          <w:szCs w:val="36"/>
          <w:lang w:eastAsia="ru-RU"/>
        </w:rPr>
        <w:t xml:space="preserve"> </w:t>
      </w:r>
    </w:p>
    <w:p w:rsidR="00480DC7" w:rsidRPr="00D01ACC" w:rsidRDefault="0096064E" w:rsidP="00480DC7">
      <w:p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 w:rsidRPr="00D01AC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     </w:t>
      </w:r>
      <w:r w:rsidR="00480DC7" w:rsidRPr="00D01ACC">
        <w:rPr>
          <w:rFonts w:ascii="Times New Roman" w:hAnsi="Times New Roman" w:cs="Times New Roman"/>
          <w:kern w:val="36"/>
          <w:sz w:val="28"/>
          <w:szCs w:val="28"/>
          <w:lang w:eastAsia="ru-RU"/>
        </w:rPr>
        <w:t>1.</w:t>
      </w:r>
      <w:r w:rsidR="0063563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480DC7" w:rsidRPr="00D01ACC">
        <w:rPr>
          <w:rFonts w:ascii="Times New Roman" w:hAnsi="Times New Roman" w:cs="Times New Roman"/>
          <w:kern w:val="36"/>
          <w:sz w:val="28"/>
          <w:szCs w:val="28"/>
          <w:lang w:eastAsia="ru-RU"/>
        </w:rPr>
        <w:t>Погасить задолженност</w:t>
      </w:r>
      <w:r w:rsidR="00D01ACC">
        <w:rPr>
          <w:rFonts w:ascii="Times New Roman" w:hAnsi="Times New Roman" w:cs="Times New Roman"/>
          <w:kern w:val="36"/>
          <w:sz w:val="28"/>
          <w:szCs w:val="28"/>
          <w:lang w:eastAsia="ru-RU"/>
        </w:rPr>
        <w:t>ь</w:t>
      </w:r>
      <w:r w:rsidR="00480DC7" w:rsidRPr="00D01AC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по взносам и пене</w:t>
      </w:r>
      <w:r w:rsidR="00D01AC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(если имеется)</w:t>
      </w:r>
      <w:r w:rsidR="002D339A" w:rsidRPr="00D01ACC">
        <w:rPr>
          <w:rFonts w:ascii="Times New Roman" w:hAnsi="Times New Roman" w:cs="Times New Roman"/>
          <w:kern w:val="36"/>
          <w:sz w:val="28"/>
          <w:szCs w:val="28"/>
          <w:lang w:eastAsia="ru-RU"/>
        </w:rPr>
        <w:t>, произвести оплату взносов за текущий месяц</w:t>
      </w:r>
      <w:r w:rsidR="00480DC7" w:rsidRPr="00D01ACC">
        <w:rPr>
          <w:rFonts w:ascii="Times New Roman" w:hAnsi="Times New Roman" w:cs="Times New Roman"/>
          <w:kern w:val="36"/>
          <w:sz w:val="28"/>
          <w:szCs w:val="28"/>
          <w:lang w:eastAsia="ru-RU"/>
        </w:rPr>
        <w:t>.</w:t>
      </w:r>
      <w:r w:rsidR="001974C8" w:rsidRPr="00D01AC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Участок должен быть ухожен, произведен покос травы.</w:t>
      </w:r>
    </w:p>
    <w:p w:rsidR="00480DC7" w:rsidRDefault="0096064E" w:rsidP="00480DC7">
      <w:p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     </w:t>
      </w:r>
      <w:r w:rsidR="00480DC7">
        <w:rPr>
          <w:rFonts w:ascii="Times New Roman" w:hAnsi="Times New Roman" w:cs="Times New Roman"/>
          <w:kern w:val="36"/>
          <w:sz w:val="28"/>
          <w:szCs w:val="28"/>
          <w:lang w:eastAsia="ru-RU"/>
        </w:rPr>
        <w:t>2.</w:t>
      </w:r>
      <w:r w:rsidR="0063563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052D1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Написать </w:t>
      </w:r>
      <w:r w:rsidR="00052D1F" w:rsidRPr="0063563F"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  <w:t>з</w:t>
      </w:r>
      <w:r w:rsidR="00480DC7" w:rsidRPr="0063563F">
        <w:rPr>
          <w:rFonts w:ascii="Times New Roman" w:hAnsi="Times New Roman" w:cs="Times New Roman"/>
          <w:b/>
          <w:kern w:val="36"/>
          <w:sz w:val="28"/>
          <w:szCs w:val="28"/>
          <w:lang w:eastAsia="ru-RU"/>
        </w:rPr>
        <w:t>аявление</w:t>
      </w:r>
      <w:r w:rsidR="00480DC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в правление товарищества о выдаче ходатайства перед Минским РИК об оформлении участка в собственность. </w:t>
      </w:r>
    </w:p>
    <w:p w:rsidR="00F45F21" w:rsidRDefault="00F45F21" w:rsidP="00480DC7">
      <w:p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     3.  Получить в правлении товарищества план (выкопировку из проекта) земельного участка и согласовать границы участка с владельцами смежных участков. </w:t>
      </w:r>
    </w:p>
    <w:p w:rsidR="00052D1F" w:rsidRDefault="0096064E" w:rsidP="00052D1F">
      <w:p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     </w:t>
      </w:r>
      <w:r w:rsidR="00052D1F">
        <w:rPr>
          <w:rFonts w:ascii="Times New Roman" w:hAnsi="Times New Roman" w:cs="Times New Roman"/>
          <w:kern w:val="36"/>
          <w:sz w:val="28"/>
          <w:szCs w:val="28"/>
          <w:lang w:eastAsia="ru-RU"/>
        </w:rPr>
        <w:t>4. Получить справку от товарищества об отсутствии за</w:t>
      </w:r>
      <w:r w:rsidR="00F45F21">
        <w:rPr>
          <w:rFonts w:ascii="Times New Roman" w:hAnsi="Times New Roman" w:cs="Times New Roman"/>
          <w:kern w:val="36"/>
          <w:sz w:val="28"/>
          <w:szCs w:val="28"/>
          <w:lang w:eastAsia="ru-RU"/>
        </w:rPr>
        <w:t>долженности по взносам и пене, а также ходатайство от товарищества перед Минским РИК об оформлении участка в собственность.</w:t>
      </w:r>
    </w:p>
    <w:p w:rsidR="00052D1F" w:rsidRPr="00072A1D" w:rsidRDefault="0096064E" w:rsidP="00480DC7">
      <w:pPr>
        <w:spacing w:after="0" w:line="360" w:lineRule="auto"/>
        <w:jc w:val="both"/>
        <w:outlineLvl w:val="0"/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      </w:t>
      </w:r>
      <w:r w:rsidR="00F45F21">
        <w:rPr>
          <w:rFonts w:ascii="Times New Roman" w:hAnsi="Times New Roman" w:cs="Times New Roman"/>
          <w:kern w:val="36"/>
          <w:sz w:val="28"/>
          <w:szCs w:val="28"/>
          <w:lang w:eastAsia="ru-RU"/>
        </w:rPr>
        <w:t>5</w:t>
      </w:r>
      <w:r w:rsidR="00480DC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. </w:t>
      </w:r>
      <w:r w:rsidR="002239F2">
        <w:rPr>
          <w:rFonts w:ascii="Times New Roman" w:hAnsi="Times New Roman" w:cs="Times New Roman"/>
          <w:kern w:val="36"/>
          <w:sz w:val="28"/>
          <w:szCs w:val="28"/>
          <w:lang w:eastAsia="ru-RU"/>
        </w:rPr>
        <w:t>С полученными документами согл</w:t>
      </w:r>
      <w:r w:rsidR="00382EFE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асно </w:t>
      </w:r>
      <w:r w:rsidR="002239F2">
        <w:rPr>
          <w:rFonts w:ascii="Times New Roman" w:hAnsi="Times New Roman" w:cs="Times New Roman"/>
          <w:kern w:val="36"/>
          <w:sz w:val="28"/>
          <w:szCs w:val="28"/>
          <w:lang w:eastAsia="ru-RU"/>
        </w:rPr>
        <w:t>п.п. 3-</w:t>
      </w:r>
      <w:r w:rsidR="00F45F21">
        <w:rPr>
          <w:rFonts w:ascii="Times New Roman" w:hAnsi="Times New Roman" w:cs="Times New Roman"/>
          <w:kern w:val="36"/>
          <w:sz w:val="28"/>
          <w:szCs w:val="28"/>
          <w:lang w:eastAsia="ru-RU"/>
        </w:rPr>
        <w:t>4</w:t>
      </w:r>
      <w:r w:rsidR="004318E8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и Свидетельством о государственной регистрации земельного участка обратиться </w:t>
      </w:r>
      <w:r w:rsidR="008A670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в Минский РИК с </w:t>
      </w:r>
      <w:r w:rsidR="0095304F">
        <w:rPr>
          <w:rFonts w:ascii="Times New Roman" w:hAnsi="Times New Roman" w:cs="Times New Roman"/>
          <w:kern w:val="36"/>
          <w:sz w:val="28"/>
          <w:szCs w:val="28"/>
          <w:lang w:eastAsia="ru-RU"/>
        </w:rPr>
        <w:t>просьбой</w:t>
      </w:r>
      <w:r w:rsidR="008A670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об оформлении участка в собственность </w:t>
      </w:r>
      <w:r w:rsidR="008A670F" w:rsidRPr="00072A1D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>(ул.Ольшевского</w:t>
      </w:r>
      <w:r w:rsidR="001E6F14" w:rsidRPr="00072A1D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 xml:space="preserve"> д.</w:t>
      </w:r>
      <w:r w:rsidR="008A670F" w:rsidRPr="00072A1D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>8, 1 этаж, отдел регистрации писем</w:t>
      </w:r>
      <w:r w:rsidR="00032ED8" w:rsidRPr="00072A1D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>, каб.215</w:t>
      </w:r>
      <w:r w:rsidR="008A670F" w:rsidRPr="00072A1D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 xml:space="preserve">). </w:t>
      </w:r>
    </w:p>
    <w:p w:rsidR="00480DC7" w:rsidRDefault="0096064E" w:rsidP="0063563F">
      <w:pPr>
        <w:pStyle w:val="a3"/>
        <w:spacing w:after="0" w:line="360" w:lineRule="auto"/>
        <w:ind w:left="0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r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       </w:t>
      </w:r>
      <w:r w:rsidR="00F45F21">
        <w:rPr>
          <w:rFonts w:ascii="Times New Roman" w:hAnsi="Times New Roman" w:cs="Times New Roman"/>
          <w:kern w:val="36"/>
          <w:sz w:val="28"/>
          <w:szCs w:val="28"/>
          <w:lang w:eastAsia="ru-RU"/>
        </w:rPr>
        <w:t>6</w:t>
      </w:r>
      <w:r w:rsidR="008A670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. </w:t>
      </w:r>
      <w:r w:rsidR="00480DC7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После положительного решения Минского РИК </w:t>
      </w:r>
      <w:r w:rsidR="008A670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член товарищества </w:t>
      </w:r>
      <w:r w:rsidR="008A670F" w:rsidRPr="0063563F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обращается в </w:t>
      </w:r>
      <w:r w:rsidR="0063563F" w:rsidRPr="0063563F">
        <w:rPr>
          <w:rFonts w:ascii="Times New Roman" w:hAnsi="Times New Roman" w:cs="Times New Roman"/>
          <w:kern w:val="36"/>
          <w:sz w:val="28"/>
          <w:szCs w:val="28"/>
          <w:lang w:eastAsia="ru-RU"/>
        </w:rPr>
        <w:t>РУП «Минское областное агентство по государственной регистрации и земельному кадастру»</w:t>
      </w:r>
      <w:r w:rsidR="007020CC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1E6F14" w:rsidRPr="00072A1D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>(</w:t>
      </w:r>
      <w:r w:rsidR="00072A1D" w:rsidRPr="00072A1D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 xml:space="preserve">г. Минск, </w:t>
      </w:r>
      <w:r w:rsidR="001E6F14" w:rsidRPr="00072A1D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>ул.</w:t>
      </w:r>
      <w:r w:rsidR="007020CC" w:rsidRPr="00072A1D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 xml:space="preserve"> </w:t>
      </w:r>
      <w:r w:rsidR="001E6F14" w:rsidRPr="00072A1D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>Папанина д.7</w:t>
      </w:r>
      <w:r w:rsidR="0063563F" w:rsidRPr="00072A1D">
        <w:rPr>
          <w:rFonts w:ascii="Times New Roman" w:hAnsi="Times New Roman" w:cs="Times New Roman"/>
          <w:i/>
          <w:kern w:val="36"/>
          <w:sz w:val="28"/>
          <w:szCs w:val="28"/>
          <w:lang w:eastAsia="ru-RU"/>
        </w:rPr>
        <w:t>)</w:t>
      </w:r>
      <w:r w:rsidR="00DC6CDE">
        <w:rPr>
          <w:rFonts w:ascii="Times New Roman" w:hAnsi="Times New Roman" w:cs="Times New Roman"/>
          <w:kern w:val="36"/>
          <w:sz w:val="28"/>
          <w:szCs w:val="28"/>
          <w:lang w:eastAsia="ru-RU"/>
        </w:rPr>
        <w:t>, кадастровая оценка земли 7,26</w:t>
      </w:r>
      <w:r w:rsidR="00DC6CDE" w:rsidRPr="00DC6CDE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$ </w:t>
      </w:r>
      <w:r w:rsidR="00DC6CDE">
        <w:rPr>
          <w:rFonts w:ascii="Times New Roman" w:hAnsi="Times New Roman" w:cs="Times New Roman"/>
          <w:kern w:val="36"/>
          <w:sz w:val="28"/>
          <w:szCs w:val="28"/>
          <w:lang w:eastAsia="ru-RU"/>
        </w:rPr>
        <w:t>за</w:t>
      </w:r>
      <w:r w:rsidR="00DC6CDE" w:rsidRPr="00DC6CDE">
        <w:rPr>
          <w:rFonts w:ascii="Times New Roman" w:hAnsi="Times New Roman" w:cs="Times New Roman"/>
          <w:kern w:val="36"/>
          <w:sz w:val="28"/>
          <w:szCs w:val="28"/>
          <w:lang w:eastAsia="ru-RU"/>
        </w:rPr>
        <w:t xml:space="preserve"> </w:t>
      </w:r>
      <w:r w:rsidR="00DC6CDE">
        <w:rPr>
          <w:rFonts w:ascii="Times New Roman" w:hAnsi="Times New Roman" w:cs="Times New Roman"/>
          <w:kern w:val="36"/>
          <w:sz w:val="28"/>
          <w:szCs w:val="28"/>
          <w:lang w:eastAsia="ru-RU"/>
        </w:rPr>
        <w:t>кв. метр</w:t>
      </w:r>
      <w:r w:rsidR="001E6F14">
        <w:rPr>
          <w:rFonts w:ascii="Times New Roman" w:hAnsi="Times New Roman" w:cs="Times New Roman"/>
          <w:kern w:val="36"/>
          <w:sz w:val="28"/>
          <w:szCs w:val="28"/>
          <w:lang w:eastAsia="ru-RU"/>
        </w:rPr>
        <w:t>).</w:t>
      </w:r>
    </w:p>
    <w:p w:rsidR="0096064E" w:rsidRPr="0096064E" w:rsidRDefault="00F45F21" w:rsidP="0096064E">
      <w:pPr>
        <w:pStyle w:val="Style11"/>
        <w:widowControl/>
        <w:spacing w:line="360" w:lineRule="auto"/>
        <w:ind w:right="144" w:firstLine="590"/>
        <w:rPr>
          <w:rStyle w:val="FontStyle25"/>
          <w:sz w:val="28"/>
          <w:szCs w:val="28"/>
        </w:rPr>
      </w:pPr>
      <w:r>
        <w:rPr>
          <w:kern w:val="36"/>
          <w:sz w:val="28"/>
          <w:szCs w:val="28"/>
        </w:rPr>
        <w:t>7</w:t>
      </w:r>
      <w:r w:rsidR="008A670F" w:rsidRPr="0096064E">
        <w:rPr>
          <w:kern w:val="36"/>
          <w:sz w:val="28"/>
          <w:szCs w:val="28"/>
        </w:rPr>
        <w:t>.</w:t>
      </w:r>
      <w:r w:rsidR="0096064E" w:rsidRPr="0096064E">
        <w:rPr>
          <w:sz w:val="28"/>
          <w:szCs w:val="28"/>
        </w:rPr>
        <w:t xml:space="preserve"> П</w:t>
      </w:r>
      <w:r w:rsidR="0096064E" w:rsidRPr="0096064E">
        <w:rPr>
          <w:rStyle w:val="FontStyle25"/>
          <w:sz w:val="28"/>
          <w:szCs w:val="28"/>
        </w:rPr>
        <w:t>исьменно уведомить правление о переходе к нему права на земельный участок не позднее 10 дней со дня государственной регистрации этого права с указанием даты регистрации свидетельства о государственной регистрации и его номера.</w:t>
      </w:r>
    </w:p>
    <w:p w:rsidR="0096064E" w:rsidRPr="0096064E" w:rsidRDefault="0096064E" w:rsidP="0096064E">
      <w:pPr>
        <w:spacing w:after="0" w:line="360" w:lineRule="auto"/>
        <w:jc w:val="both"/>
        <w:outlineLvl w:val="0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  <w:bookmarkStart w:id="0" w:name="_GoBack"/>
      <w:bookmarkEnd w:id="0"/>
    </w:p>
    <w:sectPr w:rsidR="0096064E" w:rsidRPr="0096064E" w:rsidSect="001F7297">
      <w:pgSz w:w="12240" w:h="15840"/>
      <w:pgMar w:top="1134" w:right="567" w:bottom="1134" w:left="1701" w:header="720" w:footer="720" w:gutter="0"/>
      <w:cols w:space="708"/>
      <w:noEndnote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480DC7"/>
    <w:rsid w:val="00032358"/>
    <w:rsid w:val="00032ED8"/>
    <w:rsid w:val="00052D1F"/>
    <w:rsid w:val="00072A1D"/>
    <w:rsid w:val="00085758"/>
    <w:rsid w:val="000A08FF"/>
    <w:rsid w:val="000F6D84"/>
    <w:rsid w:val="001460F3"/>
    <w:rsid w:val="00147B22"/>
    <w:rsid w:val="00151C09"/>
    <w:rsid w:val="001572F7"/>
    <w:rsid w:val="00164421"/>
    <w:rsid w:val="001974C8"/>
    <w:rsid w:val="001B29AA"/>
    <w:rsid w:val="001E6F14"/>
    <w:rsid w:val="001F7297"/>
    <w:rsid w:val="002035D7"/>
    <w:rsid w:val="002239F2"/>
    <w:rsid w:val="00236A07"/>
    <w:rsid w:val="002453A1"/>
    <w:rsid w:val="002D339A"/>
    <w:rsid w:val="00316158"/>
    <w:rsid w:val="00382EFE"/>
    <w:rsid w:val="003A455F"/>
    <w:rsid w:val="003A6E38"/>
    <w:rsid w:val="003D22ED"/>
    <w:rsid w:val="004015CB"/>
    <w:rsid w:val="004129FC"/>
    <w:rsid w:val="004318E8"/>
    <w:rsid w:val="00473587"/>
    <w:rsid w:val="00480DC7"/>
    <w:rsid w:val="004B3E07"/>
    <w:rsid w:val="00502A04"/>
    <w:rsid w:val="00586DDC"/>
    <w:rsid w:val="005E178A"/>
    <w:rsid w:val="00625348"/>
    <w:rsid w:val="0063563F"/>
    <w:rsid w:val="00637DB1"/>
    <w:rsid w:val="006B08C9"/>
    <w:rsid w:val="006D2B61"/>
    <w:rsid w:val="006E3256"/>
    <w:rsid w:val="007020CC"/>
    <w:rsid w:val="008258F2"/>
    <w:rsid w:val="0084303B"/>
    <w:rsid w:val="00857754"/>
    <w:rsid w:val="008675B7"/>
    <w:rsid w:val="008866E9"/>
    <w:rsid w:val="008A670F"/>
    <w:rsid w:val="008D5CC9"/>
    <w:rsid w:val="008E173B"/>
    <w:rsid w:val="0093381D"/>
    <w:rsid w:val="0095304F"/>
    <w:rsid w:val="0096064E"/>
    <w:rsid w:val="0097079D"/>
    <w:rsid w:val="00981904"/>
    <w:rsid w:val="009A0885"/>
    <w:rsid w:val="009A16C5"/>
    <w:rsid w:val="00A334BE"/>
    <w:rsid w:val="00A46336"/>
    <w:rsid w:val="00A55793"/>
    <w:rsid w:val="00AF68F1"/>
    <w:rsid w:val="00B51985"/>
    <w:rsid w:val="00BC2F5C"/>
    <w:rsid w:val="00BD1270"/>
    <w:rsid w:val="00BF7134"/>
    <w:rsid w:val="00C55964"/>
    <w:rsid w:val="00CF1DFD"/>
    <w:rsid w:val="00D01ACC"/>
    <w:rsid w:val="00DC6CDE"/>
    <w:rsid w:val="00DF2160"/>
    <w:rsid w:val="00E54E6D"/>
    <w:rsid w:val="00E8332E"/>
    <w:rsid w:val="00ED21A5"/>
    <w:rsid w:val="00EE5D14"/>
    <w:rsid w:val="00EF1C9A"/>
    <w:rsid w:val="00F27E0D"/>
    <w:rsid w:val="00F45F21"/>
    <w:rsid w:val="00F5090E"/>
    <w:rsid w:val="00FA4730"/>
    <w:rsid w:val="00FC05AF"/>
    <w:rsid w:val="00FD21B8"/>
    <w:rsid w:val="00FE7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7B08A"/>
  <w15:docId w15:val="{9910C609-DD8F-4655-8060-E107AEAA1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0DC7"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1">
    <w:name w:val="Style11"/>
    <w:basedOn w:val="a"/>
    <w:uiPriority w:val="99"/>
    <w:rsid w:val="0096064E"/>
    <w:pPr>
      <w:widowControl w:val="0"/>
      <w:autoSpaceDE w:val="0"/>
      <w:autoSpaceDN w:val="0"/>
      <w:adjustRightInd w:val="0"/>
      <w:spacing w:after="0" w:line="324" w:lineRule="exact"/>
      <w:ind w:firstLine="612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5">
    <w:name w:val="Font Style25"/>
    <w:basedOn w:val="a0"/>
    <w:uiPriority w:val="99"/>
    <w:rsid w:val="0096064E"/>
    <w:rPr>
      <w:rFonts w:ascii="Times New Roman" w:hAnsi="Times New Roman" w:cs="Times New Roman"/>
      <w:sz w:val="26"/>
      <w:szCs w:val="26"/>
    </w:rPr>
  </w:style>
  <w:style w:type="paragraph" w:styleId="a3">
    <w:name w:val="List Paragraph"/>
    <w:basedOn w:val="a"/>
    <w:uiPriority w:val="34"/>
    <w:qFormat/>
    <w:rsid w:val="006356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Janna</dc:creator>
  <cp:keywords/>
  <dc:description/>
  <cp:lastModifiedBy>Пилецкая Жанна</cp:lastModifiedBy>
  <cp:revision>52</cp:revision>
  <cp:lastPrinted>2014-11-04T16:32:00Z</cp:lastPrinted>
  <dcterms:created xsi:type="dcterms:W3CDTF">2013-04-22T07:10:00Z</dcterms:created>
  <dcterms:modified xsi:type="dcterms:W3CDTF">2020-07-30T09:25:00Z</dcterms:modified>
</cp:coreProperties>
</file>