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64246D" w14:textId="77777777" w:rsidR="006D15AA" w:rsidRDefault="006D15AA" w:rsidP="006D15AA">
      <w:pPr>
        <w:pStyle w:val="Default"/>
      </w:pPr>
    </w:p>
    <w:p w14:paraId="21D63A4C" w14:textId="16AC1DD1" w:rsidR="006D15AA" w:rsidRDefault="003A6C68" w:rsidP="003A6C68">
      <w:pPr>
        <w:pStyle w:val="Default"/>
        <w:jc w:val="center"/>
        <w:rPr>
          <w:b/>
          <w:bCs/>
          <w:sz w:val="21"/>
          <w:szCs w:val="21"/>
          <w:u w:val="single"/>
        </w:rPr>
      </w:pPr>
      <w:r w:rsidRPr="003A6C68">
        <w:rPr>
          <w:b/>
          <w:bCs/>
          <w:sz w:val="21"/>
          <w:szCs w:val="21"/>
          <w:u w:val="single"/>
        </w:rPr>
        <w:t>Citi Bike</w:t>
      </w:r>
      <w:r w:rsidR="006D15AA" w:rsidRPr="003A6C68">
        <w:rPr>
          <w:b/>
          <w:bCs/>
          <w:sz w:val="21"/>
          <w:szCs w:val="21"/>
          <w:u w:val="single"/>
        </w:rPr>
        <w:t xml:space="preserve"> Analysis</w:t>
      </w:r>
    </w:p>
    <w:p w14:paraId="64009332" w14:textId="77777777" w:rsidR="003A6C68" w:rsidRPr="003A6C68" w:rsidRDefault="003A6C68" w:rsidP="003A6C68">
      <w:pPr>
        <w:pStyle w:val="Default"/>
        <w:jc w:val="center"/>
        <w:rPr>
          <w:b/>
          <w:bCs/>
          <w:sz w:val="21"/>
          <w:szCs w:val="21"/>
          <w:u w:val="single"/>
        </w:rPr>
      </w:pPr>
    </w:p>
    <w:p w14:paraId="32874123" w14:textId="4DCAF71C" w:rsidR="006D15AA" w:rsidRDefault="006D15AA" w:rsidP="006D15AA">
      <w:pPr>
        <w:pStyle w:val="Default"/>
        <w:rPr>
          <w:rFonts w:ascii="Times New Roman" w:hAnsi="Times New Roman" w:cs="Times New Roman"/>
          <w:sz w:val="28"/>
          <w:szCs w:val="28"/>
        </w:rPr>
      </w:pPr>
      <w:r w:rsidRPr="003A6C68">
        <w:rPr>
          <w:rFonts w:ascii="Times New Roman" w:hAnsi="Times New Roman" w:cs="Times New Roman"/>
          <w:b/>
          <w:bCs/>
          <w:sz w:val="28"/>
          <w:szCs w:val="28"/>
        </w:rPr>
        <w:t>Phenomenon 1</w:t>
      </w:r>
      <w:r w:rsidRPr="003A6C68">
        <w:rPr>
          <w:rFonts w:ascii="Times New Roman" w:hAnsi="Times New Roman" w:cs="Times New Roman"/>
          <w:sz w:val="28"/>
          <w:szCs w:val="28"/>
        </w:rPr>
        <w:t xml:space="preserve"> - How does </w:t>
      </w:r>
      <w:r w:rsidR="003A6C68" w:rsidRPr="003A6C68">
        <w:rPr>
          <w:rFonts w:ascii="Times New Roman" w:hAnsi="Times New Roman" w:cs="Times New Roman"/>
          <w:sz w:val="28"/>
          <w:szCs w:val="28"/>
        </w:rPr>
        <w:t>station popularity</w:t>
      </w:r>
      <w:r w:rsidRPr="003A6C68">
        <w:rPr>
          <w:rFonts w:ascii="Times New Roman" w:hAnsi="Times New Roman" w:cs="Times New Roman"/>
          <w:sz w:val="28"/>
          <w:szCs w:val="28"/>
        </w:rPr>
        <w:t xml:space="preserve"> </w:t>
      </w:r>
      <w:r w:rsidR="003A6C68" w:rsidRPr="003A6C68">
        <w:rPr>
          <w:rFonts w:ascii="Times New Roman" w:hAnsi="Times New Roman" w:cs="Times New Roman"/>
          <w:sz w:val="28"/>
          <w:szCs w:val="28"/>
        </w:rPr>
        <w:t xml:space="preserve">affects the </w:t>
      </w:r>
      <w:r w:rsidR="00521A15">
        <w:rPr>
          <w:rFonts w:ascii="Times New Roman" w:hAnsi="Times New Roman" w:cs="Times New Roman"/>
          <w:sz w:val="28"/>
          <w:szCs w:val="28"/>
        </w:rPr>
        <w:t>usage statistics</w:t>
      </w:r>
      <w:r w:rsidR="003A6C68" w:rsidRPr="003A6C68">
        <w:rPr>
          <w:rFonts w:ascii="Times New Roman" w:hAnsi="Times New Roman" w:cs="Times New Roman"/>
          <w:sz w:val="28"/>
          <w:szCs w:val="28"/>
        </w:rPr>
        <w:t xml:space="preserve"> </w:t>
      </w:r>
      <w:r w:rsidRPr="003A6C68">
        <w:rPr>
          <w:rFonts w:ascii="Times New Roman" w:hAnsi="Times New Roman" w:cs="Times New Roman"/>
          <w:sz w:val="28"/>
          <w:szCs w:val="28"/>
        </w:rPr>
        <w:t xml:space="preserve">and also do </w:t>
      </w:r>
      <w:r w:rsidR="003A6C68" w:rsidRPr="003A6C68">
        <w:rPr>
          <w:rFonts w:ascii="Times New Roman" w:hAnsi="Times New Roman" w:cs="Times New Roman"/>
          <w:sz w:val="28"/>
          <w:szCs w:val="28"/>
        </w:rPr>
        <w:t>month and ride times</w:t>
      </w:r>
      <w:r w:rsidRPr="003A6C68">
        <w:rPr>
          <w:rFonts w:ascii="Times New Roman" w:hAnsi="Times New Roman" w:cs="Times New Roman"/>
          <w:sz w:val="28"/>
          <w:szCs w:val="28"/>
        </w:rPr>
        <w:t xml:space="preserve"> play a role in </w:t>
      </w:r>
      <w:r w:rsidR="00762B66">
        <w:rPr>
          <w:rFonts w:ascii="Times New Roman" w:hAnsi="Times New Roman" w:cs="Times New Roman"/>
          <w:sz w:val="28"/>
          <w:szCs w:val="28"/>
        </w:rPr>
        <w:t>city ride</w:t>
      </w:r>
      <w:r w:rsidRPr="003A6C68">
        <w:rPr>
          <w:rFonts w:ascii="Times New Roman" w:hAnsi="Times New Roman" w:cs="Times New Roman"/>
          <w:sz w:val="28"/>
          <w:szCs w:val="28"/>
        </w:rPr>
        <w:t xml:space="preserve"> </w:t>
      </w:r>
      <w:r w:rsidR="003A6C68" w:rsidRPr="003A6C68">
        <w:rPr>
          <w:rFonts w:ascii="Times New Roman" w:hAnsi="Times New Roman" w:cs="Times New Roman"/>
          <w:sz w:val="28"/>
          <w:szCs w:val="28"/>
        </w:rPr>
        <w:t>planning</w:t>
      </w:r>
      <w:r w:rsidRPr="003A6C68">
        <w:rPr>
          <w:rFonts w:ascii="Times New Roman" w:hAnsi="Times New Roman" w:cs="Times New Roman"/>
          <w:sz w:val="28"/>
          <w:szCs w:val="28"/>
        </w:rPr>
        <w:t xml:space="preserve">? </w:t>
      </w:r>
    </w:p>
    <w:p w14:paraId="29DE476B" w14:textId="77777777" w:rsidR="003A6C68" w:rsidRPr="003A6C68" w:rsidRDefault="003A6C68" w:rsidP="006D15AA">
      <w:pPr>
        <w:pStyle w:val="Default"/>
        <w:rPr>
          <w:rFonts w:ascii="Times New Roman" w:hAnsi="Times New Roman" w:cs="Times New Roman"/>
          <w:sz w:val="28"/>
          <w:szCs w:val="28"/>
        </w:rPr>
      </w:pPr>
    </w:p>
    <w:p w14:paraId="22F0514F" w14:textId="2FA1AA50" w:rsidR="003A6C68" w:rsidRPr="003A6C68" w:rsidRDefault="006D15AA" w:rsidP="003A6C68">
      <w:pPr>
        <w:pStyle w:val="NormalWeb"/>
        <w:spacing w:before="0" w:beforeAutospacing="0" w:after="0" w:afterAutospacing="0"/>
        <w:rPr>
          <w:sz w:val="28"/>
          <w:szCs w:val="28"/>
        </w:rPr>
      </w:pPr>
      <w:r w:rsidRPr="003A6C68">
        <w:rPr>
          <w:sz w:val="28"/>
          <w:szCs w:val="28"/>
        </w:rPr>
        <w:t xml:space="preserve">Upon initial analysis, we found </w:t>
      </w:r>
      <w:r w:rsidR="003A6C68">
        <w:rPr>
          <w:sz w:val="28"/>
          <w:szCs w:val="28"/>
        </w:rPr>
        <w:t xml:space="preserve">that </w:t>
      </w:r>
      <w:r w:rsidR="003A6C68" w:rsidRPr="003A6C68">
        <w:rPr>
          <w:color w:val="24292E"/>
          <w:sz w:val="28"/>
          <w:szCs w:val="28"/>
        </w:rPr>
        <w:t>Grove St. Path is by far the most popular station for both starting and ending trips.</w:t>
      </w:r>
    </w:p>
    <w:p w14:paraId="786BF8F8" w14:textId="77777777" w:rsidR="003A6C68" w:rsidRPr="003A6C68" w:rsidRDefault="003A6C68" w:rsidP="003A6C68">
      <w:pPr>
        <w:pStyle w:val="NormalWeb"/>
        <w:spacing w:before="0" w:beforeAutospacing="0" w:after="0" w:afterAutospacing="0"/>
        <w:rPr>
          <w:sz w:val="28"/>
          <w:szCs w:val="28"/>
        </w:rPr>
      </w:pPr>
      <w:r w:rsidRPr="003A6C68">
        <w:rPr>
          <w:color w:val="24292E"/>
          <w:sz w:val="28"/>
          <w:szCs w:val="28"/>
        </w:rPr>
        <w:t>While Union St, and Jackson Square are among the least popular starting stations, their usage statistics are still high on an average.</w:t>
      </w:r>
    </w:p>
    <w:p w14:paraId="26FDD40D" w14:textId="09BEFCDA" w:rsidR="006D15AA" w:rsidRDefault="003A6C68" w:rsidP="003A6C68">
      <w:pPr>
        <w:pStyle w:val="Default"/>
        <w:rPr>
          <w:rFonts w:ascii="Times New Roman" w:hAnsi="Times New Roman" w:cs="Times New Roman"/>
          <w:color w:val="24292E"/>
          <w:sz w:val="28"/>
          <w:szCs w:val="28"/>
        </w:rPr>
      </w:pPr>
      <w:r w:rsidRPr="003A6C68">
        <w:rPr>
          <w:rFonts w:ascii="Times New Roman" w:hAnsi="Times New Roman" w:cs="Times New Roman"/>
          <w:color w:val="24292E"/>
          <w:sz w:val="28"/>
          <w:szCs w:val="28"/>
        </w:rPr>
        <w:t>The stations that are having less average no. of users can be used for other opportunities like consolidation, advertising, or removal.</w:t>
      </w:r>
    </w:p>
    <w:p w14:paraId="7EF6E63F" w14:textId="446F2C4F" w:rsidR="003A5643" w:rsidRDefault="003A5643" w:rsidP="003A6C68">
      <w:pPr>
        <w:pStyle w:val="Default"/>
        <w:rPr>
          <w:rFonts w:ascii="Times New Roman" w:hAnsi="Times New Roman" w:cs="Times New Roman"/>
          <w:color w:val="24292E"/>
          <w:sz w:val="28"/>
          <w:szCs w:val="28"/>
        </w:rPr>
      </w:pPr>
      <w:r w:rsidRPr="003A5643">
        <w:rPr>
          <w:rFonts w:ascii="Times New Roman" w:hAnsi="Times New Roman" w:cs="Times New Roman"/>
          <w:noProof/>
          <w:sz w:val="28"/>
          <w:szCs w:val="28"/>
        </w:rPr>
        <w:drawing>
          <wp:inline distT="0" distB="0" distL="0" distR="0" wp14:anchorId="7803B633" wp14:editId="2152A1DB">
            <wp:extent cx="5943600" cy="4754880"/>
            <wp:effectExtent l="0" t="0" r="0" b="7620"/>
            <wp:docPr id="4" name="slide4" descr="Top10 &amp;amp; Bottom10">
              <a:extLst xmlns:a="http://schemas.openxmlformats.org/drawingml/2006/main">
                <a:ext uri="{FF2B5EF4-FFF2-40B4-BE49-F238E27FC236}">
                  <a16:creationId xmlns:a16="http://schemas.microsoft.com/office/drawing/2014/main" id="{A9784E37-B738-47B3-88F6-7F0D4CB1DD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 descr="Top10 &amp;amp; Bottom10">
                      <a:extLst>
                        <a:ext uri="{FF2B5EF4-FFF2-40B4-BE49-F238E27FC236}">
                          <a16:creationId xmlns:a16="http://schemas.microsoft.com/office/drawing/2014/main" id="{A9784E37-B738-47B3-88F6-7F0D4CB1DD12}"/>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38D9EE0F" w14:textId="1B8E76B7" w:rsidR="003A6C68" w:rsidRDefault="003A6C68" w:rsidP="003A6C68">
      <w:pPr>
        <w:pStyle w:val="Default"/>
        <w:rPr>
          <w:rFonts w:ascii="Times New Roman" w:hAnsi="Times New Roman" w:cs="Times New Roman"/>
          <w:color w:val="24292E"/>
          <w:sz w:val="28"/>
          <w:szCs w:val="28"/>
        </w:rPr>
      </w:pPr>
    </w:p>
    <w:p w14:paraId="4E21AD58" w14:textId="4CE1A433" w:rsidR="003A5643" w:rsidRDefault="003A5643" w:rsidP="003A6C68">
      <w:pPr>
        <w:pStyle w:val="Default"/>
        <w:rPr>
          <w:rFonts w:ascii="Times New Roman" w:hAnsi="Times New Roman" w:cs="Times New Roman"/>
          <w:sz w:val="28"/>
          <w:szCs w:val="28"/>
        </w:rPr>
      </w:pPr>
    </w:p>
    <w:p w14:paraId="388896FB" w14:textId="6B14F133" w:rsidR="009D06F5" w:rsidRDefault="009D06F5" w:rsidP="003A6C68">
      <w:pPr>
        <w:pStyle w:val="Default"/>
        <w:rPr>
          <w:rFonts w:ascii="Times New Roman" w:hAnsi="Times New Roman" w:cs="Times New Roman"/>
          <w:sz w:val="28"/>
          <w:szCs w:val="28"/>
        </w:rPr>
      </w:pPr>
    </w:p>
    <w:p w14:paraId="1D761F73" w14:textId="57A1443C" w:rsidR="009D06F5" w:rsidRDefault="009D06F5" w:rsidP="003A6C68">
      <w:pPr>
        <w:pStyle w:val="Default"/>
        <w:rPr>
          <w:rFonts w:ascii="Times New Roman" w:hAnsi="Times New Roman" w:cs="Times New Roman"/>
          <w:sz w:val="28"/>
          <w:szCs w:val="28"/>
        </w:rPr>
      </w:pPr>
    </w:p>
    <w:p w14:paraId="60C39A3F" w14:textId="4B0144AB" w:rsidR="009D06F5" w:rsidRDefault="009D06F5" w:rsidP="003A6C68">
      <w:pPr>
        <w:pStyle w:val="Default"/>
        <w:rPr>
          <w:rFonts w:ascii="Times New Roman" w:hAnsi="Times New Roman" w:cs="Times New Roman"/>
          <w:sz w:val="28"/>
          <w:szCs w:val="28"/>
        </w:rPr>
      </w:pPr>
    </w:p>
    <w:p w14:paraId="0AB42F8A" w14:textId="3D906553" w:rsidR="009D06F5" w:rsidRDefault="009D06F5" w:rsidP="003A6C68">
      <w:pPr>
        <w:pStyle w:val="Default"/>
        <w:rPr>
          <w:rFonts w:ascii="Times New Roman" w:hAnsi="Times New Roman" w:cs="Times New Roman"/>
          <w:sz w:val="28"/>
          <w:szCs w:val="28"/>
        </w:rPr>
      </w:pPr>
    </w:p>
    <w:p w14:paraId="390FF0EC" w14:textId="77777777" w:rsidR="003A5643" w:rsidRPr="003A6C68" w:rsidRDefault="003A5643" w:rsidP="003A5643">
      <w:pPr>
        <w:pStyle w:val="NormalWeb"/>
        <w:spacing w:before="0" w:beforeAutospacing="0" w:after="0" w:afterAutospacing="0"/>
        <w:rPr>
          <w:sz w:val="28"/>
          <w:szCs w:val="28"/>
        </w:rPr>
      </w:pPr>
      <w:r w:rsidRPr="003A6C68">
        <w:rPr>
          <w:color w:val="24292E"/>
          <w:sz w:val="28"/>
          <w:szCs w:val="28"/>
        </w:rPr>
        <w:t>The monthly ridership peaks during the months of Aug-Sep after which a steep fall is observed during the winter months.</w:t>
      </w:r>
    </w:p>
    <w:p w14:paraId="339A5631" w14:textId="0795C098" w:rsidR="003A5643" w:rsidRDefault="003A5643" w:rsidP="003A5643">
      <w:pPr>
        <w:pStyle w:val="Default"/>
        <w:rPr>
          <w:rFonts w:ascii="Times New Roman" w:hAnsi="Times New Roman" w:cs="Times New Roman"/>
          <w:sz w:val="28"/>
          <w:szCs w:val="28"/>
        </w:rPr>
      </w:pPr>
      <w:r w:rsidRPr="003A6C68">
        <w:rPr>
          <w:rFonts w:ascii="Times New Roman" w:hAnsi="Times New Roman" w:cs="Times New Roman"/>
          <w:sz w:val="28"/>
          <w:szCs w:val="28"/>
        </w:rPr>
        <w:t>We found, through trends in the data, that all Citi</w:t>
      </w:r>
      <w:r>
        <w:rPr>
          <w:rFonts w:ascii="Times New Roman" w:hAnsi="Times New Roman" w:cs="Times New Roman"/>
          <w:sz w:val="28"/>
          <w:szCs w:val="28"/>
        </w:rPr>
        <w:t xml:space="preserve"> </w:t>
      </w:r>
      <w:r w:rsidRPr="003A6C68">
        <w:rPr>
          <w:rFonts w:ascii="Times New Roman" w:hAnsi="Times New Roman" w:cs="Times New Roman"/>
          <w:sz w:val="28"/>
          <w:szCs w:val="28"/>
        </w:rPr>
        <w:t>Bike locations are having a majority of trip starts before noon in the morning and between 5-6 in the evening.</w:t>
      </w:r>
    </w:p>
    <w:p w14:paraId="170A3A06" w14:textId="279DCA31" w:rsidR="003A5643" w:rsidRDefault="003A5643" w:rsidP="003A5643">
      <w:pPr>
        <w:pStyle w:val="Default"/>
        <w:rPr>
          <w:rFonts w:ascii="Times New Roman" w:hAnsi="Times New Roman" w:cs="Times New Roman"/>
          <w:sz w:val="28"/>
          <w:szCs w:val="28"/>
        </w:rPr>
      </w:pPr>
      <w:r w:rsidRPr="003A5643">
        <w:rPr>
          <w:rFonts w:ascii="Times New Roman" w:hAnsi="Times New Roman" w:cs="Times New Roman"/>
          <w:noProof/>
          <w:sz w:val="28"/>
          <w:szCs w:val="28"/>
        </w:rPr>
        <w:drawing>
          <wp:inline distT="0" distB="0" distL="0" distR="0" wp14:anchorId="6B627D4F" wp14:editId="647B1FA0">
            <wp:extent cx="5943600" cy="4754880"/>
            <wp:effectExtent l="0" t="0" r="0" b="7620"/>
            <wp:docPr id="5" name="slide5" descr="Peak Ride Time">
              <a:extLst xmlns:a="http://schemas.openxmlformats.org/drawingml/2006/main">
                <a:ext uri="{FF2B5EF4-FFF2-40B4-BE49-F238E27FC236}">
                  <a16:creationId xmlns:a16="http://schemas.microsoft.com/office/drawing/2014/main" id="{48058E22-3F8E-43CA-8E60-55B93056FF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5" descr="Peak Ride Time">
                      <a:extLst>
                        <a:ext uri="{FF2B5EF4-FFF2-40B4-BE49-F238E27FC236}">
                          <a16:creationId xmlns:a16="http://schemas.microsoft.com/office/drawing/2014/main" id="{48058E22-3F8E-43CA-8E60-55B93056FF61}"/>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42E96214" w14:textId="77777777" w:rsidR="003A5643" w:rsidRDefault="003A5643" w:rsidP="003A5643">
      <w:pPr>
        <w:pStyle w:val="Default"/>
        <w:rPr>
          <w:rFonts w:ascii="Times New Roman" w:hAnsi="Times New Roman" w:cs="Times New Roman"/>
          <w:sz w:val="28"/>
          <w:szCs w:val="28"/>
        </w:rPr>
      </w:pPr>
    </w:p>
    <w:p w14:paraId="678BF0B9" w14:textId="01A74998" w:rsidR="009D06F5" w:rsidRDefault="009D06F5" w:rsidP="003A6C68">
      <w:pPr>
        <w:pStyle w:val="Default"/>
        <w:rPr>
          <w:rFonts w:ascii="Times New Roman" w:hAnsi="Times New Roman" w:cs="Times New Roman"/>
          <w:sz w:val="28"/>
          <w:szCs w:val="28"/>
        </w:rPr>
      </w:pPr>
    </w:p>
    <w:p w14:paraId="30DD7949" w14:textId="3B82A6C8" w:rsidR="009D06F5" w:rsidRDefault="009D06F5" w:rsidP="003A6C68">
      <w:pPr>
        <w:pStyle w:val="Default"/>
        <w:rPr>
          <w:rFonts w:ascii="Times New Roman" w:hAnsi="Times New Roman" w:cs="Times New Roman"/>
          <w:sz w:val="28"/>
          <w:szCs w:val="28"/>
        </w:rPr>
      </w:pPr>
    </w:p>
    <w:p w14:paraId="1E452884" w14:textId="5E300BF8" w:rsidR="009D06F5" w:rsidRDefault="009D06F5" w:rsidP="003A6C68">
      <w:pPr>
        <w:pStyle w:val="Default"/>
        <w:rPr>
          <w:rFonts w:ascii="Times New Roman" w:hAnsi="Times New Roman" w:cs="Times New Roman"/>
          <w:sz w:val="28"/>
          <w:szCs w:val="28"/>
        </w:rPr>
      </w:pPr>
    </w:p>
    <w:p w14:paraId="744815E3" w14:textId="0C7C9BC8" w:rsidR="009D06F5" w:rsidRDefault="009D06F5" w:rsidP="003A6C68">
      <w:pPr>
        <w:pStyle w:val="Default"/>
        <w:rPr>
          <w:rFonts w:ascii="Times New Roman" w:hAnsi="Times New Roman" w:cs="Times New Roman"/>
          <w:sz w:val="28"/>
          <w:szCs w:val="28"/>
        </w:rPr>
      </w:pPr>
    </w:p>
    <w:p w14:paraId="2370F3F1" w14:textId="3F4B2570" w:rsidR="009D06F5" w:rsidRDefault="009D06F5" w:rsidP="003A6C68">
      <w:pPr>
        <w:pStyle w:val="Default"/>
        <w:rPr>
          <w:rFonts w:ascii="Times New Roman" w:hAnsi="Times New Roman" w:cs="Times New Roman"/>
          <w:sz w:val="28"/>
          <w:szCs w:val="28"/>
        </w:rPr>
      </w:pPr>
    </w:p>
    <w:p w14:paraId="40E81F11" w14:textId="23FC9FCD" w:rsidR="009D06F5" w:rsidRDefault="009D06F5" w:rsidP="003A6C68">
      <w:pPr>
        <w:pStyle w:val="Default"/>
        <w:rPr>
          <w:rFonts w:ascii="Times New Roman" w:hAnsi="Times New Roman" w:cs="Times New Roman"/>
          <w:sz w:val="28"/>
          <w:szCs w:val="28"/>
        </w:rPr>
      </w:pPr>
    </w:p>
    <w:p w14:paraId="2D8B4009" w14:textId="52245476" w:rsidR="009D06F5" w:rsidRDefault="009D06F5" w:rsidP="003A6C68">
      <w:pPr>
        <w:pStyle w:val="Default"/>
        <w:rPr>
          <w:rFonts w:ascii="Times New Roman" w:hAnsi="Times New Roman" w:cs="Times New Roman"/>
          <w:sz w:val="28"/>
          <w:szCs w:val="28"/>
        </w:rPr>
      </w:pPr>
    </w:p>
    <w:p w14:paraId="56C91FBD" w14:textId="7CD36C93" w:rsidR="009D06F5" w:rsidRDefault="009D06F5" w:rsidP="003A6C68">
      <w:pPr>
        <w:pStyle w:val="Default"/>
        <w:rPr>
          <w:rFonts w:ascii="Times New Roman" w:hAnsi="Times New Roman" w:cs="Times New Roman"/>
          <w:sz w:val="28"/>
          <w:szCs w:val="28"/>
        </w:rPr>
      </w:pPr>
    </w:p>
    <w:p w14:paraId="55F93837" w14:textId="54EE76B6" w:rsidR="009D06F5" w:rsidRDefault="009D06F5" w:rsidP="003A6C68">
      <w:pPr>
        <w:pStyle w:val="Default"/>
        <w:rPr>
          <w:rFonts w:ascii="Times New Roman" w:hAnsi="Times New Roman" w:cs="Times New Roman"/>
          <w:sz w:val="28"/>
          <w:szCs w:val="28"/>
        </w:rPr>
      </w:pPr>
    </w:p>
    <w:p w14:paraId="5B4D1110" w14:textId="369470B3" w:rsidR="009D06F5" w:rsidRDefault="009D06F5" w:rsidP="003A6C68">
      <w:pPr>
        <w:pStyle w:val="Default"/>
        <w:rPr>
          <w:rFonts w:ascii="Times New Roman" w:hAnsi="Times New Roman" w:cs="Times New Roman"/>
          <w:sz w:val="28"/>
          <w:szCs w:val="28"/>
        </w:rPr>
      </w:pPr>
    </w:p>
    <w:p w14:paraId="7288A0E3" w14:textId="108B7E97" w:rsidR="009D06F5" w:rsidRDefault="009D06F5" w:rsidP="009D06F5">
      <w:pPr>
        <w:pStyle w:val="Default"/>
        <w:rPr>
          <w:rFonts w:ascii="Times New Roman" w:hAnsi="Times New Roman" w:cs="Times New Roman"/>
          <w:sz w:val="28"/>
          <w:szCs w:val="28"/>
        </w:rPr>
      </w:pPr>
      <w:r w:rsidRPr="003A6C68">
        <w:rPr>
          <w:rFonts w:ascii="Times New Roman" w:hAnsi="Times New Roman" w:cs="Times New Roman"/>
          <w:b/>
          <w:bCs/>
          <w:sz w:val="28"/>
          <w:szCs w:val="28"/>
        </w:rPr>
        <w:lastRenderedPageBreak/>
        <w:t xml:space="preserve">Phenomenon </w:t>
      </w:r>
      <w:r>
        <w:rPr>
          <w:rFonts w:ascii="Times New Roman" w:hAnsi="Times New Roman" w:cs="Times New Roman"/>
          <w:b/>
          <w:bCs/>
          <w:sz w:val="28"/>
          <w:szCs w:val="28"/>
        </w:rPr>
        <w:t>2</w:t>
      </w:r>
      <w:r w:rsidRPr="003A6C68">
        <w:rPr>
          <w:rFonts w:ascii="Times New Roman" w:hAnsi="Times New Roman" w:cs="Times New Roman"/>
          <w:sz w:val="28"/>
          <w:szCs w:val="28"/>
        </w:rPr>
        <w:t xml:space="preserve"> </w:t>
      </w:r>
      <w:r>
        <w:rPr>
          <w:rFonts w:ascii="Times New Roman" w:hAnsi="Times New Roman" w:cs="Times New Roman"/>
          <w:sz w:val="28"/>
          <w:szCs w:val="28"/>
        </w:rPr>
        <w:t>–</w:t>
      </w:r>
      <w:r w:rsidRPr="003A6C68">
        <w:rPr>
          <w:rFonts w:ascii="Times New Roman" w:hAnsi="Times New Roman" w:cs="Times New Roman"/>
          <w:sz w:val="28"/>
          <w:szCs w:val="28"/>
        </w:rPr>
        <w:t xml:space="preserve"> </w:t>
      </w:r>
      <w:r w:rsidR="00B572E6">
        <w:rPr>
          <w:rFonts w:ascii="Times New Roman" w:hAnsi="Times New Roman" w:cs="Times New Roman"/>
          <w:sz w:val="28"/>
          <w:szCs w:val="28"/>
        </w:rPr>
        <w:t xml:space="preserve">How does </w:t>
      </w:r>
      <w:r>
        <w:rPr>
          <w:rFonts w:ascii="Times New Roman" w:hAnsi="Times New Roman" w:cs="Times New Roman"/>
          <w:sz w:val="28"/>
          <w:szCs w:val="28"/>
        </w:rPr>
        <w:t xml:space="preserve">user demographics </w:t>
      </w:r>
      <w:r w:rsidR="00B572E6">
        <w:rPr>
          <w:rFonts w:ascii="Times New Roman" w:hAnsi="Times New Roman" w:cs="Times New Roman"/>
          <w:sz w:val="28"/>
          <w:szCs w:val="28"/>
        </w:rPr>
        <w:t xml:space="preserve">affect the </w:t>
      </w:r>
      <w:r>
        <w:rPr>
          <w:rFonts w:ascii="Times New Roman" w:hAnsi="Times New Roman" w:cs="Times New Roman"/>
          <w:sz w:val="28"/>
          <w:szCs w:val="28"/>
        </w:rPr>
        <w:t xml:space="preserve">ridership growth? </w:t>
      </w:r>
      <w:r w:rsidR="004E6DAA">
        <w:rPr>
          <w:rFonts w:ascii="Times New Roman" w:hAnsi="Times New Roman" w:cs="Times New Roman"/>
          <w:sz w:val="28"/>
          <w:szCs w:val="28"/>
        </w:rPr>
        <w:t>What’s the current bikes usage trend during 2019-2020</w:t>
      </w:r>
      <w:r w:rsidR="007029F8">
        <w:rPr>
          <w:rFonts w:ascii="Times New Roman" w:hAnsi="Times New Roman" w:cs="Times New Roman"/>
          <w:sz w:val="28"/>
          <w:szCs w:val="28"/>
        </w:rPr>
        <w:t xml:space="preserve">: </w:t>
      </w:r>
      <w:r w:rsidR="00091021">
        <w:rPr>
          <w:rFonts w:ascii="Times New Roman" w:hAnsi="Times New Roman" w:cs="Times New Roman"/>
          <w:sz w:val="28"/>
          <w:szCs w:val="28"/>
        </w:rPr>
        <w:t>I</w:t>
      </w:r>
      <w:r w:rsidR="007029F8">
        <w:rPr>
          <w:rFonts w:ascii="Times New Roman" w:hAnsi="Times New Roman" w:cs="Times New Roman"/>
          <w:sz w:val="28"/>
          <w:szCs w:val="28"/>
        </w:rPr>
        <w:t xml:space="preserve">s there any </w:t>
      </w:r>
      <w:r w:rsidR="00454775">
        <w:rPr>
          <w:rFonts w:ascii="Times New Roman" w:hAnsi="Times New Roman" w:cs="Times New Roman"/>
          <w:sz w:val="28"/>
          <w:szCs w:val="28"/>
        </w:rPr>
        <w:t>effect</w:t>
      </w:r>
      <w:r w:rsidR="007029F8">
        <w:rPr>
          <w:rFonts w:ascii="Times New Roman" w:hAnsi="Times New Roman" w:cs="Times New Roman"/>
          <w:sz w:val="28"/>
          <w:szCs w:val="28"/>
        </w:rPr>
        <w:t xml:space="preserve"> of Covid19?</w:t>
      </w:r>
    </w:p>
    <w:p w14:paraId="7E910F02" w14:textId="77777777" w:rsidR="009D06F5" w:rsidRPr="00454775" w:rsidRDefault="009D06F5" w:rsidP="009D06F5">
      <w:pPr>
        <w:pStyle w:val="Default"/>
        <w:rPr>
          <w:rFonts w:ascii="Times New Roman" w:hAnsi="Times New Roman" w:cs="Times New Roman"/>
          <w:sz w:val="28"/>
          <w:szCs w:val="28"/>
        </w:rPr>
      </w:pPr>
    </w:p>
    <w:p w14:paraId="315F5341" w14:textId="77777777" w:rsidR="00454775" w:rsidRPr="00454775" w:rsidRDefault="00454775" w:rsidP="00454775">
      <w:pPr>
        <w:spacing w:after="0" w:line="240" w:lineRule="auto"/>
        <w:rPr>
          <w:rFonts w:ascii="Times New Roman" w:eastAsia="Times New Roman" w:hAnsi="Times New Roman" w:cs="Times New Roman"/>
          <w:sz w:val="28"/>
          <w:szCs w:val="28"/>
        </w:rPr>
      </w:pPr>
      <w:r w:rsidRPr="00454775">
        <w:rPr>
          <w:rFonts w:ascii="Times New Roman" w:eastAsia="Times New Roman" w:hAnsi="Times New Roman" w:cs="Times New Roman"/>
          <w:color w:val="24292E"/>
          <w:sz w:val="28"/>
          <w:szCs w:val="28"/>
        </w:rPr>
        <w:t xml:space="preserve">Males have a 65.50% majority compared to the female userbase of 24.50%. </w:t>
      </w:r>
    </w:p>
    <w:p w14:paraId="75BF7CFE" w14:textId="3D17657B" w:rsidR="00BF7732" w:rsidRDefault="00454775" w:rsidP="00454775">
      <w:pPr>
        <w:pStyle w:val="NormalWeb"/>
        <w:spacing w:before="0" w:beforeAutospacing="0" w:after="0" w:afterAutospacing="0"/>
        <w:rPr>
          <w:color w:val="24292E"/>
          <w:sz w:val="28"/>
          <w:szCs w:val="28"/>
        </w:rPr>
      </w:pPr>
      <w:r w:rsidRPr="00454775">
        <w:rPr>
          <w:color w:val="24292E"/>
          <w:sz w:val="28"/>
          <w:szCs w:val="28"/>
        </w:rPr>
        <w:t xml:space="preserve">The majority of subscribers are males. This could be due to the large population of working-class males in the area. Also, the main usage of the bikes for ages 30-80 are the trips shorter than 15 minutes. </w:t>
      </w:r>
      <w:r w:rsidR="000E0A37">
        <w:rPr>
          <w:color w:val="24292E"/>
          <w:sz w:val="28"/>
          <w:szCs w:val="28"/>
        </w:rPr>
        <w:t>I</w:t>
      </w:r>
      <w:r w:rsidRPr="00454775">
        <w:rPr>
          <w:color w:val="24292E"/>
          <w:sz w:val="28"/>
          <w:szCs w:val="28"/>
        </w:rPr>
        <w:t>t's also interesting to see age groups, specifically around 20- and 50-years having trips closer to an hour and so!</w:t>
      </w:r>
      <w:r w:rsidR="0052141D" w:rsidRPr="0052141D">
        <w:rPr>
          <w:rFonts w:asciiTheme="minorHAnsi" w:eastAsiaTheme="minorHAnsi" w:hAnsiTheme="minorHAnsi" w:cstheme="minorBidi"/>
          <w:noProof/>
          <w:sz w:val="22"/>
          <w:szCs w:val="22"/>
        </w:rPr>
        <w:t xml:space="preserve"> </w:t>
      </w:r>
      <w:r w:rsidR="0052141D" w:rsidRPr="0052141D">
        <w:rPr>
          <w:noProof/>
          <w:color w:val="24292E"/>
          <w:sz w:val="28"/>
          <w:szCs w:val="28"/>
        </w:rPr>
        <w:drawing>
          <wp:inline distT="0" distB="0" distL="0" distR="0" wp14:anchorId="5AAF34E1" wp14:editId="5E4E0922">
            <wp:extent cx="5943600" cy="4754880"/>
            <wp:effectExtent l="0" t="0" r="0" b="7620"/>
            <wp:docPr id="1" name="slide2" descr="User Demographics">
              <a:extLst xmlns:a="http://schemas.openxmlformats.org/drawingml/2006/main">
                <a:ext uri="{FF2B5EF4-FFF2-40B4-BE49-F238E27FC236}">
                  <a16:creationId xmlns:a16="http://schemas.microsoft.com/office/drawing/2014/main" id="{35CA19CA-425C-4846-A260-216048BE5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User Demographics">
                      <a:extLst>
                        <a:ext uri="{FF2B5EF4-FFF2-40B4-BE49-F238E27FC236}">
                          <a16:creationId xmlns:a16="http://schemas.microsoft.com/office/drawing/2014/main" id="{35CA19CA-425C-4846-A260-216048BE5C50}"/>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640F1C44" w14:textId="02F601E1" w:rsidR="00BF7732" w:rsidRDefault="00BF7732" w:rsidP="00BF7732">
      <w:pPr>
        <w:pStyle w:val="NormalWeb"/>
        <w:spacing w:before="0" w:beforeAutospacing="0" w:after="0" w:afterAutospacing="0"/>
        <w:rPr>
          <w:color w:val="24292E"/>
          <w:sz w:val="28"/>
          <w:szCs w:val="28"/>
        </w:rPr>
      </w:pPr>
      <w:r w:rsidRPr="00BF7732">
        <w:rPr>
          <w:b/>
          <w:bCs/>
          <w:noProof/>
          <w:sz w:val="21"/>
          <w:szCs w:val="21"/>
        </w:rPr>
        <w:lastRenderedPageBreak/>
        <w:drawing>
          <wp:inline distT="0" distB="0" distL="0" distR="0" wp14:anchorId="6A132401" wp14:editId="7BAA7FEA">
            <wp:extent cx="5943600" cy="4754880"/>
            <wp:effectExtent l="0" t="0" r="0" b="7620"/>
            <wp:docPr id="7" name="slide7" descr="Trips and Bike Usage">
              <a:extLst xmlns:a="http://schemas.openxmlformats.org/drawingml/2006/main">
                <a:ext uri="{FF2B5EF4-FFF2-40B4-BE49-F238E27FC236}">
                  <a16:creationId xmlns:a16="http://schemas.microsoft.com/office/drawing/2014/main" id="{6B7186D2-8E01-41D0-A968-76A47D84EB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7" descr="Trips and Bike Usage">
                      <a:extLst>
                        <a:ext uri="{FF2B5EF4-FFF2-40B4-BE49-F238E27FC236}">
                          <a16:creationId xmlns:a16="http://schemas.microsoft.com/office/drawing/2014/main" id="{6B7186D2-8E01-41D0-A968-76A47D84EBE7}"/>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r w:rsidRPr="00BF7732">
        <w:rPr>
          <w:color w:val="24292E"/>
          <w:sz w:val="28"/>
          <w:szCs w:val="28"/>
        </w:rPr>
        <w:t xml:space="preserve"> </w:t>
      </w:r>
      <w:r w:rsidR="007029F8">
        <w:rPr>
          <w:color w:val="24292E"/>
          <w:sz w:val="28"/>
          <w:szCs w:val="28"/>
        </w:rPr>
        <w:t>T</w:t>
      </w:r>
      <w:r w:rsidR="003C1909">
        <w:rPr>
          <w:color w:val="24292E"/>
          <w:sz w:val="28"/>
          <w:szCs w:val="28"/>
        </w:rPr>
        <w:t>he trend in bikes usage has been steady throughout</w:t>
      </w:r>
      <w:r w:rsidR="007029F8">
        <w:rPr>
          <w:color w:val="24292E"/>
          <w:sz w:val="28"/>
          <w:szCs w:val="28"/>
        </w:rPr>
        <w:t xml:space="preserve"> 2019</w:t>
      </w:r>
      <w:r w:rsidR="003C1909">
        <w:rPr>
          <w:color w:val="24292E"/>
          <w:sz w:val="28"/>
          <w:szCs w:val="28"/>
        </w:rPr>
        <w:t>.</w:t>
      </w:r>
      <w:r w:rsidR="007029F8">
        <w:rPr>
          <w:color w:val="24292E"/>
          <w:sz w:val="28"/>
          <w:szCs w:val="28"/>
        </w:rPr>
        <w:t xml:space="preserve"> However, the number of total trips in 2020 has decreased to 137,967 compared to 234,47</w:t>
      </w:r>
      <w:r w:rsidR="007A0E70">
        <w:rPr>
          <w:color w:val="24292E"/>
          <w:sz w:val="28"/>
          <w:szCs w:val="28"/>
        </w:rPr>
        <w:t>9</w:t>
      </w:r>
      <w:r w:rsidR="007029F8">
        <w:rPr>
          <w:color w:val="24292E"/>
          <w:sz w:val="28"/>
          <w:szCs w:val="28"/>
        </w:rPr>
        <w:t xml:space="preserve"> in 2019. </w:t>
      </w:r>
      <w:r w:rsidR="005749D6">
        <w:rPr>
          <w:color w:val="24292E"/>
          <w:sz w:val="28"/>
          <w:szCs w:val="28"/>
        </w:rPr>
        <w:t xml:space="preserve">As we know, it was mostly </w:t>
      </w:r>
      <w:r w:rsidR="007029F8">
        <w:rPr>
          <w:color w:val="24292E"/>
          <w:sz w:val="28"/>
          <w:szCs w:val="28"/>
        </w:rPr>
        <w:t>lockdown phase between April-June’20</w:t>
      </w:r>
      <w:r w:rsidR="005749D6">
        <w:rPr>
          <w:color w:val="24292E"/>
          <w:sz w:val="28"/>
          <w:szCs w:val="28"/>
        </w:rPr>
        <w:t xml:space="preserve"> and hence the drop </w:t>
      </w:r>
      <w:r w:rsidR="002C7DE4">
        <w:rPr>
          <w:color w:val="24292E"/>
          <w:sz w:val="28"/>
          <w:szCs w:val="28"/>
        </w:rPr>
        <w:t>could</w:t>
      </w:r>
      <w:r w:rsidR="005749D6">
        <w:rPr>
          <w:color w:val="24292E"/>
          <w:sz w:val="28"/>
          <w:szCs w:val="28"/>
        </w:rPr>
        <w:t xml:space="preserve"> be </w:t>
      </w:r>
      <w:r w:rsidR="00DD5547">
        <w:rPr>
          <w:color w:val="24292E"/>
          <w:sz w:val="28"/>
          <w:szCs w:val="28"/>
        </w:rPr>
        <w:t>associated with</w:t>
      </w:r>
      <w:r w:rsidR="005749D6">
        <w:rPr>
          <w:color w:val="24292E"/>
          <w:sz w:val="28"/>
          <w:szCs w:val="28"/>
        </w:rPr>
        <w:t xml:space="preserve"> Covid19 quarantine efforts</w:t>
      </w:r>
      <w:r w:rsidR="007029F8">
        <w:rPr>
          <w:color w:val="24292E"/>
          <w:sz w:val="28"/>
          <w:szCs w:val="28"/>
        </w:rPr>
        <w:t>.</w:t>
      </w:r>
    </w:p>
    <w:p w14:paraId="5D1A4323" w14:textId="538E6B6F" w:rsidR="00C118CE" w:rsidRDefault="006D15AA" w:rsidP="009D06F5">
      <w:pPr>
        <w:pStyle w:val="Default"/>
        <w:pageBreakBefore/>
        <w:rPr>
          <w:b/>
          <w:bCs/>
          <w:color w:val="auto"/>
          <w:sz w:val="21"/>
          <w:szCs w:val="21"/>
        </w:rPr>
      </w:pPr>
      <w:r w:rsidRPr="003A6C68">
        <w:rPr>
          <w:b/>
          <w:bCs/>
          <w:color w:val="auto"/>
          <w:sz w:val="21"/>
          <w:szCs w:val="21"/>
        </w:rPr>
        <w:lastRenderedPageBreak/>
        <w:t xml:space="preserve">City Official Maps Analysis </w:t>
      </w:r>
    </w:p>
    <w:p w14:paraId="263EF44B" w14:textId="3EF8BDAF" w:rsidR="009620AE" w:rsidRPr="009620AE" w:rsidRDefault="009620AE" w:rsidP="009620AE">
      <w:pPr>
        <w:pStyle w:val="NormalWeb"/>
        <w:spacing w:before="0" w:beforeAutospacing="0" w:after="0" w:afterAutospacing="0"/>
        <w:rPr>
          <w:sz w:val="28"/>
          <w:szCs w:val="28"/>
        </w:rPr>
      </w:pPr>
      <w:r w:rsidRPr="009620AE">
        <w:rPr>
          <w:color w:val="1B1B1B"/>
          <w:sz w:val="28"/>
          <w:szCs w:val="28"/>
          <w:shd w:val="clear" w:color="auto" w:fill="FFFFFF"/>
        </w:rPr>
        <w:t xml:space="preserve">It is interesting to note that the most popular start and the end station is Grove St Path station. This Bike station is the main station for the riders to connect with NJ Transit PATH train </w:t>
      </w:r>
      <w:r w:rsidR="00011EB1" w:rsidRPr="009620AE">
        <w:rPr>
          <w:color w:val="1B1B1B"/>
          <w:sz w:val="28"/>
          <w:szCs w:val="28"/>
          <w:shd w:val="clear" w:color="auto" w:fill="FFFFFF"/>
        </w:rPr>
        <w:t>service</w:t>
      </w:r>
      <w:r w:rsidR="00011EB1">
        <w:rPr>
          <w:color w:val="1B1B1B"/>
          <w:sz w:val="28"/>
          <w:szCs w:val="28"/>
          <w:shd w:val="clear" w:color="auto" w:fill="FFFFFF"/>
        </w:rPr>
        <w:t xml:space="preserve"> (</w:t>
      </w:r>
      <w:r w:rsidR="0099238E">
        <w:rPr>
          <w:color w:val="1B1B1B"/>
          <w:sz w:val="28"/>
          <w:szCs w:val="28"/>
          <w:shd w:val="clear" w:color="auto" w:fill="FFFFFF"/>
        </w:rPr>
        <w:t>train service is marked on</w:t>
      </w:r>
      <w:r w:rsidR="00801D21">
        <w:rPr>
          <w:color w:val="1B1B1B"/>
          <w:sz w:val="28"/>
          <w:szCs w:val="28"/>
          <w:shd w:val="clear" w:color="auto" w:fill="FFFFFF"/>
        </w:rPr>
        <w:t xml:space="preserve"> the map)</w:t>
      </w:r>
      <w:r w:rsidRPr="009620AE">
        <w:rPr>
          <w:color w:val="1B1B1B"/>
          <w:sz w:val="28"/>
          <w:szCs w:val="28"/>
          <w:shd w:val="clear" w:color="auto" w:fill="FFFFFF"/>
        </w:rPr>
        <w:t>.</w:t>
      </w:r>
    </w:p>
    <w:p w14:paraId="582EAD99" w14:textId="60D97DC6" w:rsidR="009620AE" w:rsidRPr="009620AE" w:rsidRDefault="00AC2C01" w:rsidP="009620AE">
      <w:pPr>
        <w:pStyle w:val="NormalWeb"/>
        <w:spacing w:before="0" w:beforeAutospacing="0" w:after="0" w:afterAutospacing="0"/>
        <w:rPr>
          <w:sz w:val="28"/>
          <w:szCs w:val="28"/>
        </w:rPr>
      </w:pPr>
      <w:r w:rsidRPr="009620AE">
        <w:rPr>
          <w:color w:val="1B1B1B"/>
          <w:sz w:val="28"/>
          <w:szCs w:val="28"/>
          <w:shd w:val="clear" w:color="auto" w:fill="FFFFFF"/>
        </w:rPr>
        <w:t>Also,</w:t>
      </w:r>
      <w:r w:rsidR="009620AE" w:rsidRPr="009620AE">
        <w:rPr>
          <w:color w:val="1B1B1B"/>
          <w:sz w:val="28"/>
          <w:szCs w:val="28"/>
          <w:shd w:val="clear" w:color="auto" w:fill="FFFFFF"/>
        </w:rPr>
        <w:t xml:space="preserve"> there is huge potential for riders to end their trip along the river and carry their bikes on the ferry or path to get across the river.</w:t>
      </w:r>
    </w:p>
    <w:p w14:paraId="11C6A3F2" w14:textId="77777777" w:rsidR="009620AE" w:rsidRPr="009620AE" w:rsidRDefault="009620AE" w:rsidP="009620AE">
      <w:pPr>
        <w:pStyle w:val="NormalWeb"/>
        <w:spacing w:before="0" w:beforeAutospacing="0" w:after="0" w:afterAutospacing="0"/>
        <w:rPr>
          <w:sz w:val="28"/>
          <w:szCs w:val="28"/>
        </w:rPr>
      </w:pPr>
      <w:r w:rsidRPr="009620AE">
        <w:rPr>
          <w:color w:val="24292E"/>
          <w:sz w:val="28"/>
          <w:szCs w:val="28"/>
          <w:shd w:val="clear" w:color="auto" w:fill="FFFFFF"/>
        </w:rPr>
        <w:t>A userbase needs to be developed among users under the age of 20.</w:t>
      </w:r>
    </w:p>
    <w:p w14:paraId="0C8C3AD5" w14:textId="07651D4F" w:rsidR="009620AE" w:rsidRDefault="009620AE" w:rsidP="009620AE">
      <w:pPr>
        <w:pStyle w:val="NormalWeb"/>
        <w:spacing w:before="0" w:beforeAutospacing="0" w:after="0" w:afterAutospacing="0"/>
        <w:rPr>
          <w:color w:val="24292E"/>
          <w:sz w:val="28"/>
          <w:szCs w:val="28"/>
          <w:shd w:val="clear" w:color="auto" w:fill="FFFFFF"/>
        </w:rPr>
      </w:pPr>
      <w:r w:rsidRPr="009620AE">
        <w:rPr>
          <w:color w:val="24292E"/>
          <w:sz w:val="28"/>
          <w:szCs w:val="28"/>
          <w:shd w:val="clear" w:color="auto" w:fill="FFFFFF"/>
        </w:rPr>
        <w:t>This can be done by increasing the utility of stations in the Baldwin and Sip Ave. locations and also areas around universities and schools.</w:t>
      </w:r>
    </w:p>
    <w:p w14:paraId="02F74C6F" w14:textId="70067541" w:rsidR="009620AE" w:rsidRPr="003A6C68" w:rsidRDefault="003A5643" w:rsidP="003A5643">
      <w:pPr>
        <w:pStyle w:val="NormalWeb"/>
        <w:spacing w:before="0" w:beforeAutospacing="0" w:after="0" w:afterAutospacing="0"/>
        <w:rPr>
          <w:b/>
          <w:bCs/>
          <w:sz w:val="21"/>
          <w:szCs w:val="21"/>
        </w:rPr>
      </w:pPr>
      <w:r w:rsidRPr="003A5643">
        <w:rPr>
          <w:noProof/>
          <w:sz w:val="28"/>
          <w:szCs w:val="28"/>
        </w:rPr>
        <w:drawing>
          <wp:inline distT="0" distB="0" distL="0" distR="0" wp14:anchorId="13A1265F" wp14:editId="3F44B9FC">
            <wp:extent cx="5943600" cy="4754880"/>
            <wp:effectExtent l="0" t="0" r="0" b="7620"/>
            <wp:docPr id="2" name="slide2" descr="CityMap Visualization">
              <a:extLst xmlns:a="http://schemas.openxmlformats.org/drawingml/2006/main">
                <a:ext uri="{FF2B5EF4-FFF2-40B4-BE49-F238E27FC236}">
                  <a16:creationId xmlns:a16="http://schemas.microsoft.com/office/drawing/2014/main" id="{8CA5F522-E779-4DAB-BCAF-FC011A603C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CityMap Visualization">
                      <a:extLst>
                        <a:ext uri="{FF2B5EF4-FFF2-40B4-BE49-F238E27FC236}">
                          <a16:creationId xmlns:a16="http://schemas.microsoft.com/office/drawing/2014/main" id="{8CA5F522-E779-4DAB-BCAF-FC011A603CF7}"/>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sectPr w:rsidR="009620AE" w:rsidRPr="003A6C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EC5AB3"/>
    <w:multiLevelType w:val="hybridMultilevel"/>
    <w:tmpl w:val="552CF228"/>
    <w:lvl w:ilvl="0" w:tplc="B748D776">
      <w:start w:val="1"/>
      <w:numFmt w:val="decimal"/>
      <w:lvlText w:val="%1."/>
      <w:lvlJc w:val="left"/>
      <w:pPr>
        <w:ind w:left="720" w:hanging="360"/>
      </w:pPr>
      <w:rPr>
        <w:rFonts w:ascii="Segoe UI" w:hAnsi="Segoe UI" w:cs="Segoe UI" w:hint="default"/>
        <w:color w:val="2429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6A2"/>
    <w:rsid w:val="00011EB1"/>
    <w:rsid w:val="00015761"/>
    <w:rsid w:val="00046C42"/>
    <w:rsid w:val="00091021"/>
    <w:rsid w:val="000E0A37"/>
    <w:rsid w:val="000F1EFA"/>
    <w:rsid w:val="001E1972"/>
    <w:rsid w:val="002C7DE4"/>
    <w:rsid w:val="003A5643"/>
    <w:rsid w:val="003A6C68"/>
    <w:rsid w:val="003C1909"/>
    <w:rsid w:val="003F5046"/>
    <w:rsid w:val="00454775"/>
    <w:rsid w:val="004C5953"/>
    <w:rsid w:val="004E6DAA"/>
    <w:rsid w:val="0052141D"/>
    <w:rsid w:val="00521A15"/>
    <w:rsid w:val="005240B7"/>
    <w:rsid w:val="005749D6"/>
    <w:rsid w:val="00696381"/>
    <w:rsid w:val="006D15AA"/>
    <w:rsid w:val="007029F8"/>
    <w:rsid w:val="00762B66"/>
    <w:rsid w:val="007639F7"/>
    <w:rsid w:val="007A0E70"/>
    <w:rsid w:val="007E3068"/>
    <w:rsid w:val="00801D21"/>
    <w:rsid w:val="008406E2"/>
    <w:rsid w:val="00841055"/>
    <w:rsid w:val="009620AE"/>
    <w:rsid w:val="0099238E"/>
    <w:rsid w:val="009D06F5"/>
    <w:rsid w:val="00AC2C01"/>
    <w:rsid w:val="00B572E6"/>
    <w:rsid w:val="00BF7732"/>
    <w:rsid w:val="00C118CE"/>
    <w:rsid w:val="00C713A9"/>
    <w:rsid w:val="00D416A2"/>
    <w:rsid w:val="00DD5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0BA29"/>
  <w15:chartTrackingRefBased/>
  <w15:docId w15:val="{1F174CD3-DC35-4BDB-8F06-2877C5826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EFA"/>
    <w:pPr>
      <w:ind w:left="720"/>
      <w:contextualSpacing/>
    </w:pPr>
  </w:style>
  <w:style w:type="paragraph" w:customStyle="1" w:styleId="Default">
    <w:name w:val="Default"/>
    <w:rsid w:val="006D15AA"/>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3A6C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2265830">
      <w:bodyDiv w:val="1"/>
      <w:marLeft w:val="0"/>
      <w:marRight w:val="0"/>
      <w:marTop w:val="0"/>
      <w:marBottom w:val="0"/>
      <w:divBdr>
        <w:top w:val="none" w:sz="0" w:space="0" w:color="auto"/>
        <w:left w:val="none" w:sz="0" w:space="0" w:color="auto"/>
        <w:bottom w:val="none" w:sz="0" w:space="0" w:color="auto"/>
        <w:right w:val="none" w:sz="0" w:space="0" w:color="auto"/>
      </w:divBdr>
    </w:div>
    <w:div w:id="1555043552">
      <w:bodyDiv w:val="1"/>
      <w:marLeft w:val="0"/>
      <w:marRight w:val="0"/>
      <w:marTop w:val="0"/>
      <w:marBottom w:val="0"/>
      <w:divBdr>
        <w:top w:val="none" w:sz="0" w:space="0" w:color="auto"/>
        <w:left w:val="none" w:sz="0" w:space="0" w:color="auto"/>
        <w:bottom w:val="none" w:sz="0" w:space="0" w:color="auto"/>
        <w:right w:val="none" w:sz="0" w:space="0" w:color="auto"/>
      </w:divBdr>
    </w:div>
    <w:div w:id="1863592741">
      <w:bodyDiv w:val="1"/>
      <w:marLeft w:val="0"/>
      <w:marRight w:val="0"/>
      <w:marTop w:val="0"/>
      <w:marBottom w:val="0"/>
      <w:divBdr>
        <w:top w:val="none" w:sz="0" w:space="0" w:color="auto"/>
        <w:left w:val="none" w:sz="0" w:space="0" w:color="auto"/>
        <w:bottom w:val="none" w:sz="0" w:space="0" w:color="auto"/>
        <w:right w:val="none" w:sz="0" w:space="0" w:color="auto"/>
      </w:divBdr>
    </w:div>
    <w:div w:id="2002921901">
      <w:bodyDiv w:val="1"/>
      <w:marLeft w:val="0"/>
      <w:marRight w:val="0"/>
      <w:marTop w:val="0"/>
      <w:marBottom w:val="0"/>
      <w:divBdr>
        <w:top w:val="none" w:sz="0" w:space="0" w:color="auto"/>
        <w:left w:val="none" w:sz="0" w:space="0" w:color="auto"/>
        <w:bottom w:val="none" w:sz="0" w:space="0" w:color="auto"/>
        <w:right w:val="none" w:sz="0" w:space="0" w:color="auto"/>
      </w:divBdr>
    </w:div>
    <w:div w:id="2072607959">
      <w:bodyDiv w:val="1"/>
      <w:marLeft w:val="0"/>
      <w:marRight w:val="0"/>
      <w:marTop w:val="0"/>
      <w:marBottom w:val="0"/>
      <w:divBdr>
        <w:top w:val="none" w:sz="0" w:space="0" w:color="auto"/>
        <w:left w:val="none" w:sz="0" w:space="0" w:color="auto"/>
        <w:bottom w:val="none" w:sz="0" w:space="0" w:color="auto"/>
        <w:right w:val="none" w:sz="0" w:space="0" w:color="auto"/>
      </w:divBdr>
    </w:div>
    <w:div w:id="2143451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5</Pages>
  <Words>347</Words>
  <Characters>1980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shukla</dc:creator>
  <cp:keywords/>
  <dc:description/>
  <cp:lastModifiedBy>shweta shukla</cp:lastModifiedBy>
  <cp:revision>62</cp:revision>
  <dcterms:created xsi:type="dcterms:W3CDTF">2020-07-30T19:07:00Z</dcterms:created>
  <dcterms:modified xsi:type="dcterms:W3CDTF">2020-08-01T20:59:00Z</dcterms:modified>
</cp:coreProperties>
</file>