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90744" w14:textId="77777777" w:rsidR="00107C56" w:rsidRDefault="00107C56"/>
    <w:p w14:paraId="5FBC5E2C" w14:textId="77777777" w:rsidR="00530914" w:rsidRDefault="00530914" w:rsidP="00530914">
      <w:pPr>
        <w:jc w:val="center"/>
        <w:rPr>
          <w:sz w:val="32"/>
          <w:szCs w:val="32"/>
        </w:rPr>
      </w:pPr>
    </w:p>
    <w:p w14:paraId="333720DA" w14:textId="77777777" w:rsidR="00530914" w:rsidRDefault="00530914" w:rsidP="00530914">
      <w:pPr>
        <w:jc w:val="center"/>
        <w:rPr>
          <w:sz w:val="32"/>
          <w:szCs w:val="32"/>
        </w:rPr>
      </w:pPr>
    </w:p>
    <w:p w14:paraId="01246B26" w14:textId="77777777" w:rsidR="00530914" w:rsidRDefault="00530914" w:rsidP="00530914">
      <w:pPr>
        <w:jc w:val="center"/>
        <w:rPr>
          <w:sz w:val="32"/>
          <w:szCs w:val="32"/>
        </w:rPr>
      </w:pPr>
    </w:p>
    <w:p w14:paraId="4A7DA2C4" w14:textId="77777777" w:rsidR="00530914" w:rsidRDefault="00530914" w:rsidP="00530914">
      <w:pPr>
        <w:jc w:val="center"/>
        <w:rPr>
          <w:sz w:val="32"/>
          <w:szCs w:val="32"/>
        </w:rPr>
      </w:pPr>
    </w:p>
    <w:p w14:paraId="5BA30170" w14:textId="77777777" w:rsidR="00530914" w:rsidRDefault="00530914" w:rsidP="00530914">
      <w:pPr>
        <w:jc w:val="center"/>
        <w:rPr>
          <w:sz w:val="32"/>
          <w:szCs w:val="32"/>
        </w:rPr>
      </w:pPr>
    </w:p>
    <w:p w14:paraId="721847A1" w14:textId="50DA23FA" w:rsidR="00530914" w:rsidRPr="00530914" w:rsidRDefault="00107C56" w:rsidP="00530914">
      <w:pPr>
        <w:jc w:val="center"/>
        <w:rPr>
          <w:rFonts w:asciiTheme="majorBidi" w:hAnsiTheme="majorBidi" w:cstheme="majorBidi"/>
          <w:sz w:val="32"/>
          <w:szCs w:val="32"/>
        </w:rPr>
      </w:pPr>
      <w:r w:rsidRPr="00530914">
        <w:rPr>
          <w:rFonts w:asciiTheme="majorBidi" w:hAnsiTheme="majorBidi" w:cstheme="majorBidi"/>
          <w:sz w:val="32"/>
          <w:szCs w:val="32"/>
        </w:rPr>
        <w:t>Simulating Water Caustics and Refraction in Three JS</w:t>
      </w:r>
    </w:p>
    <w:p w14:paraId="350265EC" w14:textId="77777777" w:rsidR="00530914" w:rsidRPr="00530914" w:rsidRDefault="00530914" w:rsidP="00530914">
      <w:pPr>
        <w:jc w:val="center"/>
        <w:rPr>
          <w:rFonts w:asciiTheme="majorBidi" w:hAnsiTheme="majorBidi" w:cstheme="majorBidi"/>
          <w:sz w:val="32"/>
          <w:szCs w:val="32"/>
        </w:rPr>
      </w:pPr>
    </w:p>
    <w:p w14:paraId="19AD70E2" w14:textId="2DD04267" w:rsidR="00530914" w:rsidRPr="00530914" w:rsidRDefault="00530914" w:rsidP="00107C56">
      <w:pPr>
        <w:jc w:val="center"/>
        <w:rPr>
          <w:rFonts w:asciiTheme="majorBidi" w:hAnsiTheme="majorBidi" w:cstheme="majorBidi"/>
        </w:rPr>
      </w:pPr>
      <w:r w:rsidRPr="00530914">
        <w:rPr>
          <w:rFonts w:asciiTheme="majorBidi" w:hAnsiTheme="majorBidi" w:cstheme="majorBidi"/>
        </w:rPr>
        <w:t>Michael Suehle</w:t>
      </w:r>
    </w:p>
    <w:p w14:paraId="27EDEA31" w14:textId="3DE41ED0" w:rsidR="007D5DCB" w:rsidRPr="00530914" w:rsidRDefault="007D5DCB" w:rsidP="00107C56">
      <w:pPr>
        <w:jc w:val="center"/>
        <w:rPr>
          <w:rFonts w:asciiTheme="majorBidi" w:hAnsiTheme="majorBidi" w:cstheme="majorBidi"/>
        </w:rPr>
      </w:pPr>
      <w:r w:rsidRPr="00530914">
        <w:rPr>
          <w:rFonts w:asciiTheme="majorBidi" w:hAnsiTheme="majorBidi" w:cstheme="majorBidi"/>
        </w:rPr>
        <w:t>Honors Project for CMSC427</w:t>
      </w:r>
    </w:p>
    <w:p w14:paraId="737EE601" w14:textId="4B5F2CA1" w:rsidR="00530914" w:rsidRPr="00530914" w:rsidRDefault="00530914" w:rsidP="00107C56">
      <w:pPr>
        <w:jc w:val="center"/>
        <w:rPr>
          <w:rFonts w:asciiTheme="majorBidi" w:hAnsiTheme="majorBidi" w:cstheme="majorBidi"/>
        </w:rPr>
      </w:pPr>
      <w:r w:rsidRPr="00530914">
        <w:rPr>
          <w:rFonts w:asciiTheme="majorBidi" w:hAnsiTheme="majorBidi" w:cstheme="majorBidi"/>
        </w:rPr>
        <w:t>Dr. Roger Eastman</w:t>
      </w:r>
    </w:p>
    <w:p w14:paraId="1D3FF6DB" w14:textId="48F04394" w:rsidR="00530914" w:rsidRPr="00530914" w:rsidRDefault="00530914" w:rsidP="00107C56">
      <w:pPr>
        <w:jc w:val="center"/>
        <w:rPr>
          <w:rFonts w:asciiTheme="majorBidi" w:hAnsiTheme="majorBidi" w:cstheme="majorBidi"/>
        </w:rPr>
      </w:pPr>
      <w:r w:rsidRPr="00530914">
        <w:rPr>
          <w:rFonts w:asciiTheme="majorBidi" w:hAnsiTheme="majorBidi" w:cstheme="majorBidi"/>
        </w:rPr>
        <w:t>December 1</w:t>
      </w:r>
      <w:r w:rsidR="00F161F9">
        <w:rPr>
          <w:rFonts w:asciiTheme="majorBidi" w:hAnsiTheme="majorBidi" w:cstheme="majorBidi"/>
        </w:rPr>
        <w:t>6</w:t>
      </w:r>
      <w:r w:rsidRPr="00530914">
        <w:rPr>
          <w:rFonts w:asciiTheme="majorBidi" w:hAnsiTheme="majorBidi" w:cstheme="majorBidi"/>
        </w:rPr>
        <w:t>, 2022</w:t>
      </w:r>
    </w:p>
    <w:p w14:paraId="4D3B9B7D" w14:textId="435C6B24" w:rsidR="00107C56" w:rsidRDefault="00107C56" w:rsidP="00107C56">
      <w:pPr>
        <w:jc w:val="center"/>
      </w:pPr>
      <w:r>
        <w:br w:type="page"/>
      </w:r>
    </w:p>
    <w:p w14:paraId="7EE37853" w14:textId="77777777" w:rsidR="00107C56" w:rsidRDefault="00107C56"/>
    <w:sdt>
      <w:sdtPr>
        <w:rPr>
          <w:rFonts w:asciiTheme="minorHAnsi" w:eastAsiaTheme="minorEastAsia" w:hAnsiTheme="minorHAnsi" w:cstheme="minorBidi"/>
          <w:color w:val="auto"/>
          <w:sz w:val="22"/>
          <w:szCs w:val="22"/>
          <w:lang w:eastAsia="zh-CN"/>
        </w:rPr>
        <w:id w:val="243764745"/>
        <w:docPartObj>
          <w:docPartGallery w:val="Table of Contents"/>
          <w:docPartUnique/>
        </w:docPartObj>
      </w:sdtPr>
      <w:sdtEndPr>
        <w:rPr>
          <w:b/>
          <w:bCs/>
          <w:noProof/>
        </w:rPr>
      </w:sdtEndPr>
      <w:sdtContent>
        <w:p w14:paraId="13ACE6C2" w14:textId="613D49C3" w:rsidR="00F3141F" w:rsidRPr="00530914" w:rsidRDefault="00F3141F" w:rsidP="00F02669">
          <w:pPr>
            <w:pStyle w:val="TOCHeading"/>
            <w:spacing w:line="276" w:lineRule="auto"/>
            <w:rPr>
              <w:rFonts w:asciiTheme="majorBidi" w:hAnsiTheme="majorBidi"/>
              <w:color w:val="auto"/>
            </w:rPr>
          </w:pPr>
          <w:r w:rsidRPr="00530914">
            <w:rPr>
              <w:rFonts w:asciiTheme="majorBidi" w:hAnsiTheme="majorBidi"/>
              <w:color w:val="auto"/>
            </w:rPr>
            <w:t>Contents</w:t>
          </w:r>
        </w:p>
        <w:p w14:paraId="0E0FFD70" w14:textId="2063C2FD" w:rsidR="00F02669" w:rsidRDefault="00F3141F">
          <w:pPr>
            <w:pStyle w:val="TOC1"/>
            <w:tabs>
              <w:tab w:val="right" w:leader="dot" w:pos="9350"/>
            </w:tabs>
            <w:rPr>
              <w:noProof/>
            </w:rPr>
          </w:pPr>
          <w:r w:rsidRPr="00F02669">
            <w:rPr>
              <w:rFonts w:asciiTheme="majorBidi" w:hAnsiTheme="majorBidi" w:cstheme="majorBidi"/>
              <w:sz w:val="24"/>
              <w:szCs w:val="24"/>
            </w:rPr>
            <w:fldChar w:fldCharType="begin"/>
          </w:r>
          <w:r w:rsidRPr="00F02669">
            <w:rPr>
              <w:rFonts w:asciiTheme="majorBidi" w:hAnsiTheme="majorBidi" w:cstheme="majorBidi"/>
              <w:sz w:val="24"/>
              <w:szCs w:val="24"/>
            </w:rPr>
            <w:instrText xml:space="preserve"> TOC \o "1-3" \h \z \u </w:instrText>
          </w:r>
          <w:r w:rsidRPr="00F02669">
            <w:rPr>
              <w:rFonts w:asciiTheme="majorBidi" w:hAnsiTheme="majorBidi" w:cstheme="majorBidi"/>
              <w:sz w:val="24"/>
              <w:szCs w:val="24"/>
            </w:rPr>
            <w:fldChar w:fldCharType="separate"/>
          </w:r>
          <w:hyperlink w:anchor="_Toc122087199" w:history="1">
            <w:r w:rsidR="00F02669" w:rsidRPr="00511088">
              <w:rPr>
                <w:rStyle w:val="Hyperlink"/>
                <w:rFonts w:asciiTheme="majorBidi" w:hAnsiTheme="majorBidi"/>
                <w:noProof/>
              </w:rPr>
              <w:t>Introduction</w:t>
            </w:r>
            <w:r w:rsidR="00F02669">
              <w:rPr>
                <w:noProof/>
                <w:webHidden/>
              </w:rPr>
              <w:tab/>
            </w:r>
            <w:r w:rsidR="00F02669">
              <w:rPr>
                <w:noProof/>
                <w:webHidden/>
              </w:rPr>
              <w:fldChar w:fldCharType="begin"/>
            </w:r>
            <w:r w:rsidR="00F02669">
              <w:rPr>
                <w:noProof/>
                <w:webHidden/>
              </w:rPr>
              <w:instrText xml:space="preserve"> PAGEREF _Toc122087199 \h </w:instrText>
            </w:r>
            <w:r w:rsidR="00F02669">
              <w:rPr>
                <w:noProof/>
                <w:webHidden/>
              </w:rPr>
            </w:r>
            <w:r w:rsidR="00F02669">
              <w:rPr>
                <w:noProof/>
                <w:webHidden/>
              </w:rPr>
              <w:fldChar w:fldCharType="separate"/>
            </w:r>
            <w:r w:rsidR="0092214A">
              <w:rPr>
                <w:noProof/>
                <w:webHidden/>
              </w:rPr>
              <w:t>3</w:t>
            </w:r>
            <w:r w:rsidR="00F02669">
              <w:rPr>
                <w:noProof/>
                <w:webHidden/>
              </w:rPr>
              <w:fldChar w:fldCharType="end"/>
            </w:r>
          </w:hyperlink>
        </w:p>
        <w:p w14:paraId="167A7C9E" w14:textId="160243CD" w:rsidR="00F02669" w:rsidRDefault="00F02669">
          <w:pPr>
            <w:pStyle w:val="TOC1"/>
            <w:tabs>
              <w:tab w:val="right" w:leader="dot" w:pos="9350"/>
            </w:tabs>
            <w:rPr>
              <w:noProof/>
            </w:rPr>
          </w:pPr>
          <w:hyperlink w:anchor="_Toc122087200" w:history="1">
            <w:r w:rsidRPr="00511088">
              <w:rPr>
                <w:rStyle w:val="Hyperlink"/>
                <w:rFonts w:asciiTheme="majorBidi" w:hAnsiTheme="majorBidi"/>
                <w:noProof/>
              </w:rPr>
              <w:t>Why Three JS and WebGL?</w:t>
            </w:r>
            <w:r>
              <w:rPr>
                <w:noProof/>
                <w:webHidden/>
              </w:rPr>
              <w:tab/>
            </w:r>
            <w:r>
              <w:rPr>
                <w:noProof/>
                <w:webHidden/>
              </w:rPr>
              <w:fldChar w:fldCharType="begin"/>
            </w:r>
            <w:r>
              <w:rPr>
                <w:noProof/>
                <w:webHidden/>
              </w:rPr>
              <w:instrText xml:space="preserve"> PAGEREF _Toc122087200 \h </w:instrText>
            </w:r>
            <w:r>
              <w:rPr>
                <w:noProof/>
                <w:webHidden/>
              </w:rPr>
            </w:r>
            <w:r>
              <w:rPr>
                <w:noProof/>
                <w:webHidden/>
              </w:rPr>
              <w:fldChar w:fldCharType="separate"/>
            </w:r>
            <w:r w:rsidR="0092214A">
              <w:rPr>
                <w:noProof/>
                <w:webHidden/>
              </w:rPr>
              <w:t>3</w:t>
            </w:r>
            <w:r>
              <w:rPr>
                <w:noProof/>
                <w:webHidden/>
              </w:rPr>
              <w:fldChar w:fldCharType="end"/>
            </w:r>
          </w:hyperlink>
        </w:p>
        <w:p w14:paraId="740B8573" w14:textId="5DBA6311" w:rsidR="00F02669" w:rsidRDefault="00F02669">
          <w:pPr>
            <w:pStyle w:val="TOC1"/>
            <w:tabs>
              <w:tab w:val="right" w:leader="dot" w:pos="9350"/>
            </w:tabs>
            <w:rPr>
              <w:noProof/>
            </w:rPr>
          </w:pPr>
          <w:hyperlink w:anchor="_Toc122087201" w:history="1">
            <w:r w:rsidRPr="00511088">
              <w:rPr>
                <w:rStyle w:val="Hyperlink"/>
                <w:rFonts w:asciiTheme="majorBidi" w:hAnsiTheme="majorBidi"/>
                <w:noProof/>
              </w:rPr>
              <w:t>Refracting and Reflecting Surfaces</w:t>
            </w:r>
            <w:r>
              <w:rPr>
                <w:noProof/>
                <w:webHidden/>
              </w:rPr>
              <w:tab/>
            </w:r>
            <w:r>
              <w:rPr>
                <w:noProof/>
                <w:webHidden/>
              </w:rPr>
              <w:fldChar w:fldCharType="begin"/>
            </w:r>
            <w:r>
              <w:rPr>
                <w:noProof/>
                <w:webHidden/>
              </w:rPr>
              <w:instrText xml:space="preserve"> PAGEREF _Toc122087201 \h </w:instrText>
            </w:r>
            <w:r>
              <w:rPr>
                <w:noProof/>
                <w:webHidden/>
              </w:rPr>
            </w:r>
            <w:r>
              <w:rPr>
                <w:noProof/>
                <w:webHidden/>
              </w:rPr>
              <w:fldChar w:fldCharType="separate"/>
            </w:r>
            <w:r w:rsidR="0092214A">
              <w:rPr>
                <w:noProof/>
                <w:webHidden/>
              </w:rPr>
              <w:t>3</w:t>
            </w:r>
            <w:r>
              <w:rPr>
                <w:noProof/>
                <w:webHidden/>
              </w:rPr>
              <w:fldChar w:fldCharType="end"/>
            </w:r>
          </w:hyperlink>
        </w:p>
        <w:p w14:paraId="790B74A0" w14:textId="49F89FF3" w:rsidR="00F02669" w:rsidRDefault="00F02669">
          <w:pPr>
            <w:pStyle w:val="TOC2"/>
            <w:tabs>
              <w:tab w:val="right" w:leader="dot" w:pos="9350"/>
            </w:tabs>
            <w:rPr>
              <w:noProof/>
            </w:rPr>
          </w:pPr>
          <w:hyperlink w:anchor="_Toc122087202" w:history="1">
            <w:r w:rsidRPr="00511088">
              <w:rPr>
                <w:rStyle w:val="Hyperlink"/>
                <w:rFonts w:asciiTheme="majorBidi" w:hAnsiTheme="majorBidi"/>
                <w:noProof/>
              </w:rPr>
              <w:t>What are they?</w:t>
            </w:r>
            <w:r>
              <w:rPr>
                <w:noProof/>
                <w:webHidden/>
              </w:rPr>
              <w:tab/>
            </w:r>
            <w:r>
              <w:rPr>
                <w:noProof/>
                <w:webHidden/>
              </w:rPr>
              <w:fldChar w:fldCharType="begin"/>
            </w:r>
            <w:r>
              <w:rPr>
                <w:noProof/>
                <w:webHidden/>
              </w:rPr>
              <w:instrText xml:space="preserve"> PAGEREF _Toc122087202 \h </w:instrText>
            </w:r>
            <w:r>
              <w:rPr>
                <w:noProof/>
                <w:webHidden/>
              </w:rPr>
            </w:r>
            <w:r>
              <w:rPr>
                <w:noProof/>
                <w:webHidden/>
              </w:rPr>
              <w:fldChar w:fldCharType="separate"/>
            </w:r>
            <w:r w:rsidR="0092214A">
              <w:rPr>
                <w:noProof/>
                <w:webHidden/>
              </w:rPr>
              <w:t>4</w:t>
            </w:r>
            <w:r>
              <w:rPr>
                <w:noProof/>
                <w:webHidden/>
              </w:rPr>
              <w:fldChar w:fldCharType="end"/>
            </w:r>
          </w:hyperlink>
        </w:p>
        <w:p w14:paraId="47861509" w14:textId="0FFA0C50" w:rsidR="00F02669" w:rsidRDefault="00F02669">
          <w:pPr>
            <w:pStyle w:val="TOC2"/>
            <w:tabs>
              <w:tab w:val="right" w:leader="dot" w:pos="9350"/>
            </w:tabs>
            <w:rPr>
              <w:noProof/>
            </w:rPr>
          </w:pPr>
          <w:hyperlink w:anchor="_Toc122087203" w:history="1">
            <w:r w:rsidRPr="00511088">
              <w:rPr>
                <w:rStyle w:val="Hyperlink"/>
                <w:rFonts w:asciiTheme="majorBidi" w:hAnsiTheme="majorBidi"/>
                <w:noProof/>
              </w:rPr>
              <w:t>How are they simulated?</w:t>
            </w:r>
            <w:r>
              <w:rPr>
                <w:noProof/>
                <w:webHidden/>
              </w:rPr>
              <w:tab/>
            </w:r>
            <w:r>
              <w:rPr>
                <w:noProof/>
                <w:webHidden/>
              </w:rPr>
              <w:fldChar w:fldCharType="begin"/>
            </w:r>
            <w:r>
              <w:rPr>
                <w:noProof/>
                <w:webHidden/>
              </w:rPr>
              <w:instrText xml:space="preserve"> PAGEREF _Toc122087203 \h </w:instrText>
            </w:r>
            <w:r>
              <w:rPr>
                <w:noProof/>
                <w:webHidden/>
              </w:rPr>
            </w:r>
            <w:r>
              <w:rPr>
                <w:noProof/>
                <w:webHidden/>
              </w:rPr>
              <w:fldChar w:fldCharType="separate"/>
            </w:r>
            <w:r w:rsidR="0092214A">
              <w:rPr>
                <w:noProof/>
                <w:webHidden/>
              </w:rPr>
              <w:t>4</w:t>
            </w:r>
            <w:r>
              <w:rPr>
                <w:noProof/>
                <w:webHidden/>
              </w:rPr>
              <w:fldChar w:fldCharType="end"/>
            </w:r>
          </w:hyperlink>
        </w:p>
        <w:p w14:paraId="7DE1DE4C" w14:textId="3934C71D" w:rsidR="00F02669" w:rsidRDefault="00F02669">
          <w:pPr>
            <w:pStyle w:val="TOC2"/>
            <w:tabs>
              <w:tab w:val="right" w:leader="dot" w:pos="9350"/>
            </w:tabs>
            <w:rPr>
              <w:noProof/>
            </w:rPr>
          </w:pPr>
          <w:hyperlink w:anchor="_Toc122087204" w:history="1">
            <w:r w:rsidRPr="00511088">
              <w:rPr>
                <w:rStyle w:val="Hyperlink"/>
                <w:rFonts w:asciiTheme="majorBidi" w:hAnsiTheme="majorBidi"/>
                <w:noProof/>
              </w:rPr>
              <w:t>Three JS implementation</w:t>
            </w:r>
            <w:r>
              <w:rPr>
                <w:noProof/>
                <w:webHidden/>
              </w:rPr>
              <w:tab/>
            </w:r>
            <w:r>
              <w:rPr>
                <w:noProof/>
                <w:webHidden/>
              </w:rPr>
              <w:fldChar w:fldCharType="begin"/>
            </w:r>
            <w:r>
              <w:rPr>
                <w:noProof/>
                <w:webHidden/>
              </w:rPr>
              <w:instrText xml:space="preserve"> PAGEREF _Toc122087204 \h </w:instrText>
            </w:r>
            <w:r>
              <w:rPr>
                <w:noProof/>
                <w:webHidden/>
              </w:rPr>
            </w:r>
            <w:r>
              <w:rPr>
                <w:noProof/>
                <w:webHidden/>
              </w:rPr>
              <w:fldChar w:fldCharType="separate"/>
            </w:r>
            <w:r w:rsidR="0092214A">
              <w:rPr>
                <w:noProof/>
                <w:webHidden/>
              </w:rPr>
              <w:t>5</w:t>
            </w:r>
            <w:r>
              <w:rPr>
                <w:noProof/>
                <w:webHidden/>
              </w:rPr>
              <w:fldChar w:fldCharType="end"/>
            </w:r>
          </w:hyperlink>
        </w:p>
        <w:p w14:paraId="5D19F641" w14:textId="56FC6ABD" w:rsidR="00F02669" w:rsidRDefault="00F02669">
          <w:pPr>
            <w:pStyle w:val="TOC1"/>
            <w:tabs>
              <w:tab w:val="right" w:leader="dot" w:pos="9350"/>
            </w:tabs>
            <w:rPr>
              <w:noProof/>
            </w:rPr>
          </w:pPr>
          <w:hyperlink w:anchor="_Toc122087205" w:history="1">
            <w:r w:rsidRPr="00511088">
              <w:rPr>
                <w:rStyle w:val="Hyperlink"/>
                <w:rFonts w:asciiTheme="majorBidi" w:hAnsiTheme="majorBidi"/>
                <w:noProof/>
              </w:rPr>
              <w:t>Caustics</w:t>
            </w:r>
            <w:r>
              <w:rPr>
                <w:noProof/>
                <w:webHidden/>
              </w:rPr>
              <w:tab/>
            </w:r>
            <w:r>
              <w:rPr>
                <w:noProof/>
                <w:webHidden/>
              </w:rPr>
              <w:fldChar w:fldCharType="begin"/>
            </w:r>
            <w:r>
              <w:rPr>
                <w:noProof/>
                <w:webHidden/>
              </w:rPr>
              <w:instrText xml:space="preserve"> PAGEREF _Toc122087205 \h </w:instrText>
            </w:r>
            <w:r>
              <w:rPr>
                <w:noProof/>
                <w:webHidden/>
              </w:rPr>
            </w:r>
            <w:r>
              <w:rPr>
                <w:noProof/>
                <w:webHidden/>
              </w:rPr>
              <w:fldChar w:fldCharType="separate"/>
            </w:r>
            <w:r w:rsidR="0092214A">
              <w:rPr>
                <w:noProof/>
                <w:webHidden/>
              </w:rPr>
              <w:t>8</w:t>
            </w:r>
            <w:r>
              <w:rPr>
                <w:noProof/>
                <w:webHidden/>
              </w:rPr>
              <w:fldChar w:fldCharType="end"/>
            </w:r>
          </w:hyperlink>
        </w:p>
        <w:p w14:paraId="48090423" w14:textId="51BDB9CB" w:rsidR="00F02669" w:rsidRDefault="00F02669">
          <w:pPr>
            <w:pStyle w:val="TOC2"/>
            <w:tabs>
              <w:tab w:val="right" w:leader="dot" w:pos="9350"/>
            </w:tabs>
            <w:rPr>
              <w:noProof/>
            </w:rPr>
          </w:pPr>
          <w:hyperlink w:anchor="_Toc122087206" w:history="1">
            <w:r w:rsidRPr="00511088">
              <w:rPr>
                <w:rStyle w:val="Hyperlink"/>
                <w:rFonts w:asciiTheme="majorBidi" w:hAnsiTheme="majorBidi"/>
                <w:noProof/>
              </w:rPr>
              <w:t>What are they?</w:t>
            </w:r>
            <w:r>
              <w:rPr>
                <w:noProof/>
                <w:webHidden/>
              </w:rPr>
              <w:tab/>
            </w:r>
            <w:r>
              <w:rPr>
                <w:noProof/>
                <w:webHidden/>
              </w:rPr>
              <w:fldChar w:fldCharType="begin"/>
            </w:r>
            <w:r>
              <w:rPr>
                <w:noProof/>
                <w:webHidden/>
              </w:rPr>
              <w:instrText xml:space="preserve"> PAGEREF _Toc122087206 \h </w:instrText>
            </w:r>
            <w:r>
              <w:rPr>
                <w:noProof/>
                <w:webHidden/>
              </w:rPr>
            </w:r>
            <w:r>
              <w:rPr>
                <w:noProof/>
                <w:webHidden/>
              </w:rPr>
              <w:fldChar w:fldCharType="separate"/>
            </w:r>
            <w:r w:rsidR="0092214A">
              <w:rPr>
                <w:noProof/>
                <w:webHidden/>
              </w:rPr>
              <w:t>8</w:t>
            </w:r>
            <w:r>
              <w:rPr>
                <w:noProof/>
                <w:webHidden/>
              </w:rPr>
              <w:fldChar w:fldCharType="end"/>
            </w:r>
          </w:hyperlink>
        </w:p>
        <w:p w14:paraId="1CF09B78" w14:textId="2C9EDE6D" w:rsidR="00F02669" w:rsidRDefault="00F02669">
          <w:pPr>
            <w:pStyle w:val="TOC2"/>
            <w:tabs>
              <w:tab w:val="right" w:leader="dot" w:pos="9350"/>
            </w:tabs>
            <w:rPr>
              <w:noProof/>
            </w:rPr>
          </w:pPr>
          <w:hyperlink w:anchor="_Toc122087207" w:history="1">
            <w:r w:rsidRPr="00511088">
              <w:rPr>
                <w:rStyle w:val="Hyperlink"/>
                <w:rFonts w:asciiTheme="majorBidi" w:hAnsiTheme="majorBidi"/>
                <w:noProof/>
              </w:rPr>
              <w:t>How are they simulated?</w:t>
            </w:r>
            <w:r>
              <w:rPr>
                <w:noProof/>
                <w:webHidden/>
              </w:rPr>
              <w:tab/>
            </w:r>
            <w:r>
              <w:rPr>
                <w:noProof/>
                <w:webHidden/>
              </w:rPr>
              <w:fldChar w:fldCharType="begin"/>
            </w:r>
            <w:r>
              <w:rPr>
                <w:noProof/>
                <w:webHidden/>
              </w:rPr>
              <w:instrText xml:space="preserve"> PAGEREF _Toc122087207 \h </w:instrText>
            </w:r>
            <w:r>
              <w:rPr>
                <w:noProof/>
                <w:webHidden/>
              </w:rPr>
            </w:r>
            <w:r>
              <w:rPr>
                <w:noProof/>
                <w:webHidden/>
              </w:rPr>
              <w:fldChar w:fldCharType="separate"/>
            </w:r>
            <w:r w:rsidR="0092214A">
              <w:rPr>
                <w:noProof/>
                <w:webHidden/>
              </w:rPr>
              <w:t>9</w:t>
            </w:r>
            <w:r>
              <w:rPr>
                <w:noProof/>
                <w:webHidden/>
              </w:rPr>
              <w:fldChar w:fldCharType="end"/>
            </w:r>
          </w:hyperlink>
        </w:p>
        <w:p w14:paraId="5588FB85" w14:textId="39BF3020" w:rsidR="00F02669" w:rsidRDefault="00F02669">
          <w:pPr>
            <w:pStyle w:val="TOC2"/>
            <w:tabs>
              <w:tab w:val="right" w:leader="dot" w:pos="9350"/>
            </w:tabs>
            <w:rPr>
              <w:noProof/>
            </w:rPr>
          </w:pPr>
          <w:hyperlink w:anchor="_Toc122087208" w:history="1">
            <w:r w:rsidRPr="00511088">
              <w:rPr>
                <w:rStyle w:val="Hyperlink"/>
                <w:rFonts w:asciiTheme="majorBidi" w:hAnsiTheme="majorBidi"/>
                <w:noProof/>
              </w:rPr>
              <w:t>Three JS implementation</w:t>
            </w:r>
            <w:r>
              <w:rPr>
                <w:noProof/>
                <w:webHidden/>
              </w:rPr>
              <w:tab/>
            </w:r>
            <w:r>
              <w:rPr>
                <w:noProof/>
                <w:webHidden/>
              </w:rPr>
              <w:fldChar w:fldCharType="begin"/>
            </w:r>
            <w:r>
              <w:rPr>
                <w:noProof/>
                <w:webHidden/>
              </w:rPr>
              <w:instrText xml:space="preserve"> PAGEREF _Toc122087208 \h </w:instrText>
            </w:r>
            <w:r>
              <w:rPr>
                <w:noProof/>
                <w:webHidden/>
              </w:rPr>
            </w:r>
            <w:r>
              <w:rPr>
                <w:noProof/>
                <w:webHidden/>
              </w:rPr>
              <w:fldChar w:fldCharType="separate"/>
            </w:r>
            <w:r w:rsidR="0092214A">
              <w:rPr>
                <w:noProof/>
                <w:webHidden/>
              </w:rPr>
              <w:t>9</w:t>
            </w:r>
            <w:r>
              <w:rPr>
                <w:noProof/>
                <w:webHidden/>
              </w:rPr>
              <w:fldChar w:fldCharType="end"/>
            </w:r>
          </w:hyperlink>
        </w:p>
        <w:p w14:paraId="03260E9D" w14:textId="5B84140F" w:rsidR="00F02669" w:rsidRDefault="00F02669">
          <w:pPr>
            <w:pStyle w:val="TOC1"/>
            <w:tabs>
              <w:tab w:val="right" w:leader="dot" w:pos="9350"/>
            </w:tabs>
            <w:rPr>
              <w:noProof/>
            </w:rPr>
          </w:pPr>
          <w:hyperlink w:anchor="_Toc122087209" w:history="1">
            <w:r w:rsidRPr="00511088">
              <w:rPr>
                <w:rStyle w:val="Hyperlink"/>
                <w:rFonts w:asciiTheme="majorBidi" w:hAnsiTheme="majorBidi"/>
                <w:noProof/>
              </w:rPr>
              <w:t>Limitations</w:t>
            </w:r>
            <w:r>
              <w:rPr>
                <w:noProof/>
                <w:webHidden/>
              </w:rPr>
              <w:tab/>
            </w:r>
            <w:r>
              <w:rPr>
                <w:noProof/>
                <w:webHidden/>
              </w:rPr>
              <w:fldChar w:fldCharType="begin"/>
            </w:r>
            <w:r>
              <w:rPr>
                <w:noProof/>
                <w:webHidden/>
              </w:rPr>
              <w:instrText xml:space="preserve"> PAGEREF _Toc122087209 \h </w:instrText>
            </w:r>
            <w:r>
              <w:rPr>
                <w:noProof/>
                <w:webHidden/>
              </w:rPr>
            </w:r>
            <w:r>
              <w:rPr>
                <w:noProof/>
                <w:webHidden/>
              </w:rPr>
              <w:fldChar w:fldCharType="separate"/>
            </w:r>
            <w:r w:rsidR="0092214A">
              <w:rPr>
                <w:noProof/>
                <w:webHidden/>
              </w:rPr>
              <w:t>11</w:t>
            </w:r>
            <w:r>
              <w:rPr>
                <w:noProof/>
                <w:webHidden/>
              </w:rPr>
              <w:fldChar w:fldCharType="end"/>
            </w:r>
          </w:hyperlink>
        </w:p>
        <w:p w14:paraId="660B42B9" w14:textId="77402BDC" w:rsidR="00F02669" w:rsidRDefault="00F02669">
          <w:pPr>
            <w:pStyle w:val="TOC1"/>
            <w:tabs>
              <w:tab w:val="right" w:leader="dot" w:pos="9350"/>
            </w:tabs>
            <w:rPr>
              <w:noProof/>
            </w:rPr>
          </w:pPr>
          <w:hyperlink w:anchor="_Toc122087210" w:history="1">
            <w:r w:rsidRPr="00511088">
              <w:rPr>
                <w:rStyle w:val="Hyperlink"/>
                <w:rFonts w:asciiTheme="majorBidi" w:hAnsiTheme="majorBidi"/>
                <w:noProof/>
              </w:rPr>
              <w:t>Conclusion</w:t>
            </w:r>
            <w:r>
              <w:rPr>
                <w:noProof/>
                <w:webHidden/>
              </w:rPr>
              <w:tab/>
            </w:r>
            <w:r>
              <w:rPr>
                <w:noProof/>
                <w:webHidden/>
              </w:rPr>
              <w:fldChar w:fldCharType="begin"/>
            </w:r>
            <w:r>
              <w:rPr>
                <w:noProof/>
                <w:webHidden/>
              </w:rPr>
              <w:instrText xml:space="preserve"> PAGEREF _Toc122087210 \h </w:instrText>
            </w:r>
            <w:r>
              <w:rPr>
                <w:noProof/>
                <w:webHidden/>
              </w:rPr>
            </w:r>
            <w:r>
              <w:rPr>
                <w:noProof/>
                <w:webHidden/>
              </w:rPr>
              <w:fldChar w:fldCharType="separate"/>
            </w:r>
            <w:r w:rsidR="0092214A">
              <w:rPr>
                <w:noProof/>
                <w:webHidden/>
              </w:rPr>
              <w:t>12</w:t>
            </w:r>
            <w:r>
              <w:rPr>
                <w:noProof/>
                <w:webHidden/>
              </w:rPr>
              <w:fldChar w:fldCharType="end"/>
            </w:r>
          </w:hyperlink>
        </w:p>
        <w:p w14:paraId="590B9B0F" w14:textId="653C66C8" w:rsidR="00F02669" w:rsidRDefault="00F02669">
          <w:pPr>
            <w:pStyle w:val="TOC1"/>
            <w:tabs>
              <w:tab w:val="right" w:leader="dot" w:pos="9350"/>
            </w:tabs>
            <w:rPr>
              <w:noProof/>
            </w:rPr>
          </w:pPr>
          <w:hyperlink w:anchor="_Toc122087211" w:history="1">
            <w:r w:rsidRPr="00511088">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_Toc122087211 \h </w:instrText>
            </w:r>
            <w:r>
              <w:rPr>
                <w:noProof/>
                <w:webHidden/>
              </w:rPr>
            </w:r>
            <w:r>
              <w:rPr>
                <w:noProof/>
                <w:webHidden/>
              </w:rPr>
              <w:fldChar w:fldCharType="separate"/>
            </w:r>
            <w:r w:rsidR="0092214A">
              <w:rPr>
                <w:noProof/>
                <w:webHidden/>
              </w:rPr>
              <w:t>13</w:t>
            </w:r>
            <w:r>
              <w:rPr>
                <w:noProof/>
                <w:webHidden/>
              </w:rPr>
              <w:fldChar w:fldCharType="end"/>
            </w:r>
          </w:hyperlink>
        </w:p>
        <w:p w14:paraId="6B1D4C4F" w14:textId="2D4875DA" w:rsidR="00F3141F" w:rsidRDefault="00F3141F" w:rsidP="00F02669">
          <w:pPr>
            <w:spacing w:line="276" w:lineRule="auto"/>
          </w:pPr>
          <w:r w:rsidRPr="00F02669">
            <w:rPr>
              <w:rFonts w:asciiTheme="majorBidi" w:hAnsiTheme="majorBidi" w:cstheme="majorBidi"/>
              <w:b/>
              <w:bCs/>
              <w:noProof/>
              <w:sz w:val="24"/>
              <w:szCs w:val="24"/>
            </w:rPr>
            <w:fldChar w:fldCharType="end"/>
          </w:r>
        </w:p>
      </w:sdtContent>
    </w:sdt>
    <w:p w14:paraId="4EB404A3" w14:textId="5CF92FA0" w:rsidR="00107C56" w:rsidRDefault="00107C56">
      <w:r>
        <w:br w:type="page"/>
      </w:r>
    </w:p>
    <w:p w14:paraId="2D8B6CA8" w14:textId="38E1BC5D" w:rsidR="00A978B6" w:rsidRPr="00530914" w:rsidRDefault="00A978B6" w:rsidP="00A978B6">
      <w:pPr>
        <w:pStyle w:val="Heading1"/>
        <w:rPr>
          <w:rFonts w:asciiTheme="majorBidi" w:hAnsiTheme="majorBidi"/>
          <w:color w:val="auto"/>
        </w:rPr>
      </w:pPr>
      <w:bookmarkStart w:id="0" w:name="_Toc122087199"/>
      <w:r w:rsidRPr="00530914">
        <w:rPr>
          <w:rFonts w:asciiTheme="majorBidi" w:hAnsiTheme="majorBidi"/>
          <w:color w:val="auto"/>
        </w:rPr>
        <w:lastRenderedPageBreak/>
        <w:t>Introduction</w:t>
      </w:r>
      <w:bookmarkEnd w:id="0"/>
    </w:p>
    <w:p w14:paraId="0B9A74BA" w14:textId="7F4DCD5D" w:rsidR="008150D3" w:rsidRPr="0047585E" w:rsidRDefault="00A978B6" w:rsidP="0047585E">
      <w:pPr>
        <w:spacing w:line="276" w:lineRule="auto"/>
        <w:rPr>
          <w:rFonts w:asciiTheme="majorBidi" w:hAnsiTheme="majorBidi" w:cstheme="majorBidi"/>
          <w:sz w:val="24"/>
          <w:szCs w:val="24"/>
        </w:rPr>
      </w:pPr>
      <w:r w:rsidRPr="0047585E">
        <w:rPr>
          <w:rFonts w:asciiTheme="majorBidi" w:hAnsiTheme="majorBidi" w:cstheme="majorBidi"/>
          <w:sz w:val="24"/>
          <w:szCs w:val="24"/>
        </w:rPr>
        <w:tab/>
        <w:t xml:space="preserve">The purpose of this </w:t>
      </w:r>
      <w:r w:rsidR="008B1FD9" w:rsidRPr="0047585E">
        <w:rPr>
          <w:rFonts w:asciiTheme="majorBidi" w:hAnsiTheme="majorBidi" w:cstheme="majorBidi"/>
          <w:sz w:val="24"/>
          <w:szCs w:val="24"/>
        </w:rPr>
        <w:t>report</w:t>
      </w:r>
      <w:r w:rsidRPr="0047585E">
        <w:rPr>
          <w:rFonts w:asciiTheme="majorBidi" w:hAnsiTheme="majorBidi" w:cstheme="majorBidi"/>
          <w:sz w:val="24"/>
          <w:szCs w:val="24"/>
        </w:rPr>
        <w:t xml:space="preserve"> is to explore how </w:t>
      </w:r>
      <w:r w:rsidR="00B15356" w:rsidRPr="0047585E">
        <w:rPr>
          <w:rFonts w:asciiTheme="majorBidi" w:hAnsiTheme="majorBidi" w:cstheme="majorBidi"/>
          <w:sz w:val="24"/>
          <w:szCs w:val="24"/>
        </w:rPr>
        <w:t xml:space="preserve">refracting surfaces </w:t>
      </w:r>
      <w:r w:rsidR="002B2B80" w:rsidRPr="0047585E">
        <w:rPr>
          <w:rFonts w:asciiTheme="majorBidi" w:hAnsiTheme="majorBidi" w:cstheme="majorBidi"/>
          <w:sz w:val="24"/>
          <w:szCs w:val="24"/>
        </w:rPr>
        <w:t xml:space="preserve">and caustics </w:t>
      </w:r>
      <w:r w:rsidRPr="0047585E">
        <w:rPr>
          <w:rFonts w:asciiTheme="majorBidi" w:hAnsiTheme="majorBidi" w:cstheme="majorBidi"/>
          <w:sz w:val="24"/>
          <w:szCs w:val="24"/>
        </w:rPr>
        <w:t xml:space="preserve">are simulated in computer graphics and to explain to </w:t>
      </w:r>
      <w:r w:rsidR="00A71552" w:rsidRPr="0047585E">
        <w:rPr>
          <w:rFonts w:asciiTheme="majorBidi" w:hAnsiTheme="majorBidi" w:cstheme="majorBidi"/>
          <w:sz w:val="24"/>
          <w:szCs w:val="24"/>
        </w:rPr>
        <w:t>anyone</w:t>
      </w:r>
      <w:r w:rsidRPr="0047585E">
        <w:rPr>
          <w:rFonts w:asciiTheme="majorBidi" w:hAnsiTheme="majorBidi" w:cstheme="majorBidi"/>
          <w:sz w:val="24"/>
          <w:szCs w:val="24"/>
        </w:rPr>
        <w:t xml:space="preserve"> interested in computer graphics, whether they be students taking a course in computer graphics or videogame developers</w:t>
      </w:r>
      <w:r w:rsidR="00C05D7E">
        <w:rPr>
          <w:rFonts w:asciiTheme="majorBidi" w:hAnsiTheme="majorBidi" w:cstheme="majorBidi"/>
          <w:sz w:val="24"/>
          <w:szCs w:val="24"/>
        </w:rPr>
        <w:t>,</w:t>
      </w:r>
      <w:r w:rsidRPr="0047585E">
        <w:rPr>
          <w:rFonts w:asciiTheme="majorBidi" w:hAnsiTheme="majorBidi" w:cstheme="majorBidi"/>
          <w:sz w:val="24"/>
          <w:szCs w:val="24"/>
        </w:rPr>
        <w:t xml:space="preserve"> how to simulate </w:t>
      </w:r>
      <w:r w:rsidR="000D51FF" w:rsidRPr="0047585E">
        <w:rPr>
          <w:rFonts w:asciiTheme="majorBidi" w:hAnsiTheme="majorBidi" w:cstheme="majorBidi"/>
          <w:sz w:val="24"/>
          <w:szCs w:val="24"/>
        </w:rPr>
        <w:t xml:space="preserve">refracting surfaces and </w:t>
      </w:r>
      <w:r w:rsidRPr="0047585E">
        <w:rPr>
          <w:rFonts w:asciiTheme="majorBidi" w:hAnsiTheme="majorBidi" w:cstheme="majorBidi"/>
          <w:sz w:val="24"/>
          <w:szCs w:val="24"/>
        </w:rPr>
        <w:t>caustics</w:t>
      </w:r>
      <w:r w:rsidR="00C05D7E">
        <w:rPr>
          <w:rFonts w:asciiTheme="majorBidi" w:hAnsiTheme="majorBidi" w:cstheme="majorBidi"/>
          <w:sz w:val="24"/>
          <w:szCs w:val="24"/>
        </w:rPr>
        <w:t xml:space="preserve"> in real time</w:t>
      </w:r>
      <w:r w:rsidRPr="0047585E">
        <w:rPr>
          <w:rFonts w:asciiTheme="majorBidi" w:hAnsiTheme="majorBidi" w:cstheme="majorBidi"/>
          <w:sz w:val="24"/>
          <w:szCs w:val="24"/>
        </w:rPr>
        <w:t>.</w:t>
      </w:r>
      <w:r w:rsidR="00B15356" w:rsidRPr="0047585E">
        <w:rPr>
          <w:rFonts w:asciiTheme="majorBidi" w:hAnsiTheme="majorBidi" w:cstheme="majorBidi"/>
          <w:sz w:val="24"/>
          <w:szCs w:val="24"/>
        </w:rPr>
        <w:t xml:space="preserve"> </w:t>
      </w:r>
      <w:r w:rsidR="008B1FD9" w:rsidRPr="0047585E">
        <w:rPr>
          <w:rFonts w:asciiTheme="majorBidi" w:hAnsiTheme="majorBidi" w:cstheme="majorBidi"/>
          <w:sz w:val="24"/>
          <w:szCs w:val="24"/>
        </w:rPr>
        <w:t>This report discusses what caustics and refracting surfaces are, common methods for simulating them, and how they can be quickly rendered in real time using Three JS</w:t>
      </w:r>
      <w:r w:rsidR="008150D3" w:rsidRPr="0047585E">
        <w:rPr>
          <w:rFonts w:asciiTheme="majorBidi" w:hAnsiTheme="majorBidi" w:cstheme="majorBidi"/>
          <w:sz w:val="24"/>
          <w:szCs w:val="24"/>
        </w:rPr>
        <w:t xml:space="preserve"> and WebGL</w:t>
      </w:r>
      <w:r w:rsidR="008B1FD9" w:rsidRPr="0047585E">
        <w:rPr>
          <w:rFonts w:asciiTheme="majorBidi" w:hAnsiTheme="majorBidi" w:cstheme="majorBidi"/>
          <w:sz w:val="24"/>
          <w:szCs w:val="24"/>
        </w:rPr>
        <w:t>.</w:t>
      </w:r>
      <w:r w:rsidR="0047585E" w:rsidRPr="0047585E">
        <w:rPr>
          <w:rFonts w:asciiTheme="majorBidi" w:hAnsiTheme="majorBidi" w:cstheme="majorBidi"/>
          <w:sz w:val="24"/>
          <w:szCs w:val="24"/>
        </w:rPr>
        <w:t xml:space="preserve"> </w:t>
      </w:r>
      <w:r w:rsidR="0047585E">
        <w:rPr>
          <w:rFonts w:asciiTheme="majorBidi" w:hAnsiTheme="majorBidi" w:cstheme="majorBidi"/>
          <w:sz w:val="24"/>
          <w:szCs w:val="24"/>
        </w:rPr>
        <w:t>To go along with this report, I created a scene</w:t>
      </w:r>
      <w:r w:rsidR="00990EF4">
        <w:rPr>
          <w:rFonts w:asciiTheme="majorBidi" w:hAnsiTheme="majorBidi" w:cstheme="majorBidi"/>
          <w:sz w:val="24"/>
          <w:szCs w:val="24"/>
        </w:rPr>
        <w:t xml:space="preserve"> </w:t>
      </w:r>
      <w:r w:rsidR="0047585E">
        <w:rPr>
          <w:rFonts w:asciiTheme="majorBidi" w:hAnsiTheme="majorBidi" w:cstheme="majorBidi"/>
          <w:sz w:val="24"/>
          <w:szCs w:val="24"/>
        </w:rPr>
        <w:t xml:space="preserve">in WebGL using </w:t>
      </w:r>
      <w:r w:rsidR="00E042AA">
        <w:rPr>
          <w:rFonts w:asciiTheme="majorBidi" w:hAnsiTheme="majorBidi" w:cstheme="majorBidi"/>
          <w:sz w:val="24"/>
          <w:szCs w:val="24"/>
        </w:rPr>
        <w:t>the methods I describe</w:t>
      </w:r>
      <w:r w:rsidR="00990EF4">
        <w:rPr>
          <w:rFonts w:asciiTheme="majorBidi" w:hAnsiTheme="majorBidi" w:cstheme="majorBidi"/>
          <w:sz w:val="24"/>
          <w:szCs w:val="24"/>
        </w:rPr>
        <w:t xml:space="preserve">, available </w:t>
      </w:r>
      <w:hyperlink r:id="rId8" w:history="1">
        <w:r w:rsidR="00990EF4" w:rsidRPr="00E042AA">
          <w:rPr>
            <w:rStyle w:val="Hyperlink"/>
            <w:rFonts w:asciiTheme="majorBidi" w:hAnsiTheme="majorBidi" w:cstheme="majorBidi"/>
            <w:sz w:val="24"/>
            <w:szCs w:val="24"/>
          </w:rPr>
          <w:t>her</w:t>
        </w:r>
        <w:r w:rsidR="00990EF4" w:rsidRPr="00E042AA">
          <w:rPr>
            <w:rStyle w:val="Hyperlink"/>
            <w:rFonts w:asciiTheme="majorBidi" w:hAnsiTheme="majorBidi" w:cstheme="majorBidi"/>
            <w:sz w:val="24"/>
            <w:szCs w:val="24"/>
          </w:rPr>
          <w:t>e</w:t>
        </w:r>
      </w:hyperlink>
      <w:r w:rsidR="00E042AA">
        <w:rPr>
          <w:rFonts w:asciiTheme="majorBidi" w:hAnsiTheme="majorBidi" w:cstheme="majorBidi"/>
          <w:sz w:val="24"/>
          <w:szCs w:val="24"/>
        </w:rPr>
        <w:t xml:space="preserve">. </w:t>
      </w:r>
    </w:p>
    <w:p w14:paraId="2A085CC2" w14:textId="07097ED8" w:rsidR="00A306C1" w:rsidRPr="00530914" w:rsidRDefault="008150D3" w:rsidP="00C05D7E">
      <w:pPr>
        <w:pStyle w:val="Heading1"/>
        <w:spacing w:line="276" w:lineRule="auto"/>
        <w:rPr>
          <w:rFonts w:asciiTheme="majorBidi" w:hAnsiTheme="majorBidi"/>
          <w:color w:val="auto"/>
        </w:rPr>
      </w:pPr>
      <w:bookmarkStart w:id="1" w:name="_Toc122087200"/>
      <w:r w:rsidRPr="00530914">
        <w:rPr>
          <w:rFonts w:asciiTheme="majorBidi" w:hAnsiTheme="majorBidi"/>
          <w:color w:val="auto"/>
        </w:rPr>
        <w:t>Why Three JS and WebGL?</w:t>
      </w:r>
      <w:bookmarkEnd w:id="1"/>
      <w:r w:rsidR="00A306C1" w:rsidRPr="00530914">
        <w:rPr>
          <w:rFonts w:asciiTheme="majorBidi" w:hAnsiTheme="majorBidi"/>
          <w:color w:val="auto"/>
        </w:rPr>
        <w:t xml:space="preserve"> </w:t>
      </w:r>
    </w:p>
    <w:p w14:paraId="1253CD62" w14:textId="63039E9B" w:rsidR="008150D3" w:rsidRPr="001E0F56" w:rsidRDefault="008150D3" w:rsidP="00C05D7E">
      <w:pPr>
        <w:spacing w:line="276" w:lineRule="auto"/>
        <w:rPr>
          <w:rFonts w:asciiTheme="majorBidi" w:hAnsiTheme="majorBidi" w:cstheme="majorBidi"/>
          <w:sz w:val="24"/>
          <w:szCs w:val="24"/>
        </w:rPr>
      </w:pPr>
      <w:r w:rsidRPr="001E0F56">
        <w:rPr>
          <w:rFonts w:asciiTheme="majorBidi" w:hAnsiTheme="majorBidi" w:cstheme="majorBidi"/>
          <w:sz w:val="24"/>
          <w:szCs w:val="24"/>
        </w:rPr>
        <w:tab/>
      </w:r>
      <w:r w:rsidR="007C44FD" w:rsidRPr="001E0F56">
        <w:rPr>
          <w:rFonts w:asciiTheme="majorBidi" w:hAnsiTheme="majorBidi" w:cstheme="majorBidi"/>
          <w:sz w:val="24"/>
          <w:szCs w:val="24"/>
        </w:rPr>
        <w:t xml:space="preserve">WebGL with Three JS is a great rendering engine for </w:t>
      </w:r>
      <w:r w:rsidR="00530914" w:rsidRPr="001E0F56">
        <w:rPr>
          <w:rFonts w:asciiTheme="majorBidi" w:hAnsiTheme="majorBidi" w:cstheme="majorBidi"/>
          <w:sz w:val="24"/>
          <w:szCs w:val="24"/>
        </w:rPr>
        <w:t>anyone interested in learning computer graphics</w:t>
      </w:r>
      <w:r w:rsidR="007C44FD" w:rsidRPr="001E0F56">
        <w:rPr>
          <w:rFonts w:asciiTheme="majorBidi" w:hAnsiTheme="majorBidi" w:cstheme="majorBidi"/>
          <w:sz w:val="24"/>
          <w:szCs w:val="24"/>
        </w:rPr>
        <w:t xml:space="preserve"> because there are many resources for learning it and </w:t>
      </w:r>
      <w:proofErr w:type="gramStart"/>
      <w:r w:rsidR="007C44FD" w:rsidRPr="001E0F56">
        <w:rPr>
          <w:rFonts w:asciiTheme="majorBidi" w:hAnsiTheme="majorBidi" w:cstheme="majorBidi"/>
          <w:sz w:val="24"/>
          <w:szCs w:val="24"/>
        </w:rPr>
        <w:t>it</w:t>
      </w:r>
      <w:proofErr w:type="gramEnd"/>
      <w:r w:rsidR="007C44FD" w:rsidRPr="001E0F56">
        <w:rPr>
          <w:rFonts w:asciiTheme="majorBidi" w:hAnsiTheme="majorBidi" w:cstheme="majorBidi"/>
          <w:sz w:val="24"/>
          <w:szCs w:val="24"/>
        </w:rPr>
        <w:t xml:space="preserve"> </w:t>
      </w:r>
      <w:r w:rsidR="00C05D7E" w:rsidRPr="001E0F56">
        <w:rPr>
          <w:rFonts w:asciiTheme="majorBidi" w:hAnsiTheme="majorBidi" w:cstheme="majorBidi"/>
          <w:sz w:val="24"/>
          <w:szCs w:val="24"/>
        </w:rPr>
        <w:t xml:space="preserve">ma </w:t>
      </w:r>
      <w:r w:rsidR="007C44FD" w:rsidRPr="001E0F56">
        <w:rPr>
          <w:rFonts w:asciiTheme="majorBidi" w:hAnsiTheme="majorBidi" w:cstheme="majorBidi"/>
          <w:sz w:val="24"/>
          <w:szCs w:val="24"/>
        </w:rPr>
        <w:t xml:space="preserve">easy to share and showcase work. </w:t>
      </w:r>
      <w:r w:rsidRPr="001E0F56">
        <w:rPr>
          <w:rFonts w:asciiTheme="majorBidi" w:hAnsiTheme="majorBidi" w:cstheme="majorBidi"/>
          <w:sz w:val="24"/>
          <w:szCs w:val="24"/>
        </w:rPr>
        <w:t xml:space="preserve">WebGL is a rendering engine that runs on browsers. </w:t>
      </w:r>
      <w:r w:rsidR="000E1AC3" w:rsidRPr="001E0F56">
        <w:rPr>
          <w:rFonts w:asciiTheme="majorBidi" w:hAnsiTheme="majorBidi" w:cstheme="majorBidi"/>
          <w:sz w:val="24"/>
          <w:szCs w:val="24"/>
        </w:rPr>
        <w:t>Since it runs on browsers, it is simple to run and display creations</w:t>
      </w:r>
      <w:r w:rsidR="00DD11BA" w:rsidRPr="001E0F56">
        <w:rPr>
          <w:rFonts w:asciiTheme="majorBidi" w:hAnsiTheme="majorBidi" w:cstheme="majorBidi"/>
          <w:sz w:val="24"/>
          <w:szCs w:val="24"/>
        </w:rPr>
        <w:t>,</w:t>
      </w:r>
      <w:r w:rsidR="000E1AC3" w:rsidRPr="001E0F56">
        <w:rPr>
          <w:rFonts w:asciiTheme="majorBidi" w:hAnsiTheme="majorBidi" w:cstheme="majorBidi"/>
          <w:sz w:val="24"/>
          <w:szCs w:val="24"/>
        </w:rPr>
        <w:t xml:space="preserve"> whether they be render</w:t>
      </w:r>
      <w:r w:rsidR="00A7673B" w:rsidRPr="001E0F56">
        <w:rPr>
          <w:rFonts w:asciiTheme="majorBidi" w:hAnsiTheme="majorBidi" w:cstheme="majorBidi"/>
          <w:sz w:val="24"/>
          <w:szCs w:val="24"/>
        </w:rPr>
        <w:t>s</w:t>
      </w:r>
      <w:r w:rsidR="000E1AC3" w:rsidRPr="001E0F56">
        <w:rPr>
          <w:rFonts w:asciiTheme="majorBidi" w:hAnsiTheme="majorBidi" w:cstheme="majorBidi"/>
          <w:sz w:val="24"/>
          <w:szCs w:val="24"/>
        </w:rPr>
        <w:t>, animations, or even games</w:t>
      </w:r>
      <w:r w:rsidR="00DD11BA" w:rsidRPr="001E0F56">
        <w:rPr>
          <w:rFonts w:asciiTheme="majorBidi" w:hAnsiTheme="majorBidi" w:cstheme="majorBidi"/>
          <w:sz w:val="24"/>
          <w:szCs w:val="24"/>
        </w:rPr>
        <w:t>, on multiple platforms</w:t>
      </w:r>
      <w:r w:rsidR="000E1AC3" w:rsidRPr="001E0F56">
        <w:rPr>
          <w:rFonts w:asciiTheme="majorBidi" w:hAnsiTheme="majorBidi" w:cstheme="majorBidi"/>
          <w:sz w:val="24"/>
          <w:szCs w:val="24"/>
        </w:rPr>
        <w:t xml:space="preserve">. </w:t>
      </w:r>
      <w:r w:rsidR="007C44FD" w:rsidRPr="001E0F56">
        <w:rPr>
          <w:rFonts w:asciiTheme="majorBidi" w:hAnsiTheme="majorBidi" w:cstheme="majorBidi"/>
          <w:sz w:val="24"/>
          <w:szCs w:val="24"/>
        </w:rPr>
        <w:t xml:space="preserve">It is also easy to find and learn from examples since it is possible to inspect the source code of nearly every script that uses WebGL on the web. </w:t>
      </w:r>
      <w:r w:rsidR="000E1AC3" w:rsidRPr="001E0F56">
        <w:rPr>
          <w:rFonts w:asciiTheme="majorBidi" w:hAnsiTheme="majorBidi" w:cstheme="majorBidi"/>
          <w:sz w:val="24"/>
          <w:szCs w:val="24"/>
        </w:rPr>
        <w:t xml:space="preserve">Three JS is a </w:t>
      </w:r>
      <w:r w:rsidR="007C44FD" w:rsidRPr="001E0F56">
        <w:rPr>
          <w:rFonts w:asciiTheme="majorBidi" w:hAnsiTheme="majorBidi" w:cstheme="majorBidi"/>
          <w:sz w:val="24"/>
          <w:szCs w:val="24"/>
        </w:rPr>
        <w:t xml:space="preserve">well-documented </w:t>
      </w:r>
      <w:r w:rsidR="000E1AC3" w:rsidRPr="001E0F56">
        <w:rPr>
          <w:rFonts w:asciiTheme="majorBidi" w:hAnsiTheme="majorBidi" w:cstheme="majorBidi"/>
          <w:sz w:val="24"/>
          <w:szCs w:val="24"/>
        </w:rPr>
        <w:t>JavaScript library that works with WebGL and provides functions for common rendering procedures such as moving the camera, creating meshes, and lathing points to create geometries.</w:t>
      </w:r>
      <w:r w:rsidR="007C44FD" w:rsidRPr="001E0F56">
        <w:rPr>
          <w:rFonts w:asciiTheme="majorBidi" w:hAnsiTheme="majorBidi" w:cstheme="majorBidi"/>
          <w:sz w:val="24"/>
          <w:szCs w:val="24"/>
        </w:rPr>
        <w:t xml:space="preserve"> </w:t>
      </w:r>
    </w:p>
    <w:p w14:paraId="4DA72F2F" w14:textId="5F8BC3BB" w:rsidR="00A978B6" w:rsidRDefault="00A978B6" w:rsidP="00A978B6">
      <w:pPr>
        <w:pStyle w:val="Heading1"/>
        <w:rPr>
          <w:rFonts w:asciiTheme="majorBidi" w:hAnsiTheme="majorBidi"/>
          <w:color w:val="auto"/>
        </w:rPr>
      </w:pPr>
      <w:bookmarkStart w:id="2" w:name="_Toc122087201"/>
      <w:r w:rsidRPr="001E0F56">
        <w:rPr>
          <w:rFonts w:asciiTheme="majorBidi" w:hAnsiTheme="majorBidi"/>
          <w:color w:val="auto"/>
        </w:rPr>
        <w:t xml:space="preserve">Refracting </w:t>
      </w:r>
      <w:r w:rsidR="000D51FF" w:rsidRPr="001E0F56">
        <w:rPr>
          <w:rFonts w:asciiTheme="majorBidi" w:hAnsiTheme="majorBidi"/>
          <w:color w:val="auto"/>
        </w:rPr>
        <w:t xml:space="preserve">and Reflecting </w:t>
      </w:r>
      <w:r w:rsidRPr="001E0F56">
        <w:rPr>
          <w:rFonts w:asciiTheme="majorBidi" w:hAnsiTheme="majorBidi"/>
          <w:color w:val="auto"/>
        </w:rPr>
        <w:t>Surfaces</w:t>
      </w:r>
      <w:bookmarkEnd w:id="2"/>
    </w:p>
    <w:p w14:paraId="0FE0C1DE" w14:textId="77777777" w:rsidR="001E0F56" w:rsidRPr="001E0F56" w:rsidRDefault="001E0F56" w:rsidP="001E0F56"/>
    <w:p w14:paraId="30A37427" w14:textId="77777777" w:rsidR="001E0F56" w:rsidRDefault="00700B57" w:rsidP="00C57FD1">
      <w:pPr>
        <w:jc w:val="center"/>
      </w:pPr>
      <w:r>
        <w:rPr>
          <w:noProof/>
        </w:rPr>
        <w:drawing>
          <wp:inline distT="0" distB="0" distL="0" distR="0" wp14:anchorId="7A7B5B7A" wp14:editId="0F48CF2F">
            <wp:extent cx="3495675" cy="2621756"/>
            <wp:effectExtent l="0" t="0" r="0" b="7620"/>
            <wp:docPr id="2" name="Picture 2" descr="Rendering (computer graph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dering (computer graphics)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7365" cy="2623023"/>
                    </a:xfrm>
                    <a:prstGeom prst="rect">
                      <a:avLst/>
                    </a:prstGeom>
                    <a:noFill/>
                    <a:ln>
                      <a:noFill/>
                    </a:ln>
                  </pic:spPr>
                </pic:pic>
              </a:graphicData>
            </a:graphic>
          </wp:inline>
        </w:drawing>
      </w:r>
    </w:p>
    <w:p w14:paraId="4EE91523" w14:textId="771F26BF" w:rsidR="00700B57" w:rsidRDefault="00B83719" w:rsidP="00C57FD1">
      <w:pPr>
        <w:jc w:val="center"/>
        <w:rPr>
          <w:rFonts w:asciiTheme="majorBidi" w:hAnsiTheme="majorBidi" w:cstheme="majorBidi"/>
        </w:rPr>
      </w:pPr>
      <w:r>
        <w:rPr>
          <w:rFonts w:asciiTheme="majorBidi" w:hAnsiTheme="majorBidi" w:cstheme="majorBidi"/>
        </w:rPr>
        <w:t>I</w:t>
      </w:r>
      <w:r w:rsidR="00C57FD1" w:rsidRPr="00B83719">
        <w:rPr>
          <w:rFonts w:asciiTheme="majorBidi" w:hAnsiTheme="majorBidi" w:cstheme="majorBidi"/>
        </w:rPr>
        <w:t xml:space="preserve">mage credit: </w:t>
      </w:r>
      <w:r>
        <w:rPr>
          <w:rFonts w:asciiTheme="majorBidi" w:hAnsiTheme="majorBidi" w:cstheme="majorBidi"/>
        </w:rPr>
        <w:t xml:space="preserve">Tran, G. (2009). </w:t>
      </w:r>
      <w:r w:rsidRPr="00B83719">
        <w:rPr>
          <w:rFonts w:asciiTheme="majorBidi" w:hAnsiTheme="majorBidi" w:cstheme="majorBidi"/>
          <w:i/>
          <w:iCs/>
        </w:rPr>
        <w:t>An image created by using POV-Ray 3.6</w:t>
      </w:r>
      <w:r>
        <w:rPr>
          <w:rFonts w:asciiTheme="majorBidi" w:hAnsiTheme="majorBidi" w:cstheme="majorBidi"/>
          <w:i/>
          <w:iCs/>
        </w:rPr>
        <w:t xml:space="preserve">. </w:t>
      </w:r>
      <w:r>
        <w:rPr>
          <w:rFonts w:asciiTheme="majorBidi" w:hAnsiTheme="majorBidi" w:cstheme="majorBidi"/>
        </w:rPr>
        <w:t xml:space="preserve">Wikipedia, </w:t>
      </w:r>
      <w:hyperlink r:id="rId10" w:history="1">
        <w:r w:rsidRPr="003A173E">
          <w:rPr>
            <w:rStyle w:val="Hyperlink"/>
            <w:rFonts w:asciiTheme="majorBidi" w:hAnsiTheme="majorBidi" w:cstheme="majorBidi"/>
          </w:rPr>
          <w:t>https://en.wikipedia.org/wiki/Rendering_%28computer_graphics%29#/media/File:Glasses_800_edit.png</w:t>
        </w:r>
      </w:hyperlink>
    </w:p>
    <w:p w14:paraId="64D03588" w14:textId="77777777" w:rsidR="00B83719" w:rsidRPr="00B83719" w:rsidRDefault="00B83719" w:rsidP="00C57FD1">
      <w:pPr>
        <w:jc w:val="center"/>
        <w:rPr>
          <w:rFonts w:asciiTheme="majorBidi" w:hAnsiTheme="majorBidi" w:cstheme="majorBidi"/>
        </w:rPr>
      </w:pPr>
    </w:p>
    <w:p w14:paraId="6E5D4589" w14:textId="5859222E" w:rsidR="00A978B6" w:rsidRPr="00B83719" w:rsidRDefault="00A978B6" w:rsidP="00B83719">
      <w:pPr>
        <w:pStyle w:val="Heading2"/>
        <w:spacing w:line="276" w:lineRule="auto"/>
        <w:rPr>
          <w:rFonts w:asciiTheme="majorBidi" w:hAnsiTheme="majorBidi"/>
          <w:color w:val="auto"/>
        </w:rPr>
      </w:pPr>
      <w:bookmarkStart w:id="3" w:name="_Toc122087202"/>
      <w:r w:rsidRPr="00B83719">
        <w:rPr>
          <w:rFonts w:asciiTheme="majorBidi" w:hAnsiTheme="majorBidi"/>
          <w:color w:val="auto"/>
        </w:rPr>
        <w:lastRenderedPageBreak/>
        <w:t>What are they?</w:t>
      </w:r>
      <w:bookmarkEnd w:id="3"/>
    </w:p>
    <w:p w14:paraId="1A0B7D18" w14:textId="77777777" w:rsidR="00646D50" w:rsidRPr="00B83719" w:rsidRDefault="009C02F9" w:rsidP="00B83719">
      <w:pPr>
        <w:spacing w:line="276" w:lineRule="auto"/>
        <w:rPr>
          <w:rFonts w:asciiTheme="majorBidi" w:hAnsiTheme="majorBidi" w:cstheme="majorBidi"/>
          <w:sz w:val="24"/>
          <w:szCs w:val="24"/>
        </w:rPr>
      </w:pPr>
      <w:r w:rsidRPr="00B83719">
        <w:rPr>
          <w:rFonts w:asciiTheme="majorBidi" w:hAnsiTheme="majorBidi" w:cstheme="majorBidi"/>
          <w:sz w:val="24"/>
          <w:szCs w:val="24"/>
        </w:rPr>
        <w:tab/>
        <w:t xml:space="preserve">Refracting surfaces are </w:t>
      </w:r>
      <w:proofErr w:type="gramStart"/>
      <w:r w:rsidRPr="00B83719">
        <w:rPr>
          <w:rFonts w:asciiTheme="majorBidi" w:hAnsiTheme="majorBidi" w:cstheme="majorBidi"/>
          <w:sz w:val="24"/>
          <w:szCs w:val="24"/>
        </w:rPr>
        <w:t>surfaces</w:t>
      </w:r>
      <w:proofErr w:type="gramEnd"/>
      <w:r w:rsidRPr="00B83719">
        <w:rPr>
          <w:rFonts w:asciiTheme="majorBidi" w:hAnsiTheme="majorBidi" w:cstheme="majorBidi"/>
          <w:sz w:val="24"/>
          <w:szCs w:val="24"/>
        </w:rPr>
        <w:t xml:space="preserve"> that light refracts through. They are typically made of transparent or partly transparent materials such as water, glass, or clear plastic. </w:t>
      </w:r>
      <w:r w:rsidR="00646D50" w:rsidRPr="00B83719">
        <w:rPr>
          <w:rFonts w:asciiTheme="majorBidi" w:hAnsiTheme="majorBidi" w:cstheme="majorBidi"/>
          <w:sz w:val="24"/>
          <w:szCs w:val="24"/>
        </w:rPr>
        <w:t>When light travels from one material to another, it generally refracts at an angle determined by Snell’s law.</w:t>
      </w:r>
      <w:r w:rsidRPr="00B83719">
        <w:rPr>
          <w:rFonts w:asciiTheme="majorBidi" w:hAnsiTheme="majorBidi" w:cstheme="majorBidi"/>
          <w:sz w:val="24"/>
          <w:szCs w:val="24"/>
        </w:rPr>
        <w:t xml:space="preserve"> </w:t>
      </w:r>
      <w:r w:rsidR="00646D50" w:rsidRPr="00B83719">
        <w:rPr>
          <w:rFonts w:asciiTheme="majorBidi" w:hAnsiTheme="majorBidi" w:cstheme="majorBidi"/>
          <w:sz w:val="24"/>
          <w:szCs w:val="24"/>
        </w:rPr>
        <w:t>Snell’s law defines the following equation:</w:t>
      </w:r>
    </w:p>
    <w:p w14:paraId="721B5948" w14:textId="6A8A54C0" w:rsidR="00646D50" w:rsidRPr="00646D50" w:rsidRDefault="00000000" w:rsidP="009C02F9">
      <m:oMathPara>
        <m:oMath>
          <m:sSub>
            <m:sSubPr>
              <m:ctrlPr>
                <w:rPr>
                  <w:rFonts w:ascii="Cambria Math" w:hAnsi="Cambria Math"/>
                  <w:i/>
                </w:rPr>
              </m:ctrlPr>
            </m:sSubPr>
            <m:e>
              <m:r>
                <m:rPr>
                  <m:sty m:val="p"/>
                </m:rPr>
                <w:rPr>
                  <w:rFonts w:ascii="Cambria Math" w:hAnsi="Cambria Math"/>
                </w:rPr>
                <m:t>η</m:t>
              </m:r>
              <m:ctrlPr>
                <w:rPr>
                  <w:rFonts w:ascii="Cambria Math" w:hAnsi="Cambria Math"/>
                </w:rPr>
              </m:ctrlPr>
            </m:e>
            <m:sub>
              <m:r>
                <w:rPr>
                  <w:rFonts w:ascii="Cambria Math" w:hAnsi="Cambria Math"/>
                </w:rPr>
                <m:t>1</m:t>
              </m:r>
            </m:sub>
          </m:sSub>
          <m:r>
            <w:rPr>
              <w:rFonts w:ascii="Cambria Math" w:hAnsi="Cambria Math"/>
            </w:rPr>
            <m:t>sin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i/>
                </w:rPr>
              </m:ctrlPr>
            </m:sSubPr>
            <m:e>
              <m:r>
                <m:rPr>
                  <m:sty m:val="p"/>
                </m:rPr>
                <w:rPr>
                  <w:rFonts w:ascii="Cambria Math" w:hAnsi="Cambria Math"/>
                </w:rPr>
                <m:t>η</m:t>
              </m:r>
            </m:e>
            <m:sub>
              <m:r>
                <w:rPr>
                  <w:rFonts w:ascii="Cambria Math" w:hAnsi="Cambria Math"/>
                </w:rPr>
                <m:t>2</m:t>
              </m:r>
            </m:sub>
          </m:sSub>
          <m:r>
            <w:rPr>
              <w:rFonts w:ascii="Cambria Math" w:hAnsi="Cambria Math"/>
            </w:rPr>
            <m:t>sin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θ</m:t>
                  </m:r>
                </m:e>
                <m:sub>
                  <m:r>
                    <w:rPr>
                      <w:rFonts w:ascii="Cambria Math" w:hAnsi="Cambria Math"/>
                    </w:rPr>
                    <m:t>2</m:t>
                  </m:r>
                </m:sub>
              </m:sSub>
            </m:e>
          </m:d>
        </m:oMath>
      </m:oMathPara>
    </w:p>
    <w:p w14:paraId="292BB24C" w14:textId="77777777" w:rsidR="00576D7E" w:rsidRPr="00B83719" w:rsidRDefault="00646D50" w:rsidP="00B83719">
      <w:pPr>
        <w:spacing w:line="276" w:lineRule="auto"/>
        <w:rPr>
          <w:rFonts w:asciiTheme="majorBidi" w:hAnsiTheme="majorBidi" w:cstheme="majorBidi"/>
          <w:sz w:val="24"/>
          <w:szCs w:val="24"/>
        </w:rPr>
      </w:pPr>
      <m:oMath>
        <m:r>
          <w:rPr>
            <w:rFonts w:ascii="Cambria Math" w:hAnsi="Cambria Math" w:cstheme="majorBidi"/>
            <w:sz w:val="24"/>
            <w:szCs w:val="24"/>
          </w:rPr>
          <m:t xml:space="preserve"> </m:t>
        </m:r>
      </m:oMath>
      <w:r w:rsidRPr="00B83719">
        <w:rPr>
          <w:rFonts w:asciiTheme="majorBidi" w:hAnsiTheme="majorBidi" w:cstheme="majorBidi"/>
          <w:sz w:val="24"/>
          <w:szCs w:val="24"/>
        </w:rPr>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η</m:t>
            </m:r>
            <m:ctrlPr>
              <w:rPr>
                <w:rFonts w:ascii="Cambria Math" w:hAnsi="Cambria Math" w:cstheme="majorBidi"/>
                <w:sz w:val="24"/>
                <w:szCs w:val="24"/>
              </w:rPr>
            </m:ctrlPr>
          </m:e>
          <m:sub>
            <m:r>
              <w:rPr>
                <w:rFonts w:ascii="Cambria Math" w:hAnsi="Cambria Math" w:cstheme="majorBidi"/>
                <w:sz w:val="24"/>
                <w:szCs w:val="24"/>
              </w:rPr>
              <m:t>1</m:t>
            </m:r>
          </m:sub>
        </m:sSub>
      </m:oMath>
      <w:r w:rsidRPr="00B83719">
        <w:rPr>
          <w:rFonts w:asciiTheme="majorBidi" w:hAnsiTheme="majorBidi" w:cstheme="majorBidi"/>
          <w:sz w:val="24"/>
          <w:szCs w:val="24"/>
        </w:rPr>
        <w:t xml:space="preserve"> and </w:t>
      </w:r>
      <m:oMath>
        <m:sSub>
          <m:sSubPr>
            <m:ctrlPr>
              <w:rPr>
                <w:rFonts w:ascii="Cambria Math" w:hAnsi="Cambria Math" w:cstheme="majorBidi"/>
                <w:i/>
                <w:sz w:val="24"/>
                <w:szCs w:val="24"/>
              </w:rPr>
            </m:ctrlPr>
          </m:sSubPr>
          <m:e>
            <m:r>
              <w:rPr>
                <w:rFonts w:ascii="Cambria Math" w:hAnsi="Cambria Math" w:cstheme="majorBidi"/>
                <w:sz w:val="24"/>
                <w:szCs w:val="24"/>
              </w:rPr>
              <m:t>η</m:t>
            </m:r>
            <m:ctrlPr>
              <w:rPr>
                <w:rFonts w:ascii="Cambria Math" w:hAnsi="Cambria Math" w:cstheme="majorBidi"/>
                <w:sz w:val="24"/>
                <w:szCs w:val="24"/>
              </w:rPr>
            </m:ctrlPr>
          </m:e>
          <m:sub>
            <m:r>
              <w:rPr>
                <w:rFonts w:ascii="Cambria Math" w:hAnsi="Cambria Math" w:cstheme="majorBidi"/>
                <w:sz w:val="24"/>
                <w:szCs w:val="24"/>
              </w:rPr>
              <m:t>2</m:t>
            </m:r>
          </m:sub>
        </m:sSub>
      </m:oMath>
      <w:r w:rsidRPr="00B83719">
        <w:rPr>
          <w:rFonts w:asciiTheme="majorBidi" w:hAnsiTheme="majorBidi" w:cstheme="majorBidi"/>
          <w:sz w:val="24"/>
          <w:szCs w:val="24"/>
        </w:rPr>
        <w:t xml:space="preserve"> are the indices of refraction for the material light is traveling from and to respectively, and </w:t>
      </w:r>
      <m:oMath>
        <m:sSub>
          <m:sSubPr>
            <m:ctrlPr>
              <w:rPr>
                <w:rFonts w:ascii="Cambria Math" w:hAnsi="Cambria Math" w:cstheme="majorBidi"/>
                <w:i/>
                <w:sz w:val="24"/>
                <w:szCs w:val="24"/>
              </w:rPr>
            </m:ctrlPr>
          </m:sSubPr>
          <m:e>
            <m:r>
              <w:rPr>
                <w:rFonts w:ascii="Cambria Math" w:hAnsi="Cambria Math" w:cstheme="majorBidi"/>
                <w:sz w:val="24"/>
                <w:szCs w:val="24"/>
              </w:rPr>
              <m:t>θ</m:t>
            </m:r>
          </m:e>
          <m:sub>
            <m:r>
              <w:rPr>
                <w:rFonts w:ascii="Cambria Math" w:hAnsi="Cambria Math" w:cstheme="majorBidi"/>
                <w:sz w:val="24"/>
                <w:szCs w:val="24"/>
              </w:rPr>
              <m:t>1</m:t>
            </m:r>
          </m:sub>
        </m:sSub>
      </m:oMath>
      <w:r w:rsidRPr="00B83719">
        <w:rPr>
          <w:rFonts w:asciiTheme="majorBidi" w:hAnsiTheme="majorBidi" w:cstheme="majorBidi"/>
          <w:sz w:val="24"/>
          <w:szCs w:val="24"/>
        </w:rPr>
        <w:t xml:space="preserve"> and </w:t>
      </w:r>
      <m:oMath>
        <m:sSub>
          <m:sSubPr>
            <m:ctrlPr>
              <w:rPr>
                <w:rFonts w:ascii="Cambria Math" w:hAnsi="Cambria Math" w:cstheme="majorBidi"/>
                <w:i/>
                <w:sz w:val="24"/>
                <w:szCs w:val="24"/>
              </w:rPr>
            </m:ctrlPr>
          </m:sSubPr>
          <m:e>
            <m:r>
              <w:rPr>
                <w:rFonts w:ascii="Cambria Math" w:hAnsi="Cambria Math" w:cstheme="majorBidi"/>
                <w:sz w:val="24"/>
                <w:szCs w:val="24"/>
              </w:rPr>
              <m:t>θ</m:t>
            </m:r>
          </m:e>
          <m:sub>
            <m:r>
              <w:rPr>
                <w:rFonts w:ascii="Cambria Math" w:hAnsi="Cambria Math" w:cstheme="majorBidi"/>
                <w:sz w:val="24"/>
                <w:szCs w:val="24"/>
              </w:rPr>
              <m:t>2</m:t>
            </m:r>
          </m:sub>
        </m:sSub>
      </m:oMath>
      <w:r w:rsidRPr="00B83719">
        <w:rPr>
          <w:rFonts w:asciiTheme="majorBidi" w:hAnsiTheme="majorBidi" w:cstheme="majorBidi"/>
          <w:sz w:val="24"/>
          <w:szCs w:val="24"/>
        </w:rPr>
        <w:t xml:space="preserve"> are the angles</w:t>
      </w:r>
      <w:r w:rsidR="00576D7E" w:rsidRPr="00B83719">
        <w:rPr>
          <w:rFonts w:asciiTheme="majorBidi" w:hAnsiTheme="majorBidi" w:cstheme="majorBidi"/>
          <w:sz w:val="24"/>
          <w:szCs w:val="24"/>
        </w:rPr>
        <w:t xml:space="preserve"> that the light rays hit and refract through the surface of the new material respectively.</w:t>
      </w:r>
    </w:p>
    <w:p w14:paraId="75A41F19" w14:textId="77777777" w:rsidR="00B83719" w:rsidRDefault="00576D7E" w:rsidP="00576D7E">
      <w:pPr>
        <w:jc w:val="center"/>
      </w:pPr>
      <w:r>
        <w:rPr>
          <w:noProof/>
        </w:rPr>
        <w:drawing>
          <wp:inline distT="0" distB="0" distL="0" distR="0" wp14:anchorId="468E3538" wp14:editId="6D07FFB3">
            <wp:extent cx="1219069" cy="25812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r="18782" b="4218"/>
                    <a:stretch/>
                  </pic:blipFill>
                  <pic:spPr bwMode="auto">
                    <a:xfrm>
                      <a:off x="0" y="0"/>
                      <a:ext cx="1222313" cy="2588144"/>
                    </a:xfrm>
                    <a:prstGeom prst="rect">
                      <a:avLst/>
                    </a:prstGeom>
                    <a:noFill/>
                    <a:ln>
                      <a:noFill/>
                    </a:ln>
                    <a:extLst>
                      <a:ext uri="{53640926-AAD7-44D8-BBD7-CCE9431645EC}">
                        <a14:shadowObscured xmlns:a14="http://schemas.microsoft.com/office/drawing/2010/main"/>
                      </a:ext>
                    </a:extLst>
                  </pic:spPr>
                </pic:pic>
              </a:graphicData>
            </a:graphic>
          </wp:inline>
        </w:drawing>
      </w:r>
    </w:p>
    <w:p w14:paraId="6E8121B0" w14:textId="0D8304A5" w:rsidR="009C02F9" w:rsidRPr="005C0D4E" w:rsidRDefault="00B83719" w:rsidP="00576D7E">
      <w:pPr>
        <w:jc w:val="center"/>
        <w:rPr>
          <w:rFonts w:asciiTheme="majorBidi" w:hAnsiTheme="majorBidi" w:cstheme="majorBidi"/>
        </w:rPr>
      </w:pPr>
      <w:r w:rsidRPr="005C0D4E">
        <w:rPr>
          <w:rFonts w:asciiTheme="majorBidi" w:hAnsiTheme="majorBidi" w:cstheme="majorBidi"/>
        </w:rPr>
        <w:t>I</w:t>
      </w:r>
      <w:r w:rsidR="00576D7E" w:rsidRPr="005C0D4E">
        <w:rPr>
          <w:rFonts w:asciiTheme="majorBidi" w:hAnsiTheme="majorBidi" w:cstheme="majorBidi"/>
        </w:rPr>
        <w:t>mage credit</w:t>
      </w:r>
      <w:r w:rsidR="005C0D4E">
        <w:rPr>
          <w:rFonts w:asciiTheme="majorBidi" w:hAnsiTheme="majorBidi" w:cstheme="majorBidi"/>
        </w:rPr>
        <w:t>:</w:t>
      </w:r>
      <w:r w:rsidR="00576D7E" w:rsidRPr="005C0D4E">
        <w:rPr>
          <w:rFonts w:asciiTheme="majorBidi" w:hAnsiTheme="majorBidi" w:cstheme="majorBidi"/>
        </w:rPr>
        <w:t xml:space="preserve"> </w:t>
      </w:r>
      <w:r w:rsidR="005C0D4E" w:rsidRPr="005C0D4E">
        <w:rPr>
          <w:rFonts w:asciiTheme="majorBidi" w:hAnsiTheme="majorBidi" w:cstheme="majorBidi"/>
        </w:rPr>
        <w:t xml:space="preserve">Alexandrov, O. (2007). </w:t>
      </w:r>
      <w:r w:rsidR="005C0D4E" w:rsidRPr="005C0D4E">
        <w:rPr>
          <w:rFonts w:asciiTheme="majorBidi" w:hAnsiTheme="majorBidi" w:cstheme="majorBidi"/>
          <w:i/>
          <w:iCs/>
        </w:rPr>
        <w:t>Illustration of Snell’s law</w:t>
      </w:r>
      <w:r w:rsidR="005C0D4E" w:rsidRPr="005C0D4E">
        <w:rPr>
          <w:rFonts w:asciiTheme="majorBidi" w:hAnsiTheme="majorBidi" w:cstheme="majorBidi"/>
        </w:rPr>
        <w:t xml:space="preserve">. Wikipedia, </w:t>
      </w:r>
      <w:hyperlink r:id="rId12" w:history="1">
        <w:r w:rsidR="005C0D4E" w:rsidRPr="005C0D4E">
          <w:rPr>
            <w:rStyle w:val="Hyperlink"/>
            <w:rFonts w:asciiTheme="majorBidi" w:hAnsiTheme="majorBidi" w:cstheme="majorBidi"/>
          </w:rPr>
          <w:t>https://commons.wikimedia.org/wiki/File:Snells_law2.svg</w:t>
        </w:r>
      </w:hyperlink>
    </w:p>
    <w:p w14:paraId="508DF866" w14:textId="38A39397" w:rsidR="00576D7E" w:rsidRPr="005C0D4E" w:rsidRDefault="00576D7E" w:rsidP="005C0D4E">
      <w:pPr>
        <w:spacing w:line="276" w:lineRule="auto"/>
        <w:rPr>
          <w:rFonts w:asciiTheme="majorBidi" w:hAnsiTheme="majorBidi" w:cstheme="majorBidi"/>
          <w:sz w:val="24"/>
          <w:szCs w:val="24"/>
        </w:rPr>
      </w:pPr>
      <w:r w:rsidRPr="005C0D4E">
        <w:rPr>
          <w:rFonts w:asciiTheme="majorBidi" w:hAnsiTheme="majorBidi" w:cstheme="majorBidi"/>
          <w:sz w:val="24"/>
          <w:szCs w:val="24"/>
        </w:rPr>
        <w:t xml:space="preserve">In the figure above, the light ray traveling through the first material, P, hits the surface of the second material at an angle of </w:t>
      </w:r>
      <w:bookmarkStart w:id="4" w:name="_Hlk121745135"/>
      <m:oMath>
        <m:sSub>
          <m:sSubPr>
            <m:ctrlPr>
              <w:rPr>
                <w:rFonts w:ascii="Cambria Math" w:hAnsi="Cambria Math" w:cstheme="majorBidi"/>
                <w:i/>
                <w:sz w:val="24"/>
                <w:szCs w:val="24"/>
              </w:rPr>
            </m:ctrlPr>
          </m:sSubPr>
          <m:e>
            <m:r>
              <w:rPr>
                <w:rFonts w:ascii="Cambria Math" w:hAnsi="Cambria Math" w:cstheme="majorBidi"/>
                <w:sz w:val="24"/>
                <w:szCs w:val="24"/>
              </w:rPr>
              <m:t>θ</m:t>
            </m:r>
          </m:e>
          <m:sub>
            <m:r>
              <w:rPr>
                <w:rFonts w:ascii="Cambria Math" w:hAnsi="Cambria Math" w:cstheme="majorBidi"/>
                <w:sz w:val="24"/>
                <w:szCs w:val="24"/>
              </w:rPr>
              <m:t>1</m:t>
            </m:r>
          </m:sub>
        </m:sSub>
      </m:oMath>
      <w:r w:rsidRPr="005C0D4E">
        <w:rPr>
          <w:rFonts w:asciiTheme="majorBidi" w:hAnsiTheme="majorBidi" w:cstheme="majorBidi"/>
          <w:sz w:val="24"/>
          <w:szCs w:val="24"/>
        </w:rPr>
        <w:t xml:space="preserve"> </w:t>
      </w:r>
      <w:bookmarkEnd w:id="4"/>
      <w:r w:rsidRPr="005C0D4E">
        <w:rPr>
          <w:rFonts w:asciiTheme="majorBidi" w:hAnsiTheme="majorBidi" w:cstheme="majorBidi"/>
          <w:sz w:val="24"/>
          <w:szCs w:val="24"/>
        </w:rPr>
        <w:t xml:space="preserve">relative to the normal to the second surface. Then it refracts through the surface at an angle of </w:t>
      </w:r>
      <m:oMath>
        <m:sSub>
          <m:sSubPr>
            <m:ctrlPr>
              <w:rPr>
                <w:rFonts w:ascii="Cambria Math" w:hAnsi="Cambria Math" w:cstheme="majorBidi"/>
                <w:i/>
                <w:sz w:val="24"/>
                <w:szCs w:val="24"/>
              </w:rPr>
            </m:ctrlPr>
          </m:sSubPr>
          <m:e>
            <m:r>
              <w:rPr>
                <w:rFonts w:ascii="Cambria Math" w:hAnsi="Cambria Math" w:cstheme="majorBidi"/>
                <w:sz w:val="24"/>
                <w:szCs w:val="24"/>
              </w:rPr>
              <m:t>θ</m:t>
            </m:r>
          </m:e>
          <m:sub>
            <m:r>
              <w:rPr>
                <w:rFonts w:ascii="Cambria Math" w:hAnsi="Cambria Math" w:cstheme="majorBidi"/>
                <w:sz w:val="24"/>
                <w:szCs w:val="24"/>
              </w:rPr>
              <m:t>2</m:t>
            </m:r>
          </m:sub>
        </m:sSub>
      </m:oMath>
      <w:r w:rsidRPr="005C0D4E">
        <w:rPr>
          <w:rFonts w:asciiTheme="majorBidi" w:hAnsiTheme="majorBidi" w:cstheme="majorBidi"/>
          <w:sz w:val="24"/>
          <w:szCs w:val="24"/>
        </w:rPr>
        <w:t xml:space="preserve"> relative to the same normal.</w:t>
      </w:r>
    </w:p>
    <w:p w14:paraId="7661E750" w14:textId="5FAF4A80" w:rsidR="0011377F" w:rsidRDefault="0011377F" w:rsidP="005C0D4E">
      <w:pPr>
        <w:spacing w:line="276" w:lineRule="auto"/>
        <w:rPr>
          <w:rFonts w:asciiTheme="majorBidi" w:hAnsiTheme="majorBidi" w:cstheme="majorBidi"/>
          <w:sz w:val="24"/>
          <w:szCs w:val="24"/>
        </w:rPr>
      </w:pPr>
      <w:r w:rsidRPr="005C0D4E">
        <w:rPr>
          <w:rFonts w:asciiTheme="majorBidi" w:hAnsiTheme="majorBidi" w:cstheme="majorBidi"/>
          <w:sz w:val="24"/>
          <w:szCs w:val="24"/>
        </w:rPr>
        <w:tab/>
        <w:t xml:space="preserve">Not all the light gets refracted through surfaces. Some </w:t>
      </w:r>
      <w:proofErr w:type="gramStart"/>
      <w:r w:rsidR="000D3F4F" w:rsidRPr="005C0D4E">
        <w:rPr>
          <w:rFonts w:asciiTheme="majorBidi" w:hAnsiTheme="majorBidi" w:cstheme="majorBidi"/>
          <w:sz w:val="24"/>
          <w:szCs w:val="24"/>
        </w:rPr>
        <w:t>reflects</w:t>
      </w:r>
      <w:proofErr w:type="gramEnd"/>
      <w:r w:rsidRPr="005C0D4E">
        <w:rPr>
          <w:rFonts w:asciiTheme="majorBidi" w:hAnsiTheme="majorBidi" w:cstheme="majorBidi"/>
          <w:sz w:val="24"/>
          <w:szCs w:val="24"/>
        </w:rPr>
        <w:t xml:space="preserve"> off surfaces too. </w:t>
      </w:r>
      <w:hyperlink r:id="rId13" w:history="1">
        <w:r w:rsidRPr="005C0D4E">
          <w:rPr>
            <w:rStyle w:val="Hyperlink"/>
            <w:rFonts w:asciiTheme="majorBidi" w:hAnsiTheme="majorBidi" w:cstheme="majorBidi"/>
            <w:sz w:val="24"/>
            <w:szCs w:val="24"/>
          </w:rPr>
          <w:t>Fresnel equations</w:t>
        </w:r>
      </w:hyperlink>
      <w:r w:rsidRPr="005C0D4E">
        <w:rPr>
          <w:rFonts w:asciiTheme="majorBidi" w:hAnsiTheme="majorBidi" w:cstheme="majorBidi"/>
          <w:sz w:val="24"/>
          <w:szCs w:val="24"/>
        </w:rPr>
        <w:t xml:space="preserve"> are used to determine the percentage of light that gets refracted and the percentage of light that gets reflected.</w:t>
      </w:r>
    </w:p>
    <w:p w14:paraId="62C9F56D" w14:textId="77777777" w:rsidR="005C0D4E" w:rsidRPr="005C0D4E" w:rsidRDefault="005C0D4E" w:rsidP="005C0D4E">
      <w:pPr>
        <w:spacing w:line="276" w:lineRule="auto"/>
        <w:rPr>
          <w:rFonts w:asciiTheme="majorBidi" w:hAnsiTheme="majorBidi" w:cstheme="majorBidi"/>
          <w:sz w:val="24"/>
          <w:szCs w:val="24"/>
        </w:rPr>
      </w:pPr>
    </w:p>
    <w:p w14:paraId="7EE4D2FB" w14:textId="66E96E0F" w:rsidR="00A978B6" w:rsidRPr="005C0D4E" w:rsidRDefault="00A978B6" w:rsidP="005C0D4E">
      <w:pPr>
        <w:pStyle w:val="Heading2"/>
        <w:spacing w:line="276" w:lineRule="auto"/>
        <w:rPr>
          <w:rFonts w:asciiTheme="majorBidi" w:hAnsiTheme="majorBidi"/>
          <w:color w:val="auto"/>
        </w:rPr>
      </w:pPr>
      <w:bookmarkStart w:id="5" w:name="_Toc122087203"/>
      <w:r w:rsidRPr="005C0D4E">
        <w:rPr>
          <w:rFonts w:asciiTheme="majorBidi" w:hAnsiTheme="majorBidi"/>
          <w:color w:val="auto"/>
        </w:rPr>
        <w:t>How are they simulated?</w:t>
      </w:r>
      <w:bookmarkEnd w:id="5"/>
    </w:p>
    <w:p w14:paraId="4DB22487" w14:textId="2F65AC9B" w:rsidR="00A306C1" w:rsidRPr="005C0D4E" w:rsidRDefault="000D3F4F" w:rsidP="005C0D4E">
      <w:pPr>
        <w:spacing w:line="276" w:lineRule="auto"/>
        <w:ind w:firstLine="720"/>
        <w:rPr>
          <w:rFonts w:asciiTheme="majorBidi" w:hAnsiTheme="majorBidi" w:cstheme="majorBidi"/>
          <w:sz w:val="24"/>
          <w:szCs w:val="24"/>
        </w:rPr>
      </w:pPr>
      <w:r w:rsidRPr="005C0D4E">
        <w:rPr>
          <w:rFonts w:asciiTheme="majorBidi" w:hAnsiTheme="majorBidi" w:cstheme="majorBidi"/>
          <w:sz w:val="24"/>
          <w:szCs w:val="24"/>
        </w:rPr>
        <w:t>Raytracing</w:t>
      </w:r>
      <w:r w:rsidR="00BA7C0E" w:rsidRPr="005C0D4E">
        <w:rPr>
          <w:rFonts w:asciiTheme="majorBidi" w:hAnsiTheme="majorBidi" w:cstheme="majorBidi"/>
          <w:sz w:val="24"/>
          <w:szCs w:val="24"/>
        </w:rPr>
        <w:t xml:space="preserve"> is one of most common and straightforward methods for simulating reflection and refraction. Raytracing is a method used to render sharp and hyper realistic images. It involves sending out rays from each pixel on the screen and tracing how they interact with the scene. </w:t>
      </w:r>
      <w:r w:rsidR="00AF68AF" w:rsidRPr="005C0D4E">
        <w:rPr>
          <w:rFonts w:asciiTheme="majorBidi" w:hAnsiTheme="majorBidi" w:cstheme="majorBidi"/>
          <w:sz w:val="24"/>
          <w:szCs w:val="24"/>
        </w:rPr>
        <w:t xml:space="preserve">Each time a ray intersects an object in the scene, it sends out </w:t>
      </w:r>
      <w:r w:rsidR="00455D40" w:rsidRPr="005C0D4E">
        <w:rPr>
          <w:rFonts w:asciiTheme="majorBidi" w:hAnsiTheme="majorBidi" w:cstheme="majorBidi"/>
          <w:sz w:val="24"/>
          <w:szCs w:val="24"/>
        </w:rPr>
        <w:t xml:space="preserve">secondary rays consisting of </w:t>
      </w:r>
      <w:r w:rsidR="00AF68AF" w:rsidRPr="005C0D4E">
        <w:rPr>
          <w:rFonts w:asciiTheme="majorBidi" w:hAnsiTheme="majorBidi" w:cstheme="majorBidi"/>
          <w:sz w:val="24"/>
          <w:szCs w:val="24"/>
        </w:rPr>
        <w:t xml:space="preserve">a ray to each light source, </w:t>
      </w:r>
      <w:r w:rsidR="00455D40" w:rsidRPr="005C0D4E">
        <w:rPr>
          <w:rFonts w:asciiTheme="majorBidi" w:hAnsiTheme="majorBidi" w:cstheme="majorBidi"/>
          <w:sz w:val="24"/>
          <w:szCs w:val="24"/>
        </w:rPr>
        <w:t xml:space="preserve">called </w:t>
      </w:r>
      <w:r w:rsidR="00AF68AF" w:rsidRPr="005C0D4E">
        <w:rPr>
          <w:rFonts w:asciiTheme="majorBidi" w:hAnsiTheme="majorBidi" w:cstheme="majorBidi"/>
          <w:sz w:val="24"/>
          <w:szCs w:val="24"/>
        </w:rPr>
        <w:t xml:space="preserve">shadow rays, a ray that reflects </w:t>
      </w:r>
      <w:r w:rsidR="00A306C1" w:rsidRPr="005C0D4E">
        <w:rPr>
          <w:rFonts w:asciiTheme="majorBidi" w:hAnsiTheme="majorBidi" w:cstheme="majorBidi"/>
          <w:sz w:val="24"/>
          <w:szCs w:val="24"/>
        </w:rPr>
        <w:t>off</w:t>
      </w:r>
      <w:r w:rsidR="00AF68AF" w:rsidRPr="005C0D4E">
        <w:rPr>
          <w:rFonts w:asciiTheme="majorBidi" w:hAnsiTheme="majorBidi" w:cstheme="majorBidi"/>
          <w:sz w:val="24"/>
          <w:szCs w:val="24"/>
        </w:rPr>
        <w:t xml:space="preserve"> the object,</w:t>
      </w:r>
      <w:r w:rsidR="00455D40" w:rsidRPr="005C0D4E">
        <w:rPr>
          <w:rFonts w:asciiTheme="majorBidi" w:hAnsiTheme="majorBidi" w:cstheme="majorBidi"/>
          <w:sz w:val="24"/>
          <w:szCs w:val="24"/>
        </w:rPr>
        <w:t xml:space="preserve"> called the</w:t>
      </w:r>
      <w:r w:rsidR="00AF68AF" w:rsidRPr="005C0D4E">
        <w:rPr>
          <w:rFonts w:asciiTheme="majorBidi" w:hAnsiTheme="majorBidi" w:cstheme="majorBidi"/>
          <w:sz w:val="24"/>
          <w:szCs w:val="24"/>
        </w:rPr>
        <w:t xml:space="preserve"> </w:t>
      </w:r>
      <w:r w:rsidR="00AF68AF" w:rsidRPr="005C0D4E">
        <w:rPr>
          <w:rFonts w:asciiTheme="majorBidi" w:hAnsiTheme="majorBidi" w:cstheme="majorBidi"/>
          <w:sz w:val="24"/>
          <w:szCs w:val="24"/>
        </w:rPr>
        <w:lastRenderedPageBreak/>
        <w:t xml:space="preserve">reflection ray, and a ray that refracts through the object, </w:t>
      </w:r>
      <w:r w:rsidR="00455D40" w:rsidRPr="005C0D4E">
        <w:rPr>
          <w:rFonts w:asciiTheme="majorBidi" w:hAnsiTheme="majorBidi" w:cstheme="majorBidi"/>
          <w:sz w:val="24"/>
          <w:szCs w:val="24"/>
        </w:rPr>
        <w:t xml:space="preserve">called the </w:t>
      </w:r>
      <w:r w:rsidR="00AF68AF" w:rsidRPr="005C0D4E">
        <w:rPr>
          <w:rFonts w:asciiTheme="majorBidi" w:hAnsiTheme="majorBidi" w:cstheme="majorBidi"/>
          <w:sz w:val="24"/>
          <w:szCs w:val="24"/>
        </w:rPr>
        <w:t>refraction ray.</w:t>
      </w:r>
      <w:r w:rsidR="00A306C1" w:rsidRPr="005C0D4E">
        <w:rPr>
          <w:rFonts w:asciiTheme="majorBidi" w:hAnsiTheme="majorBidi" w:cstheme="majorBidi"/>
          <w:sz w:val="24"/>
          <w:szCs w:val="24"/>
        </w:rPr>
        <w:t xml:space="preserve"> The color of each pixel is determined by summing over the color information each ray obtains when it intersects objects or the background.</w:t>
      </w:r>
    </w:p>
    <w:p w14:paraId="0E94EC5B" w14:textId="0B868ED9" w:rsidR="009B41E1" w:rsidRDefault="00455D40" w:rsidP="005C0D4E">
      <w:pPr>
        <w:jc w:val="center"/>
      </w:pPr>
      <w:r w:rsidRPr="00455D40">
        <w:rPr>
          <w:noProof/>
        </w:rPr>
        <w:drawing>
          <wp:inline distT="0" distB="0" distL="0" distR="0" wp14:anchorId="1BCB8BE2" wp14:editId="227B431B">
            <wp:extent cx="3612739" cy="2587901"/>
            <wp:effectExtent l="0" t="0" r="6985"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3622353" cy="2594788"/>
                    </a:xfrm>
                    <a:prstGeom prst="rect">
                      <a:avLst/>
                    </a:prstGeom>
                  </pic:spPr>
                </pic:pic>
              </a:graphicData>
            </a:graphic>
          </wp:inline>
        </w:drawing>
      </w:r>
    </w:p>
    <w:p w14:paraId="16B96856" w14:textId="6E59B894" w:rsidR="00A306C1" w:rsidRPr="005C0D4E" w:rsidRDefault="005C0D4E" w:rsidP="005C0D4E">
      <w:pPr>
        <w:spacing w:line="276" w:lineRule="auto"/>
        <w:ind w:firstLine="720"/>
        <w:rPr>
          <w:rFonts w:asciiTheme="majorBidi" w:hAnsiTheme="majorBidi" w:cstheme="majorBidi"/>
          <w:sz w:val="24"/>
          <w:szCs w:val="24"/>
        </w:rPr>
      </w:pPr>
      <w:r>
        <w:rPr>
          <w:rFonts w:asciiTheme="majorBidi" w:hAnsiTheme="majorBidi" w:cstheme="majorBidi"/>
          <w:sz w:val="24"/>
          <w:szCs w:val="24"/>
        </w:rPr>
        <w:t xml:space="preserve">Ray tracing can be a </w:t>
      </w:r>
      <w:proofErr w:type="gramStart"/>
      <w:r>
        <w:rPr>
          <w:rFonts w:asciiTheme="majorBidi" w:hAnsiTheme="majorBidi" w:cstheme="majorBidi"/>
          <w:sz w:val="24"/>
          <w:szCs w:val="24"/>
        </w:rPr>
        <w:t>fairly computationally</w:t>
      </w:r>
      <w:proofErr w:type="gramEnd"/>
      <w:r>
        <w:rPr>
          <w:rFonts w:asciiTheme="majorBidi" w:hAnsiTheme="majorBidi" w:cstheme="majorBidi"/>
          <w:sz w:val="24"/>
          <w:szCs w:val="24"/>
        </w:rPr>
        <w:t xml:space="preserve"> intensive rendering method. Three JS and WebGL do support raytracing, but real time raytracing may not </w:t>
      </w:r>
      <w:r w:rsidR="00870911">
        <w:rPr>
          <w:rFonts w:asciiTheme="majorBidi" w:hAnsiTheme="majorBidi" w:cstheme="majorBidi"/>
          <w:sz w:val="24"/>
          <w:szCs w:val="24"/>
        </w:rPr>
        <w:t>work on very many types of hardware</w:t>
      </w:r>
      <w:r w:rsidR="00DF1FD2" w:rsidRPr="005C0D4E">
        <w:rPr>
          <w:rFonts w:asciiTheme="majorBidi" w:hAnsiTheme="majorBidi" w:cstheme="majorBidi"/>
          <w:sz w:val="24"/>
          <w:szCs w:val="24"/>
        </w:rPr>
        <w:t>.</w:t>
      </w:r>
      <w:r w:rsidR="00024620">
        <w:rPr>
          <w:rFonts w:asciiTheme="majorBidi" w:hAnsiTheme="majorBidi" w:cstheme="majorBidi"/>
          <w:sz w:val="24"/>
          <w:szCs w:val="24"/>
        </w:rPr>
        <w:t xml:space="preserve"> Some examples of raytracing using Three JS and WebGL can be found </w:t>
      </w:r>
      <w:hyperlink r:id="rId15" w:history="1">
        <w:r w:rsidR="00024620" w:rsidRPr="00024620">
          <w:rPr>
            <w:rStyle w:val="Hyperlink"/>
            <w:rFonts w:asciiTheme="majorBidi" w:hAnsiTheme="majorBidi" w:cstheme="majorBidi"/>
            <w:sz w:val="24"/>
            <w:szCs w:val="24"/>
          </w:rPr>
          <w:t>here</w:t>
        </w:r>
      </w:hyperlink>
      <w:r w:rsidR="00024620">
        <w:rPr>
          <w:rFonts w:asciiTheme="majorBidi" w:hAnsiTheme="majorBidi" w:cstheme="majorBidi"/>
          <w:sz w:val="24"/>
          <w:szCs w:val="24"/>
        </w:rPr>
        <w:t>.</w:t>
      </w:r>
      <w:r w:rsidR="001C2D44">
        <w:rPr>
          <w:rFonts w:asciiTheme="majorBidi" w:hAnsiTheme="majorBidi" w:cstheme="majorBidi"/>
          <w:sz w:val="24"/>
          <w:szCs w:val="24"/>
        </w:rPr>
        <w:t xml:space="preserve"> </w:t>
      </w:r>
      <w:r w:rsidR="001C2D44" w:rsidRPr="005C0D4E">
        <w:rPr>
          <w:rFonts w:asciiTheme="majorBidi" w:hAnsiTheme="majorBidi" w:cstheme="majorBidi"/>
          <w:sz w:val="24"/>
          <w:szCs w:val="24"/>
        </w:rPr>
        <w:t>WebGL developers f</w:t>
      </w:r>
      <w:r w:rsidR="001C2D44">
        <w:rPr>
          <w:rFonts w:asciiTheme="majorBidi" w:hAnsiTheme="majorBidi" w:cstheme="majorBidi"/>
          <w:sz w:val="24"/>
          <w:szCs w:val="24"/>
        </w:rPr>
        <w:t>ou</w:t>
      </w:r>
      <w:r w:rsidR="001C2D44" w:rsidRPr="005C0D4E">
        <w:rPr>
          <w:rFonts w:asciiTheme="majorBidi" w:hAnsiTheme="majorBidi" w:cstheme="majorBidi"/>
          <w:sz w:val="24"/>
          <w:szCs w:val="24"/>
        </w:rPr>
        <w:t xml:space="preserve">nd a </w:t>
      </w:r>
      <w:r w:rsidR="001C2D44">
        <w:rPr>
          <w:rFonts w:asciiTheme="majorBidi" w:hAnsiTheme="majorBidi" w:cstheme="majorBidi"/>
          <w:sz w:val="24"/>
          <w:szCs w:val="24"/>
        </w:rPr>
        <w:t>less computationally intensive</w:t>
      </w:r>
      <w:r w:rsidR="001C2D44" w:rsidRPr="005C0D4E">
        <w:rPr>
          <w:rFonts w:asciiTheme="majorBidi" w:hAnsiTheme="majorBidi" w:cstheme="majorBidi"/>
          <w:sz w:val="24"/>
          <w:szCs w:val="24"/>
        </w:rPr>
        <w:t xml:space="preserve"> method to simulate refraction and reflection</w:t>
      </w:r>
      <w:r w:rsidR="001C2D44">
        <w:rPr>
          <w:rFonts w:asciiTheme="majorBidi" w:hAnsiTheme="majorBidi" w:cstheme="majorBidi"/>
          <w:sz w:val="24"/>
          <w:szCs w:val="24"/>
        </w:rPr>
        <w:t xml:space="preserve"> without </w:t>
      </w:r>
      <w:proofErr w:type="gramStart"/>
      <w:r w:rsidR="001C2D44">
        <w:rPr>
          <w:rFonts w:asciiTheme="majorBidi" w:hAnsiTheme="majorBidi" w:cstheme="majorBidi"/>
          <w:sz w:val="24"/>
          <w:szCs w:val="24"/>
        </w:rPr>
        <w:t>raytracing..</w:t>
      </w:r>
      <w:proofErr w:type="gramEnd"/>
    </w:p>
    <w:p w14:paraId="12405CF1" w14:textId="77777777" w:rsidR="00A306C1" w:rsidRPr="000D3F4F" w:rsidRDefault="00A306C1" w:rsidP="00BA7C0E">
      <w:pPr>
        <w:ind w:firstLine="720"/>
      </w:pPr>
    </w:p>
    <w:p w14:paraId="0A7FC3F5" w14:textId="6554F31F" w:rsidR="00A978B6" w:rsidRPr="000B59C0" w:rsidRDefault="00A978B6" w:rsidP="00A978B6">
      <w:pPr>
        <w:pStyle w:val="Heading2"/>
        <w:rPr>
          <w:rFonts w:asciiTheme="majorBidi" w:hAnsiTheme="majorBidi"/>
          <w:color w:val="auto"/>
        </w:rPr>
      </w:pPr>
      <w:bookmarkStart w:id="6" w:name="_Toc122087204"/>
      <w:r w:rsidRPr="000B59C0">
        <w:rPr>
          <w:rFonts w:asciiTheme="majorBidi" w:hAnsiTheme="majorBidi"/>
          <w:color w:val="auto"/>
        </w:rPr>
        <w:t>Three JS implementation</w:t>
      </w:r>
      <w:bookmarkEnd w:id="6"/>
    </w:p>
    <w:p w14:paraId="11A9C6F0" w14:textId="0EBDF9D9" w:rsidR="00B11290" w:rsidRPr="000B59C0" w:rsidRDefault="004E6600" w:rsidP="000B59C0">
      <w:pPr>
        <w:spacing w:line="276" w:lineRule="auto"/>
        <w:rPr>
          <w:rFonts w:asciiTheme="majorBidi" w:hAnsiTheme="majorBidi" w:cstheme="majorBidi"/>
          <w:sz w:val="24"/>
          <w:szCs w:val="24"/>
        </w:rPr>
      </w:pPr>
      <w:r w:rsidRPr="000B59C0">
        <w:rPr>
          <w:rFonts w:asciiTheme="majorBidi" w:hAnsiTheme="majorBidi" w:cstheme="majorBidi"/>
          <w:sz w:val="24"/>
          <w:szCs w:val="24"/>
        </w:rPr>
        <w:tab/>
        <w:t xml:space="preserve">In </w:t>
      </w:r>
      <w:hyperlink r:id="rId16" w:history="1">
        <w:r w:rsidRPr="000B59C0">
          <w:rPr>
            <w:rStyle w:val="Hyperlink"/>
            <w:rFonts w:asciiTheme="majorBidi" w:hAnsiTheme="majorBidi" w:cstheme="majorBidi"/>
            <w:sz w:val="24"/>
            <w:szCs w:val="24"/>
          </w:rPr>
          <w:t>his water caustics example</w:t>
        </w:r>
      </w:hyperlink>
      <w:r w:rsidRPr="000B59C0">
        <w:rPr>
          <w:rFonts w:asciiTheme="majorBidi" w:hAnsiTheme="majorBidi" w:cstheme="majorBidi"/>
          <w:sz w:val="24"/>
          <w:szCs w:val="24"/>
        </w:rPr>
        <w:t xml:space="preserve">, Martin </w:t>
      </w:r>
      <w:proofErr w:type="spellStart"/>
      <w:r w:rsidRPr="000B59C0">
        <w:rPr>
          <w:rFonts w:asciiTheme="majorBidi" w:hAnsiTheme="majorBidi" w:cstheme="majorBidi"/>
          <w:sz w:val="24"/>
          <w:szCs w:val="24"/>
        </w:rPr>
        <w:t>Renou</w:t>
      </w:r>
      <w:proofErr w:type="spellEnd"/>
      <w:r w:rsidRPr="000B59C0">
        <w:rPr>
          <w:rFonts w:asciiTheme="majorBidi" w:hAnsiTheme="majorBidi" w:cstheme="majorBidi"/>
          <w:sz w:val="24"/>
          <w:szCs w:val="24"/>
        </w:rPr>
        <w:t xml:space="preserve"> uses a temporary render target to simulate the effect of refraction without using ray tracing. </w:t>
      </w:r>
      <w:r w:rsidR="008F7A1F" w:rsidRPr="000B59C0">
        <w:rPr>
          <w:rFonts w:asciiTheme="majorBidi" w:hAnsiTheme="majorBidi" w:cstheme="majorBidi"/>
          <w:sz w:val="24"/>
          <w:szCs w:val="24"/>
        </w:rPr>
        <w:t xml:space="preserve">A </w:t>
      </w:r>
      <w:hyperlink r:id="rId17" w:history="1">
        <w:r w:rsidR="008F7A1F" w:rsidRPr="000B59C0">
          <w:rPr>
            <w:rStyle w:val="Hyperlink"/>
            <w:rFonts w:asciiTheme="majorBidi" w:hAnsiTheme="majorBidi" w:cstheme="majorBidi"/>
            <w:sz w:val="24"/>
            <w:szCs w:val="24"/>
          </w:rPr>
          <w:t>render target</w:t>
        </w:r>
      </w:hyperlink>
      <w:r w:rsidR="008F7A1F" w:rsidRPr="000B59C0">
        <w:rPr>
          <w:rFonts w:asciiTheme="majorBidi" w:hAnsiTheme="majorBidi" w:cstheme="majorBidi"/>
          <w:sz w:val="24"/>
          <w:szCs w:val="24"/>
        </w:rPr>
        <w:t xml:space="preserve"> is used to create a texture from a render. </w:t>
      </w:r>
    </w:p>
    <w:p w14:paraId="06FFC667" w14:textId="3941A208" w:rsidR="002C6A9D" w:rsidRPr="000B59C0" w:rsidRDefault="008F7A1F" w:rsidP="000B59C0">
      <w:pPr>
        <w:spacing w:line="276" w:lineRule="auto"/>
        <w:rPr>
          <w:rFonts w:asciiTheme="majorBidi" w:hAnsiTheme="majorBidi" w:cstheme="majorBidi"/>
          <w:sz w:val="24"/>
          <w:szCs w:val="24"/>
        </w:rPr>
      </w:pPr>
      <w:r w:rsidRPr="000B59C0">
        <w:rPr>
          <w:rFonts w:asciiTheme="majorBidi" w:hAnsiTheme="majorBidi" w:cstheme="majorBidi"/>
          <w:sz w:val="24"/>
          <w:szCs w:val="24"/>
        </w:rPr>
        <w:t xml:space="preserve"> </w:t>
      </w:r>
      <w:proofErr w:type="spellStart"/>
      <w:r w:rsidRPr="000B59C0">
        <w:rPr>
          <w:rFonts w:asciiTheme="majorBidi" w:hAnsiTheme="majorBidi" w:cstheme="majorBidi"/>
          <w:sz w:val="24"/>
          <w:szCs w:val="24"/>
        </w:rPr>
        <w:t>Renou</w:t>
      </w:r>
      <w:proofErr w:type="spellEnd"/>
      <w:r w:rsidRPr="000B59C0">
        <w:rPr>
          <w:rFonts w:asciiTheme="majorBidi" w:hAnsiTheme="majorBidi" w:cstheme="majorBidi"/>
          <w:sz w:val="24"/>
          <w:szCs w:val="24"/>
        </w:rPr>
        <w:t xml:space="preserve"> uses the following code to instantiate one:</w:t>
      </w:r>
    </w:p>
    <w:p w14:paraId="725C8402" w14:textId="77777777" w:rsidR="008F7A1F" w:rsidRPr="008F7A1F" w:rsidRDefault="008F7A1F" w:rsidP="008F7A1F">
      <w:pPr>
        <w:shd w:val="clear" w:color="auto" w:fill="1E1E1E"/>
        <w:spacing w:after="0" w:line="285" w:lineRule="atLeast"/>
        <w:rPr>
          <w:rFonts w:ascii="Consolas" w:eastAsia="Times New Roman" w:hAnsi="Consolas" w:cs="Times New Roman"/>
          <w:color w:val="D4D4D4"/>
          <w:sz w:val="21"/>
          <w:szCs w:val="21"/>
        </w:rPr>
      </w:pPr>
      <w:r w:rsidRPr="008F7A1F">
        <w:rPr>
          <w:rFonts w:ascii="Consolas" w:eastAsia="Times New Roman" w:hAnsi="Consolas" w:cs="Times New Roman"/>
          <w:color w:val="569CD6"/>
          <w:sz w:val="21"/>
          <w:szCs w:val="21"/>
        </w:rPr>
        <w:t>const</w:t>
      </w:r>
      <w:r w:rsidRPr="008F7A1F">
        <w:rPr>
          <w:rFonts w:ascii="Consolas" w:eastAsia="Times New Roman" w:hAnsi="Consolas" w:cs="Times New Roman"/>
          <w:color w:val="D4D4D4"/>
          <w:sz w:val="21"/>
          <w:szCs w:val="21"/>
        </w:rPr>
        <w:t xml:space="preserve"> </w:t>
      </w:r>
      <w:r w:rsidRPr="008F7A1F">
        <w:rPr>
          <w:rFonts w:ascii="Consolas" w:eastAsia="Times New Roman" w:hAnsi="Consolas" w:cs="Times New Roman"/>
          <w:color w:val="4FC1FF"/>
          <w:sz w:val="21"/>
          <w:szCs w:val="21"/>
        </w:rPr>
        <w:t>width</w:t>
      </w:r>
      <w:r w:rsidRPr="008F7A1F">
        <w:rPr>
          <w:rFonts w:ascii="Consolas" w:eastAsia="Times New Roman" w:hAnsi="Consolas" w:cs="Times New Roman"/>
          <w:color w:val="D4D4D4"/>
          <w:sz w:val="21"/>
          <w:szCs w:val="21"/>
        </w:rPr>
        <w:t xml:space="preserve"> = </w:t>
      </w:r>
      <w:proofErr w:type="spellStart"/>
      <w:proofErr w:type="gramStart"/>
      <w:r w:rsidRPr="008F7A1F">
        <w:rPr>
          <w:rFonts w:ascii="Consolas" w:eastAsia="Times New Roman" w:hAnsi="Consolas" w:cs="Times New Roman"/>
          <w:color w:val="4FC1FF"/>
          <w:sz w:val="21"/>
          <w:szCs w:val="21"/>
        </w:rPr>
        <w:t>canvas</w:t>
      </w:r>
      <w:r w:rsidRPr="008F7A1F">
        <w:rPr>
          <w:rFonts w:ascii="Consolas" w:eastAsia="Times New Roman" w:hAnsi="Consolas" w:cs="Times New Roman"/>
          <w:color w:val="D4D4D4"/>
          <w:sz w:val="21"/>
          <w:szCs w:val="21"/>
        </w:rPr>
        <w:t>.</w:t>
      </w:r>
      <w:r w:rsidRPr="008F7A1F">
        <w:rPr>
          <w:rFonts w:ascii="Consolas" w:eastAsia="Times New Roman" w:hAnsi="Consolas" w:cs="Times New Roman"/>
          <w:color w:val="9CDCFE"/>
          <w:sz w:val="21"/>
          <w:szCs w:val="21"/>
        </w:rPr>
        <w:t>width</w:t>
      </w:r>
      <w:proofErr w:type="spellEnd"/>
      <w:proofErr w:type="gramEnd"/>
      <w:r w:rsidRPr="008F7A1F">
        <w:rPr>
          <w:rFonts w:ascii="Consolas" w:eastAsia="Times New Roman" w:hAnsi="Consolas" w:cs="Times New Roman"/>
          <w:color w:val="D4D4D4"/>
          <w:sz w:val="21"/>
          <w:szCs w:val="21"/>
        </w:rPr>
        <w:t>;</w:t>
      </w:r>
    </w:p>
    <w:p w14:paraId="6241462C" w14:textId="4F13D317" w:rsidR="008F7A1F" w:rsidRPr="008F7A1F" w:rsidRDefault="008F7A1F" w:rsidP="008F7A1F">
      <w:pPr>
        <w:shd w:val="clear" w:color="auto" w:fill="1E1E1E"/>
        <w:tabs>
          <w:tab w:val="right" w:pos="9360"/>
        </w:tabs>
        <w:spacing w:after="0" w:line="285" w:lineRule="atLeast"/>
        <w:rPr>
          <w:rFonts w:ascii="Consolas" w:eastAsia="Times New Roman" w:hAnsi="Consolas" w:cs="Times New Roman"/>
          <w:color w:val="D4D4D4"/>
          <w:sz w:val="21"/>
          <w:szCs w:val="21"/>
        </w:rPr>
      </w:pPr>
      <w:r w:rsidRPr="008F7A1F">
        <w:rPr>
          <w:rFonts w:ascii="Consolas" w:eastAsia="Times New Roman" w:hAnsi="Consolas" w:cs="Times New Roman"/>
          <w:color w:val="569CD6"/>
          <w:sz w:val="21"/>
          <w:szCs w:val="21"/>
        </w:rPr>
        <w:t>const</w:t>
      </w:r>
      <w:r w:rsidRPr="008F7A1F">
        <w:rPr>
          <w:rFonts w:ascii="Consolas" w:eastAsia="Times New Roman" w:hAnsi="Consolas" w:cs="Times New Roman"/>
          <w:color w:val="D4D4D4"/>
          <w:sz w:val="21"/>
          <w:szCs w:val="21"/>
        </w:rPr>
        <w:t xml:space="preserve"> </w:t>
      </w:r>
      <w:r w:rsidRPr="008F7A1F">
        <w:rPr>
          <w:rFonts w:ascii="Consolas" w:eastAsia="Times New Roman" w:hAnsi="Consolas" w:cs="Times New Roman"/>
          <w:color w:val="4FC1FF"/>
          <w:sz w:val="21"/>
          <w:szCs w:val="21"/>
        </w:rPr>
        <w:t>height</w:t>
      </w:r>
      <w:r w:rsidRPr="008F7A1F">
        <w:rPr>
          <w:rFonts w:ascii="Consolas" w:eastAsia="Times New Roman" w:hAnsi="Consolas" w:cs="Times New Roman"/>
          <w:color w:val="D4D4D4"/>
          <w:sz w:val="21"/>
          <w:szCs w:val="21"/>
        </w:rPr>
        <w:t xml:space="preserve"> = </w:t>
      </w:r>
      <w:proofErr w:type="spellStart"/>
      <w:proofErr w:type="gramStart"/>
      <w:r w:rsidRPr="008F7A1F">
        <w:rPr>
          <w:rFonts w:ascii="Consolas" w:eastAsia="Times New Roman" w:hAnsi="Consolas" w:cs="Times New Roman"/>
          <w:color w:val="4FC1FF"/>
          <w:sz w:val="21"/>
          <w:szCs w:val="21"/>
        </w:rPr>
        <w:t>canvas</w:t>
      </w:r>
      <w:r w:rsidRPr="008F7A1F">
        <w:rPr>
          <w:rFonts w:ascii="Consolas" w:eastAsia="Times New Roman" w:hAnsi="Consolas" w:cs="Times New Roman"/>
          <w:color w:val="D4D4D4"/>
          <w:sz w:val="21"/>
          <w:szCs w:val="21"/>
        </w:rPr>
        <w:t>.</w:t>
      </w:r>
      <w:r w:rsidRPr="008F7A1F">
        <w:rPr>
          <w:rFonts w:ascii="Consolas" w:eastAsia="Times New Roman" w:hAnsi="Consolas" w:cs="Times New Roman"/>
          <w:color w:val="9CDCFE"/>
          <w:sz w:val="21"/>
          <w:szCs w:val="21"/>
        </w:rPr>
        <w:t>height</w:t>
      </w:r>
      <w:proofErr w:type="spellEnd"/>
      <w:proofErr w:type="gramEnd"/>
      <w:r w:rsidRPr="008F7A1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p>
    <w:p w14:paraId="48189099" w14:textId="77777777" w:rsidR="008F7A1F" w:rsidRPr="008F7A1F" w:rsidRDefault="008F7A1F" w:rsidP="008F7A1F">
      <w:pPr>
        <w:shd w:val="clear" w:color="auto" w:fill="1E1E1E"/>
        <w:spacing w:after="0" w:line="285" w:lineRule="atLeast"/>
        <w:rPr>
          <w:rFonts w:ascii="Consolas" w:eastAsia="Times New Roman" w:hAnsi="Consolas" w:cs="Times New Roman"/>
          <w:color w:val="D4D4D4"/>
          <w:sz w:val="21"/>
          <w:szCs w:val="21"/>
        </w:rPr>
      </w:pPr>
      <w:r w:rsidRPr="008F7A1F">
        <w:rPr>
          <w:rFonts w:ascii="Consolas" w:eastAsia="Times New Roman" w:hAnsi="Consolas" w:cs="Times New Roman"/>
          <w:color w:val="6A9955"/>
          <w:sz w:val="21"/>
          <w:szCs w:val="21"/>
        </w:rPr>
        <w:t>// Target for computing the water refraction</w:t>
      </w:r>
    </w:p>
    <w:p w14:paraId="1886C1ED" w14:textId="6BE31CA9" w:rsidR="008F7A1F" w:rsidRPr="008F7A1F" w:rsidRDefault="008F7A1F" w:rsidP="008F7A1F">
      <w:pPr>
        <w:shd w:val="clear" w:color="auto" w:fill="1E1E1E"/>
        <w:spacing w:after="0" w:line="285" w:lineRule="atLeast"/>
        <w:rPr>
          <w:rFonts w:ascii="Consolas" w:eastAsia="Times New Roman" w:hAnsi="Consolas" w:cs="Times New Roman"/>
          <w:color w:val="D4D4D4"/>
          <w:sz w:val="21"/>
          <w:szCs w:val="21"/>
        </w:rPr>
      </w:pPr>
      <w:r w:rsidRPr="008F7A1F">
        <w:rPr>
          <w:rFonts w:ascii="Consolas" w:eastAsia="Times New Roman" w:hAnsi="Consolas" w:cs="Times New Roman"/>
          <w:color w:val="569CD6"/>
          <w:sz w:val="21"/>
          <w:szCs w:val="21"/>
        </w:rPr>
        <w:t>const</w:t>
      </w:r>
      <w:r w:rsidRPr="008F7A1F">
        <w:rPr>
          <w:rFonts w:ascii="Consolas" w:eastAsia="Times New Roman" w:hAnsi="Consolas" w:cs="Times New Roman"/>
          <w:color w:val="D4D4D4"/>
          <w:sz w:val="21"/>
          <w:szCs w:val="21"/>
        </w:rPr>
        <w:t xml:space="preserve"> </w:t>
      </w:r>
      <w:proofErr w:type="spellStart"/>
      <w:r w:rsidRPr="008F7A1F">
        <w:rPr>
          <w:rFonts w:ascii="Consolas" w:eastAsia="Times New Roman" w:hAnsi="Consolas" w:cs="Times New Roman"/>
          <w:color w:val="4FC1FF"/>
          <w:sz w:val="21"/>
          <w:szCs w:val="21"/>
        </w:rPr>
        <w:t>temporaryRenderTarget</w:t>
      </w:r>
      <w:proofErr w:type="spellEnd"/>
      <w:r w:rsidRPr="008F7A1F">
        <w:rPr>
          <w:rFonts w:ascii="Consolas" w:eastAsia="Times New Roman" w:hAnsi="Consolas" w:cs="Times New Roman"/>
          <w:color w:val="D4D4D4"/>
          <w:sz w:val="21"/>
          <w:szCs w:val="21"/>
        </w:rPr>
        <w:t xml:space="preserve"> = </w:t>
      </w:r>
      <w:r w:rsidRPr="008F7A1F">
        <w:rPr>
          <w:rFonts w:ascii="Consolas" w:eastAsia="Times New Roman" w:hAnsi="Consolas" w:cs="Times New Roman"/>
          <w:color w:val="569CD6"/>
          <w:sz w:val="21"/>
          <w:szCs w:val="21"/>
        </w:rPr>
        <w:t>new</w:t>
      </w:r>
      <w:r w:rsidRPr="008F7A1F">
        <w:rPr>
          <w:rFonts w:ascii="Consolas" w:eastAsia="Times New Roman" w:hAnsi="Consolas" w:cs="Times New Roman"/>
          <w:color w:val="D4D4D4"/>
          <w:sz w:val="21"/>
          <w:szCs w:val="21"/>
        </w:rPr>
        <w:t xml:space="preserve"> </w:t>
      </w:r>
      <w:proofErr w:type="spellStart"/>
      <w:r w:rsidRPr="008F7A1F">
        <w:rPr>
          <w:rFonts w:ascii="Consolas" w:eastAsia="Times New Roman" w:hAnsi="Consolas" w:cs="Times New Roman"/>
          <w:color w:val="4FC1FF"/>
          <w:sz w:val="21"/>
          <w:szCs w:val="21"/>
        </w:rPr>
        <w:t>THREE</w:t>
      </w:r>
      <w:r w:rsidRPr="008F7A1F">
        <w:rPr>
          <w:rFonts w:ascii="Consolas" w:eastAsia="Times New Roman" w:hAnsi="Consolas" w:cs="Times New Roman"/>
          <w:color w:val="D4D4D4"/>
          <w:sz w:val="21"/>
          <w:szCs w:val="21"/>
        </w:rPr>
        <w:t>.</w:t>
      </w:r>
      <w:r w:rsidRPr="008F7A1F">
        <w:rPr>
          <w:rFonts w:ascii="Consolas" w:eastAsia="Times New Roman" w:hAnsi="Consolas" w:cs="Times New Roman"/>
          <w:color w:val="DCDCAA"/>
          <w:sz w:val="21"/>
          <w:szCs w:val="21"/>
        </w:rPr>
        <w:t>WebGLRenderTarget</w:t>
      </w:r>
      <w:proofErr w:type="spellEnd"/>
      <w:r w:rsidRPr="008F7A1F">
        <w:rPr>
          <w:rFonts w:ascii="Consolas" w:eastAsia="Times New Roman" w:hAnsi="Consolas" w:cs="Times New Roman"/>
          <w:color w:val="D4D4D4"/>
          <w:sz w:val="21"/>
          <w:szCs w:val="21"/>
        </w:rPr>
        <w:t>(</w:t>
      </w:r>
      <w:r w:rsidRPr="008F7A1F">
        <w:rPr>
          <w:rFonts w:ascii="Consolas" w:eastAsia="Times New Roman" w:hAnsi="Consolas" w:cs="Times New Roman"/>
          <w:color w:val="4FC1FF"/>
          <w:sz w:val="21"/>
          <w:szCs w:val="21"/>
        </w:rPr>
        <w:t>width</w:t>
      </w:r>
      <w:r w:rsidRPr="008F7A1F">
        <w:rPr>
          <w:rFonts w:ascii="Consolas" w:eastAsia="Times New Roman" w:hAnsi="Consolas" w:cs="Times New Roman"/>
          <w:color w:val="D4D4D4"/>
          <w:sz w:val="21"/>
          <w:szCs w:val="21"/>
        </w:rPr>
        <w:t xml:space="preserve">, </w:t>
      </w:r>
      <w:r w:rsidRPr="008F7A1F">
        <w:rPr>
          <w:rFonts w:ascii="Consolas" w:eastAsia="Times New Roman" w:hAnsi="Consolas" w:cs="Times New Roman"/>
          <w:color w:val="4FC1FF"/>
          <w:sz w:val="21"/>
          <w:szCs w:val="21"/>
        </w:rPr>
        <w:t>height</w:t>
      </w:r>
      <w:proofErr w:type="gramStart"/>
      <w:r w:rsidRPr="008F7A1F">
        <w:rPr>
          <w:rFonts w:ascii="Consolas" w:eastAsia="Times New Roman" w:hAnsi="Consolas" w:cs="Times New Roman"/>
          <w:color w:val="D4D4D4"/>
          <w:sz w:val="21"/>
          <w:szCs w:val="21"/>
        </w:rPr>
        <w:t>);</w:t>
      </w:r>
      <w:proofErr w:type="gramEnd"/>
    </w:p>
    <w:p w14:paraId="6B29FC91" w14:textId="674C36FF" w:rsidR="008F7A1F" w:rsidRDefault="008F7A1F" w:rsidP="002C6A9D"/>
    <w:p w14:paraId="71E6C52D" w14:textId="093092A1" w:rsidR="007A1BB7" w:rsidRPr="000B59C0" w:rsidRDefault="007A1BB7" w:rsidP="000B59C0">
      <w:pPr>
        <w:spacing w:line="276" w:lineRule="auto"/>
        <w:rPr>
          <w:rFonts w:asciiTheme="majorBidi" w:hAnsiTheme="majorBidi" w:cstheme="majorBidi"/>
          <w:sz w:val="24"/>
          <w:szCs w:val="24"/>
        </w:rPr>
      </w:pPr>
      <w:r w:rsidRPr="000B59C0">
        <w:rPr>
          <w:rFonts w:asciiTheme="majorBidi" w:hAnsiTheme="majorBidi" w:cstheme="majorBidi"/>
          <w:sz w:val="24"/>
          <w:szCs w:val="24"/>
        </w:rPr>
        <w:t>He sets the render target</w:t>
      </w:r>
      <w:r w:rsidR="00B262EB" w:rsidRPr="000B59C0">
        <w:rPr>
          <w:rFonts w:asciiTheme="majorBidi" w:hAnsiTheme="majorBidi" w:cstheme="majorBidi"/>
          <w:sz w:val="24"/>
          <w:szCs w:val="24"/>
        </w:rPr>
        <w:t xml:space="preserve"> and</w:t>
      </w:r>
      <w:r w:rsidRPr="000B59C0">
        <w:rPr>
          <w:rFonts w:asciiTheme="majorBidi" w:hAnsiTheme="majorBidi" w:cstheme="majorBidi"/>
          <w:sz w:val="24"/>
          <w:szCs w:val="24"/>
        </w:rPr>
        <w:t xml:space="preserve"> renders</w:t>
      </w:r>
      <w:r w:rsidR="00161E0D" w:rsidRPr="000B59C0">
        <w:rPr>
          <w:rFonts w:asciiTheme="majorBidi" w:hAnsiTheme="majorBidi" w:cstheme="majorBidi"/>
          <w:sz w:val="24"/>
          <w:szCs w:val="24"/>
        </w:rPr>
        <w:t xml:space="preserve"> to the target</w:t>
      </w:r>
      <w:r w:rsidRPr="000B59C0">
        <w:rPr>
          <w:rFonts w:asciiTheme="majorBidi" w:hAnsiTheme="majorBidi" w:cstheme="majorBidi"/>
          <w:sz w:val="24"/>
          <w:szCs w:val="24"/>
        </w:rPr>
        <w:t xml:space="preserve"> the scene with</w:t>
      </w:r>
      <w:r w:rsidR="0030296B" w:rsidRPr="000B59C0">
        <w:rPr>
          <w:rFonts w:asciiTheme="majorBidi" w:hAnsiTheme="majorBidi" w:cstheme="majorBidi"/>
          <w:sz w:val="24"/>
          <w:szCs w:val="24"/>
        </w:rPr>
        <w:t xml:space="preserve"> anything that could be seen through the water, which is everything </w:t>
      </w:r>
      <w:r w:rsidR="00B262EB" w:rsidRPr="000B59C0">
        <w:rPr>
          <w:rFonts w:asciiTheme="majorBidi" w:hAnsiTheme="majorBidi" w:cstheme="majorBidi"/>
          <w:sz w:val="24"/>
          <w:szCs w:val="24"/>
        </w:rPr>
        <w:t xml:space="preserve">except for the water </w:t>
      </w:r>
      <w:r w:rsidR="0030296B" w:rsidRPr="000B59C0">
        <w:rPr>
          <w:rFonts w:asciiTheme="majorBidi" w:hAnsiTheme="majorBidi" w:cstheme="majorBidi"/>
          <w:sz w:val="24"/>
          <w:szCs w:val="24"/>
        </w:rPr>
        <w:t>in this case</w:t>
      </w:r>
      <w:r w:rsidR="00161E0D" w:rsidRPr="000B59C0">
        <w:rPr>
          <w:rFonts w:asciiTheme="majorBidi" w:hAnsiTheme="majorBidi" w:cstheme="majorBidi"/>
          <w:sz w:val="24"/>
          <w:szCs w:val="24"/>
        </w:rPr>
        <w:t>. Then he</w:t>
      </w:r>
      <w:r w:rsidRPr="000B59C0">
        <w:rPr>
          <w:rFonts w:asciiTheme="majorBidi" w:hAnsiTheme="majorBidi" w:cstheme="majorBidi"/>
          <w:sz w:val="24"/>
          <w:szCs w:val="24"/>
        </w:rPr>
        <w:t xml:space="preserve"> gives the water the texture generated by the render</w:t>
      </w:r>
      <w:r w:rsidR="00B11290" w:rsidRPr="000B59C0">
        <w:rPr>
          <w:rFonts w:asciiTheme="majorBidi" w:hAnsiTheme="majorBidi" w:cstheme="majorBidi"/>
          <w:sz w:val="24"/>
          <w:szCs w:val="24"/>
        </w:rPr>
        <w:t xml:space="preserve"> target. By doing this, the water </w:t>
      </w:r>
      <w:r w:rsidR="0030296B" w:rsidRPr="000B59C0">
        <w:rPr>
          <w:rFonts w:asciiTheme="majorBidi" w:hAnsiTheme="majorBidi" w:cstheme="majorBidi"/>
          <w:sz w:val="24"/>
          <w:szCs w:val="24"/>
        </w:rPr>
        <w:t>effectively becomes ‘see through’ since it has the texture of everything that the camera can see behind it.</w:t>
      </w:r>
    </w:p>
    <w:p w14:paraId="73160C87" w14:textId="4F9F3BA9" w:rsidR="00B11290" w:rsidRPr="00B11290" w:rsidRDefault="00B11290" w:rsidP="00B11290">
      <w:pPr>
        <w:shd w:val="clear" w:color="auto" w:fill="1E1E1E"/>
        <w:spacing w:after="0" w:line="285" w:lineRule="atLeast"/>
        <w:rPr>
          <w:rFonts w:ascii="Consolas" w:eastAsia="Times New Roman" w:hAnsi="Consolas" w:cs="Times New Roman"/>
          <w:color w:val="D4D4D4"/>
          <w:sz w:val="21"/>
          <w:szCs w:val="21"/>
        </w:rPr>
      </w:pPr>
      <w:r w:rsidRPr="00B11290">
        <w:rPr>
          <w:rFonts w:ascii="Consolas" w:eastAsia="Times New Roman" w:hAnsi="Consolas" w:cs="Times New Roman"/>
          <w:color w:val="6A9955"/>
          <w:sz w:val="21"/>
          <w:szCs w:val="21"/>
        </w:rPr>
        <w:t>// Render everything but the refractive water</w:t>
      </w:r>
    </w:p>
    <w:p w14:paraId="2FEB87F6" w14:textId="3CABFF26" w:rsidR="00B11290" w:rsidRPr="00B11290" w:rsidRDefault="00B11290" w:rsidP="00B1129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11290">
        <w:rPr>
          <w:rFonts w:ascii="Consolas" w:eastAsia="Times New Roman" w:hAnsi="Consolas" w:cs="Times New Roman"/>
          <w:color w:val="4FC1FF"/>
          <w:sz w:val="21"/>
          <w:szCs w:val="21"/>
        </w:rPr>
        <w:lastRenderedPageBreak/>
        <w:t>renderer</w:t>
      </w:r>
      <w:r w:rsidRPr="00B11290">
        <w:rPr>
          <w:rFonts w:ascii="Consolas" w:eastAsia="Times New Roman" w:hAnsi="Consolas" w:cs="Times New Roman"/>
          <w:color w:val="D4D4D4"/>
          <w:sz w:val="21"/>
          <w:szCs w:val="21"/>
        </w:rPr>
        <w:t>.</w:t>
      </w:r>
      <w:r w:rsidRPr="00B11290">
        <w:rPr>
          <w:rFonts w:ascii="Consolas" w:eastAsia="Times New Roman" w:hAnsi="Consolas" w:cs="Times New Roman"/>
          <w:color w:val="DCDCAA"/>
          <w:sz w:val="21"/>
          <w:szCs w:val="21"/>
        </w:rPr>
        <w:t>setRenderTarget</w:t>
      </w:r>
      <w:proofErr w:type="spellEnd"/>
      <w:proofErr w:type="gramEnd"/>
      <w:r w:rsidRPr="00B11290">
        <w:rPr>
          <w:rFonts w:ascii="Consolas" w:eastAsia="Times New Roman" w:hAnsi="Consolas" w:cs="Times New Roman"/>
          <w:color w:val="D4D4D4"/>
          <w:sz w:val="21"/>
          <w:szCs w:val="21"/>
        </w:rPr>
        <w:t>(</w:t>
      </w:r>
      <w:proofErr w:type="spellStart"/>
      <w:r w:rsidRPr="00B11290">
        <w:rPr>
          <w:rFonts w:ascii="Consolas" w:eastAsia="Times New Roman" w:hAnsi="Consolas" w:cs="Times New Roman"/>
          <w:color w:val="4FC1FF"/>
          <w:sz w:val="21"/>
          <w:szCs w:val="21"/>
        </w:rPr>
        <w:t>temporaryRenderTarget</w:t>
      </w:r>
      <w:proofErr w:type="spellEnd"/>
      <w:r w:rsidRPr="00B11290">
        <w:rPr>
          <w:rFonts w:ascii="Consolas" w:eastAsia="Times New Roman" w:hAnsi="Consolas" w:cs="Times New Roman"/>
          <w:color w:val="D4D4D4"/>
          <w:sz w:val="21"/>
          <w:szCs w:val="21"/>
        </w:rPr>
        <w:t>);</w:t>
      </w:r>
    </w:p>
    <w:p w14:paraId="057B9952" w14:textId="0DBBC52E" w:rsidR="00B11290" w:rsidRPr="00B11290" w:rsidRDefault="00B11290" w:rsidP="00B1129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11290">
        <w:rPr>
          <w:rFonts w:ascii="Consolas" w:eastAsia="Times New Roman" w:hAnsi="Consolas" w:cs="Times New Roman"/>
          <w:color w:val="4FC1FF"/>
          <w:sz w:val="21"/>
          <w:szCs w:val="21"/>
        </w:rPr>
        <w:t>water</w:t>
      </w:r>
      <w:r w:rsidRPr="00B11290">
        <w:rPr>
          <w:rFonts w:ascii="Consolas" w:eastAsia="Times New Roman" w:hAnsi="Consolas" w:cs="Times New Roman"/>
          <w:color w:val="D4D4D4"/>
          <w:sz w:val="21"/>
          <w:szCs w:val="21"/>
        </w:rPr>
        <w:t>.</w:t>
      </w:r>
      <w:r w:rsidRPr="00B11290">
        <w:rPr>
          <w:rFonts w:ascii="Consolas" w:eastAsia="Times New Roman" w:hAnsi="Consolas" w:cs="Times New Roman"/>
          <w:color w:val="9CDCFE"/>
          <w:sz w:val="21"/>
          <w:szCs w:val="21"/>
        </w:rPr>
        <w:t>mesh</w:t>
      </w:r>
      <w:proofErr w:type="gramEnd"/>
      <w:r w:rsidRPr="00B11290">
        <w:rPr>
          <w:rFonts w:ascii="Consolas" w:eastAsia="Times New Roman" w:hAnsi="Consolas" w:cs="Times New Roman"/>
          <w:color w:val="D4D4D4"/>
          <w:sz w:val="21"/>
          <w:szCs w:val="21"/>
        </w:rPr>
        <w:t>.</w:t>
      </w:r>
      <w:r w:rsidRPr="00B11290">
        <w:rPr>
          <w:rFonts w:ascii="Consolas" w:eastAsia="Times New Roman" w:hAnsi="Consolas" w:cs="Times New Roman"/>
          <w:color w:val="9CDCFE"/>
          <w:sz w:val="21"/>
          <w:szCs w:val="21"/>
        </w:rPr>
        <w:t>visible</w:t>
      </w:r>
      <w:proofErr w:type="spellEnd"/>
      <w:r w:rsidRPr="00B11290">
        <w:rPr>
          <w:rFonts w:ascii="Consolas" w:eastAsia="Times New Roman" w:hAnsi="Consolas" w:cs="Times New Roman"/>
          <w:color w:val="D4D4D4"/>
          <w:sz w:val="21"/>
          <w:szCs w:val="21"/>
        </w:rPr>
        <w:t xml:space="preserve"> = </w:t>
      </w:r>
      <w:r w:rsidRPr="00B11290">
        <w:rPr>
          <w:rFonts w:ascii="Consolas" w:eastAsia="Times New Roman" w:hAnsi="Consolas" w:cs="Times New Roman"/>
          <w:color w:val="569CD6"/>
          <w:sz w:val="21"/>
          <w:szCs w:val="21"/>
        </w:rPr>
        <w:t>false</w:t>
      </w:r>
      <w:r w:rsidRPr="00B11290">
        <w:rPr>
          <w:rFonts w:ascii="Consolas" w:eastAsia="Times New Roman" w:hAnsi="Consolas" w:cs="Times New Roman"/>
          <w:color w:val="D4D4D4"/>
          <w:sz w:val="21"/>
          <w:szCs w:val="21"/>
        </w:rPr>
        <w:t>;</w:t>
      </w:r>
    </w:p>
    <w:p w14:paraId="61A01C54" w14:textId="40ABE510" w:rsidR="00B11290" w:rsidRPr="00B11290" w:rsidRDefault="00B11290" w:rsidP="00B1129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11290">
        <w:rPr>
          <w:rFonts w:ascii="Consolas" w:eastAsia="Times New Roman" w:hAnsi="Consolas" w:cs="Times New Roman"/>
          <w:color w:val="4FC1FF"/>
          <w:sz w:val="21"/>
          <w:szCs w:val="21"/>
        </w:rPr>
        <w:t>renderer</w:t>
      </w:r>
      <w:r w:rsidRPr="00B11290">
        <w:rPr>
          <w:rFonts w:ascii="Consolas" w:eastAsia="Times New Roman" w:hAnsi="Consolas" w:cs="Times New Roman"/>
          <w:color w:val="D4D4D4"/>
          <w:sz w:val="21"/>
          <w:szCs w:val="21"/>
        </w:rPr>
        <w:t>.</w:t>
      </w:r>
      <w:r w:rsidRPr="00B11290">
        <w:rPr>
          <w:rFonts w:ascii="Consolas" w:eastAsia="Times New Roman" w:hAnsi="Consolas" w:cs="Times New Roman"/>
          <w:color w:val="DCDCAA"/>
          <w:sz w:val="21"/>
          <w:szCs w:val="21"/>
        </w:rPr>
        <w:t>render</w:t>
      </w:r>
      <w:proofErr w:type="spellEnd"/>
      <w:proofErr w:type="gramEnd"/>
      <w:r w:rsidRPr="00B11290">
        <w:rPr>
          <w:rFonts w:ascii="Consolas" w:eastAsia="Times New Roman" w:hAnsi="Consolas" w:cs="Times New Roman"/>
          <w:color w:val="D4D4D4"/>
          <w:sz w:val="21"/>
          <w:szCs w:val="21"/>
        </w:rPr>
        <w:t>(</w:t>
      </w:r>
      <w:r w:rsidRPr="00B11290">
        <w:rPr>
          <w:rFonts w:ascii="Consolas" w:eastAsia="Times New Roman" w:hAnsi="Consolas" w:cs="Times New Roman"/>
          <w:color w:val="4FC1FF"/>
          <w:sz w:val="21"/>
          <w:szCs w:val="21"/>
        </w:rPr>
        <w:t>scene</w:t>
      </w:r>
      <w:r w:rsidRPr="00B11290">
        <w:rPr>
          <w:rFonts w:ascii="Consolas" w:eastAsia="Times New Roman" w:hAnsi="Consolas" w:cs="Times New Roman"/>
          <w:color w:val="D4D4D4"/>
          <w:sz w:val="21"/>
          <w:szCs w:val="21"/>
        </w:rPr>
        <w:t xml:space="preserve">, </w:t>
      </w:r>
      <w:r w:rsidRPr="00B11290">
        <w:rPr>
          <w:rFonts w:ascii="Consolas" w:eastAsia="Times New Roman" w:hAnsi="Consolas" w:cs="Times New Roman"/>
          <w:color w:val="4FC1FF"/>
          <w:sz w:val="21"/>
          <w:szCs w:val="21"/>
        </w:rPr>
        <w:t>camera</w:t>
      </w:r>
      <w:r w:rsidRPr="00B11290">
        <w:rPr>
          <w:rFonts w:ascii="Consolas" w:eastAsia="Times New Roman" w:hAnsi="Consolas" w:cs="Times New Roman"/>
          <w:color w:val="D4D4D4"/>
          <w:sz w:val="21"/>
          <w:szCs w:val="21"/>
        </w:rPr>
        <w:t>);</w:t>
      </w:r>
    </w:p>
    <w:p w14:paraId="7FEA36D7" w14:textId="3C5F505C" w:rsidR="00B11290" w:rsidRPr="00B11290" w:rsidRDefault="00B11290" w:rsidP="00B1129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11290">
        <w:rPr>
          <w:rFonts w:ascii="Consolas" w:eastAsia="Times New Roman" w:hAnsi="Consolas" w:cs="Times New Roman"/>
          <w:color w:val="4FC1FF"/>
          <w:sz w:val="21"/>
          <w:szCs w:val="21"/>
        </w:rPr>
        <w:t>water</w:t>
      </w:r>
      <w:r w:rsidRPr="00B11290">
        <w:rPr>
          <w:rFonts w:ascii="Consolas" w:eastAsia="Times New Roman" w:hAnsi="Consolas" w:cs="Times New Roman"/>
          <w:color w:val="D4D4D4"/>
          <w:sz w:val="21"/>
          <w:szCs w:val="21"/>
        </w:rPr>
        <w:t>.</w:t>
      </w:r>
      <w:r w:rsidRPr="00B11290">
        <w:rPr>
          <w:rFonts w:ascii="Consolas" w:eastAsia="Times New Roman" w:hAnsi="Consolas" w:cs="Times New Roman"/>
          <w:color w:val="DCDCAA"/>
          <w:sz w:val="21"/>
          <w:szCs w:val="21"/>
        </w:rPr>
        <w:t>setEnvMapTexture</w:t>
      </w:r>
      <w:proofErr w:type="spellEnd"/>
      <w:proofErr w:type="gramEnd"/>
      <w:r w:rsidRPr="00B11290">
        <w:rPr>
          <w:rFonts w:ascii="Consolas" w:eastAsia="Times New Roman" w:hAnsi="Consolas" w:cs="Times New Roman"/>
          <w:color w:val="D4D4D4"/>
          <w:sz w:val="21"/>
          <w:szCs w:val="21"/>
        </w:rPr>
        <w:t>(</w:t>
      </w:r>
      <w:proofErr w:type="spellStart"/>
      <w:r w:rsidRPr="00B11290">
        <w:rPr>
          <w:rFonts w:ascii="Consolas" w:eastAsia="Times New Roman" w:hAnsi="Consolas" w:cs="Times New Roman"/>
          <w:color w:val="4FC1FF"/>
          <w:sz w:val="21"/>
          <w:szCs w:val="21"/>
        </w:rPr>
        <w:t>temporaryRenderTarget</w:t>
      </w:r>
      <w:r w:rsidRPr="00B11290">
        <w:rPr>
          <w:rFonts w:ascii="Consolas" w:eastAsia="Times New Roman" w:hAnsi="Consolas" w:cs="Times New Roman"/>
          <w:color w:val="D4D4D4"/>
          <w:sz w:val="21"/>
          <w:szCs w:val="21"/>
        </w:rPr>
        <w:t>.</w:t>
      </w:r>
      <w:r w:rsidRPr="00B11290">
        <w:rPr>
          <w:rFonts w:ascii="Consolas" w:eastAsia="Times New Roman" w:hAnsi="Consolas" w:cs="Times New Roman"/>
          <w:color w:val="9CDCFE"/>
          <w:sz w:val="21"/>
          <w:szCs w:val="21"/>
        </w:rPr>
        <w:t>texture</w:t>
      </w:r>
      <w:proofErr w:type="spellEnd"/>
      <w:r w:rsidRPr="00B11290">
        <w:rPr>
          <w:rFonts w:ascii="Consolas" w:eastAsia="Times New Roman" w:hAnsi="Consolas" w:cs="Times New Roman"/>
          <w:color w:val="D4D4D4"/>
          <w:sz w:val="21"/>
          <w:szCs w:val="21"/>
        </w:rPr>
        <w:t>);</w:t>
      </w:r>
    </w:p>
    <w:p w14:paraId="4AD08B90" w14:textId="670F4243" w:rsidR="00B11290" w:rsidRDefault="00B11290" w:rsidP="002C6A9D"/>
    <w:p w14:paraId="14B6FE6A" w14:textId="77781253" w:rsidR="00B11290" w:rsidRPr="000B59C0" w:rsidRDefault="00B11290" w:rsidP="000B59C0">
      <w:pPr>
        <w:spacing w:line="276" w:lineRule="auto"/>
        <w:rPr>
          <w:rFonts w:asciiTheme="majorBidi" w:hAnsiTheme="majorBidi" w:cstheme="majorBidi"/>
          <w:sz w:val="24"/>
          <w:szCs w:val="24"/>
        </w:rPr>
      </w:pPr>
      <w:r w:rsidRPr="000B59C0">
        <w:rPr>
          <w:rFonts w:asciiTheme="majorBidi" w:hAnsiTheme="majorBidi" w:cstheme="majorBidi"/>
          <w:sz w:val="24"/>
          <w:szCs w:val="24"/>
        </w:rPr>
        <w:t xml:space="preserve">In the code snippet above, ‘water’ is an object that contains the mesh information for the water plane in the scene and ‘camera’ is an instance of a </w:t>
      </w:r>
      <w:hyperlink r:id="rId18" w:anchor="api/en/cameras/PerspectiveCamera" w:history="1">
        <w:r w:rsidRPr="000B59C0">
          <w:rPr>
            <w:rStyle w:val="Hyperlink"/>
            <w:rFonts w:asciiTheme="majorBidi" w:hAnsiTheme="majorBidi" w:cstheme="majorBidi"/>
            <w:sz w:val="24"/>
            <w:szCs w:val="24"/>
          </w:rPr>
          <w:t>Three JS Perspective Camera</w:t>
        </w:r>
      </w:hyperlink>
      <w:r w:rsidRPr="000B59C0">
        <w:rPr>
          <w:rFonts w:asciiTheme="majorBidi" w:hAnsiTheme="majorBidi" w:cstheme="majorBidi"/>
          <w:sz w:val="24"/>
          <w:szCs w:val="24"/>
        </w:rPr>
        <w:t xml:space="preserve">. </w:t>
      </w:r>
    </w:p>
    <w:p w14:paraId="5463E274" w14:textId="77777777" w:rsidR="00B11290" w:rsidRDefault="00B11290" w:rsidP="00B11290"/>
    <w:p w14:paraId="001598BE" w14:textId="17BB1D03" w:rsidR="00B11290" w:rsidRPr="000B59C0" w:rsidRDefault="00B11290" w:rsidP="000B59C0">
      <w:pPr>
        <w:spacing w:line="276" w:lineRule="auto"/>
        <w:rPr>
          <w:rFonts w:asciiTheme="majorBidi" w:hAnsiTheme="majorBidi" w:cstheme="majorBidi"/>
          <w:sz w:val="24"/>
          <w:szCs w:val="24"/>
        </w:rPr>
      </w:pPr>
      <w:r w:rsidRPr="000B59C0">
        <w:rPr>
          <w:rFonts w:asciiTheme="majorBidi" w:hAnsiTheme="majorBidi" w:cstheme="majorBidi"/>
          <w:sz w:val="24"/>
          <w:szCs w:val="24"/>
        </w:rPr>
        <w:tab/>
        <w:t xml:space="preserve">Setting the water texture is not enough to fully simulate </w:t>
      </w:r>
      <w:proofErr w:type="gramStart"/>
      <w:r w:rsidRPr="000B59C0">
        <w:rPr>
          <w:rFonts w:asciiTheme="majorBidi" w:hAnsiTheme="majorBidi" w:cstheme="majorBidi"/>
          <w:sz w:val="24"/>
          <w:szCs w:val="24"/>
        </w:rPr>
        <w:t>refraction</w:t>
      </w:r>
      <w:proofErr w:type="gramEnd"/>
      <w:r w:rsidR="00B262EB" w:rsidRPr="000B59C0">
        <w:rPr>
          <w:rFonts w:asciiTheme="majorBidi" w:hAnsiTheme="majorBidi" w:cstheme="majorBidi"/>
          <w:sz w:val="24"/>
          <w:szCs w:val="24"/>
        </w:rPr>
        <w:t xml:space="preserve"> however. </w:t>
      </w:r>
      <w:r w:rsidR="009B5774" w:rsidRPr="000B59C0">
        <w:rPr>
          <w:rFonts w:asciiTheme="majorBidi" w:hAnsiTheme="majorBidi" w:cstheme="majorBidi"/>
          <w:sz w:val="24"/>
          <w:szCs w:val="24"/>
        </w:rPr>
        <w:t xml:space="preserve">In the vertex shader for the water, found </w:t>
      </w:r>
      <w:hyperlink r:id="rId19" w:history="1">
        <w:r w:rsidR="009B5774" w:rsidRPr="000B59C0">
          <w:rPr>
            <w:rStyle w:val="Hyperlink"/>
            <w:rFonts w:asciiTheme="majorBidi" w:hAnsiTheme="majorBidi" w:cstheme="majorBidi"/>
            <w:sz w:val="24"/>
            <w:szCs w:val="24"/>
          </w:rPr>
          <w:t>here</w:t>
        </w:r>
      </w:hyperlink>
      <w:r w:rsidR="009B5774" w:rsidRPr="000B59C0">
        <w:rPr>
          <w:rFonts w:asciiTheme="majorBidi" w:hAnsiTheme="majorBidi" w:cstheme="majorBidi"/>
          <w:sz w:val="24"/>
          <w:szCs w:val="24"/>
        </w:rPr>
        <w:t xml:space="preserve">, </w:t>
      </w:r>
      <w:proofErr w:type="spellStart"/>
      <w:r w:rsidR="009B5774" w:rsidRPr="000B59C0">
        <w:rPr>
          <w:rFonts w:asciiTheme="majorBidi" w:hAnsiTheme="majorBidi" w:cstheme="majorBidi"/>
          <w:sz w:val="24"/>
          <w:szCs w:val="24"/>
        </w:rPr>
        <w:t>Renou</w:t>
      </w:r>
      <w:proofErr w:type="spellEnd"/>
      <w:r w:rsidR="009B5774" w:rsidRPr="000B59C0">
        <w:rPr>
          <w:rFonts w:asciiTheme="majorBidi" w:hAnsiTheme="majorBidi" w:cstheme="majorBidi"/>
          <w:sz w:val="24"/>
          <w:szCs w:val="24"/>
        </w:rPr>
        <w:t xml:space="preserve"> calculates the position on the water texture that a refracted ray hits </w:t>
      </w:r>
      <w:r w:rsidR="00D213EE" w:rsidRPr="000B59C0">
        <w:rPr>
          <w:rFonts w:asciiTheme="majorBidi" w:hAnsiTheme="majorBidi" w:cstheme="majorBidi"/>
          <w:sz w:val="24"/>
          <w:szCs w:val="24"/>
        </w:rPr>
        <w:t xml:space="preserve">as well as the percentage of light that gets </w:t>
      </w:r>
      <w:r w:rsidR="00423779" w:rsidRPr="000B59C0">
        <w:rPr>
          <w:rFonts w:asciiTheme="majorBidi" w:hAnsiTheme="majorBidi" w:cstheme="majorBidi"/>
          <w:sz w:val="24"/>
          <w:szCs w:val="24"/>
        </w:rPr>
        <w:t xml:space="preserve">reflected and </w:t>
      </w:r>
      <w:r w:rsidR="00D213EE" w:rsidRPr="000B59C0">
        <w:rPr>
          <w:rFonts w:asciiTheme="majorBidi" w:hAnsiTheme="majorBidi" w:cstheme="majorBidi"/>
          <w:sz w:val="24"/>
          <w:szCs w:val="24"/>
        </w:rPr>
        <w:t xml:space="preserve">refracted, </w:t>
      </w:r>
      <w:r w:rsidR="009B5774" w:rsidRPr="000B59C0">
        <w:rPr>
          <w:rFonts w:asciiTheme="majorBidi" w:hAnsiTheme="majorBidi" w:cstheme="majorBidi"/>
          <w:sz w:val="24"/>
          <w:szCs w:val="24"/>
        </w:rPr>
        <w:t>and passes that information to the fragment shader</w:t>
      </w:r>
      <w:r w:rsidR="00FA5E0B" w:rsidRPr="000B59C0">
        <w:rPr>
          <w:rFonts w:asciiTheme="majorBidi" w:hAnsiTheme="majorBidi" w:cstheme="majorBidi"/>
          <w:sz w:val="24"/>
          <w:szCs w:val="24"/>
        </w:rPr>
        <w:t xml:space="preserve"> which blends the color of th</w:t>
      </w:r>
      <w:r w:rsidR="00455D40" w:rsidRPr="000B59C0">
        <w:rPr>
          <w:rFonts w:asciiTheme="majorBidi" w:hAnsiTheme="majorBidi" w:cstheme="majorBidi"/>
          <w:sz w:val="24"/>
          <w:szCs w:val="24"/>
        </w:rPr>
        <w:t>e texture at that</w:t>
      </w:r>
      <w:r w:rsidR="00FA5E0B" w:rsidRPr="000B59C0">
        <w:rPr>
          <w:rFonts w:asciiTheme="majorBidi" w:hAnsiTheme="majorBidi" w:cstheme="majorBidi"/>
          <w:sz w:val="24"/>
          <w:szCs w:val="24"/>
        </w:rPr>
        <w:t xml:space="preserve"> position with the color of the part of the </w:t>
      </w:r>
      <w:r w:rsidR="00455D40" w:rsidRPr="000B59C0">
        <w:rPr>
          <w:rFonts w:asciiTheme="majorBidi" w:hAnsiTheme="majorBidi" w:cstheme="majorBidi"/>
          <w:sz w:val="24"/>
          <w:szCs w:val="24"/>
        </w:rPr>
        <w:t xml:space="preserve">texture on the </w:t>
      </w:r>
      <w:r w:rsidR="00FA5E0B" w:rsidRPr="000B59C0">
        <w:rPr>
          <w:rFonts w:asciiTheme="majorBidi" w:hAnsiTheme="majorBidi" w:cstheme="majorBidi"/>
          <w:sz w:val="24"/>
          <w:szCs w:val="24"/>
        </w:rPr>
        <w:t>skybox that the reflected ray hits.</w:t>
      </w:r>
    </w:p>
    <w:p w14:paraId="7E48E071" w14:textId="20128D81" w:rsidR="00C03D76" w:rsidRDefault="00455D40" w:rsidP="000B59C0">
      <w:pPr>
        <w:jc w:val="center"/>
      </w:pPr>
      <w:r w:rsidRPr="00455D40">
        <w:rPr>
          <w:noProof/>
        </w:rPr>
        <w:drawing>
          <wp:inline distT="0" distB="0" distL="0" distR="0" wp14:anchorId="2AF0EB96" wp14:editId="778A90B6">
            <wp:extent cx="4058216" cy="3334215"/>
            <wp:effectExtent l="0" t="0" r="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20"/>
                    <a:stretch>
                      <a:fillRect/>
                    </a:stretch>
                  </pic:blipFill>
                  <pic:spPr>
                    <a:xfrm>
                      <a:off x="0" y="0"/>
                      <a:ext cx="4058216" cy="3334215"/>
                    </a:xfrm>
                    <a:prstGeom prst="rect">
                      <a:avLst/>
                    </a:prstGeom>
                  </pic:spPr>
                </pic:pic>
              </a:graphicData>
            </a:graphic>
          </wp:inline>
        </w:drawing>
      </w:r>
    </w:p>
    <w:p w14:paraId="419A8505" w14:textId="2559C3A7" w:rsidR="00423779" w:rsidRPr="000B59C0" w:rsidRDefault="00423779" w:rsidP="002C6A9D">
      <w:pPr>
        <w:rPr>
          <w:rFonts w:asciiTheme="majorBidi" w:hAnsiTheme="majorBidi" w:cstheme="majorBidi"/>
          <w:sz w:val="24"/>
          <w:szCs w:val="24"/>
        </w:rPr>
      </w:pPr>
      <w:r w:rsidRPr="000B59C0">
        <w:rPr>
          <w:rFonts w:asciiTheme="majorBidi" w:hAnsiTheme="majorBidi" w:cstheme="majorBidi"/>
          <w:sz w:val="24"/>
          <w:szCs w:val="24"/>
        </w:rPr>
        <w:tab/>
      </w:r>
      <w:proofErr w:type="spellStart"/>
      <w:r w:rsidRPr="000B59C0">
        <w:rPr>
          <w:rFonts w:asciiTheme="majorBidi" w:hAnsiTheme="majorBidi" w:cstheme="majorBidi"/>
          <w:sz w:val="24"/>
          <w:szCs w:val="24"/>
        </w:rPr>
        <w:t>Renou</w:t>
      </w:r>
      <w:proofErr w:type="spellEnd"/>
      <w:r w:rsidRPr="000B59C0">
        <w:rPr>
          <w:rFonts w:asciiTheme="majorBidi" w:hAnsiTheme="majorBidi" w:cstheme="majorBidi"/>
          <w:sz w:val="24"/>
          <w:szCs w:val="24"/>
        </w:rPr>
        <w:t xml:space="preserve"> uses the following approximation of the Fresnel equation to determine the percentage of light that gets reflected.</w:t>
      </w:r>
    </w:p>
    <w:p w14:paraId="04666AFC" w14:textId="2F66975D" w:rsidR="00423779" w:rsidRPr="00423779" w:rsidRDefault="00AB5ACC" w:rsidP="002C6A9D">
      <m:oMathPara>
        <m:oMath>
          <m:r>
            <w:rPr>
              <w:rFonts w:ascii="Cambria Math" w:hAnsi="Cambria Math"/>
            </w:rPr>
            <m:t>reflection factor=b+fs*</m:t>
          </m:r>
          <m:sSup>
            <m:sSupPr>
              <m:ctrlPr>
                <w:rPr>
                  <w:rFonts w:ascii="Cambria Math" w:hAnsi="Cambria Math"/>
                  <w:i/>
                </w:rPr>
              </m:ctrlPr>
            </m:sSupPr>
            <m:e>
              <m:d>
                <m:dPr>
                  <m:ctrlPr>
                    <w:rPr>
                      <w:rFonts w:ascii="Cambria Math" w:hAnsi="Cambria Math"/>
                      <w:i/>
                    </w:rPr>
                  </m:ctrlPr>
                </m:dPr>
                <m:e>
                  <m:r>
                    <w:rPr>
                      <w:rFonts w:ascii="Cambria Math" w:hAnsi="Cambria Math"/>
                    </w:rPr>
                    <m:t xml:space="preserve">1+eye </m:t>
                  </m:r>
                  <m:r>
                    <m:rPr>
                      <m:sty m:val="p"/>
                    </m:rPr>
                    <w:rPr>
                      <w:rFonts w:ascii="Cambria Math" w:hAnsi="Cambria Math"/>
                    </w:rPr>
                    <m:t xml:space="preserve">⋅ </m:t>
                  </m:r>
                  <m:r>
                    <w:rPr>
                      <w:rFonts w:ascii="Cambria Math" w:hAnsi="Cambria Math"/>
                    </w:rPr>
                    <m:t>n</m:t>
                  </m:r>
                </m:e>
              </m:d>
            </m:e>
            <m:sup>
              <m:r>
                <w:rPr>
                  <w:rFonts w:ascii="Cambria Math" w:hAnsi="Cambria Math"/>
                </w:rPr>
                <m:t>fp</m:t>
              </m:r>
            </m:sup>
          </m:sSup>
        </m:oMath>
      </m:oMathPara>
    </w:p>
    <w:p w14:paraId="6E4B51C0" w14:textId="7621D485" w:rsidR="00423779" w:rsidRPr="000B59C0" w:rsidRDefault="00423779" w:rsidP="000B59C0">
      <w:pPr>
        <w:spacing w:line="276" w:lineRule="auto"/>
        <w:rPr>
          <w:rFonts w:asciiTheme="majorBidi" w:hAnsiTheme="majorBidi" w:cstheme="majorBidi"/>
          <w:iCs/>
          <w:sz w:val="24"/>
          <w:szCs w:val="24"/>
        </w:rPr>
      </w:pPr>
      <w:r w:rsidRPr="000B59C0">
        <w:rPr>
          <w:rFonts w:asciiTheme="majorBidi" w:hAnsiTheme="majorBidi" w:cstheme="majorBidi"/>
          <w:sz w:val="24"/>
          <w:szCs w:val="24"/>
        </w:rPr>
        <w:t xml:space="preserve">Where </w:t>
      </w:r>
      <m:oMath>
        <m:r>
          <w:rPr>
            <w:rFonts w:ascii="Cambria Math" w:hAnsi="Cambria Math" w:cstheme="majorBidi"/>
            <w:sz w:val="24"/>
            <w:szCs w:val="24"/>
          </w:rPr>
          <m:t>b</m:t>
        </m:r>
      </m:oMath>
      <w:r w:rsidRPr="000B59C0">
        <w:rPr>
          <w:rFonts w:asciiTheme="majorBidi" w:hAnsiTheme="majorBidi" w:cstheme="majorBidi"/>
          <w:sz w:val="24"/>
          <w:szCs w:val="24"/>
        </w:rPr>
        <w:t xml:space="preserve"> is a hard-coded Fresnel bias, </w:t>
      </w:r>
      <m:oMath>
        <m:r>
          <w:rPr>
            <w:rFonts w:ascii="Cambria Math" w:hAnsi="Cambria Math" w:cstheme="majorBidi"/>
            <w:sz w:val="24"/>
            <w:szCs w:val="24"/>
          </w:rPr>
          <m:t>fs</m:t>
        </m:r>
      </m:oMath>
      <w:r w:rsidRPr="000B59C0">
        <w:rPr>
          <w:rFonts w:asciiTheme="majorBidi" w:hAnsiTheme="majorBidi" w:cstheme="majorBidi"/>
          <w:sz w:val="24"/>
          <w:szCs w:val="24"/>
        </w:rPr>
        <w:t xml:space="preserve"> is a hard-coded Fresnel scaling factor, </w:t>
      </w:r>
      <m:oMath>
        <m:r>
          <w:rPr>
            <w:rFonts w:ascii="Cambria Math" w:hAnsi="Cambria Math" w:cstheme="majorBidi"/>
            <w:sz w:val="24"/>
            <w:szCs w:val="24"/>
          </w:rPr>
          <m:t>fp</m:t>
        </m:r>
      </m:oMath>
      <w:r w:rsidRPr="000B59C0">
        <w:rPr>
          <w:rFonts w:asciiTheme="majorBidi" w:hAnsiTheme="majorBidi" w:cstheme="majorBidi"/>
          <w:i/>
          <w:sz w:val="24"/>
          <w:szCs w:val="24"/>
        </w:rPr>
        <w:t xml:space="preserve"> </w:t>
      </w:r>
      <w:r w:rsidRPr="000B59C0">
        <w:rPr>
          <w:rFonts w:asciiTheme="majorBidi" w:hAnsiTheme="majorBidi" w:cstheme="majorBidi"/>
          <w:iCs/>
          <w:sz w:val="24"/>
          <w:szCs w:val="24"/>
        </w:rPr>
        <w:t xml:space="preserve">is a hard-coded Fresnel </w:t>
      </w:r>
      <w:r w:rsidR="002052E6" w:rsidRPr="000B59C0">
        <w:rPr>
          <w:rFonts w:asciiTheme="majorBidi" w:hAnsiTheme="majorBidi" w:cstheme="majorBidi"/>
          <w:iCs/>
          <w:sz w:val="24"/>
          <w:szCs w:val="24"/>
        </w:rPr>
        <w:t xml:space="preserve">power, </w:t>
      </w:r>
      <m:oMath>
        <m:r>
          <w:rPr>
            <w:rFonts w:ascii="Cambria Math" w:hAnsi="Cambria Math" w:cstheme="majorBidi"/>
            <w:sz w:val="24"/>
            <w:szCs w:val="24"/>
          </w:rPr>
          <m:t>eye</m:t>
        </m:r>
      </m:oMath>
      <w:r w:rsidR="002052E6" w:rsidRPr="000B59C0">
        <w:rPr>
          <w:rFonts w:asciiTheme="majorBidi" w:hAnsiTheme="majorBidi" w:cstheme="majorBidi"/>
          <w:sz w:val="24"/>
          <w:szCs w:val="24"/>
        </w:rPr>
        <w:t xml:space="preserve"> is the vector from the camera to the water vertex, and </w:t>
      </w:r>
      <m:oMath>
        <m:r>
          <w:rPr>
            <w:rFonts w:ascii="Cambria Math" w:hAnsi="Cambria Math" w:cstheme="majorBidi"/>
            <w:sz w:val="24"/>
            <w:szCs w:val="24"/>
          </w:rPr>
          <m:t>n</m:t>
        </m:r>
      </m:oMath>
      <w:r w:rsidR="002052E6" w:rsidRPr="000B59C0">
        <w:rPr>
          <w:rFonts w:asciiTheme="majorBidi" w:hAnsiTheme="majorBidi" w:cstheme="majorBidi"/>
          <w:iCs/>
          <w:sz w:val="24"/>
          <w:szCs w:val="24"/>
        </w:rPr>
        <w:t xml:space="preserve"> is the normal of the water surface.</w:t>
      </w:r>
      <w:r w:rsidR="00AB5ACC" w:rsidRPr="000B59C0">
        <w:rPr>
          <w:rFonts w:asciiTheme="majorBidi" w:hAnsiTheme="majorBidi" w:cstheme="majorBidi"/>
          <w:iCs/>
          <w:sz w:val="24"/>
          <w:szCs w:val="24"/>
        </w:rPr>
        <w:t xml:space="preserve"> The refraction factor can then be calculated as 1 – reflection factor, but </w:t>
      </w:r>
      <w:proofErr w:type="spellStart"/>
      <w:r w:rsidR="00AB5ACC" w:rsidRPr="000B59C0">
        <w:rPr>
          <w:rFonts w:asciiTheme="majorBidi" w:hAnsiTheme="majorBidi" w:cstheme="majorBidi"/>
          <w:iCs/>
          <w:sz w:val="24"/>
          <w:szCs w:val="24"/>
        </w:rPr>
        <w:t>Renou</w:t>
      </w:r>
      <w:proofErr w:type="spellEnd"/>
      <w:r w:rsidR="00AB5ACC" w:rsidRPr="000B59C0">
        <w:rPr>
          <w:rFonts w:asciiTheme="majorBidi" w:hAnsiTheme="majorBidi" w:cstheme="majorBidi"/>
          <w:iCs/>
          <w:sz w:val="24"/>
          <w:szCs w:val="24"/>
        </w:rPr>
        <w:t xml:space="preserve"> hardcodes in a reflection factor of 1, likely to maximize visibility of the objects under the water.</w:t>
      </w:r>
    </w:p>
    <w:p w14:paraId="0AE2FC0A" w14:textId="777D83CC" w:rsidR="00AB5ACC" w:rsidRPr="009F0878" w:rsidRDefault="00AB5ACC" w:rsidP="002C6A9D">
      <w:pPr>
        <w:rPr>
          <w:rFonts w:asciiTheme="majorBidi" w:hAnsiTheme="majorBidi" w:cstheme="majorBidi"/>
          <w:iCs/>
          <w:sz w:val="24"/>
          <w:szCs w:val="24"/>
        </w:rPr>
      </w:pPr>
      <w:r w:rsidRPr="009F0878">
        <w:rPr>
          <w:rFonts w:asciiTheme="majorBidi" w:hAnsiTheme="majorBidi" w:cstheme="majorBidi"/>
          <w:iCs/>
          <w:sz w:val="24"/>
          <w:szCs w:val="24"/>
        </w:rPr>
        <w:lastRenderedPageBreak/>
        <w:t>The ref</w:t>
      </w:r>
      <w:r w:rsidR="007F5DD8" w:rsidRPr="009F0878">
        <w:rPr>
          <w:rFonts w:asciiTheme="majorBidi" w:hAnsiTheme="majorBidi" w:cstheme="majorBidi"/>
          <w:iCs/>
          <w:sz w:val="24"/>
          <w:szCs w:val="24"/>
        </w:rPr>
        <w:t>ra</w:t>
      </w:r>
      <w:r w:rsidRPr="009F0878">
        <w:rPr>
          <w:rFonts w:asciiTheme="majorBidi" w:hAnsiTheme="majorBidi" w:cstheme="majorBidi"/>
          <w:iCs/>
          <w:sz w:val="24"/>
          <w:szCs w:val="24"/>
        </w:rPr>
        <w:t>cted position on the texture is then calculated as the following:</w:t>
      </w:r>
    </w:p>
    <w:p w14:paraId="590F6D0A" w14:textId="736031DC" w:rsidR="00AB5ACC" w:rsidRPr="00423779" w:rsidRDefault="00AB5ACC" w:rsidP="002C6A9D">
      <w:pPr>
        <w:rPr>
          <w:iCs/>
        </w:rPr>
      </w:pPr>
      <m:oMathPara>
        <m:oMath>
          <m:r>
            <w:rPr>
              <w:rFonts w:ascii="Cambria Math" w:hAnsi="Cambria Math"/>
            </w:rPr>
            <m:t>refracted position = pos + refractionFactor * refractedRay</m:t>
          </m:r>
        </m:oMath>
      </m:oMathPara>
    </w:p>
    <w:p w14:paraId="632B8000" w14:textId="2C7413CE" w:rsidR="00423779" w:rsidRPr="009F0878" w:rsidRDefault="00B07D4F" w:rsidP="009F0878">
      <w:pPr>
        <w:spacing w:line="276" w:lineRule="auto"/>
        <w:rPr>
          <w:rFonts w:asciiTheme="majorBidi" w:hAnsiTheme="majorBidi" w:cstheme="majorBidi"/>
          <w:sz w:val="24"/>
          <w:szCs w:val="24"/>
        </w:rPr>
      </w:pPr>
      <w:r w:rsidRPr="009F0878">
        <w:rPr>
          <w:rFonts w:asciiTheme="majorBidi" w:hAnsiTheme="majorBidi" w:cstheme="majorBidi"/>
          <w:sz w:val="24"/>
          <w:szCs w:val="24"/>
        </w:rPr>
        <w:t xml:space="preserve">Where pos is the vertex on the water plane that </w:t>
      </w:r>
      <m:oMath>
        <m:r>
          <w:rPr>
            <w:rFonts w:ascii="Cambria Math" w:hAnsi="Cambria Math" w:cstheme="majorBidi"/>
            <w:sz w:val="24"/>
            <w:szCs w:val="24"/>
          </w:rPr>
          <m:t>eye</m:t>
        </m:r>
      </m:oMath>
      <w:r w:rsidRPr="009F0878">
        <w:rPr>
          <w:rFonts w:asciiTheme="majorBidi" w:hAnsiTheme="majorBidi" w:cstheme="majorBidi"/>
          <w:sz w:val="24"/>
          <w:szCs w:val="24"/>
        </w:rPr>
        <w:t xml:space="preserve"> is passing through and </w:t>
      </w:r>
      <w:proofErr w:type="spellStart"/>
      <w:r w:rsidRPr="009F0878">
        <w:rPr>
          <w:rFonts w:asciiTheme="majorBidi" w:hAnsiTheme="majorBidi" w:cstheme="majorBidi"/>
          <w:sz w:val="24"/>
          <w:szCs w:val="24"/>
        </w:rPr>
        <w:t>refractedRay</w:t>
      </w:r>
      <w:proofErr w:type="spellEnd"/>
      <w:r w:rsidRPr="009F0878">
        <w:rPr>
          <w:rFonts w:asciiTheme="majorBidi" w:hAnsiTheme="majorBidi" w:cstheme="majorBidi"/>
          <w:sz w:val="24"/>
          <w:szCs w:val="24"/>
        </w:rPr>
        <w:t xml:space="preserve"> is ray that refracted through the water plane. </w:t>
      </w:r>
      <w:proofErr w:type="spellStart"/>
      <w:r w:rsidRPr="009F0878">
        <w:rPr>
          <w:rFonts w:asciiTheme="majorBidi" w:hAnsiTheme="majorBidi" w:cstheme="majorBidi"/>
          <w:sz w:val="24"/>
          <w:szCs w:val="24"/>
        </w:rPr>
        <w:t>refractedRay</w:t>
      </w:r>
      <w:proofErr w:type="spellEnd"/>
      <w:r w:rsidRPr="009F0878">
        <w:rPr>
          <w:rFonts w:asciiTheme="majorBidi" w:hAnsiTheme="majorBidi" w:cstheme="majorBidi"/>
          <w:sz w:val="24"/>
          <w:szCs w:val="24"/>
        </w:rPr>
        <w:t xml:space="preserve"> is calculated using the </w:t>
      </w:r>
      <w:proofErr w:type="spellStart"/>
      <w:r w:rsidRPr="009F0878">
        <w:rPr>
          <w:rFonts w:asciiTheme="majorBidi" w:hAnsiTheme="majorBidi" w:cstheme="majorBidi"/>
          <w:sz w:val="24"/>
          <w:szCs w:val="24"/>
        </w:rPr>
        <w:t>glsl</w:t>
      </w:r>
      <w:proofErr w:type="spellEnd"/>
      <w:r w:rsidRPr="009F0878">
        <w:rPr>
          <w:rFonts w:asciiTheme="majorBidi" w:hAnsiTheme="majorBidi" w:cstheme="majorBidi"/>
          <w:sz w:val="24"/>
          <w:szCs w:val="24"/>
        </w:rPr>
        <w:t xml:space="preserve"> </w:t>
      </w:r>
      <w:hyperlink r:id="rId21" w:history="1">
        <w:r w:rsidRPr="009F0878">
          <w:rPr>
            <w:rStyle w:val="Hyperlink"/>
            <w:rFonts w:asciiTheme="majorBidi" w:hAnsiTheme="majorBidi" w:cstheme="majorBidi"/>
            <w:sz w:val="24"/>
            <w:szCs w:val="24"/>
          </w:rPr>
          <w:t>refract function</w:t>
        </w:r>
      </w:hyperlink>
      <w:r w:rsidRPr="009F0878">
        <w:rPr>
          <w:rFonts w:asciiTheme="majorBidi" w:hAnsiTheme="majorBidi" w:cstheme="majorBidi"/>
          <w:sz w:val="24"/>
          <w:szCs w:val="24"/>
        </w:rPr>
        <w:t xml:space="preserve">. </w:t>
      </w:r>
    </w:p>
    <w:p w14:paraId="6EAAD4D7" w14:textId="2E2BD665" w:rsidR="007F5DD8" w:rsidRPr="009F0878" w:rsidRDefault="00B07D4F" w:rsidP="009F0878">
      <w:pPr>
        <w:spacing w:line="276" w:lineRule="auto"/>
        <w:rPr>
          <w:rFonts w:asciiTheme="majorBidi" w:hAnsiTheme="majorBidi" w:cstheme="majorBidi"/>
          <w:sz w:val="24"/>
          <w:szCs w:val="24"/>
        </w:rPr>
      </w:pPr>
      <w:r w:rsidRPr="009F0878">
        <w:rPr>
          <w:rFonts w:asciiTheme="majorBidi" w:hAnsiTheme="majorBidi" w:cstheme="majorBidi"/>
          <w:sz w:val="24"/>
          <w:szCs w:val="24"/>
        </w:rPr>
        <w:t>The r</w:t>
      </w:r>
      <w:r w:rsidR="007F5DD8" w:rsidRPr="009F0878">
        <w:rPr>
          <w:rFonts w:asciiTheme="majorBidi" w:hAnsiTheme="majorBidi" w:cstheme="majorBidi"/>
          <w:sz w:val="24"/>
          <w:szCs w:val="24"/>
        </w:rPr>
        <w:t xml:space="preserve">efracted color is then calculated using the </w:t>
      </w:r>
      <w:proofErr w:type="spellStart"/>
      <w:r w:rsidR="007F5DD8" w:rsidRPr="009F0878">
        <w:rPr>
          <w:rFonts w:asciiTheme="majorBidi" w:hAnsiTheme="majorBidi" w:cstheme="majorBidi"/>
          <w:sz w:val="24"/>
          <w:szCs w:val="24"/>
        </w:rPr>
        <w:t>glsl</w:t>
      </w:r>
      <w:proofErr w:type="spellEnd"/>
      <w:r w:rsidR="007F5DD8" w:rsidRPr="009F0878">
        <w:rPr>
          <w:rFonts w:asciiTheme="majorBidi" w:hAnsiTheme="majorBidi" w:cstheme="majorBidi"/>
          <w:sz w:val="24"/>
          <w:szCs w:val="24"/>
        </w:rPr>
        <w:t xml:space="preserve"> </w:t>
      </w:r>
      <w:hyperlink r:id="rId22" w:history="1">
        <w:r w:rsidR="007F5DD8" w:rsidRPr="009F0878">
          <w:rPr>
            <w:rStyle w:val="Hyperlink"/>
            <w:rFonts w:asciiTheme="majorBidi" w:hAnsiTheme="majorBidi" w:cstheme="majorBidi"/>
            <w:sz w:val="24"/>
            <w:szCs w:val="24"/>
          </w:rPr>
          <w:t>texture2D function</w:t>
        </w:r>
      </w:hyperlink>
      <w:r w:rsidR="007F5DD8" w:rsidRPr="009F0878">
        <w:rPr>
          <w:rFonts w:asciiTheme="majorBidi" w:hAnsiTheme="majorBidi" w:cstheme="majorBidi"/>
          <w:sz w:val="24"/>
          <w:szCs w:val="24"/>
        </w:rPr>
        <w:t xml:space="preserve">. The reflected color is calculated using the </w:t>
      </w:r>
      <w:proofErr w:type="spellStart"/>
      <w:r w:rsidR="007F5DD8" w:rsidRPr="009F0878">
        <w:rPr>
          <w:rFonts w:asciiTheme="majorBidi" w:hAnsiTheme="majorBidi" w:cstheme="majorBidi"/>
          <w:sz w:val="24"/>
          <w:szCs w:val="24"/>
        </w:rPr>
        <w:t>reflectedRay</w:t>
      </w:r>
      <w:proofErr w:type="spellEnd"/>
      <w:r w:rsidR="007F5DD8" w:rsidRPr="009F0878">
        <w:rPr>
          <w:rFonts w:asciiTheme="majorBidi" w:hAnsiTheme="majorBidi" w:cstheme="majorBidi"/>
          <w:sz w:val="24"/>
          <w:szCs w:val="24"/>
        </w:rPr>
        <w:t xml:space="preserve">, which is calculated using the </w:t>
      </w:r>
      <w:proofErr w:type="spellStart"/>
      <w:r w:rsidR="007F5DD8" w:rsidRPr="009F0878">
        <w:rPr>
          <w:rFonts w:asciiTheme="majorBidi" w:hAnsiTheme="majorBidi" w:cstheme="majorBidi"/>
          <w:sz w:val="24"/>
          <w:szCs w:val="24"/>
        </w:rPr>
        <w:t>glsl</w:t>
      </w:r>
      <w:proofErr w:type="spellEnd"/>
      <w:r w:rsidR="007F5DD8" w:rsidRPr="009F0878">
        <w:rPr>
          <w:rFonts w:asciiTheme="majorBidi" w:hAnsiTheme="majorBidi" w:cstheme="majorBidi"/>
          <w:sz w:val="24"/>
          <w:szCs w:val="24"/>
        </w:rPr>
        <w:t xml:space="preserve"> </w:t>
      </w:r>
      <w:hyperlink r:id="rId23" w:history="1">
        <w:r w:rsidR="007F5DD8" w:rsidRPr="009F0878">
          <w:rPr>
            <w:rStyle w:val="Hyperlink"/>
            <w:rFonts w:asciiTheme="majorBidi" w:hAnsiTheme="majorBidi" w:cstheme="majorBidi"/>
            <w:sz w:val="24"/>
            <w:szCs w:val="24"/>
          </w:rPr>
          <w:t>reflect function</w:t>
        </w:r>
      </w:hyperlink>
      <w:r w:rsidR="007F5DD8" w:rsidRPr="009F0878">
        <w:rPr>
          <w:rFonts w:asciiTheme="majorBidi" w:hAnsiTheme="majorBidi" w:cstheme="majorBidi"/>
          <w:sz w:val="24"/>
          <w:szCs w:val="24"/>
        </w:rPr>
        <w:t xml:space="preserve">, and the </w:t>
      </w:r>
      <w:proofErr w:type="spellStart"/>
      <w:r w:rsidR="007F5DD8" w:rsidRPr="009F0878">
        <w:rPr>
          <w:rFonts w:asciiTheme="majorBidi" w:hAnsiTheme="majorBidi" w:cstheme="majorBidi"/>
          <w:sz w:val="24"/>
          <w:szCs w:val="24"/>
        </w:rPr>
        <w:t>glsl</w:t>
      </w:r>
      <w:proofErr w:type="spellEnd"/>
      <w:r w:rsidR="007F5DD8" w:rsidRPr="009F0878">
        <w:rPr>
          <w:rFonts w:asciiTheme="majorBidi" w:hAnsiTheme="majorBidi" w:cstheme="majorBidi"/>
          <w:sz w:val="24"/>
          <w:szCs w:val="24"/>
        </w:rPr>
        <w:t xml:space="preserve"> </w:t>
      </w:r>
      <w:hyperlink r:id="rId24" w:history="1">
        <w:proofErr w:type="spellStart"/>
        <w:r w:rsidR="007F5DD8" w:rsidRPr="009F0878">
          <w:rPr>
            <w:rStyle w:val="Hyperlink"/>
            <w:rFonts w:asciiTheme="majorBidi" w:hAnsiTheme="majorBidi" w:cstheme="majorBidi"/>
            <w:sz w:val="24"/>
            <w:szCs w:val="24"/>
          </w:rPr>
          <w:t>textureCube</w:t>
        </w:r>
        <w:proofErr w:type="spellEnd"/>
        <w:r w:rsidR="007F5DD8" w:rsidRPr="009F0878">
          <w:rPr>
            <w:rStyle w:val="Hyperlink"/>
            <w:rFonts w:asciiTheme="majorBidi" w:hAnsiTheme="majorBidi" w:cstheme="majorBidi"/>
            <w:sz w:val="24"/>
            <w:szCs w:val="24"/>
          </w:rPr>
          <w:t xml:space="preserve"> function</w:t>
        </w:r>
      </w:hyperlink>
      <w:r w:rsidR="007F5DD8" w:rsidRPr="009F0878">
        <w:rPr>
          <w:rFonts w:asciiTheme="majorBidi" w:hAnsiTheme="majorBidi" w:cstheme="majorBidi"/>
          <w:sz w:val="24"/>
          <w:szCs w:val="24"/>
        </w:rPr>
        <w:t>. These two colors are mixed based on the reflection factor to produce the color that pixels associated with the water plane are assigned.</w:t>
      </w:r>
    </w:p>
    <w:p w14:paraId="62CCB85B" w14:textId="1EF66523" w:rsidR="00D6331A" w:rsidRPr="009F0878" w:rsidRDefault="00D6331A" w:rsidP="009F0878">
      <w:pPr>
        <w:spacing w:line="276" w:lineRule="auto"/>
        <w:rPr>
          <w:rFonts w:asciiTheme="majorBidi" w:hAnsiTheme="majorBidi" w:cstheme="majorBidi"/>
          <w:sz w:val="24"/>
          <w:szCs w:val="24"/>
        </w:rPr>
      </w:pPr>
      <w:r w:rsidRPr="009F0878">
        <w:rPr>
          <w:rFonts w:asciiTheme="majorBidi" w:hAnsiTheme="majorBidi" w:cstheme="majorBidi"/>
          <w:sz w:val="24"/>
          <w:szCs w:val="24"/>
        </w:rPr>
        <w:t xml:space="preserve">I adapted this code for water shading into code for glass shading to create a glass vase. This code can be found </w:t>
      </w:r>
      <w:hyperlink r:id="rId25" w:history="1">
        <w:r w:rsidRPr="009F0878">
          <w:rPr>
            <w:rStyle w:val="Hyperlink"/>
            <w:rFonts w:asciiTheme="majorBidi" w:hAnsiTheme="majorBidi" w:cstheme="majorBidi"/>
            <w:sz w:val="24"/>
            <w:szCs w:val="24"/>
          </w:rPr>
          <w:t>here</w:t>
        </w:r>
      </w:hyperlink>
      <w:r w:rsidRPr="009F0878">
        <w:rPr>
          <w:rFonts w:asciiTheme="majorBidi" w:hAnsiTheme="majorBidi" w:cstheme="majorBidi"/>
          <w:sz w:val="24"/>
          <w:szCs w:val="24"/>
        </w:rPr>
        <w:t>.</w:t>
      </w:r>
      <w:r w:rsidR="00B21A5F" w:rsidRPr="009F0878">
        <w:rPr>
          <w:rFonts w:asciiTheme="majorBidi" w:hAnsiTheme="majorBidi" w:cstheme="majorBidi"/>
          <w:sz w:val="24"/>
          <w:szCs w:val="24"/>
        </w:rPr>
        <w:t xml:space="preserve"> The main change I had to make was to change the </w:t>
      </w:r>
      <w:proofErr w:type="gramStart"/>
      <w:r w:rsidR="00B21A5F" w:rsidRPr="009F0878">
        <w:rPr>
          <w:rFonts w:asciiTheme="majorBidi" w:hAnsiTheme="majorBidi" w:cstheme="majorBidi"/>
          <w:i/>
          <w:iCs/>
          <w:sz w:val="24"/>
          <w:szCs w:val="24"/>
        </w:rPr>
        <w:t>eta</w:t>
      </w:r>
      <w:proofErr w:type="gramEnd"/>
      <w:r w:rsidR="00B21A5F" w:rsidRPr="009F0878">
        <w:rPr>
          <w:rFonts w:asciiTheme="majorBidi" w:hAnsiTheme="majorBidi" w:cstheme="majorBidi"/>
          <w:i/>
          <w:iCs/>
          <w:sz w:val="24"/>
          <w:szCs w:val="24"/>
        </w:rPr>
        <w:t xml:space="preserve"> </w:t>
      </w:r>
      <w:r w:rsidR="00B21A5F" w:rsidRPr="009F0878">
        <w:rPr>
          <w:rFonts w:asciiTheme="majorBidi" w:hAnsiTheme="majorBidi" w:cstheme="majorBidi"/>
          <w:sz w:val="24"/>
          <w:szCs w:val="24"/>
        </w:rPr>
        <w:t xml:space="preserve">variable to reflect the ratio between the index of refraction of air and the index of refraction of glass. </w:t>
      </w:r>
      <w:r w:rsidR="00160348" w:rsidRPr="009F0878">
        <w:rPr>
          <w:rFonts w:asciiTheme="majorBidi" w:hAnsiTheme="majorBidi" w:cstheme="majorBidi"/>
          <w:sz w:val="24"/>
          <w:szCs w:val="24"/>
        </w:rPr>
        <w:t xml:space="preserve">The vase was created using the Three JS constructor, </w:t>
      </w:r>
      <w:hyperlink r:id="rId26" w:anchor="api/en/geometries/LatheGeometry" w:history="1">
        <w:proofErr w:type="spellStart"/>
        <w:r w:rsidR="00160348" w:rsidRPr="009F0878">
          <w:rPr>
            <w:rStyle w:val="Hyperlink"/>
            <w:rFonts w:asciiTheme="majorBidi" w:hAnsiTheme="majorBidi" w:cstheme="majorBidi"/>
            <w:sz w:val="24"/>
            <w:szCs w:val="24"/>
          </w:rPr>
          <w:t>LatheGeometry</w:t>
        </w:r>
        <w:proofErr w:type="spellEnd"/>
      </w:hyperlink>
      <w:r w:rsidR="00160348" w:rsidRPr="009F0878">
        <w:rPr>
          <w:rFonts w:asciiTheme="majorBidi" w:hAnsiTheme="majorBidi" w:cstheme="majorBidi"/>
          <w:sz w:val="24"/>
          <w:szCs w:val="24"/>
        </w:rPr>
        <w:t xml:space="preserve">. </w:t>
      </w:r>
    </w:p>
    <w:p w14:paraId="20056EB7" w14:textId="0B0C2555" w:rsidR="00B21A5F" w:rsidRDefault="00B21A5F" w:rsidP="00B21A5F">
      <w:pPr>
        <w:jc w:val="center"/>
      </w:pPr>
      <w:r w:rsidRPr="00B21A5F">
        <w:rPr>
          <w:noProof/>
        </w:rPr>
        <w:drawing>
          <wp:inline distT="0" distB="0" distL="0" distR="0" wp14:anchorId="2EF1ED8F" wp14:editId="33382C2C">
            <wp:extent cx="2946935" cy="2368992"/>
            <wp:effectExtent l="0" t="0" r="6350" b="0"/>
            <wp:docPr id="14" name="Picture 1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indoor&#10;&#10;Description automatically generated"/>
                    <pic:cNvPicPr/>
                  </pic:nvPicPr>
                  <pic:blipFill>
                    <a:blip r:embed="rId27"/>
                    <a:stretch>
                      <a:fillRect/>
                    </a:stretch>
                  </pic:blipFill>
                  <pic:spPr>
                    <a:xfrm>
                      <a:off x="0" y="0"/>
                      <a:ext cx="2956811" cy="2376931"/>
                    </a:xfrm>
                    <a:prstGeom prst="rect">
                      <a:avLst/>
                    </a:prstGeom>
                  </pic:spPr>
                </pic:pic>
              </a:graphicData>
            </a:graphic>
          </wp:inline>
        </w:drawing>
      </w:r>
    </w:p>
    <w:p w14:paraId="3C0EBBE7" w14:textId="22856F58" w:rsidR="009A02E7" w:rsidRDefault="009A02E7">
      <w:r>
        <w:br w:type="page"/>
      </w:r>
    </w:p>
    <w:p w14:paraId="740D3ACA" w14:textId="77777777" w:rsidR="009A02E7" w:rsidRPr="00423779" w:rsidRDefault="009A02E7" w:rsidP="00B21A5F">
      <w:pPr>
        <w:jc w:val="center"/>
      </w:pPr>
    </w:p>
    <w:p w14:paraId="125D9D11" w14:textId="0B3A6BBD" w:rsidR="00FF00F2" w:rsidRDefault="00FF00F2" w:rsidP="00FF00F2">
      <w:pPr>
        <w:pStyle w:val="Heading1"/>
        <w:rPr>
          <w:rFonts w:asciiTheme="majorBidi" w:hAnsiTheme="majorBidi"/>
          <w:color w:val="auto"/>
        </w:rPr>
      </w:pPr>
      <w:bookmarkStart w:id="7" w:name="_Toc122087205"/>
      <w:r w:rsidRPr="009A02E7">
        <w:rPr>
          <w:rFonts w:asciiTheme="majorBidi" w:hAnsiTheme="majorBidi"/>
          <w:color w:val="auto"/>
        </w:rPr>
        <w:t>Caustics</w:t>
      </w:r>
      <w:bookmarkEnd w:id="7"/>
    </w:p>
    <w:p w14:paraId="5B43DE17" w14:textId="77777777" w:rsidR="009A02E7" w:rsidRPr="009A02E7" w:rsidRDefault="009A02E7" w:rsidP="009A02E7"/>
    <w:p w14:paraId="67B66B2B" w14:textId="77777777" w:rsidR="009A02E7" w:rsidRDefault="00D67EC1" w:rsidP="00D67EC1">
      <w:pPr>
        <w:jc w:val="center"/>
      </w:pPr>
      <w:r>
        <w:rPr>
          <w:noProof/>
        </w:rPr>
        <w:drawing>
          <wp:inline distT="0" distB="0" distL="0" distR="0" wp14:anchorId="49632E96" wp14:editId="087ADB6F">
            <wp:extent cx="3959750" cy="2227782"/>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68265" cy="2232573"/>
                    </a:xfrm>
                    <a:prstGeom prst="rect">
                      <a:avLst/>
                    </a:prstGeom>
                    <a:noFill/>
                    <a:ln>
                      <a:noFill/>
                    </a:ln>
                  </pic:spPr>
                </pic:pic>
              </a:graphicData>
            </a:graphic>
          </wp:inline>
        </w:drawing>
      </w:r>
    </w:p>
    <w:p w14:paraId="7EABCC3C" w14:textId="43BDD189" w:rsidR="00D67EC1" w:rsidRPr="00083496" w:rsidRDefault="00083496" w:rsidP="00D67EC1">
      <w:pPr>
        <w:jc w:val="center"/>
        <w:rPr>
          <w:rFonts w:asciiTheme="majorBidi" w:hAnsiTheme="majorBidi" w:cstheme="majorBidi"/>
        </w:rPr>
      </w:pPr>
      <w:r w:rsidRPr="00083496">
        <w:rPr>
          <w:rFonts w:asciiTheme="majorBidi" w:hAnsiTheme="majorBidi" w:cstheme="majorBidi"/>
        </w:rPr>
        <w:t>I</w:t>
      </w:r>
      <w:r w:rsidR="00D67EC1" w:rsidRPr="00083496">
        <w:rPr>
          <w:rFonts w:asciiTheme="majorBidi" w:hAnsiTheme="majorBidi" w:cstheme="majorBidi"/>
        </w:rPr>
        <w:t xml:space="preserve">mage credit: </w:t>
      </w:r>
      <w:r w:rsidRPr="00083496">
        <w:rPr>
          <w:rFonts w:asciiTheme="majorBidi" w:hAnsiTheme="majorBidi" w:cstheme="majorBidi"/>
          <w:i/>
          <w:iCs/>
        </w:rPr>
        <w:t>Underwater caustics</w:t>
      </w:r>
      <w:r w:rsidRPr="00083496">
        <w:rPr>
          <w:rFonts w:asciiTheme="majorBidi" w:hAnsiTheme="majorBidi" w:cstheme="majorBidi"/>
        </w:rPr>
        <w:t xml:space="preserve">. </w:t>
      </w:r>
      <w:proofErr w:type="spellStart"/>
      <w:r w:rsidRPr="00083496">
        <w:rPr>
          <w:rFonts w:asciiTheme="majorBidi" w:hAnsiTheme="majorBidi" w:cstheme="majorBidi"/>
        </w:rPr>
        <w:t>alanzucconi</w:t>
      </w:r>
      <w:proofErr w:type="spellEnd"/>
      <w:r w:rsidRPr="00083496">
        <w:rPr>
          <w:rFonts w:asciiTheme="majorBidi" w:hAnsiTheme="majorBidi" w:cstheme="majorBidi"/>
        </w:rPr>
        <w:t xml:space="preserve">. </w:t>
      </w:r>
      <w:hyperlink r:id="rId29" w:history="1">
        <w:r w:rsidRPr="00083496">
          <w:rPr>
            <w:rStyle w:val="Hyperlink"/>
            <w:rFonts w:asciiTheme="majorBidi" w:hAnsiTheme="majorBidi" w:cstheme="majorBidi"/>
          </w:rPr>
          <w:t>https://www.alanzucconi.com/2019/09/13/believable-caustics-reflections/underwater-caustics/</w:t>
        </w:r>
      </w:hyperlink>
    </w:p>
    <w:p w14:paraId="4AE20DB4" w14:textId="77777777" w:rsidR="00083496" w:rsidRPr="00D67EC1" w:rsidRDefault="00083496" w:rsidP="00D67EC1">
      <w:pPr>
        <w:jc w:val="center"/>
      </w:pPr>
    </w:p>
    <w:p w14:paraId="2C5F4EDF" w14:textId="4FAD37ED" w:rsidR="00FF00F2" w:rsidRPr="00083496" w:rsidRDefault="00FF00F2" w:rsidP="00B23115">
      <w:pPr>
        <w:pStyle w:val="Heading2"/>
        <w:spacing w:line="276" w:lineRule="auto"/>
        <w:rPr>
          <w:rFonts w:asciiTheme="majorBidi" w:hAnsiTheme="majorBidi"/>
        </w:rPr>
      </w:pPr>
      <w:bookmarkStart w:id="8" w:name="_Toc122087206"/>
      <w:r w:rsidRPr="00B23115">
        <w:rPr>
          <w:rFonts w:asciiTheme="majorBidi" w:hAnsiTheme="majorBidi"/>
          <w:color w:val="auto"/>
        </w:rPr>
        <w:t>What are they?</w:t>
      </w:r>
      <w:bookmarkEnd w:id="8"/>
    </w:p>
    <w:p w14:paraId="43474DEC" w14:textId="1F7B20C5" w:rsidR="00D67EC1" w:rsidRPr="005D50C1" w:rsidRDefault="00D67EC1" w:rsidP="00B23115">
      <w:pPr>
        <w:spacing w:line="276" w:lineRule="auto"/>
        <w:rPr>
          <w:rFonts w:asciiTheme="majorBidi" w:hAnsiTheme="majorBidi" w:cstheme="majorBidi"/>
          <w:sz w:val="24"/>
          <w:szCs w:val="24"/>
        </w:rPr>
      </w:pPr>
      <w:r w:rsidRPr="00083496">
        <w:rPr>
          <w:rFonts w:asciiTheme="majorBidi" w:hAnsiTheme="majorBidi" w:cstheme="majorBidi"/>
        </w:rPr>
        <w:tab/>
      </w:r>
      <w:r w:rsidRPr="005D50C1">
        <w:rPr>
          <w:rFonts w:asciiTheme="majorBidi" w:hAnsiTheme="majorBidi" w:cstheme="majorBidi"/>
          <w:sz w:val="24"/>
          <w:szCs w:val="24"/>
        </w:rPr>
        <w:t>Caustics are light patterns that are created by regions where multiple refracted light rays intersect. These occur when light passes through disturbed, refracting surfaces such as water with waves and curved glass.</w:t>
      </w:r>
    </w:p>
    <w:p w14:paraId="388B5938" w14:textId="77777777" w:rsidR="00B23115" w:rsidRDefault="00471DCB" w:rsidP="00471DCB">
      <w:pPr>
        <w:jc w:val="center"/>
      </w:pPr>
      <w:r>
        <w:rPr>
          <w:noProof/>
        </w:rPr>
        <w:drawing>
          <wp:inline distT="0" distB="0" distL="0" distR="0" wp14:anchorId="432EC330" wp14:editId="30CEB35A">
            <wp:extent cx="3347499" cy="2633294"/>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9878" cy="2643032"/>
                    </a:xfrm>
                    <a:prstGeom prst="rect">
                      <a:avLst/>
                    </a:prstGeom>
                    <a:noFill/>
                    <a:ln>
                      <a:noFill/>
                    </a:ln>
                  </pic:spPr>
                </pic:pic>
              </a:graphicData>
            </a:graphic>
          </wp:inline>
        </w:drawing>
      </w:r>
    </w:p>
    <w:p w14:paraId="6EA67717" w14:textId="1B07D214" w:rsidR="00B23115" w:rsidRPr="00B23115" w:rsidRDefault="00B23115" w:rsidP="00B23115">
      <w:pPr>
        <w:pStyle w:val="NormalWeb"/>
        <w:ind w:left="567" w:hanging="567"/>
        <w:rPr>
          <w:rStyle w:val="Hyperlink"/>
          <w:sz w:val="22"/>
          <w:szCs w:val="22"/>
        </w:rPr>
      </w:pPr>
      <w:r w:rsidRPr="00B23115">
        <w:rPr>
          <w:sz w:val="22"/>
          <w:szCs w:val="22"/>
        </w:rPr>
        <w:t>I</w:t>
      </w:r>
      <w:r w:rsidR="00471DCB" w:rsidRPr="00B23115">
        <w:rPr>
          <w:sz w:val="22"/>
          <w:szCs w:val="22"/>
        </w:rPr>
        <w:t xml:space="preserve">mage credit: </w:t>
      </w:r>
      <w:proofErr w:type="spellStart"/>
      <w:r w:rsidRPr="00B23115">
        <w:rPr>
          <w:sz w:val="22"/>
          <w:szCs w:val="22"/>
        </w:rPr>
        <w:t>Renou</w:t>
      </w:r>
      <w:proofErr w:type="spellEnd"/>
      <w:r w:rsidRPr="00B23115">
        <w:rPr>
          <w:sz w:val="22"/>
          <w:szCs w:val="22"/>
        </w:rPr>
        <w:t xml:space="preserve">, M. (2020). </w:t>
      </w:r>
      <w:r w:rsidRPr="00B23115">
        <w:rPr>
          <w:i/>
          <w:iCs/>
          <w:sz w:val="22"/>
          <w:szCs w:val="22"/>
        </w:rPr>
        <w:t>Real-time rendering of water caustics</w:t>
      </w:r>
      <w:r w:rsidRPr="00B23115">
        <w:rPr>
          <w:sz w:val="22"/>
          <w:szCs w:val="22"/>
        </w:rPr>
        <w:t xml:space="preserve">. Medium. </w:t>
      </w:r>
      <w:hyperlink r:id="rId31" w:history="1">
        <w:r w:rsidRPr="00B23115">
          <w:rPr>
            <w:rStyle w:val="Hyperlink"/>
            <w:sz w:val="22"/>
            <w:szCs w:val="22"/>
          </w:rPr>
          <w:t>https://medium.com/@martinRenou/real-time-rendering-of-water-</w:t>
        </w:r>
        <w:r w:rsidRPr="00B23115">
          <w:rPr>
            <w:rStyle w:val="Hyperlink"/>
            <w:sz w:val="22"/>
            <w:szCs w:val="22"/>
          </w:rPr>
          <w:t>c</w:t>
        </w:r>
        <w:r w:rsidRPr="00B23115">
          <w:rPr>
            <w:rStyle w:val="Hyperlink"/>
            <w:sz w:val="22"/>
            <w:szCs w:val="22"/>
          </w:rPr>
          <w:t>austics-59cda1d74aa</w:t>
        </w:r>
      </w:hyperlink>
    </w:p>
    <w:p w14:paraId="51A4E554" w14:textId="0333AD1D" w:rsidR="00471DCB" w:rsidRPr="00D67EC1" w:rsidRDefault="00471DCB" w:rsidP="00471DCB">
      <w:pPr>
        <w:jc w:val="center"/>
      </w:pPr>
    </w:p>
    <w:p w14:paraId="5F61959B" w14:textId="0D9E90C2" w:rsidR="00FF00F2" w:rsidRPr="005D50C1" w:rsidRDefault="00FF00F2" w:rsidP="005D50C1">
      <w:pPr>
        <w:pStyle w:val="Heading2"/>
        <w:spacing w:line="276" w:lineRule="auto"/>
        <w:rPr>
          <w:rFonts w:asciiTheme="majorBidi" w:hAnsiTheme="majorBidi"/>
          <w:color w:val="auto"/>
        </w:rPr>
      </w:pPr>
      <w:bookmarkStart w:id="9" w:name="_Toc122087207"/>
      <w:r w:rsidRPr="005D50C1">
        <w:rPr>
          <w:rFonts w:asciiTheme="majorBidi" w:hAnsiTheme="majorBidi"/>
          <w:color w:val="auto"/>
        </w:rPr>
        <w:t>How are they simulated?</w:t>
      </w:r>
      <w:bookmarkEnd w:id="9"/>
    </w:p>
    <w:p w14:paraId="6085FFAA" w14:textId="5E58A888" w:rsidR="008B74D0" w:rsidRPr="005D50C1" w:rsidRDefault="00D67EC1" w:rsidP="005D50C1">
      <w:pPr>
        <w:spacing w:line="276" w:lineRule="auto"/>
        <w:rPr>
          <w:rFonts w:asciiTheme="majorBidi" w:hAnsiTheme="majorBidi" w:cstheme="majorBidi"/>
          <w:sz w:val="24"/>
          <w:szCs w:val="24"/>
        </w:rPr>
      </w:pPr>
      <w:r w:rsidRPr="005D50C1">
        <w:rPr>
          <w:rFonts w:asciiTheme="majorBidi" w:hAnsiTheme="majorBidi" w:cstheme="majorBidi"/>
        </w:rPr>
        <w:tab/>
      </w:r>
      <w:r w:rsidR="00505D35" w:rsidRPr="005D50C1">
        <w:rPr>
          <w:rFonts w:asciiTheme="majorBidi" w:hAnsiTheme="majorBidi" w:cstheme="majorBidi"/>
          <w:sz w:val="24"/>
          <w:szCs w:val="24"/>
        </w:rPr>
        <w:t xml:space="preserve">Caustics are generally simulated with some form of tracing rays to a light source. </w:t>
      </w:r>
      <w:r w:rsidR="006C02E6" w:rsidRPr="005D50C1">
        <w:rPr>
          <w:rFonts w:asciiTheme="majorBidi" w:hAnsiTheme="majorBidi" w:cstheme="majorBidi"/>
          <w:sz w:val="24"/>
          <w:szCs w:val="24"/>
        </w:rPr>
        <w:t>Path tracing is one technique that is used.</w:t>
      </w:r>
      <w:r w:rsidR="004A6AAA" w:rsidRPr="005D50C1">
        <w:rPr>
          <w:rFonts w:asciiTheme="majorBidi" w:hAnsiTheme="majorBidi" w:cstheme="majorBidi"/>
          <w:sz w:val="24"/>
          <w:szCs w:val="24"/>
        </w:rPr>
        <w:t xml:space="preserve"> </w:t>
      </w:r>
      <w:r w:rsidR="004A2DC0" w:rsidRPr="005D50C1">
        <w:rPr>
          <w:rFonts w:asciiTheme="majorBidi" w:hAnsiTheme="majorBidi" w:cstheme="majorBidi"/>
          <w:sz w:val="24"/>
          <w:szCs w:val="24"/>
        </w:rPr>
        <w:t>Path tracing is essentially ray tracing except, when each ray hits an object, it sends out additional random rays</w:t>
      </w:r>
      <w:r w:rsidR="000B14E4" w:rsidRPr="005D50C1">
        <w:rPr>
          <w:rFonts w:asciiTheme="majorBidi" w:hAnsiTheme="majorBidi" w:cstheme="majorBidi"/>
          <w:sz w:val="24"/>
          <w:szCs w:val="24"/>
        </w:rPr>
        <w:t>.</w:t>
      </w:r>
      <w:r w:rsidR="004A2DC0" w:rsidRPr="005D50C1">
        <w:rPr>
          <w:rFonts w:asciiTheme="majorBidi" w:hAnsiTheme="majorBidi" w:cstheme="majorBidi"/>
          <w:sz w:val="24"/>
          <w:szCs w:val="24"/>
        </w:rPr>
        <w:t xml:space="preserve"> </w:t>
      </w:r>
      <w:r w:rsidR="000B14E4" w:rsidRPr="005D50C1">
        <w:rPr>
          <w:rFonts w:asciiTheme="majorBidi" w:hAnsiTheme="majorBidi" w:cstheme="majorBidi"/>
          <w:sz w:val="24"/>
          <w:szCs w:val="24"/>
        </w:rPr>
        <w:t>The final color of each pixel is then determined from a sample of the random rays (</w:t>
      </w:r>
      <w:proofErr w:type="spellStart"/>
      <w:r w:rsidR="000B14E4" w:rsidRPr="005D50C1">
        <w:rPr>
          <w:rFonts w:asciiTheme="majorBidi" w:hAnsiTheme="majorBidi" w:cstheme="majorBidi"/>
          <w:sz w:val="24"/>
          <w:szCs w:val="24"/>
        </w:rPr>
        <w:t>Evanson</w:t>
      </w:r>
      <w:proofErr w:type="spellEnd"/>
      <w:r w:rsidR="000B14E4" w:rsidRPr="005D50C1">
        <w:rPr>
          <w:rFonts w:asciiTheme="majorBidi" w:hAnsiTheme="majorBidi" w:cstheme="majorBidi"/>
          <w:sz w:val="24"/>
          <w:szCs w:val="24"/>
        </w:rPr>
        <w:t xml:space="preserve">).   </w:t>
      </w:r>
      <w:r w:rsidR="004A2DC0" w:rsidRPr="005D50C1">
        <w:rPr>
          <w:rFonts w:asciiTheme="majorBidi" w:hAnsiTheme="majorBidi" w:cstheme="majorBidi"/>
          <w:sz w:val="24"/>
          <w:szCs w:val="24"/>
        </w:rPr>
        <w:t xml:space="preserve"> </w:t>
      </w:r>
    </w:p>
    <w:p w14:paraId="17016B16" w14:textId="77777777" w:rsidR="005D50C1" w:rsidRDefault="000B14E4" w:rsidP="000B14E4">
      <w:pPr>
        <w:jc w:val="center"/>
      </w:pPr>
      <w:r w:rsidRPr="000B14E4">
        <w:rPr>
          <w:noProof/>
        </w:rPr>
        <w:drawing>
          <wp:inline distT="0" distB="0" distL="0" distR="0" wp14:anchorId="3E6228BB" wp14:editId="19B8F987">
            <wp:extent cx="3954448" cy="2458522"/>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4837" cy="2464981"/>
                    </a:xfrm>
                    <a:prstGeom prst="rect">
                      <a:avLst/>
                    </a:prstGeom>
                  </pic:spPr>
                </pic:pic>
              </a:graphicData>
            </a:graphic>
          </wp:inline>
        </w:drawing>
      </w:r>
    </w:p>
    <w:p w14:paraId="0A464ECA" w14:textId="5C027848" w:rsidR="000B14E4" w:rsidRPr="005D50C1" w:rsidRDefault="005D50C1" w:rsidP="005D50C1">
      <w:pPr>
        <w:pStyle w:val="NormalWeb"/>
        <w:ind w:left="567" w:hanging="567"/>
        <w:rPr>
          <w:sz w:val="22"/>
          <w:szCs w:val="22"/>
        </w:rPr>
      </w:pPr>
      <w:r>
        <w:rPr>
          <w:sz w:val="22"/>
          <w:szCs w:val="22"/>
        </w:rPr>
        <w:t>I</w:t>
      </w:r>
      <w:r w:rsidR="000B14E4" w:rsidRPr="005D50C1">
        <w:rPr>
          <w:sz w:val="22"/>
          <w:szCs w:val="22"/>
        </w:rPr>
        <w:t xml:space="preserve">mage credit: </w:t>
      </w:r>
      <w:r w:rsidRPr="005D50C1">
        <w:rPr>
          <w:sz w:val="22"/>
          <w:szCs w:val="22"/>
        </w:rPr>
        <w:t xml:space="preserve">Nichols, C. (2019). </w:t>
      </w:r>
      <w:r w:rsidRPr="005D50C1">
        <w:rPr>
          <w:i/>
          <w:iCs/>
          <w:sz w:val="22"/>
          <w:szCs w:val="22"/>
        </w:rPr>
        <w:t>What are caustics and how to render them the right way</w:t>
      </w:r>
      <w:r w:rsidRPr="005D50C1">
        <w:rPr>
          <w:sz w:val="22"/>
          <w:szCs w:val="22"/>
        </w:rPr>
        <w:t xml:space="preserve">. Chaos. </w:t>
      </w:r>
      <w:hyperlink r:id="rId33" w:history="1">
        <w:r w:rsidR="00FA4CD3" w:rsidRPr="003A173E">
          <w:rPr>
            <w:rStyle w:val="Hyperlink"/>
            <w:sz w:val="22"/>
            <w:szCs w:val="22"/>
          </w:rPr>
          <w:t>https://www.chaos.com/blog/what-are-caustics-and-how-to-render-them-the-right-way</w:t>
        </w:r>
      </w:hyperlink>
    </w:p>
    <w:p w14:paraId="21F964D0" w14:textId="77777777" w:rsidR="008B74D0" w:rsidRPr="00FA4CD3" w:rsidRDefault="008B74D0" w:rsidP="00D67EC1">
      <w:pPr>
        <w:rPr>
          <w:rFonts w:asciiTheme="majorBidi" w:hAnsiTheme="majorBidi" w:cstheme="majorBidi"/>
          <w:sz w:val="24"/>
          <w:szCs w:val="24"/>
        </w:rPr>
      </w:pPr>
    </w:p>
    <w:p w14:paraId="17241E59" w14:textId="5D2909FE" w:rsidR="00D67EC1" w:rsidRPr="00FA4CD3" w:rsidRDefault="008B74D0" w:rsidP="00FA4CD3">
      <w:pPr>
        <w:ind w:firstLine="567"/>
        <w:rPr>
          <w:rFonts w:asciiTheme="majorBidi" w:hAnsiTheme="majorBidi" w:cstheme="majorBidi"/>
          <w:sz w:val="24"/>
          <w:szCs w:val="24"/>
        </w:rPr>
      </w:pPr>
      <w:r w:rsidRPr="00FA4CD3">
        <w:rPr>
          <w:rFonts w:asciiTheme="majorBidi" w:hAnsiTheme="majorBidi" w:cstheme="majorBidi"/>
          <w:sz w:val="24"/>
          <w:szCs w:val="24"/>
        </w:rPr>
        <w:t>Developers often</w:t>
      </w:r>
      <w:r w:rsidR="004A6AAA" w:rsidRPr="00FA4CD3">
        <w:rPr>
          <w:rFonts w:asciiTheme="majorBidi" w:hAnsiTheme="majorBidi" w:cstheme="majorBidi"/>
          <w:sz w:val="24"/>
          <w:szCs w:val="24"/>
        </w:rPr>
        <w:t xml:space="preserve"> simulate </w:t>
      </w:r>
      <w:r w:rsidRPr="00FA4CD3">
        <w:rPr>
          <w:rFonts w:asciiTheme="majorBidi" w:hAnsiTheme="majorBidi" w:cstheme="majorBidi"/>
          <w:sz w:val="24"/>
          <w:szCs w:val="24"/>
        </w:rPr>
        <w:t>caustics</w:t>
      </w:r>
      <w:r w:rsidR="004A6AAA" w:rsidRPr="00FA4CD3">
        <w:rPr>
          <w:rFonts w:asciiTheme="majorBidi" w:hAnsiTheme="majorBidi" w:cstheme="majorBidi"/>
          <w:sz w:val="24"/>
          <w:szCs w:val="24"/>
        </w:rPr>
        <w:t xml:space="preserve"> ahead of time to produce a texture animation that gets projected onto surfaces. This is cheap to do in real time, but there is no shadowing or dynamic lighting (</w:t>
      </w:r>
      <w:r w:rsidR="007636D3" w:rsidRPr="00FA4CD3">
        <w:rPr>
          <w:rFonts w:asciiTheme="majorBidi" w:hAnsiTheme="majorBidi" w:cstheme="majorBidi"/>
          <w:sz w:val="24"/>
          <w:szCs w:val="24"/>
        </w:rPr>
        <w:t>NVIDIA Game Developer</w:t>
      </w:r>
      <w:r w:rsidR="004A6AAA" w:rsidRPr="00FA4CD3">
        <w:rPr>
          <w:rFonts w:asciiTheme="majorBidi" w:hAnsiTheme="majorBidi" w:cstheme="majorBidi"/>
          <w:sz w:val="24"/>
          <w:szCs w:val="24"/>
        </w:rPr>
        <w:t>).</w:t>
      </w:r>
      <w:r w:rsidR="007636D3" w:rsidRPr="00FA4CD3">
        <w:rPr>
          <w:rFonts w:asciiTheme="majorBidi" w:hAnsiTheme="majorBidi" w:cstheme="majorBidi"/>
          <w:sz w:val="24"/>
          <w:szCs w:val="24"/>
        </w:rPr>
        <w:t xml:space="preserve"> Alternatively, caustics could be simulated in real-time</w:t>
      </w:r>
      <w:r w:rsidRPr="00FA4CD3">
        <w:rPr>
          <w:rFonts w:asciiTheme="majorBidi" w:hAnsiTheme="majorBidi" w:cstheme="majorBidi"/>
          <w:sz w:val="24"/>
          <w:szCs w:val="24"/>
        </w:rPr>
        <w:t>, but this is often more computationally intense</w:t>
      </w:r>
      <w:r w:rsidR="007636D3" w:rsidRPr="00FA4CD3">
        <w:rPr>
          <w:rFonts w:asciiTheme="majorBidi" w:hAnsiTheme="majorBidi" w:cstheme="majorBidi"/>
          <w:sz w:val="24"/>
          <w:szCs w:val="24"/>
        </w:rPr>
        <w:t>.</w:t>
      </w:r>
      <w:r w:rsidR="00DE5C9F" w:rsidRPr="00FA4CD3">
        <w:rPr>
          <w:rFonts w:asciiTheme="majorBidi" w:hAnsiTheme="majorBidi" w:cstheme="majorBidi"/>
          <w:sz w:val="24"/>
          <w:szCs w:val="24"/>
        </w:rPr>
        <w:t xml:space="preserve"> </w:t>
      </w:r>
      <w:r w:rsidR="00EE314C" w:rsidRPr="00FA4CD3">
        <w:rPr>
          <w:rFonts w:asciiTheme="majorBidi" w:hAnsiTheme="majorBidi" w:cstheme="majorBidi"/>
          <w:sz w:val="24"/>
          <w:szCs w:val="24"/>
        </w:rPr>
        <w:t xml:space="preserve">To simulate caustics in Three JS, Even Wallace, the author who wrote the </w:t>
      </w:r>
      <w:hyperlink r:id="rId34" w:history="1">
        <w:r w:rsidR="00EE314C" w:rsidRPr="00FA4CD3">
          <w:rPr>
            <w:rStyle w:val="Hyperlink"/>
            <w:rFonts w:asciiTheme="majorBidi" w:hAnsiTheme="majorBidi" w:cstheme="majorBidi"/>
            <w:sz w:val="24"/>
            <w:szCs w:val="24"/>
          </w:rPr>
          <w:t>article</w:t>
        </w:r>
      </w:hyperlink>
      <w:r w:rsidR="00EE314C" w:rsidRPr="00FA4CD3">
        <w:rPr>
          <w:rFonts w:asciiTheme="majorBidi" w:hAnsiTheme="majorBidi" w:cstheme="majorBidi"/>
          <w:sz w:val="24"/>
          <w:szCs w:val="24"/>
        </w:rPr>
        <w:t xml:space="preserve"> that motivated </w:t>
      </w:r>
      <w:proofErr w:type="spellStart"/>
      <w:r w:rsidR="00EE314C" w:rsidRPr="00FA4CD3">
        <w:rPr>
          <w:rFonts w:asciiTheme="majorBidi" w:hAnsiTheme="majorBidi" w:cstheme="majorBidi"/>
          <w:sz w:val="24"/>
          <w:szCs w:val="24"/>
        </w:rPr>
        <w:t>Renou</w:t>
      </w:r>
      <w:proofErr w:type="spellEnd"/>
      <w:r w:rsidR="00EE314C" w:rsidRPr="00FA4CD3">
        <w:rPr>
          <w:rFonts w:asciiTheme="majorBidi" w:hAnsiTheme="majorBidi" w:cstheme="majorBidi"/>
          <w:sz w:val="24"/>
          <w:szCs w:val="24"/>
        </w:rPr>
        <w:t xml:space="preserve"> to create his example, combines the ideas of using a texture and tracing rays.</w:t>
      </w:r>
    </w:p>
    <w:p w14:paraId="1E56B405" w14:textId="7F44E97F" w:rsidR="00392207" w:rsidRPr="00D67EC1" w:rsidRDefault="00392207" w:rsidP="00D67EC1">
      <w:r>
        <w:tab/>
      </w:r>
    </w:p>
    <w:p w14:paraId="3DB537EC" w14:textId="208B09F3" w:rsidR="00FF00F2" w:rsidRPr="00C527D9" w:rsidRDefault="00FF00F2" w:rsidP="00C527D9">
      <w:pPr>
        <w:pStyle w:val="Heading2"/>
        <w:spacing w:line="276" w:lineRule="auto"/>
        <w:rPr>
          <w:rFonts w:asciiTheme="majorBidi" w:hAnsiTheme="majorBidi"/>
          <w:color w:val="auto"/>
        </w:rPr>
      </w:pPr>
      <w:bookmarkStart w:id="10" w:name="_Toc122087208"/>
      <w:r w:rsidRPr="00C527D9">
        <w:rPr>
          <w:rFonts w:asciiTheme="majorBidi" w:hAnsiTheme="majorBidi"/>
          <w:color w:val="auto"/>
        </w:rPr>
        <w:t>Three JS implementation</w:t>
      </w:r>
      <w:bookmarkEnd w:id="10"/>
    </w:p>
    <w:p w14:paraId="1109751D" w14:textId="2C4FA510" w:rsidR="00EE314C" w:rsidRPr="00C527D9" w:rsidRDefault="00EE314C" w:rsidP="00C527D9">
      <w:pPr>
        <w:spacing w:line="276" w:lineRule="auto"/>
        <w:ind w:firstLine="720"/>
        <w:rPr>
          <w:rFonts w:asciiTheme="majorBidi" w:hAnsiTheme="majorBidi" w:cstheme="majorBidi"/>
          <w:sz w:val="24"/>
          <w:szCs w:val="24"/>
        </w:rPr>
      </w:pPr>
      <w:r w:rsidRPr="00C527D9">
        <w:rPr>
          <w:rFonts w:asciiTheme="majorBidi" w:hAnsiTheme="majorBidi" w:cstheme="majorBidi"/>
          <w:sz w:val="24"/>
          <w:szCs w:val="24"/>
        </w:rPr>
        <w:t xml:space="preserve">Wallace generates a caustics texture to </w:t>
      </w:r>
      <w:proofErr w:type="gramStart"/>
      <w:r w:rsidRPr="00C527D9">
        <w:rPr>
          <w:rFonts w:asciiTheme="majorBidi" w:hAnsiTheme="majorBidi" w:cstheme="majorBidi"/>
          <w:sz w:val="24"/>
          <w:szCs w:val="24"/>
        </w:rPr>
        <w:t>map on</w:t>
      </w:r>
      <w:proofErr w:type="gramEnd"/>
      <w:r w:rsidRPr="00C527D9">
        <w:rPr>
          <w:rFonts w:asciiTheme="majorBidi" w:hAnsiTheme="majorBidi" w:cstheme="majorBidi"/>
          <w:sz w:val="24"/>
          <w:szCs w:val="24"/>
        </w:rPr>
        <w:t xml:space="preserve"> the </w:t>
      </w:r>
      <w:r w:rsidR="008074CC" w:rsidRPr="00C527D9">
        <w:rPr>
          <w:rFonts w:asciiTheme="majorBidi" w:hAnsiTheme="majorBidi" w:cstheme="majorBidi"/>
          <w:sz w:val="24"/>
          <w:szCs w:val="24"/>
        </w:rPr>
        <w:t xml:space="preserve">part of the scene that has caustics projected on it, the environment. He does </w:t>
      </w:r>
      <w:r w:rsidR="00CE46D0" w:rsidRPr="00C527D9">
        <w:rPr>
          <w:rFonts w:asciiTheme="majorBidi" w:hAnsiTheme="majorBidi" w:cstheme="majorBidi"/>
          <w:sz w:val="24"/>
          <w:szCs w:val="24"/>
        </w:rPr>
        <w:t>this</w:t>
      </w:r>
      <w:r w:rsidRPr="00C527D9">
        <w:rPr>
          <w:rFonts w:asciiTheme="majorBidi" w:hAnsiTheme="majorBidi" w:cstheme="majorBidi"/>
          <w:sz w:val="24"/>
          <w:szCs w:val="24"/>
        </w:rPr>
        <w:t xml:space="preserve"> using a</w:t>
      </w:r>
      <w:r w:rsidR="00466E86" w:rsidRPr="00C527D9">
        <w:rPr>
          <w:rFonts w:asciiTheme="majorBidi" w:hAnsiTheme="majorBidi" w:cstheme="majorBidi"/>
          <w:sz w:val="24"/>
          <w:szCs w:val="24"/>
        </w:rPr>
        <w:t>n approximated</w:t>
      </w:r>
      <w:r w:rsidRPr="00C527D9">
        <w:rPr>
          <w:rFonts w:asciiTheme="majorBidi" w:hAnsiTheme="majorBidi" w:cstheme="majorBidi"/>
          <w:sz w:val="24"/>
          <w:szCs w:val="24"/>
        </w:rPr>
        <w:t xml:space="preserve"> “caustic intensity”.</w:t>
      </w:r>
      <w:r w:rsidR="000560F4" w:rsidRPr="00C527D9">
        <w:rPr>
          <w:rFonts w:asciiTheme="majorBidi" w:hAnsiTheme="majorBidi" w:cstheme="majorBidi"/>
          <w:sz w:val="24"/>
          <w:szCs w:val="24"/>
        </w:rPr>
        <w:t xml:space="preserve"> The approximated intensity is calculated using the </w:t>
      </w:r>
      <w:r w:rsidR="008F60BB" w:rsidRPr="00C527D9">
        <w:rPr>
          <w:rFonts w:asciiTheme="majorBidi" w:hAnsiTheme="majorBidi" w:cstheme="majorBidi"/>
          <w:sz w:val="24"/>
          <w:szCs w:val="24"/>
        </w:rPr>
        <w:t>proportion of the area of the triangle in water mesh that is hit by the light ray divided by the area of the triangle in the environment that is hit by the refracted light ray.</w:t>
      </w:r>
    </w:p>
    <w:p w14:paraId="1939A0BB" w14:textId="277A161D" w:rsidR="000560F4" w:rsidRDefault="00406F29" w:rsidP="000560F4">
      <w:pPr>
        <w:jc w:val="center"/>
      </w:pPr>
      <w:r w:rsidRPr="00406F29">
        <w:rPr>
          <w:noProof/>
        </w:rPr>
        <w:lastRenderedPageBreak/>
        <w:drawing>
          <wp:inline distT="0" distB="0" distL="0" distR="0" wp14:anchorId="3A98BC66" wp14:editId="58B2AB2C">
            <wp:extent cx="3000249" cy="2377440"/>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5"/>
                    <a:stretch>
                      <a:fillRect/>
                    </a:stretch>
                  </pic:blipFill>
                  <pic:spPr>
                    <a:xfrm>
                      <a:off x="0" y="0"/>
                      <a:ext cx="3010901" cy="2385881"/>
                    </a:xfrm>
                    <a:prstGeom prst="rect">
                      <a:avLst/>
                    </a:prstGeom>
                  </pic:spPr>
                </pic:pic>
              </a:graphicData>
            </a:graphic>
          </wp:inline>
        </w:drawing>
      </w:r>
    </w:p>
    <w:p w14:paraId="1F8B80E4" w14:textId="5C12E5D1" w:rsidR="00E8150D" w:rsidRPr="00C527D9" w:rsidRDefault="008F60BB" w:rsidP="00C527D9">
      <w:pPr>
        <w:spacing w:line="276" w:lineRule="auto"/>
        <w:ind w:firstLine="720"/>
        <w:rPr>
          <w:rFonts w:asciiTheme="majorBidi" w:hAnsiTheme="majorBidi" w:cstheme="majorBidi"/>
          <w:sz w:val="24"/>
          <w:szCs w:val="24"/>
        </w:rPr>
      </w:pPr>
      <w:r w:rsidRPr="00C527D9">
        <w:rPr>
          <w:rFonts w:asciiTheme="majorBidi" w:hAnsiTheme="majorBidi" w:cstheme="majorBidi"/>
          <w:sz w:val="24"/>
          <w:szCs w:val="24"/>
        </w:rPr>
        <w:t xml:space="preserve">If we let </w:t>
      </w:r>
      <w:r w:rsidRPr="00C527D9">
        <w:rPr>
          <w:rFonts w:asciiTheme="majorBidi" w:hAnsiTheme="majorBidi" w:cstheme="majorBidi"/>
          <w:i/>
          <w:iCs/>
          <w:sz w:val="24"/>
          <w:szCs w:val="24"/>
        </w:rPr>
        <w:t>W(p)</w:t>
      </w:r>
      <w:r w:rsidRPr="00C527D9">
        <w:rPr>
          <w:rFonts w:asciiTheme="majorBidi" w:hAnsiTheme="majorBidi" w:cstheme="majorBidi"/>
          <w:sz w:val="24"/>
          <w:szCs w:val="24"/>
        </w:rPr>
        <w:t xml:space="preserve"> and </w:t>
      </w:r>
      <w:r w:rsidRPr="00C527D9">
        <w:rPr>
          <w:rFonts w:asciiTheme="majorBidi" w:hAnsiTheme="majorBidi" w:cstheme="majorBidi"/>
          <w:i/>
          <w:iCs/>
          <w:sz w:val="24"/>
          <w:szCs w:val="24"/>
        </w:rPr>
        <w:t>E(p)</w:t>
      </w:r>
      <w:r w:rsidRPr="00C527D9">
        <w:rPr>
          <w:rFonts w:asciiTheme="majorBidi" w:hAnsiTheme="majorBidi" w:cstheme="majorBidi"/>
          <w:sz w:val="24"/>
          <w:szCs w:val="24"/>
        </w:rPr>
        <w:t xml:space="preserve"> be equations representing the water mesh and the surface of the environment respectively, we get the following equation for the intensity.</w:t>
      </w:r>
    </w:p>
    <w:p w14:paraId="168A2624" w14:textId="4CE5EBA6" w:rsidR="00E163A4" w:rsidRDefault="00E8150D" w:rsidP="00E163A4">
      <w:pPr>
        <w:ind w:firstLine="720"/>
      </w:pPr>
      <m:oMathPara>
        <m:oMath>
          <m:r>
            <w:rPr>
              <w:rFonts w:ascii="Cambria Math" w:hAnsi="Cambria Math"/>
            </w:rPr>
            <m:t xml:space="preserve">intensity = </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dW</m:t>
                  </m:r>
                </m:num>
                <m:den>
                  <m:r>
                    <w:rPr>
                      <w:rFonts w:ascii="Cambria Math" w:hAnsi="Cambria Math"/>
                    </w:rPr>
                    <m:t>dx</m:t>
                  </m:r>
                </m:den>
              </m:f>
              <m:r>
                <w:rPr>
                  <w:rFonts w:ascii="Cambria Math" w:hAnsi="Cambria Math"/>
                </w:rPr>
                <m:t>(oldPos)||||</m:t>
              </m:r>
              <m:f>
                <m:fPr>
                  <m:ctrlPr>
                    <w:rPr>
                      <w:rFonts w:ascii="Cambria Math" w:hAnsi="Cambria Math"/>
                      <w:i/>
                    </w:rPr>
                  </m:ctrlPr>
                </m:fPr>
                <m:num>
                  <m:r>
                    <w:rPr>
                      <w:rFonts w:ascii="Cambria Math" w:hAnsi="Cambria Math"/>
                    </w:rPr>
                    <m:t>dW</m:t>
                  </m:r>
                </m:num>
                <m:den>
                  <m:r>
                    <w:rPr>
                      <w:rFonts w:ascii="Cambria Math" w:hAnsi="Cambria Math"/>
                    </w:rPr>
                    <m:t>dy</m:t>
                  </m:r>
                </m:den>
              </m:f>
              <m:r>
                <w:rPr>
                  <w:rFonts w:ascii="Cambria Math" w:hAnsi="Cambria Math"/>
                </w:rPr>
                <m:t>(oldPos)||</m:t>
              </m:r>
            </m:num>
            <m:den>
              <m:r>
                <w:rPr>
                  <w:rFonts w:ascii="Cambria Math" w:hAnsi="Cambria Math"/>
                </w:rPr>
                <m:t>||</m:t>
              </m:r>
              <m:f>
                <m:fPr>
                  <m:ctrlPr>
                    <w:rPr>
                      <w:rFonts w:ascii="Cambria Math" w:hAnsi="Cambria Math"/>
                      <w:i/>
                    </w:rPr>
                  </m:ctrlPr>
                </m:fPr>
                <m:num>
                  <m:r>
                    <w:rPr>
                      <w:rFonts w:ascii="Cambria Math" w:hAnsi="Cambria Math"/>
                    </w:rPr>
                    <m:t>dE</m:t>
                  </m:r>
                </m:num>
                <m:den>
                  <m:r>
                    <w:rPr>
                      <w:rFonts w:ascii="Cambria Math" w:hAnsi="Cambria Math"/>
                    </w:rPr>
                    <m:t>dx</m:t>
                  </m:r>
                </m:den>
              </m:f>
              <m:r>
                <w:rPr>
                  <w:rFonts w:ascii="Cambria Math" w:hAnsi="Cambria Math"/>
                </w:rPr>
                <m:t>(newPos)||||</m:t>
              </m:r>
              <m:f>
                <m:fPr>
                  <m:ctrlPr>
                    <w:rPr>
                      <w:rFonts w:ascii="Cambria Math" w:hAnsi="Cambria Math"/>
                      <w:i/>
                    </w:rPr>
                  </m:ctrlPr>
                </m:fPr>
                <m:num>
                  <m:r>
                    <w:rPr>
                      <w:rFonts w:ascii="Cambria Math" w:hAnsi="Cambria Math"/>
                    </w:rPr>
                    <m:t>dE</m:t>
                  </m:r>
                </m:num>
                <m:den>
                  <m:r>
                    <w:rPr>
                      <w:rFonts w:ascii="Cambria Math" w:hAnsi="Cambria Math"/>
                    </w:rPr>
                    <m:t>dy</m:t>
                  </m:r>
                </m:den>
              </m:f>
              <m:r>
                <w:rPr>
                  <w:rFonts w:ascii="Cambria Math" w:hAnsi="Cambria Math"/>
                </w:rPr>
                <m:t>(newPos)||</m:t>
              </m:r>
            </m:den>
          </m:f>
        </m:oMath>
      </m:oMathPara>
    </w:p>
    <w:p w14:paraId="2DBF0332" w14:textId="3BF4B577" w:rsidR="00406F29" w:rsidRPr="00C527D9" w:rsidRDefault="00406F29" w:rsidP="00C527D9">
      <w:pPr>
        <w:spacing w:line="276" w:lineRule="auto"/>
        <w:rPr>
          <w:rFonts w:asciiTheme="majorBidi" w:hAnsiTheme="majorBidi" w:cstheme="majorBidi"/>
          <w:sz w:val="24"/>
          <w:szCs w:val="24"/>
        </w:rPr>
      </w:pPr>
      <w:r w:rsidRPr="00C527D9">
        <w:rPr>
          <w:rFonts w:asciiTheme="majorBidi" w:hAnsiTheme="majorBidi" w:cstheme="majorBidi"/>
          <w:sz w:val="24"/>
          <w:szCs w:val="24"/>
        </w:rPr>
        <w:t xml:space="preserve">Note that </w:t>
      </w:r>
      <w:r w:rsidR="008074CC" w:rsidRPr="00C527D9">
        <w:rPr>
          <w:rFonts w:asciiTheme="majorBidi" w:hAnsiTheme="majorBidi" w:cstheme="majorBidi"/>
          <w:sz w:val="24"/>
          <w:szCs w:val="24"/>
        </w:rPr>
        <w:t xml:space="preserve">since the water mesh and the environment are </w:t>
      </w:r>
      <w:r w:rsidR="00DA3FD9" w:rsidRPr="00C527D9">
        <w:rPr>
          <w:rFonts w:asciiTheme="majorBidi" w:hAnsiTheme="majorBidi" w:cstheme="majorBidi"/>
          <w:sz w:val="24"/>
          <w:szCs w:val="24"/>
        </w:rPr>
        <w:t xml:space="preserve">made up of triangles, the partial derivatives at a given point are the rays that make up the base and height of the triangle the point is on. Also note that the </w:t>
      </w:r>
      <m:oMath>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oMath>
      <w:r w:rsidR="00DA3FD9" w:rsidRPr="00C527D9">
        <w:rPr>
          <w:rFonts w:asciiTheme="majorBidi" w:hAnsiTheme="majorBidi" w:cstheme="majorBidi"/>
          <w:sz w:val="24"/>
          <w:szCs w:val="24"/>
        </w:rPr>
        <w:t xml:space="preserve"> term in the triangle areas cancels out, so it is not in the equation.</w:t>
      </w:r>
    </w:p>
    <w:p w14:paraId="139C17AE" w14:textId="7D1046D1" w:rsidR="00E163A4" w:rsidRPr="00C527D9" w:rsidRDefault="00765C57" w:rsidP="00C527D9">
      <w:pPr>
        <w:spacing w:line="276" w:lineRule="auto"/>
        <w:ind w:firstLine="720"/>
        <w:rPr>
          <w:rFonts w:asciiTheme="majorBidi" w:hAnsiTheme="majorBidi" w:cstheme="majorBidi"/>
          <w:sz w:val="24"/>
          <w:szCs w:val="24"/>
        </w:rPr>
      </w:pPr>
      <w:r w:rsidRPr="00C527D9">
        <w:rPr>
          <w:rFonts w:asciiTheme="majorBidi" w:hAnsiTheme="majorBidi" w:cstheme="majorBidi"/>
          <w:sz w:val="24"/>
          <w:szCs w:val="24"/>
        </w:rPr>
        <w:t>I</w:t>
      </w:r>
      <w:r w:rsidR="00E163A4" w:rsidRPr="00C527D9">
        <w:rPr>
          <w:rFonts w:asciiTheme="majorBidi" w:hAnsiTheme="majorBidi" w:cstheme="majorBidi"/>
          <w:sz w:val="24"/>
          <w:szCs w:val="24"/>
        </w:rPr>
        <w:t xml:space="preserve">n the </w:t>
      </w:r>
      <w:r w:rsidR="00592E27" w:rsidRPr="00C527D9">
        <w:rPr>
          <w:rFonts w:asciiTheme="majorBidi" w:hAnsiTheme="majorBidi" w:cstheme="majorBidi"/>
          <w:sz w:val="24"/>
          <w:szCs w:val="24"/>
        </w:rPr>
        <w:t>shaders for the caustics</w:t>
      </w:r>
      <w:r w:rsidRPr="00C527D9">
        <w:rPr>
          <w:rFonts w:asciiTheme="majorBidi" w:hAnsiTheme="majorBidi" w:cstheme="majorBidi"/>
          <w:sz w:val="24"/>
          <w:szCs w:val="24"/>
        </w:rPr>
        <w:t xml:space="preserve">, Wallace computes </w:t>
      </w:r>
      <w:proofErr w:type="spellStart"/>
      <w:r w:rsidRPr="00C527D9">
        <w:rPr>
          <w:rFonts w:asciiTheme="majorBidi" w:hAnsiTheme="majorBidi" w:cstheme="majorBidi"/>
          <w:sz w:val="24"/>
          <w:szCs w:val="24"/>
        </w:rPr>
        <w:t>oldPos</w:t>
      </w:r>
      <w:proofErr w:type="spellEnd"/>
      <w:r w:rsidRPr="00C527D9">
        <w:rPr>
          <w:rFonts w:asciiTheme="majorBidi" w:hAnsiTheme="majorBidi" w:cstheme="majorBidi"/>
          <w:sz w:val="24"/>
          <w:szCs w:val="24"/>
        </w:rPr>
        <w:t xml:space="preserve"> and </w:t>
      </w:r>
      <w:proofErr w:type="spellStart"/>
      <w:r w:rsidRPr="00C527D9">
        <w:rPr>
          <w:rFonts w:asciiTheme="majorBidi" w:hAnsiTheme="majorBidi" w:cstheme="majorBidi"/>
          <w:sz w:val="24"/>
          <w:szCs w:val="24"/>
        </w:rPr>
        <w:t>newPos</w:t>
      </w:r>
      <w:proofErr w:type="spellEnd"/>
      <w:r w:rsidRPr="00C527D9">
        <w:rPr>
          <w:rFonts w:asciiTheme="majorBidi" w:hAnsiTheme="majorBidi" w:cstheme="majorBidi"/>
          <w:sz w:val="24"/>
          <w:szCs w:val="24"/>
        </w:rPr>
        <w:t xml:space="preserve"> in the vertex shader and passes their values to the fragment shader.</w:t>
      </w:r>
      <w:r w:rsidR="00592E27" w:rsidRPr="00C527D9">
        <w:rPr>
          <w:rFonts w:asciiTheme="majorBidi" w:hAnsiTheme="majorBidi" w:cstheme="majorBidi"/>
          <w:sz w:val="24"/>
          <w:szCs w:val="24"/>
        </w:rPr>
        <w:t xml:space="preserve"> </w:t>
      </w:r>
      <w:r w:rsidR="00433418" w:rsidRPr="00C527D9">
        <w:rPr>
          <w:rFonts w:asciiTheme="majorBidi" w:hAnsiTheme="majorBidi" w:cstheme="majorBidi"/>
          <w:sz w:val="24"/>
          <w:szCs w:val="24"/>
        </w:rPr>
        <w:t xml:space="preserve">This shader is then used to generate a texture, like the one below, </w:t>
      </w:r>
      <w:proofErr w:type="gramStart"/>
      <w:r w:rsidR="00433418" w:rsidRPr="00C527D9">
        <w:rPr>
          <w:rFonts w:asciiTheme="majorBidi" w:hAnsiTheme="majorBidi" w:cstheme="majorBidi"/>
          <w:sz w:val="24"/>
          <w:szCs w:val="24"/>
        </w:rPr>
        <w:t>that gets overlayed on</w:t>
      </w:r>
      <w:proofErr w:type="gramEnd"/>
      <w:r w:rsidR="00433418" w:rsidRPr="00C527D9">
        <w:rPr>
          <w:rFonts w:asciiTheme="majorBidi" w:hAnsiTheme="majorBidi" w:cstheme="majorBidi"/>
          <w:sz w:val="24"/>
          <w:szCs w:val="24"/>
        </w:rPr>
        <w:t xml:space="preserve"> the environment.</w:t>
      </w:r>
    </w:p>
    <w:p w14:paraId="143B8A0E" w14:textId="77777777" w:rsidR="00C527D9" w:rsidRDefault="00433418" w:rsidP="00433418">
      <w:pPr>
        <w:jc w:val="center"/>
      </w:pPr>
      <w:r>
        <w:rPr>
          <w:noProof/>
        </w:rPr>
        <w:drawing>
          <wp:inline distT="0" distB="0" distL="0" distR="0" wp14:anchorId="143D16F0" wp14:editId="35968632">
            <wp:extent cx="2274073" cy="2252450"/>
            <wp:effectExtent l="0" t="0" r="0" b="0"/>
            <wp:docPr id="11" name="Picture 11" descr="A close-up of a br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brain&#10;&#10;Description automatically generated with low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86417" cy="2264676"/>
                    </a:xfrm>
                    <a:prstGeom prst="rect">
                      <a:avLst/>
                    </a:prstGeom>
                    <a:noFill/>
                    <a:ln>
                      <a:noFill/>
                    </a:ln>
                  </pic:spPr>
                </pic:pic>
              </a:graphicData>
            </a:graphic>
          </wp:inline>
        </w:drawing>
      </w:r>
    </w:p>
    <w:p w14:paraId="037DB53D" w14:textId="1DD56804" w:rsidR="00433418" w:rsidRPr="00B1647E" w:rsidRDefault="00C527D9" w:rsidP="00B1647E">
      <w:pPr>
        <w:pStyle w:val="NormalWeb"/>
        <w:ind w:left="567" w:hanging="567"/>
        <w:rPr>
          <w:color w:val="0563C1" w:themeColor="hyperlink"/>
          <w:sz w:val="22"/>
          <w:szCs w:val="22"/>
          <w:u w:val="single"/>
        </w:rPr>
      </w:pPr>
      <w:r w:rsidRPr="00B23115">
        <w:rPr>
          <w:sz w:val="22"/>
          <w:szCs w:val="22"/>
        </w:rPr>
        <w:t xml:space="preserve">Image credit: </w:t>
      </w:r>
      <w:proofErr w:type="spellStart"/>
      <w:r w:rsidRPr="00B23115">
        <w:rPr>
          <w:sz w:val="22"/>
          <w:szCs w:val="22"/>
        </w:rPr>
        <w:t>Renou</w:t>
      </w:r>
      <w:proofErr w:type="spellEnd"/>
      <w:r w:rsidRPr="00B23115">
        <w:rPr>
          <w:sz w:val="22"/>
          <w:szCs w:val="22"/>
        </w:rPr>
        <w:t xml:space="preserve">, M. (2020). </w:t>
      </w:r>
      <w:r w:rsidRPr="00B23115">
        <w:rPr>
          <w:i/>
          <w:iCs/>
          <w:sz w:val="22"/>
          <w:szCs w:val="22"/>
        </w:rPr>
        <w:t>Real-time rendering of water caustics</w:t>
      </w:r>
      <w:r w:rsidRPr="00B23115">
        <w:rPr>
          <w:sz w:val="22"/>
          <w:szCs w:val="22"/>
        </w:rPr>
        <w:t xml:space="preserve">. Medium. </w:t>
      </w:r>
      <w:hyperlink r:id="rId37" w:history="1">
        <w:r w:rsidRPr="00B23115">
          <w:rPr>
            <w:rStyle w:val="Hyperlink"/>
            <w:sz w:val="22"/>
            <w:szCs w:val="22"/>
          </w:rPr>
          <w:t>https://medium.com/@martinRenou/real-time-rendering-of-water-caustics-59cda1d74aa</w:t>
        </w:r>
      </w:hyperlink>
    </w:p>
    <w:p w14:paraId="25B143D8" w14:textId="6A8E6B60" w:rsidR="00B21A5F" w:rsidRPr="00B1647E" w:rsidRDefault="00160348" w:rsidP="00B1647E">
      <w:pPr>
        <w:spacing w:line="276" w:lineRule="auto"/>
        <w:ind w:firstLine="567"/>
        <w:rPr>
          <w:rFonts w:asciiTheme="majorBidi" w:hAnsiTheme="majorBidi" w:cstheme="majorBidi"/>
          <w:sz w:val="24"/>
          <w:szCs w:val="24"/>
        </w:rPr>
      </w:pPr>
      <w:r w:rsidRPr="00B1647E">
        <w:rPr>
          <w:rFonts w:asciiTheme="majorBidi" w:hAnsiTheme="majorBidi" w:cstheme="majorBidi"/>
          <w:sz w:val="24"/>
          <w:szCs w:val="24"/>
        </w:rPr>
        <w:lastRenderedPageBreak/>
        <w:t xml:space="preserve">For my scene, I changed the environment to be circular so that it would fit in the vase. This resulted in some high intensity, jagged caustics around the center of the environment. This is likely due to the circular geometry defining the floor of the environment having much smaller triangles than a rectangular plane. </w:t>
      </w:r>
    </w:p>
    <w:p w14:paraId="5860BDC9" w14:textId="6D92C32F" w:rsidR="00FF00F2" w:rsidRPr="00FF00F2" w:rsidRDefault="00C35F41" w:rsidP="00C35F41">
      <w:pPr>
        <w:jc w:val="center"/>
      </w:pPr>
      <w:r w:rsidRPr="00C35F41">
        <w:rPr>
          <w:noProof/>
        </w:rPr>
        <w:drawing>
          <wp:inline distT="0" distB="0" distL="0" distR="0" wp14:anchorId="655437B5" wp14:editId="6AEA0B85">
            <wp:extent cx="2876951" cy="2591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6951" cy="2591162"/>
                    </a:xfrm>
                    <a:prstGeom prst="rect">
                      <a:avLst/>
                    </a:prstGeom>
                  </pic:spPr>
                </pic:pic>
              </a:graphicData>
            </a:graphic>
          </wp:inline>
        </w:drawing>
      </w:r>
    </w:p>
    <w:p w14:paraId="3D4B7991" w14:textId="45C1244B" w:rsidR="00A978B6" w:rsidRPr="00B1647E" w:rsidRDefault="00C16391" w:rsidP="00B1647E">
      <w:pPr>
        <w:pStyle w:val="Heading1"/>
        <w:spacing w:line="276" w:lineRule="auto"/>
        <w:rPr>
          <w:rFonts w:asciiTheme="majorBidi" w:hAnsiTheme="majorBidi"/>
          <w:color w:val="auto"/>
        </w:rPr>
      </w:pPr>
      <w:bookmarkStart w:id="11" w:name="_Toc122087209"/>
      <w:r w:rsidRPr="00B1647E">
        <w:rPr>
          <w:rFonts w:asciiTheme="majorBidi" w:hAnsiTheme="majorBidi"/>
          <w:color w:val="auto"/>
        </w:rPr>
        <w:t>Limitations</w:t>
      </w:r>
      <w:bookmarkEnd w:id="11"/>
    </w:p>
    <w:p w14:paraId="079E6DBB" w14:textId="062A0C05" w:rsidR="001D3B5C" w:rsidRPr="00B1647E" w:rsidRDefault="001D3B5C" w:rsidP="00B1647E">
      <w:pPr>
        <w:spacing w:line="276" w:lineRule="auto"/>
        <w:rPr>
          <w:rFonts w:asciiTheme="majorBidi" w:hAnsiTheme="majorBidi" w:cstheme="majorBidi"/>
        </w:rPr>
      </w:pPr>
      <w:r w:rsidRPr="00B1647E">
        <w:rPr>
          <w:rFonts w:asciiTheme="majorBidi" w:hAnsiTheme="majorBidi" w:cstheme="majorBidi"/>
        </w:rPr>
        <w:tab/>
      </w:r>
      <w:r w:rsidR="00ED7F98" w:rsidRPr="00B1647E">
        <w:rPr>
          <w:rFonts w:asciiTheme="majorBidi" w:hAnsiTheme="majorBidi" w:cstheme="majorBidi"/>
          <w:sz w:val="24"/>
          <w:szCs w:val="24"/>
        </w:rPr>
        <w:t>While working with these methods for simulating refraction and caustics, I found some limitations</w:t>
      </w:r>
      <w:r w:rsidRPr="00B1647E">
        <w:rPr>
          <w:rFonts w:asciiTheme="majorBidi" w:hAnsiTheme="majorBidi" w:cstheme="majorBidi"/>
          <w:sz w:val="24"/>
          <w:szCs w:val="24"/>
        </w:rPr>
        <w:t xml:space="preserve">. One </w:t>
      </w:r>
      <w:r w:rsidR="00ED7F98" w:rsidRPr="00B1647E">
        <w:rPr>
          <w:rFonts w:asciiTheme="majorBidi" w:hAnsiTheme="majorBidi" w:cstheme="majorBidi"/>
          <w:sz w:val="24"/>
          <w:szCs w:val="24"/>
        </w:rPr>
        <w:t>limitation</w:t>
      </w:r>
      <w:r w:rsidRPr="00B1647E">
        <w:rPr>
          <w:rFonts w:asciiTheme="majorBidi" w:hAnsiTheme="majorBidi" w:cstheme="majorBidi"/>
          <w:sz w:val="24"/>
          <w:szCs w:val="24"/>
        </w:rPr>
        <w:t xml:space="preserve"> I found with the refraction simulation is that it centers the environment at the origin when it gets rendered to a temporary render target</w:t>
      </w:r>
      <w:r w:rsidR="00171748">
        <w:rPr>
          <w:rFonts w:asciiTheme="majorBidi" w:hAnsiTheme="majorBidi" w:cstheme="majorBidi"/>
          <w:sz w:val="24"/>
          <w:szCs w:val="24"/>
        </w:rPr>
        <w:t>.</w:t>
      </w:r>
      <w:r w:rsidRPr="00B1647E">
        <w:rPr>
          <w:rFonts w:asciiTheme="majorBidi" w:hAnsiTheme="majorBidi" w:cstheme="majorBidi"/>
          <w:sz w:val="24"/>
          <w:szCs w:val="24"/>
        </w:rPr>
        <w:t xml:space="preserve"> </w:t>
      </w:r>
      <w:r w:rsidR="00171748">
        <w:rPr>
          <w:rFonts w:asciiTheme="majorBidi" w:hAnsiTheme="majorBidi" w:cstheme="majorBidi"/>
          <w:sz w:val="24"/>
          <w:szCs w:val="24"/>
        </w:rPr>
        <w:t>W</w:t>
      </w:r>
      <w:r w:rsidRPr="00B1647E">
        <w:rPr>
          <w:rFonts w:asciiTheme="majorBidi" w:hAnsiTheme="majorBidi" w:cstheme="majorBidi"/>
          <w:sz w:val="24"/>
          <w:szCs w:val="24"/>
        </w:rPr>
        <w:t xml:space="preserve">hen </w:t>
      </w:r>
      <w:r w:rsidR="00171748">
        <w:rPr>
          <w:rFonts w:asciiTheme="majorBidi" w:hAnsiTheme="majorBidi" w:cstheme="majorBidi"/>
          <w:sz w:val="24"/>
          <w:szCs w:val="24"/>
        </w:rPr>
        <w:t>the temporary render target’s</w:t>
      </w:r>
      <w:r w:rsidRPr="00B1647E">
        <w:rPr>
          <w:rFonts w:asciiTheme="majorBidi" w:hAnsiTheme="majorBidi" w:cstheme="majorBidi"/>
          <w:sz w:val="24"/>
          <w:szCs w:val="24"/>
        </w:rPr>
        <w:t xml:space="preserve"> texture gets mapped to the refracting surface, it</w:t>
      </w:r>
      <w:r w:rsidR="00B1647E">
        <w:rPr>
          <w:rFonts w:asciiTheme="majorBidi" w:hAnsiTheme="majorBidi" w:cstheme="majorBidi"/>
          <w:sz w:val="24"/>
          <w:szCs w:val="24"/>
        </w:rPr>
        <w:t xml:space="preserve"> </w:t>
      </w:r>
      <w:r w:rsidRPr="00B1647E">
        <w:rPr>
          <w:rFonts w:asciiTheme="majorBidi" w:hAnsiTheme="majorBidi" w:cstheme="majorBidi"/>
          <w:sz w:val="24"/>
          <w:szCs w:val="24"/>
        </w:rPr>
        <w:t>is also centered. This works fine for the plane of water centered above the environment, but when I created the vase, it made the environment appear floating in the center of the vase (see image below).</w:t>
      </w:r>
    </w:p>
    <w:p w14:paraId="74AA30A1" w14:textId="2067FD21" w:rsidR="00E163A4" w:rsidRDefault="001D3B5C" w:rsidP="001D3B5C">
      <w:pPr>
        <w:jc w:val="center"/>
      </w:pPr>
      <w:r w:rsidRPr="001D3B5C">
        <w:rPr>
          <w:noProof/>
        </w:rPr>
        <w:drawing>
          <wp:inline distT="0" distB="0" distL="0" distR="0" wp14:anchorId="29C6E0A3" wp14:editId="0003B4BA">
            <wp:extent cx="2680947" cy="2849383"/>
            <wp:effectExtent l="0" t="0" r="5715" b="8255"/>
            <wp:docPr id="15" name="Picture 1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indoor&#10;&#10;Description automatically generated"/>
                    <pic:cNvPicPr/>
                  </pic:nvPicPr>
                  <pic:blipFill>
                    <a:blip r:embed="rId39"/>
                    <a:stretch>
                      <a:fillRect/>
                    </a:stretch>
                  </pic:blipFill>
                  <pic:spPr>
                    <a:xfrm>
                      <a:off x="0" y="0"/>
                      <a:ext cx="2688644" cy="2857563"/>
                    </a:xfrm>
                    <a:prstGeom prst="rect">
                      <a:avLst/>
                    </a:prstGeom>
                  </pic:spPr>
                </pic:pic>
              </a:graphicData>
            </a:graphic>
          </wp:inline>
        </w:drawing>
      </w:r>
    </w:p>
    <w:p w14:paraId="6B43B887" w14:textId="5C21A636" w:rsidR="00F1623D" w:rsidRPr="008930CD" w:rsidRDefault="001D3B5C" w:rsidP="008930CD">
      <w:pPr>
        <w:spacing w:line="276" w:lineRule="auto"/>
        <w:rPr>
          <w:rFonts w:asciiTheme="majorBidi" w:hAnsiTheme="majorBidi" w:cstheme="majorBidi"/>
          <w:sz w:val="24"/>
          <w:szCs w:val="24"/>
        </w:rPr>
      </w:pPr>
      <w:r w:rsidRPr="008930CD">
        <w:rPr>
          <w:rFonts w:asciiTheme="majorBidi" w:hAnsiTheme="majorBidi" w:cstheme="majorBidi"/>
          <w:sz w:val="24"/>
          <w:szCs w:val="24"/>
        </w:rPr>
        <w:lastRenderedPageBreak/>
        <w:t>I found a work-around by moving the camera up before creating the temporary render target and moving it back down after.</w:t>
      </w:r>
      <w:r w:rsidR="00F1623D" w:rsidRPr="008930CD">
        <w:rPr>
          <w:rFonts w:asciiTheme="majorBidi" w:hAnsiTheme="majorBidi" w:cstheme="majorBidi"/>
          <w:sz w:val="24"/>
          <w:szCs w:val="24"/>
        </w:rPr>
        <w:t xml:space="preserve"> This looks fine for most camera angles, but it looks a little off </w:t>
      </w:r>
      <w:r w:rsidR="002A4D6A" w:rsidRPr="008930CD">
        <w:rPr>
          <w:rFonts w:asciiTheme="majorBidi" w:hAnsiTheme="majorBidi" w:cstheme="majorBidi"/>
          <w:sz w:val="24"/>
          <w:szCs w:val="24"/>
        </w:rPr>
        <w:t>after zooming in a certain amount</w:t>
      </w:r>
      <w:r w:rsidR="00F1623D" w:rsidRPr="008930CD">
        <w:rPr>
          <w:rFonts w:asciiTheme="majorBidi" w:hAnsiTheme="majorBidi" w:cstheme="majorBidi"/>
          <w:sz w:val="24"/>
          <w:szCs w:val="24"/>
        </w:rPr>
        <w:t>.</w:t>
      </w:r>
    </w:p>
    <w:p w14:paraId="7206543E" w14:textId="1C669102" w:rsidR="00F1623D" w:rsidRPr="008930CD" w:rsidRDefault="00F1623D" w:rsidP="008930CD">
      <w:pPr>
        <w:spacing w:line="276" w:lineRule="auto"/>
        <w:rPr>
          <w:rFonts w:asciiTheme="majorBidi" w:hAnsiTheme="majorBidi" w:cstheme="majorBidi"/>
          <w:sz w:val="24"/>
          <w:szCs w:val="24"/>
        </w:rPr>
      </w:pPr>
      <w:r w:rsidRPr="008930CD">
        <w:rPr>
          <w:rFonts w:asciiTheme="majorBidi" w:hAnsiTheme="majorBidi" w:cstheme="majorBidi"/>
          <w:sz w:val="24"/>
          <w:szCs w:val="24"/>
        </w:rPr>
        <w:tab/>
      </w:r>
      <w:r w:rsidR="00C93C26" w:rsidRPr="008930CD">
        <w:rPr>
          <w:rFonts w:asciiTheme="majorBidi" w:hAnsiTheme="majorBidi" w:cstheme="majorBidi"/>
          <w:sz w:val="24"/>
          <w:szCs w:val="24"/>
        </w:rPr>
        <w:t>Another limitation is that t</w:t>
      </w:r>
      <w:r w:rsidRPr="008930CD">
        <w:rPr>
          <w:rFonts w:asciiTheme="majorBidi" w:hAnsiTheme="majorBidi" w:cstheme="majorBidi"/>
          <w:sz w:val="24"/>
          <w:szCs w:val="24"/>
        </w:rPr>
        <w:t xml:space="preserve">he water simulation </w:t>
      </w:r>
      <w:r w:rsidR="00C93C26" w:rsidRPr="008930CD">
        <w:rPr>
          <w:rFonts w:asciiTheme="majorBidi" w:hAnsiTheme="majorBidi" w:cstheme="majorBidi"/>
          <w:sz w:val="24"/>
          <w:szCs w:val="24"/>
        </w:rPr>
        <w:t>is</w:t>
      </w:r>
      <w:r w:rsidRPr="008930CD">
        <w:rPr>
          <w:rFonts w:asciiTheme="majorBidi" w:hAnsiTheme="majorBidi" w:cstheme="majorBidi"/>
          <w:sz w:val="24"/>
          <w:szCs w:val="24"/>
        </w:rPr>
        <w:t xml:space="preserve"> </w:t>
      </w:r>
      <w:r w:rsidR="00E20ACE" w:rsidRPr="008930CD">
        <w:rPr>
          <w:rFonts w:asciiTheme="majorBidi" w:hAnsiTheme="majorBidi" w:cstheme="majorBidi"/>
          <w:sz w:val="24"/>
          <w:szCs w:val="24"/>
        </w:rPr>
        <w:t xml:space="preserve">dependent on the vertices </w:t>
      </w:r>
      <w:r w:rsidR="009446DA" w:rsidRPr="008930CD">
        <w:rPr>
          <w:rFonts w:asciiTheme="majorBidi" w:hAnsiTheme="majorBidi" w:cstheme="majorBidi"/>
          <w:sz w:val="24"/>
          <w:szCs w:val="24"/>
        </w:rPr>
        <w:t>in the water’s geometry</w:t>
      </w:r>
      <w:r w:rsidRPr="008930CD">
        <w:rPr>
          <w:rFonts w:asciiTheme="majorBidi" w:hAnsiTheme="majorBidi" w:cstheme="majorBidi"/>
          <w:sz w:val="24"/>
          <w:szCs w:val="24"/>
        </w:rPr>
        <w:t xml:space="preserve">. </w:t>
      </w:r>
      <w:r w:rsidR="009446DA" w:rsidRPr="008930CD">
        <w:rPr>
          <w:rFonts w:asciiTheme="majorBidi" w:hAnsiTheme="majorBidi" w:cstheme="majorBidi"/>
          <w:sz w:val="24"/>
          <w:szCs w:val="24"/>
        </w:rPr>
        <w:t>T</w:t>
      </w:r>
      <w:r w:rsidR="00E20ACE" w:rsidRPr="008930CD">
        <w:rPr>
          <w:rFonts w:asciiTheme="majorBidi" w:hAnsiTheme="majorBidi" w:cstheme="majorBidi"/>
          <w:sz w:val="24"/>
          <w:szCs w:val="24"/>
        </w:rPr>
        <w:t>he wave simulation mov</w:t>
      </w:r>
      <w:r w:rsidR="009446DA" w:rsidRPr="008930CD">
        <w:rPr>
          <w:rFonts w:asciiTheme="majorBidi" w:hAnsiTheme="majorBidi" w:cstheme="majorBidi"/>
          <w:sz w:val="24"/>
          <w:szCs w:val="24"/>
        </w:rPr>
        <w:t>es</w:t>
      </w:r>
      <w:r w:rsidR="00E20ACE" w:rsidRPr="008930CD">
        <w:rPr>
          <w:rFonts w:asciiTheme="majorBidi" w:hAnsiTheme="majorBidi" w:cstheme="majorBidi"/>
          <w:sz w:val="24"/>
          <w:szCs w:val="24"/>
        </w:rPr>
        <w:t xml:space="preserve"> vertices up and down</w:t>
      </w:r>
      <w:r w:rsidR="009446DA" w:rsidRPr="008930CD">
        <w:rPr>
          <w:rFonts w:asciiTheme="majorBidi" w:hAnsiTheme="majorBidi" w:cstheme="majorBidi"/>
          <w:sz w:val="24"/>
          <w:szCs w:val="24"/>
        </w:rPr>
        <w:t>, so it works well with a flat geometry that has many vertices scattered throughout</w:t>
      </w:r>
      <w:r w:rsidR="00E20ACE" w:rsidRPr="008930CD">
        <w:rPr>
          <w:rFonts w:asciiTheme="majorBidi" w:hAnsiTheme="majorBidi" w:cstheme="majorBidi"/>
          <w:sz w:val="24"/>
          <w:szCs w:val="24"/>
        </w:rPr>
        <w:t xml:space="preserve">. Since </w:t>
      </w:r>
      <w:r w:rsidR="009446DA" w:rsidRPr="008930CD">
        <w:rPr>
          <w:rFonts w:asciiTheme="majorBidi" w:hAnsiTheme="majorBidi" w:cstheme="majorBidi"/>
          <w:sz w:val="24"/>
          <w:szCs w:val="24"/>
        </w:rPr>
        <w:t xml:space="preserve">the </w:t>
      </w:r>
      <w:r w:rsidR="00E20ACE" w:rsidRPr="008930CD">
        <w:rPr>
          <w:rFonts w:asciiTheme="majorBidi" w:hAnsiTheme="majorBidi" w:cstheme="majorBidi"/>
          <w:sz w:val="24"/>
          <w:szCs w:val="24"/>
        </w:rPr>
        <w:t xml:space="preserve">Three JS </w:t>
      </w:r>
      <w:hyperlink r:id="rId40" w:anchor="api/en/geometries/CircleGeometry" w:history="1">
        <w:proofErr w:type="spellStart"/>
        <w:r w:rsidR="00E20ACE" w:rsidRPr="008930CD">
          <w:rPr>
            <w:rStyle w:val="Hyperlink"/>
            <w:rFonts w:asciiTheme="majorBidi" w:hAnsiTheme="majorBidi" w:cstheme="majorBidi"/>
            <w:sz w:val="24"/>
            <w:szCs w:val="24"/>
          </w:rPr>
          <w:t>circleGeometry</w:t>
        </w:r>
        <w:proofErr w:type="spellEnd"/>
      </w:hyperlink>
      <w:r w:rsidR="00E20ACE" w:rsidRPr="008930CD">
        <w:rPr>
          <w:rFonts w:asciiTheme="majorBidi" w:hAnsiTheme="majorBidi" w:cstheme="majorBidi"/>
          <w:sz w:val="24"/>
          <w:szCs w:val="24"/>
        </w:rPr>
        <w:t xml:space="preserve"> </w:t>
      </w:r>
      <w:r w:rsidR="009446DA" w:rsidRPr="008930CD">
        <w:rPr>
          <w:rFonts w:asciiTheme="majorBidi" w:hAnsiTheme="majorBidi" w:cstheme="majorBidi"/>
          <w:sz w:val="24"/>
          <w:szCs w:val="24"/>
        </w:rPr>
        <w:t xml:space="preserve">I used </w:t>
      </w:r>
      <w:r w:rsidR="00E20ACE" w:rsidRPr="008930CD">
        <w:rPr>
          <w:rFonts w:asciiTheme="majorBidi" w:hAnsiTheme="majorBidi" w:cstheme="majorBidi"/>
          <w:sz w:val="24"/>
          <w:szCs w:val="24"/>
        </w:rPr>
        <w:t>only has vertices in the center and on the edges, the wave simulation does not work as well.</w:t>
      </w:r>
      <w:r w:rsidR="00A845D2" w:rsidRPr="008930CD">
        <w:rPr>
          <w:rFonts w:asciiTheme="majorBidi" w:hAnsiTheme="majorBidi" w:cstheme="majorBidi"/>
          <w:sz w:val="24"/>
          <w:szCs w:val="24"/>
        </w:rPr>
        <w:t xml:space="preserve"> A work-around for my vase would be to create a custom geometry that is still disc-shaped, but has many vertices </w:t>
      </w:r>
      <w:r w:rsidR="008C0FA4" w:rsidRPr="008930CD">
        <w:rPr>
          <w:rFonts w:asciiTheme="majorBidi" w:hAnsiTheme="majorBidi" w:cstheme="majorBidi"/>
          <w:sz w:val="24"/>
          <w:szCs w:val="24"/>
        </w:rPr>
        <w:t>distributed throughout.</w:t>
      </w:r>
    </w:p>
    <w:p w14:paraId="6B1642CB" w14:textId="0C940CE1" w:rsidR="00F87AAD" w:rsidRPr="00E2245A" w:rsidRDefault="00F87AAD" w:rsidP="00E2245A">
      <w:pPr>
        <w:pStyle w:val="Heading1"/>
        <w:spacing w:line="276" w:lineRule="auto"/>
        <w:rPr>
          <w:rFonts w:asciiTheme="majorBidi" w:hAnsiTheme="majorBidi"/>
          <w:color w:val="auto"/>
        </w:rPr>
      </w:pPr>
      <w:bookmarkStart w:id="12" w:name="_Toc122087210"/>
      <w:r w:rsidRPr="00E2245A">
        <w:rPr>
          <w:rFonts w:asciiTheme="majorBidi" w:hAnsiTheme="majorBidi"/>
          <w:color w:val="auto"/>
        </w:rPr>
        <w:t>Conclusion</w:t>
      </w:r>
      <w:bookmarkEnd w:id="12"/>
    </w:p>
    <w:p w14:paraId="26BEC98A" w14:textId="291CE158" w:rsidR="00F1623D" w:rsidRPr="00E2245A" w:rsidRDefault="008930CD" w:rsidP="00E2245A">
      <w:pPr>
        <w:spacing w:line="276" w:lineRule="auto"/>
        <w:rPr>
          <w:rFonts w:asciiTheme="majorBidi" w:hAnsiTheme="majorBidi" w:cstheme="majorBidi"/>
          <w:sz w:val="24"/>
          <w:szCs w:val="24"/>
        </w:rPr>
      </w:pPr>
      <w:r w:rsidRPr="00E2245A">
        <w:rPr>
          <w:rFonts w:asciiTheme="majorBidi" w:hAnsiTheme="majorBidi" w:cstheme="majorBidi"/>
          <w:sz w:val="24"/>
          <w:szCs w:val="24"/>
        </w:rPr>
        <w:tab/>
        <w:t xml:space="preserve">Rendering techniques such as ray tracing and path tracing are commonly used for rendering refracting surfaces and caustics, but they can be too computationally intensive to run on common hardware. Luckily, there are </w:t>
      </w:r>
      <w:proofErr w:type="gramStart"/>
      <w:r w:rsidRPr="00E2245A">
        <w:rPr>
          <w:rFonts w:asciiTheme="majorBidi" w:hAnsiTheme="majorBidi" w:cstheme="majorBidi"/>
          <w:sz w:val="24"/>
          <w:szCs w:val="24"/>
        </w:rPr>
        <w:t>less</w:t>
      </w:r>
      <w:proofErr w:type="gramEnd"/>
      <w:r w:rsidRPr="00E2245A">
        <w:rPr>
          <w:rFonts w:asciiTheme="majorBidi" w:hAnsiTheme="majorBidi" w:cstheme="majorBidi"/>
          <w:sz w:val="24"/>
          <w:szCs w:val="24"/>
        </w:rPr>
        <w:t xml:space="preserve"> intensive methods that can be used. Although the methods explained in this paper are not perfect, they still simulate the effects of refraction and caustics </w:t>
      </w:r>
      <w:proofErr w:type="gramStart"/>
      <w:r w:rsidRPr="00E2245A">
        <w:rPr>
          <w:rFonts w:asciiTheme="majorBidi" w:hAnsiTheme="majorBidi" w:cstheme="majorBidi"/>
          <w:sz w:val="24"/>
          <w:szCs w:val="24"/>
        </w:rPr>
        <w:t>fairly quickly</w:t>
      </w:r>
      <w:proofErr w:type="gramEnd"/>
      <w:r w:rsidRPr="00E2245A">
        <w:rPr>
          <w:rFonts w:asciiTheme="majorBidi" w:hAnsiTheme="majorBidi" w:cstheme="majorBidi"/>
          <w:sz w:val="24"/>
          <w:szCs w:val="24"/>
        </w:rPr>
        <w:t xml:space="preserve"> and </w:t>
      </w:r>
      <w:r w:rsidR="004B6632" w:rsidRPr="00E2245A">
        <w:rPr>
          <w:rFonts w:asciiTheme="majorBidi" w:hAnsiTheme="majorBidi" w:cstheme="majorBidi"/>
          <w:sz w:val="24"/>
          <w:szCs w:val="24"/>
        </w:rPr>
        <w:t>inexpensively. These methods may not be the best for rendering hyper realistic images, but they would work well for games that are meant to run in browsers.</w:t>
      </w:r>
      <w:r w:rsidR="001E118A" w:rsidRPr="00E2245A">
        <w:rPr>
          <w:rFonts w:asciiTheme="majorBidi" w:hAnsiTheme="majorBidi" w:cstheme="majorBidi"/>
          <w:sz w:val="24"/>
          <w:szCs w:val="24"/>
        </w:rPr>
        <w:t xml:space="preserve"> There are many additional methods not mentioned in this paper for rendering refracting surfaces and caustics. Some methods are less realistic and less computationally intensive while others are more realistic and more computationally intensive. Ultimately, it is important to </w:t>
      </w:r>
      <w:r w:rsidR="0069283D" w:rsidRPr="00E2245A">
        <w:rPr>
          <w:rFonts w:asciiTheme="majorBidi" w:hAnsiTheme="majorBidi" w:cstheme="majorBidi"/>
          <w:sz w:val="24"/>
          <w:szCs w:val="24"/>
        </w:rPr>
        <w:t>find a balance between quality and intensity</w:t>
      </w:r>
      <w:r w:rsidR="007E674E" w:rsidRPr="00E2245A">
        <w:rPr>
          <w:rFonts w:asciiTheme="majorBidi" w:hAnsiTheme="majorBidi" w:cstheme="majorBidi"/>
          <w:sz w:val="24"/>
          <w:szCs w:val="24"/>
        </w:rPr>
        <w:t xml:space="preserve"> that fits your needs</w:t>
      </w:r>
      <w:r w:rsidR="001E118A" w:rsidRPr="00E2245A">
        <w:rPr>
          <w:rFonts w:asciiTheme="majorBidi" w:hAnsiTheme="majorBidi" w:cstheme="majorBidi"/>
          <w:sz w:val="24"/>
          <w:szCs w:val="24"/>
        </w:rPr>
        <w:t xml:space="preserve">. </w:t>
      </w:r>
    </w:p>
    <w:p w14:paraId="34794A05" w14:textId="2C198313" w:rsidR="008930CD" w:rsidRDefault="008930CD">
      <w:r>
        <w:br w:type="page"/>
      </w:r>
    </w:p>
    <w:p w14:paraId="69C640E6" w14:textId="77777777" w:rsidR="008930CD" w:rsidRPr="00F1623D" w:rsidRDefault="008930CD" w:rsidP="00F1623D"/>
    <w:p w14:paraId="52387194" w14:textId="4E96B216" w:rsidR="00F87AAD" w:rsidRPr="008930CD" w:rsidRDefault="00F87AAD" w:rsidP="00F87AAD">
      <w:pPr>
        <w:pStyle w:val="Heading1"/>
        <w:rPr>
          <w:rFonts w:asciiTheme="majorBidi" w:hAnsiTheme="majorBidi"/>
          <w:color w:val="auto"/>
        </w:rPr>
      </w:pPr>
      <w:bookmarkStart w:id="13" w:name="_Toc122087211"/>
      <w:r w:rsidRPr="008930CD">
        <w:rPr>
          <w:rFonts w:asciiTheme="majorBidi" w:hAnsiTheme="majorBidi"/>
          <w:color w:val="auto"/>
        </w:rPr>
        <w:t>References</w:t>
      </w:r>
      <w:bookmarkEnd w:id="13"/>
    </w:p>
    <w:p w14:paraId="1844F312" w14:textId="227C318C" w:rsidR="00B83719" w:rsidRDefault="00B83719" w:rsidP="00B83719">
      <w:pPr>
        <w:pStyle w:val="NormalWeb"/>
        <w:ind w:left="567" w:hanging="567"/>
      </w:pPr>
      <w:r>
        <w:t>Alexandrov, O. (</w:t>
      </w:r>
      <w:r>
        <w:t>2007, December 25</w:t>
      </w:r>
      <w:r>
        <w:t xml:space="preserve">). </w:t>
      </w:r>
      <w:r>
        <w:rPr>
          <w:i/>
          <w:iCs/>
        </w:rPr>
        <w:t>Illustration of Snell's law</w:t>
      </w:r>
      <w:r>
        <w:t xml:space="preserve">. Wikipedia. Retrieved from </w:t>
      </w:r>
      <w:hyperlink r:id="rId41" w:history="1">
        <w:r w:rsidRPr="003A173E">
          <w:rPr>
            <w:rStyle w:val="Hyperlink"/>
          </w:rPr>
          <w:t>https://commons.wikimedia.org/wiki/File:Snells_law2.svg</w:t>
        </w:r>
      </w:hyperlink>
      <w:r>
        <w:t>.</w:t>
      </w:r>
    </w:p>
    <w:p w14:paraId="1D5E74E0" w14:textId="766FD054" w:rsidR="006C02E6" w:rsidRDefault="006C02E6" w:rsidP="006C02E6">
      <w:pPr>
        <w:pStyle w:val="NormalWeb"/>
        <w:ind w:left="567" w:hanging="567"/>
      </w:pPr>
      <w:proofErr w:type="spellStart"/>
      <w:r>
        <w:t>Evanson</w:t>
      </w:r>
      <w:proofErr w:type="spellEnd"/>
      <w:r>
        <w:t xml:space="preserve">, N. (2022, July 11). </w:t>
      </w:r>
      <w:r>
        <w:rPr>
          <w:i/>
          <w:iCs/>
        </w:rPr>
        <w:t>Path tracing vs. Ray Tracing, explained</w:t>
      </w:r>
      <w:r>
        <w:t xml:space="preserve">. </w:t>
      </w:r>
      <w:proofErr w:type="spellStart"/>
      <w:r>
        <w:t>TechSpot</w:t>
      </w:r>
      <w:proofErr w:type="spellEnd"/>
      <w:r>
        <w:t xml:space="preserve">. Retrieved December 14, 2022, from </w:t>
      </w:r>
      <w:hyperlink r:id="rId42" w:history="1">
        <w:r w:rsidRPr="002221C8">
          <w:rPr>
            <w:rStyle w:val="Hyperlink"/>
          </w:rPr>
          <w:t>https://www.techspot.com/article/2485-path-tracing-vs-ray-tracing/</w:t>
        </w:r>
      </w:hyperlink>
    </w:p>
    <w:p w14:paraId="6588277A" w14:textId="5E49CB2A" w:rsidR="009F24DD" w:rsidRDefault="009F24DD" w:rsidP="009F24DD">
      <w:pPr>
        <w:pStyle w:val="NormalWeb"/>
        <w:ind w:left="567" w:hanging="567"/>
      </w:pPr>
      <w:r>
        <w:t xml:space="preserve">Nichols, C. (2019, November 7). </w:t>
      </w:r>
      <w:r>
        <w:rPr>
          <w:i/>
          <w:iCs/>
        </w:rPr>
        <w:t>What are caustics and how to render them the right way</w:t>
      </w:r>
      <w:r>
        <w:t xml:space="preserve">. Chaos. Retrieved December 14, 2022, from </w:t>
      </w:r>
      <w:hyperlink r:id="rId43" w:history="1">
        <w:r w:rsidRPr="002221C8">
          <w:rPr>
            <w:rStyle w:val="Hyperlink"/>
          </w:rPr>
          <w:t>https://www.chaos.com/blog/what-are-caustics-and-how-to-render-them-the-right-way</w:t>
        </w:r>
      </w:hyperlink>
    </w:p>
    <w:p w14:paraId="33A3D8F0" w14:textId="65BB9ED0" w:rsidR="006A77D2" w:rsidRPr="006A77D2" w:rsidRDefault="006A77D2" w:rsidP="009F24DD">
      <w:pPr>
        <w:pStyle w:val="NormalWeb"/>
        <w:ind w:left="567" w:hanging="567"/>
      </w:pPr>
      <w:r>
        <w:t xml:space="preserve">NVIDIA Game Developer. (2019). </w:t>
      </w:r>
      <w:r>
        <w:rPr>
          <w:i/>
          <w:iCs/>
        </w:rPr>
        <w:t xml:space="preserve">Working With Ray Traced Water Caustics in </w:t>
      </w:r>
      <w:proofErr w:type="spellStart"/>
      <w:r>
        <w:rPr>
          <w:i/>
          <w:iCs/>
        </w:rPr>
        <w:t>Dxr</w:t>
      </w:r>
      <w:proofErr w:type="spellEnd"/>
      <w:r>
        <w:t xml:space="preserve">. </w:t>
      </w:r>
      <w:r>
        <w:rPr>
          <w:i/>
          <w:iCs/>
        </w:rPr>
        <w:t>YouTube</w:t>
      </w:r>
      <w:r>
        <w:t xml:space="preserve">. Retrieved December 14, 2022, from </w:t>
      </w:r>
      <w:hyperlink r:id="rId44" w:history="1">
        <w:r w:rsidRPr="002221C8">
          <w:rPr>
            <w:rStyle w:val="Hyperlink"/>
          </w:rPr>
          <w:t>https://www.youtube.com/watch?v=l-wTZLjhZ5Y</w:t>
        </w:r>
      </w:hyperlink>
      <w:r>
        <w:t>.</w:t>
      </w:r>
    </w:p>
    <w:p w14:paraId="1B7D72DF" w14:textId="2EDB1322" w:rsidR="009B41E1" w:rsidRDefault="004514E1" w:rsidP="008F7A1F">
      <w:pPr>
        <w:pStyle w:val="NormalWeb"/>
        <w:ind w:left="567" w:hanging="567"/>
        <w:rPr>
          <w:rStyle w:val="Hyperlink"/>
        </w:rPr>
      </w:pPr>
      <w:proofErr w:type="spellStart"/>
      <w:r>
        <w:t>Renou</w:t>
      </w:r>
      <w:proofErr w:type="spellEnd"/>
      <w:r>
        <w:t xml:space="preserve">, M. (2020, October 1). </w:t>
      </w:r>
      <w:r>
        <w:rPr>
          <w:i/>
          <w:iCs/>
        </w:rPr>
        <w:t>Real-time rendering of water caustics</w:t>
      </w:r>
      <w:r>
        <w:t xml:space="preserve">. Medium. Retrieved December 12, 2022, from </w:t>
      </w:r>
      <w:hyperlink r:id="rId45" w:history="1">
        <w:r w:rsidRPr="00991F70">
          <w:rPr>
            <w:rStyle w:val="Hyperlink"/>
          </w:rPr>
          <w:t>https://medium.com/@martinRenou/real-time-rendering-of-water-caustics-59cda1d74aa</w:t>
        </w:r>
      </w:hyperlink>
    </w:p>
    <w:p w14:paraId="0E12CC76" w14:textId="24B0FC67" w:rsidR="00AA534E" w:rsidRDefault="00AA534E" w:rsidP="00AA534E">
      <w:pPr>
        <w:pStyle w:val="NormalWeb"/>
        <w:ind w:left="567" w:hanging="567"/>
      </w:pPr>
      <w:r>
        <w:t xml:space="preserve">Tran, G. (2009). </w:t>
      </w:r>
      <w:r>
        <w:rPr>
          <w:i/>
          <w:iCs/>
        </w:rPr>
        <w:t xml:space="preserve">An image created by using </w:t>
      </w:r>
      <w:proofErr w:type="spellStart"/>
      <w:r>
        <w:rPr>
          <w:i/>
          <w:iCs/>
        </w:rPr>
        <w:t>Pov</w:t>
      </w:r>
      <w:proofErr w:type="spellEnd"/>
      <w:r>
        <w:rPr>
          <w:i/>
          <w:iCs/>
        </w:rPr>
        <w:t>-Ray 3.6</w:t>
      </w:r>
      <w:r>
        <w:t xml:space="preserve">. Wikipedia. Retrieved December 16, 2022, from </w:t>
      </w:r>
      <w:hyperlink r:id="rId46" w:history="1">
        <w:r w:rsidRPr="003A173E">
          <w:rPr>
            <w:rStyle w:val="Hyperlink"/>
          </w:rPr>
          <w:t>https://en.wikipedia.org/wiki/Rendering_%28computer_graphics%29#/media/File:Glasses_800_edit.png</w:t>
        </w:r>
      </w:hyperlink>
      <w:r>
        <w:t>.</w:t>
      </w:r>
    </w:p>
    <w:p w14:paraId="487563AA" w14:textId="4DA6C1E3" w:rsidR="009A02E7" w:rsidRDefault="009A02E7" w:rsidP="009A02E7">
      <w:pPr>
        <w:pStyle w:val="NormalWeb"/>
        <w:ind w:left="567" w:hanging="567"/>
      </w:pPr>
      <w:r>
        <w:rPr>
          <w:i/>
          <w:iCs/>
        </w:rPr>
        <w:t>Underwater caustics</w:t>
      </w:r>
      <w:r>
        <w:t xml:space="preserve">. (n.d.). </w:t>
      </w:r>
      <w:proofErr w:type="spellStart"/>
      <w:r>
        <w:t>alanzucconi</w:t>
      </w:r>
      <w:proofErr w:type="spellEnd"/>
      <w:r>
        <w:t xml:space="preserve">. Retrieved from </w:t>
      </w:r>
      <w:hyperlink r:id="rId47" w:history="1">
        <w:r w:rsidRPr="003A173E">
          <w:rPr>
            <w:rStyle w:val="Hyperlink"/>
          </w:rPr>
          <w:t>https://www.alanzucconi.com/2019/09/13/believable-caustics-reflections/underwater-caustics/</w:t>
        </w:r>
      </w:hyperlink>
      <w:r>
        <w:t>.</w:t>
      </w:r>
    </w:p>
    <w:p w14:paraId="745001D3" w14:textId="41478256" w:rsidR="009F24DD" w:rsidRDefault="009F24DD" w:rsidP="004514E1">
      <w:pPr>
        <w:pStyle w:val="NormalWeb"/>
        <w:ind w:left="567" w:hanging="567"/>
      </w:pPr>
      <w:r w:rsidRPr="009F24DD">
        <w:t xml:space="preserve">Wallace, E. (2016, January 7). Rendering </w:t>
      </w:r>
      <w:proofErr w:type="spellStart"/>
      <w:r w:rsidRPr="009F24DD">
        <w:t>realtime</w:t>
      </w:r>
      <w:proofErr w:type="spellEnd"/>
      <w:r w:rsidRPr="009F24DD">
        <w:t xml:space="preserve"> caustics in </w:t>
      </w:r>
      <w:proofErr w:type="spellStart"/>
      <w:r w:rsidRPr="009F24DD">
        <w:t>webgl</w:t>
      </w:r>
      <w:proofErr w:type="spellEnd"/>
      <w:r w:rsidRPr="009F24DD">
        <w:t xml:space="preserve">. Medium. Retrieved December 14, 2022, from </w:t>
      </w:r>
      <w:hyperlink r:id="rId48" w:history="1">
        <w:r w:rsidR="00505D35" w:rsidRPr="002221C8">
          <w:rPr>
            <w:rStyle w:val="Hyperlink"/>
          </w:rPr>
          <w:t>https://medium.com/@evanwallace/rendering-realtime-caustics-in-webgl-2a99a29a0b2c</w:t>
        </w:r>
      </w:hyperlink>
    </w:p>
    <w:p w14:paraId="021B8162" w14:textId="4A0671FE" w:rsidR="004514E1" w:rsidRDefault="004514E1" w:rsidP="004514E1">
      <w:pPr>
        <w:pStyle w:val="NormalWeb"/>
        <w:ind w:left="567" w:hanging="567"/>
      </w:pPr>
      <w:r>
        <w:t xml:space="preserve">Wikimedia Foundation. (2022, November 9). </w:t>
      </w:r>
      <w:r>
        <w:rPr>
          <w:i/>
          <w:iCs/>
        </w:rPr>
        <w:t>Snell's Law</w:t>
      </w:r>
      <w:r>
        <w:t xml:space="preserve">. Wikipedia. Retrieved December 12, 2022, from </w:t>
      </w:r>
      <w:hyperlink r:id="rId49" w:history="1">
        <w:r w:rsidRPr="00991F70">
          <w:rPr>
            <w:rStyle w:val="Hyperlink"/>
          </w:rPr>
          <w:t>https://en.wikipedia.org/wiki/Snell%27s_law</w:t>
        </w:r>
      </w:hyperlink>
    </w:p>
    <w:p w14:paraId="0722C8FF" w14:textId="29D59756" w:rsidR="004514E1" w:rsidRDefault="004514E1" w:rsidP="004514E1">
      <w:pPr>
        <w:pStyle w:val="NormalWeb"/>
        <w:ind w:left="567" w:hanging="567"/>
      </w:pPr>
      <w:r>
        <w:t xml:space="preserve"> </w:t>
      </w:r>
    </w:p>
    <w:p w14:paraId="2A2E0A92" w14:textId="32567E00" w:rsidR="004514E1" w:rsidRDefault="004514E1" w:rsidP="004514E1">
      <w:pPr>
        <w:pStyle w:val="NormalWeb"/>
        <w:ind w:left="567" w:hanging="567"/>
      </w:pPr>
      <w:r>
        <w:t xml:space="preserve"> </w:t>
      </w:r>
    </w:p>
    <w:p w14:paraId="4DACAE2E" w14:textId="545D54FC" w:rsidR="00D475D8" w:rsidRDefault="00D475D8" w:rsidP="008930CD"/>
    <w:sectPr w:rsidR="00D475D8">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15C73" w14:textId="77777777" w:rsidR="00FF47DE" w:rsidRDefault="00FF47DE" w:rsidP="0092214A">
      <w:pPr>
        <w:spacing w:after="0" w:line="240" w:lineRule="auto"/>
      </w:pPr>
      <w:r>
        <w:separator/>
      </w:r>
    </w:p>
  </w:endnote>
  <w:endnote w:type="continuationSeparator" w:id="0">
    <w:p w14:paraId="18B1C1A2" w14:textId="77777777" w:rsidR="00FF47DE" w:rsidRDefault="00FF47DE" w:rsidP="00922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206922"/>
      <w:docPartObj>
        <w:docPartGallery w:val="Page Numbers (Bottom of Page)"/>
        <w:docPartUnique/>
      </w:docPartObj>
    </w:sdtPr>
    <w:sdtEndPr>
      <w:rPr>
        <w:rFonts w:asciiTheme="majorBidi" w:hAnsiTheme="majorBidi" w:cstheme="majorBidi"/>
        <w:noProof/>
      </w:rPr>
    </w:sdtEndPr>
    <w:sdtContent>
      <w:p w14:paraId="0E283AC3" w14:textId="02814297" w:rsidR="0092214A" w:rsidRPr="0092214A" w:rsidRDefault="0092214A">
        <w:pPr>
          <w:pStyle w:val="Footer"/>
          <w:jc w:val="center"/>
          <w:rPr>
            <w:rFonts w:asciiTheme="majorBidi" w:hAnsiTheme="majorBidi" w:cstheme="majorBidi"/>
          </w:rPr>
        </w:pPr>
        <w:r w:rsidRPr="0092214A">
          <w:rPr>
            <w:rFonts w:asciiTheme="majorBidi" w:hAnsiTheme="majorBidi" w:cstheme="majorBidi"/>
          </w:rPr>
          <w:fldChar w:fldCharType="begin"/>
        </w:r>
        <w:r w:rsidRPr="0092214A">
          <w:rPr>
            <w:rFonts w:asciiTheme="majorBidi" w:hAnsiTheme="majorBidi" w:cstheme="majorBidi"/>
          </w:rPr>
          <w:instrText xml:space="preserve"> PAGE   \* MERGEFORMAT </w:instrText>
        </w:r>
        <w:r w:rsidRPr="0092214A">
          <w:rPr>
            <w:rFonts w:asciiTheme="majorBidi" w:hAnsiTheme="majorBidi" w:cstheme="majorBidi"/>
          </w:rPr>
          <w:fldChar w:fldCharType="separate"/>
        </w:r>
        <w:r w:rsidRPr="0092214A">
          <w:rPr>
            <w:rFonts w:asciiTheme="majorBidi" w:hAnsiTheme="majorBidi" w:cstheme="majorBidi"/>
            <w:noProof/>
          </w:rPr>
          <w:t>2</w:t>
        </w:r>
        <w:r w:rsidRPr="0092214A">
          <w:rPr>
            <w:rFonts w:asciiTheme="majorBidi" w:hAnsiTheme="majorBidi" w:cstheme="majorBidi"/>
            <w:noProof/>
          </w:rPr>
          <w:fldChar w:fldCharType="end"/>
        </w:r>
      </w:p>
    </w:sdtContent>
  </w:sdt>
  <w:p w14:paraId="2B47DDE7" w14:textId="77777777" w:rsidR="0092214A" w:rsidRDefault="00922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14D44" w14:textId="77777777" w:rsidR="00FF47DE" w:rsidRDefault="00FF47DE" w:rsidP="0092214A">
      <w:pPr>
        <w:spacing w:after="0" w:line="240" w:lineRule="auto"/>
      </w:pPr>
      <w:r>
        <w:separator/>
      </w:r>
    </w:p>
  </w:footnote>
  <w:footnote w:type="continuationSeparator" w:id="0">
    <w:p w14:paraId="1B058436" w14:textId="77777777" w:rsidR="00FF47DE" w:rsidRDefault="00FF47DE" w:rsidP="009221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06B1B"/>
    <w:multiLevelType w:val="hybridMultilevel"/>
    <w:tmpl w:val="5A587E18"/>
    <w:lvl w:ilvl="0" w:tplc="6A26D4DA">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EB1F12"/>
    <w:multiLevelType w:val="hybridMultilevel"/>
    <w:tmpl w:val="7B749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68564B"/>
    <w:multiLevelType w:val="hybridMultilevel"/>
    <w:tmpl w:val="6EFC4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A34B75"/>
    <w:multiLevelType w:val="hybridMultilevel"/>
    <w:tmpl w:val="382EA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5993142">
    <w:abstractNumId w:val="3"/>
  </w:num>
  <w:num w:numId="2" w16cid:durableId="1903443668">
    <w:abstractNumId w:val="1"/>
  </w:num>
  <w:num w:numId="3" w16cid:durableId="675888854">
    <w:abstractNumId w:val="2"/>
  </w:num>
  <w:num w:numId="4" w16cid:durableId="244656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7ED"/>
    <w:rsid w:val="00020317"/>
    <w:rsid w:val="00024620"/>
    <w:rsid w:val="000560F4"/>
    <w:rsid w:val="00061994"/>
    <w:rsid w:val="00083496"/>
    <w:rsid w:val="000B14E4"/>
    <w:rsid w:val="000B59C0"/>
    <w:rsid w:val="000D3F4F"/>
    <w:rsid w:val="000D51FF"/>
    <w:rsid w:val="000E1AC3"/>
    <w:rsid w:val="000F37EA"/>
    <w:rsid w:val="00107C56"/>
    <w:rsid w:val="0011377F"/>
    <w:rsid w:val="00160348"/>
    <w:rsid w:val="00161E0D"/>
    <w:rsid w:val="00171748"/>
    <w:rsid w:val="0018632A"/>
    <w:rsid w:val="001B2CF6"/>
    <w:rsid w:val="001C2D44"/>
    <w:rsid w:val="001D3B5C"/>
    <w:rsid w:val="001D6A44"/>
    <w:rsid w:val="001E0F56"/>
    <w:rsid w:val="001E118A"/>
    <w:rsid w:val="002052E6"/>
    <w:rsid w:val="00206A22"/>
    <w:rsid w:val="00225D06"/>
    <w:rsid w:val="002417ED"/>
    <w:rsid w:val="00287D33"/>
    <w:rsid w:val="002A4D6A"/>
    <w:rsid w:val="002B2B80"/>
    <w:rsid w:val="002C6A9D"/>
    <w:rsid w:val="0030296B"/>
    <w:rsid w:val="003433A9"/>
    <w:rsid w:val="00350A02"/>
    <w:rsid w:val="0037159E"/>
    <w:rsid w:val="00392207"/>
    <w:rsid w:val="003F462A"/>
    <w:rsid w:val="00406F29"/>
    <w:rsid w:val="00423779"/>
    <w:rsid w:val="00433418"/>
    <w:rsid w:val="004514E1"/>
    <w:rsid w:val="00455D40"/>
    <w:rsid w:val="00466E86"/>
    <w:rsid w:val="00471DCB"/>
    <w:rsid w:val="0047585E"/>
    <w:rsid w:val="00490445"/>
    <w:rsid w:val="00491BB8"/>
    <w:rsid w:val="004A2DC0"/>
    <w:rsid w:val="004A6AAA"/>
    <w:rsid w:val="004B6632"/>
    <w:rsid w:val="004E6600"/>
    <w:rsid w:val="00505D35"/>
    <w:rsid w:val="00530914"/>
    <w:rsid w:val="0057011F"/>
    <w:rsid w:val="00576D7E"/>
    <w:rsid w:val="005812D2"/>
    <w:rsid w:val="00592E27"/>
    <w:rsid w:val="005C0D4E"/>
    <w:rsid w:val="005D50C1"/>
    <w:rsid w:val="00602E61"/>
    <w:rsid w:val="00646D50"/>
    <w:rsid w:val="0069283D"/>
    <w:rsid w:val="006A1B49"/>
    <w:rsid w:val="006A77D2"/>
    <w:rsid w:val="006C016D"/>
    <w:rsid w:val="006C02E6"/>
    <w:rsid w:val="00700B57"/>
    <w:rsid w:val="00717A5A"/>
    <w:rsid w:val="00733C6B"/>
    <w:rsid w:val="00735072"/>
    <w:rsid w:val="007462A1"/>
    <w:rsid w:val="007636D3"/>
    <w:rsid w:val="00765C57"/>
    <w:rsid w:val="007A1BB7"/>
    <w:rsid w:val="007C44FD"/>
    <w:rsid w:val="007D5DCB"/>
    <w:rsid w:val="007E674E"/>
    <w:rsid w:val="007F5DD8"/>
    <w:rsid w:val="008074CC"/>
    <w:rsid w:val="008150D3"/>
    <w:rsid w:val="00870911"/>
    <w:rsid w:val="00872CEC"/>
    <w:rsid w:val="008930CD"/>
    <w:rsid w:val="008B1FD9"/>
    <w:rsid w:val="008B74D0"/>
    <w:rsid w:val="008C0FA4"/>
    <w:rsid w:val="008F60BB"/>
    <w:rsid w:val="008F7A1F"/>
    <w:rsid w:val="0091359E"/>
    <w:rsid w:val="0092214A"/>
    <w:rsid w:val="009446DA"/>
    <w:rsid w:val="009704DB"/>
    <w:rsid w:val="00990EF4"/>
    <w:rsid w:val="009A02E7"/>
    <w:rsid w:val="009A7A82"/>
    <w:rsid w:val="009B41E1"/>
    <w:rsid w:val="009B5774"/>
    <w:rsid w:val="009C02F9"/>
    <w:rsid w:val="009F0878"/>
    <w:rsid w:val="009F24DD"/>
    <w:rsid w:val="00A306C1"/>
    <w:rsid w:val="00A445FD"/>
    <w:rsid w:val="00A51DE1"/>
    <w:rsid w:val="00A71552"/>
    <w:rsid w:val="00A71F6A"/>
    <w:rsid w:val="00A7673B"/>
    <w:rsid w:val="00A845D2"/>
    <w:rsid w:val="00A978B6"/>
    <w:rsid w:val="00AA534E"/>
    <w:rsid w:val="00AB5ACC"/>
    <w:rsid w:val="00AB6D3F"/>
    <w:rsid w:val="00AF68AF"/>
    <w:rsid w:val="00B07D4F"/>
    <w:rsid w:val="00B11290"/>
    <w:rsid w:val="00B15356"/>
    <w:rsid w:val="00B1647E"/>
    <w:rsid w:val="00B21A5F"/>
    <w:rsid w:val="00B23115"/>
    <w:rsid w:val="00B262EB"/>
    <w:rsid w:val="00B83719"/>
    <w:rsid w:val="00BA22F7"/>
    <w:rsid w:val="00BA7C0E"/>
    <w:rsid w:val="00C03D76"/>
    <w:rsid w:val="00C05D7E"/>
    <w:rsid w:val="00C16391"/>
    <w:rsid w:val="00C35F41"/>
    <w:rsid w:val="00C527D9"/>
    <w:rsid w:val="00C57FD1"/>
    <w:rsid w:val="00C93C26"/>
    <w:rsid w:val="00CA3000"/>
    <w:rsid w:val="00CB4C7F"/>
    <w:rsid w:val="00CE46D0"/>
    <w:rsid w:val="00D213EE"/>
    <w:rsid w:val="00D475D8"/>
    <w:rsid w:val="00D530E8"/>
    <w:rsid w:val="00D6331A"/>
    <w:rsid w:val="00D67EC1"/>
    <w:rsid w:val="00DA3FD9"/>
    <w:rsid w:val="00DD11BA"/>
    <w:rsid w:val="00DE5C9F"/>
    <w:rsid w:val="00DF1FD2"/>
    <w:rsid w:val="00E042AA"/>
    <w:rsid w:val="00E11E17"/>
    <w:rsid w:val="00E163A4"/>
    <w:rsid w:val="00E20ACE"/>
    <w:rsid w:val="00E2245A"/>
    <w:rsid w:val="00E8150D"/>
    <w:rsid w:val="00ED7F98"/>
    <w:rsid w:val="00EE314C"/>
    <w:rsid w:val="00EF26E2"/>
    <w:rsid w:val="00F02669"/>
    <w:rsid w:val="00F04A43"/>
    <w:rsid w:val="00F161F9"/>
    <w:rsid w:val="00F1623D"/>
    <w:rsid w:val="00F30901"/>
    <w:rsid w:val="00F3141F"/>
    <w:rsid w:val="00F62014"/>
    <w:rsid w:val="00F87AAD"/>
    <w:rsid w:val="00FA4CD3"/>
    <w:rsid w:val="00FA5E0B"/>
    <w:rsid w:val="00FE0CD6"/>
    <w:rsid w:val="00FF00F2"/>
    <w:rsid w:val="00FF47D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223F2"/>
  <w15:chartTrackingRefBased/>
  <w15:docId w15:val="{FAEE6003-03FC-412D-AD76-77308E43C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78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78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1994"/>
    <w:rPr>
      <w:color w:val="0563C1" w:themeColor="hyperlink"/>
      <w:u w:val="single"/>
    </w:rPr>
  </w:style>
  <w:style w:type="character" w:styleId="UnresolvedMention">
    <w:name w:val="Unresolved Mention"/>
    <w:basedOn w:val="DefaultParagraphFont"/>
    <w:uiPriority w:val="99"/>
    <w:semiHidden/>
    <w:unhideWhenUsed/>
    <w:rsid w:val="00061994"/>
    <w:rPr>
      <w:color w:val="605E5C"/>
      <w:shd w:val="clear" w:color="auto" w:fill="E1DFDD"/>
    </w:rPr>
  </w:style>
  <w:style w:type="paragraph" w:styleId="ListParagraph">
    <w:name w:val="List Paragraph"/>
    <w:basedOn w:val="Normal"/>
    <w:uiPriority w:val="34"/>
    <w:qFormat/>
    <w:rsid w:val="00061994"/>
    <w:pPr>
      <w:ind w:left="720"/>
      <w:contextualSpacing/>
    </w:pPr>
  </w:style>
  <w:style w:type="character" w:styleId="FollowedHyperlink">
    <w:name w:val="FollowedHyperlink"/>
    <w:basedOn w:val="DefaultParagraphFont"/>
    <w:uiPriority w:val="99"/>
    <w:semiHidden/>
    <w:unhideWhenUsed/>
    <w:rsid w:val="001D6A44"/>
    <w:rPr>
      <w:color w:val="954F72" w:themeColor="followedHyperlink"/>
      <w:u w:val="single"/>
    </w:rPr>
  </w:style>
  <w:style w:type="character" w:customStyle="1" w:styleId="Heading1Char">
    <w:name w:val="Heading 1 Char"/>
    <w:basedOn w:val="DefaultParagraphFont"/>
    <w:link w:val="Heading1"/>
    <w:uiPriority w:val="9"/>
    <w:rsid w:val="00A978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78B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646D50"/>
    <w:rPr>
      <w:color w:val="808080"/>
    </w:rPr>
  </w:style>
  <w:style w:type="paragraph" w:styleId="NormalWeb">
    <w:name w:val="Normal (Web)"/>
    <w:basedOn w:val="Normal"/>
    <w:uiPriority w:val="99"/>
    <w:unhideWhenUsed/>
    <w:rsid w:val="004514E1"/>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141F"/>
    <w:pPr>
      <w:outlineLvl w:val="9"/>
    </w:pPr>
    <w:rPr>
      <w:lang w:eastAsia="en-US"/>
    </w:rPr>
  </w:style>
  <w:style w:type="paragraph" w:styleId="TOC1">
    <w:name w:val="toc 1"/>
    <w:basedOn w:val="Normal"/>
    <w:next w:val="Normal"/>
    <w:autoRedefine/>
    <w:uiPriority w:val="39"/>
    <w:unhideWhenUsed/>
    <w:rsid w:val="00F3141F"/>
    <w:pPr>
      <w:spacing w:after="100"/>
    </w:pPr>
  </w:style>
  <w:style w:type="paragraph" w:styleId="TOC2">
    <w:name w:val="toc 2"/>
    <w:basedOn w:val="Normal"/>
    <w:next w:val="Normal"/>
    <w:autoRedefine/>
    <w:uiPriority w:val="39"/>
    <w:unhideWhenUsed/>
    <w:rsid w:val="00F3141F"/>
    <w:pPr>
      <w:spacing w:after="100"/>
      <w:ind w:left="220"/>
    </w:pPr>
  </w:style>
  <w:style w:type="paragraph" w:styleId="Header">
    <w:name w:val="header"/>
    <w:basedOn w:val="Normal"/>
    <w:link w:val="HeaderChar"/>
    <w:uiPriority w:val="99"/>
    <w:unhideWhenUsed/>
    <w:rsid w:val="009221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14A"/>
  </w:style>
  <w:style w:type="paragraph" w:styleId="Footer">
    <w:name w:val="footer"/>
    <w:basedOn w:val="Normal"/>
    <w:link w:val="FooterChar"/>
    <w:uiPriority w:val="99"/>
    <w:unhideWhenUsed/>
    <w:rsid w:val="009221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935707">
      <w:bodyDiv w:val="1"/>
      <w:marLeft w:val="0"/>
      <w:marRight w:val="0"/>
      <w:marTop w:val="0"/>
      <w:marBottom w:val="0"/>
      <w:divBdr>
        <w:top w:val="none" w:sz="0" w:space="0" w:color="auto"/>
        <w:left w:val="none" w:sz="0" w:space="0" w:color="auto"/>
        <w:bottom w:val="none" w:sz="0" w:space="0" w:color="auto"/>
        <w:right w:val="none" w:sz="0" w:space="0" w:color="auto"/>
      </w:divBdr>
    </w:div>
    <w:div w:id="286475203">
      <w:bodyDiv w:val="1"/>
      <w:marLeft w:val="0"/>
      <w:marRight w:val="0"/>
      <w:marTop w:val="0"/>
      <w:marBottom w:val="0"/>
      <w:divBdr>
        <w:top w:val="none" w:sz="0" w:space="0" w:color="auto"/>
        <w:left w:val="none" w:sz="0" w:space="0" w:color="auto"/>
        <w:bottom w:val="none" w:sz="0" w:space="0" w:color="auto"/>
        <w:right w:val="none" w:sz="0" w:space="0" w:color="auto"/>
      </w:divBdr>
    </w:div>
    <w:div w:id="324894220">
      <w:bodyDiv w:val="1"/>
      <w:marLeft w:val="0"/>
      <w:marRight w:val="0"/>
      <w:marTop w:val="0"/>
      <w:marBottom w:val="0"/>
      <w:divBdr>
        <w:top w:val="none" w:sz="0" w:space="0" w:color="auto"/>
        <w:left w:val="none" w:sz="0" w:space="0" w:color="auto"/>
        <w:bottom w:val="none" w:sz="0" w:space="0" w:color="auto"/>
        <w:right w:val="none" w:sz="0" w:space="0" w:color="auto"/>
      </w:divBdr>
    </w:div>
    <w:div w:id="507134041">
      <w:bodyDiv w:val="1"/>
      <w:marLeft w:val="0"/>
      <w:marRight w:val="0"/>
      <w:marTop w:val="0"/>
      <w:marBottom w:val="0"/>
      <w:divBdr>
        <w:top w:val="none" w:sz="0" w:space="0" w:color="auto"/>
        <w:left w:val="none" w:sz="0" w:space="0" w:color="auto"/>
        <w:bottom w:val="none" w:sz="0" w:space="0" w:color="auto"/>
        <w:right w:val="none" w:sz="0" w:space="0" w:color="auto"/>
      </w:divBdr>
      <w:divsChild>
        <w:div w:id="1327200051">
          <w:marLeft w:val="0"/>
          <w:marRight w:val="0"/>
          <w:marTop w:val="0"/>
          <w:marBottom w:val="0"/>
          <w:divBdr>
            <w:top w:val="none" w:sz="0" w:space="0" w:color="auto"/>
            <w:left w:val="none" w:sz="0" w:space="0" w:color="auto"/>
            <w:bottom w:val="none" w:sz="0" w:space="0" w:color="auto"/>
            <w:right w:val="none" w:sz="0" w:space="0" w:color="auto"/>
          </w:divBdr>
          <w:divsChild>
            <w:div w:id="178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082">
      <w:bodyDiv w:val="1"/>
      <w:marLeft w:val="0"/>
      <w:marRight w:val="0"/>
      <w:marTop w:val="0"/>
      <w:marBottom w:val="0"/>
      <w:divBdr>
        <w:top w:val="none" w:sz="0" w:space="0" w:color="auto"/>
        <w:left w:val="none" w:sz="0" w:space="0" w:color="auto"/>
        <w:bottom w:val="none" w:sz="0" w:space="0" w:color="auto"/>
        <w:right w:val="none" w:sz="0" w:space="0" w:color="auto"/>
      </w:divBdr>
      <w:divsChild>
        <w:div w:id="1363702816">
          <w:marLeft w:val="0"/>
          <w:marRight w:val="0"/>
          <w:marTop w:val="0"/>
          <w:marBottom w:val="0"/>
          <w:divBdr>
            <w:top w:val="none" w:sz="0" w:space="0" w:color="auto"/>
            <w:left w:val="none" w:sz="0" w:space="0" w:color="auto"/>
            <w:bottom w:val="none" w:sz="0" w:space="0" w:color="auto"/>
            <w:right w:val="none" w:sz="0" w:space="0" w:color="auto"/>
          </w:divBdr>
          <w:divsChild>
            <w:div w:id="671756021">
              <w:marLeft w:val="0"/>
              <w:marRight w:val="0"/>
              <w:marTop w:val="0"/>
              <w:marBottom w:val="0"/>
              <w:divBdr>
                <w:top w:val="none" w:sz="0" w:space="0" w:color="auto"/>
                <w:left w:val="none" w:sz="0" w:space="0" w:color="auto"/>
                <w:bottom w:val="none" w:sz="0" w:space="0" w:color="auto"/>
                <w:right w:val="none" w:sz="0" w:space="0" w:color="auto"/>
              </w:divBdr>
            </w:div>
            <w:div w:id="21431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39060">
      <w:bodyDiv w:val="1"/>
      <w:marLeft w:val="0"/>
      <w:marRight w:val="0"/>
      <w:marTop w:val="0"/>
      <w:marBottom w:val="0"/>
      <w:divBdr>
        <w:top w:val="none" w:sz="0" w:space="0" w:color="auto"/>
        <w:left w:val="none" w:sz="0" w:space="0" w:color="auto"/>
        <w:bottom w:val="none" w:sz="0" w:space="0" w:color="auto"/>
        <w:right w:val="none" w:sz="0" w:space="0" w:color="auto"/>
      </w:divBdr>
      <w:divsChild>
        <w:div w:id="1393432468">
          <w:marLeft w:val="0"/>
          <w:marRight w:val="0"/>
          <w:marTop w:val="0"/>
          <w:marBottom w:val="0"/>
          <w:divBdr>
            <w:top w:val="none" w:sz="0" w:space="0" w:color="auto"/>
            <w:left w:val="none" w:sz="0" w:space="0" w:color="auto"/>
            <w:bottom w:val="none" w:sz="0" w:space="0" w:color="auto"/>
            <w:right w:val="none" w:sz="0" w:space="0" w:color="auto"/>
          </w:divBdr>
          <w:divsChild>
            <w:div w:id="10923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9609">
      <w:bodyDiv w:val="1"/>
      <w:marLeft w:val="0"/>
      <w:marRight w:val="0"/>
      <w:marTop w:val="0"/>
      <w:marBottom w:val="0"/>
      <w:divBdr>
        <w:top w:val="none" w:sz="0" w:space="0" w:color="auto"/>
        <w:left w:val="none" w:sz="0" w:space="0" w:color="auto"/>
        <w:bottom w:val="none" w:sz="0" w:space="0" w:color="auto"/>
        <w:right w:val="none" w:sz="0" w:space="0" w:color="auto"/>
      </w:divBdr>
    </w:div>
    <w:div w:id="873540805">
      <w:bodyDiv w:val="1"/>
      <w:marLeft w:val="0"/>
      <w:marRight w:val="0"/>
      <w:marTop w:val="0"/>
      <w:marBottom w:val="0"/>
      <w:divBdr>
        <w:top w:val="none" w:sz="0" w:space="0" w:color="auto"/>
        <w:left w:val="none" w:sz="0" w:space="0" w:color="auto"/>
        <w:bottom w:val="none" w:sz="0" w:space="0" w:color="auto"/>
        <w:right w:val="none" w:sz="0" w:space="0" w:color="auto"/>
      </w:divBdr>
    </w:div>
    <w:div w:id="1225409039">
      <w:bodyDiv w:val="1"/>
      <w:marLeft w:val="0"/>
      <w:marRight w:val="0"/>
      <w:marTop w:val="0"/>
      <w:marBottom w:val="0"/>
      <w:divBdr>
        <w:top w:val="none" w:sz="0" w:space="0" w:color="auto"/>
        <w:left w:val="none" w:sz="0" w:space="0" w:color="auto"/>
        <w:bottom w:val="none" w:sz="0" w:space="0" w:color="auto"/>
        <w:right w:val="none" w:sz="0" w:space="0" w:color="auto"/>
      </w:divBdr>
    </w:div>
    <w:div w:id="1253507344">
      <w:bodyDiv w:val="1"/>
      <w:marLeft w:val="0"/>
      <w:marRight w:val="0"/>
      <w:marTop w:val="0"/>
      <w:marBottom w:val="0"/>
      <w:divBdr>
        <w:top w:val="none" w:sz="0" w:space="0" w:color="auto"/>
        <w:left w:val="none" w:sz="0" w:space="0" w:color="auto"/>
        <w:bottom w:val="none" w:sz="0" w:space="0" w:color="auto"/>
        <w:right w:val="none" w:sz="0" w:space="0" w:color="auto"/>
      </w:divBdr>
    </w:div>
    <w:div w:id="1348554227">
      <w:bodyDiv w:val="1"/>
      <w:marLeft w:val="0"/>
      <w:marRight w:val="0"/>
      <w:marTop w:val="0"/>
      <w:marBottom w:val="0"/>
      <w:divBdr>
        <w:top w:val="none" w:sz="0" w:space="0" w:color="auto"/>
        <w:left w:val="none" w:sz="0" w:space="0" w:color="auto"/>
        <w:bottom w:val="none" w:sz="0" w:space="0" w:color="auto"/>
        <w:right w:val="none" w:sz="0" w:space="0" w:color="auto"/>
      </w:divBdr>
      <w:divsChild>
        <w:div w:id="1491369228">
          <w:marLeft w:val="0"/>
          <w:marRight w:val="0"/>
          <w:marTop w:val="0"/>
          <w:marBottom w:val="0"/>
          <w:divBdr>
            <w:top w:val="none" w:sz="0" w:space="0" w:color="auto"/>
            <w:left w:val="none" w:sz="0" w:space="0" w:color="auto"/>
            <w:bottom w:val="none" w:sz="0" w:space="0" w:color="auto"/>
            <w:right w:val="none" w:sz="0" w:space="0" w:color="auto"/>
          </w:divBdr>
          <w:divsChild>
            <w:div w:id="1057782295">
              <w:marLeft w:val="0"/>
              <w:marRight w:val="0"/>
              <w:marTop w:val="0"/>
              <w:marBottom w:val="0"/>
              <w:divBdr>
                <w:top w:val="none" w:sz="0" w:space="0" w:color="auto"/>
                <w:left w:val="none" w:sz="0" w:space="0" w:color="auto"/>
                <w:bottom w:val="none" w:sz="0" w:space="0" w:color="auto"/>
                <w:right w:val="none" w:sz="0" w:space="0" w:color="auto"/>
              </w:divBdr>
            </w:div>
            <w:div w:id="190213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15705">
      <w:bodyDiv w:val="1"/>
      <w:marLeft w:val="0"/>
      <w:marRight w:val="0"/>
      <w:marTop w:val="0"/>
      <w:marBottom w:val="0"/>
      <w:divBdr>
        <w:top w:val="none" w:sz="0" w:space="0" w:color="auto"/>
        <w:left w:val="none" w:sz="0" w:space="0" w:color="auto"/>
        <w:bottom w:val="none" w:sz="0" w:space="0" w:color="auto"/>
        <w:right w:val="none" w:sz="0" w:space="0" w:color="auto"/>
      </w:divBdr>
      <w:divsChild>
        <w:div w:id="1285231679">
          <w:marLeft w:val="0"/>
          <w:marRight w:val="0"/>
          <w:marTop w:val="0"/>
          <w:marBottom w:val="0"/>
          <w:divBdr>
            <w:top w:val="none" w:sz="0" w:space="0" w:color="auto"/>
            <w:left w:val="none" w:sz="0" w:space="0" w:color="auto"/>
            <w:bottom w:val="none" w:sz="0" w:space="0" w:color="auto"/>
            <w:right w:val="none" w:sz="0" w:space="0" w:color="auto"/>
          </w:divBdr>
          <w:divsChild>
            <w:div w:id="32389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44203">
      <w:bodyDiv w:val="1"/>
      <w:marLeft w:val="0"/>
      <w:marRight w:val="0"/>
      <w:marTop w:val="0"/>
      <w:marBottom w:val="0"/>
      <w:divBdr>
        <w:top w:val="none" w:sz="0" w:space="0" w:color="auto"/>
        <w:left w:val="none" w:sz="0" w:space="0" w:color="auto"/>
        <w:bottom w:val="none" w:sz="0" w:space="0" w:color="auto"/>
        <w:right w:val="none" w:sz="0" w:space="0" w:color="auto"/>
      </w:divBdr>
      <w:divsChild>
        <w:div w:id="66542297">
          <w:marLeft w:val="0"/>
          <w:marRight w:val="0"/>
          <w:marTop w:val="0"/>
          <w:marBottom w:val="0"/>
          <w:divBdr>
            <w:top w:val="none" w:sz="0" w:space="0" w:color="auto"/>
            <w:left w:val="none" w:sz="0" w:space="0" w:color="auto"/>
            <w:bottom w:val="none" w:sz="0" w:space="0" w:color="auto"/>
            <w:right w:val="none" w:sz="0" w:space="0" w:color="auto"/>
          </w:divBdr>
          <w:divsChild>
            <w:div w:id="1711690778">
              <w:marLeft w:val="0"/>
              <w:marRight w:val="0"/>
              <w:marTop w:val="0"/>
              <w:marBottom w:val="0"/>
              <w:divBdr>
                <w:top w:val="none" w:sz="0" w:space="0" w:color="auto"/>
                <w:left w:val="none" w:sz="0" w:space="0" w:color="auto"/>
                <w:bottom w:val="none" w:sz="0" w:space="0" w:color="auto"/>
                <w:right w:val="none" w:sz="0" w:space="0" w:color="auto"/>
              </w:divBdr>
            </w:div>
            <w:div w:id="17145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24074">
      <w:bodyDiv w:val="1"/>
      <w:marLeft w:val="0"/>
      <w:marRight w:val="0"/>
      <w:marTop w:val="0"/>
      <w:marBottom w:val="0"/>
      <w:divBdr>
        <w:top w:val="none" w:sz="0" w:space="0" w:color="auto"/>
        <w:left w:val="none" w:sz="0" w:space="0" w:color="auto"/>
        <w:bottom w:val="none" w:sz="0" w:space="0" w:color="auto"/>
        <w:right w:val="none" w:sz="0" w:space="0" w:color="auto"/>
      </w:divBdr>
      <w:divsChild>
        <w:div w:id="703796765">
          <w:marLeft w:val="0"/>
          <w:marRight w:val="0"/>
          <w:marTop w:val="0"/>
          <w:marBottom w:val="0"/>
          <w:divBdr>
            <w:top w:val="none" w:sz="0" w:space="0" w:color="auto"/>
            <w:left w:val="none" w:sz="0" w:space="0" w:color="auto"/>
            <w:bottom w:val="none" w:sz="0" w:space="0" w:color="auto"/>
            <w:right w:val="none" w:sz="0" w:space="0" w:color="auto"/>
          </w:divBdr>
          <w:divsChild>
            <w:div w:id="89785929">
              <w:marLeft w:val="0"/>
              <w:marRight w:val="0"/>
              <w:marTop w:val="0"/>
              <w:marBottom w:val="0"/>
              <w:divBdr>
                <w:top w:val="none" w:sz="0" w:space="0" w:color="auto"/>
                <w:left w:val="none" w:sz="0" w:space="0" w:color="auto"/>
                <w:bottom w:val="none" w:sz="0" w:space="0" w:color="auto"/>
                <w:right w:val="none" w:sz="0" w:space="0" w:color="auto"/>
              </w:divBdr>
            </w:div>
            <w:div w:id="575893756">
              <w:marLeft w:val="0"/>
              <w:marRight w:val="0"/>
              <w:marTop w:val="0"/>
              <w:marBottom w:val="0"/>
              <w:divBdr>
                <w:top w:val="none" w:sz="0" w:space="0" w:color="auto"/>
                <w:left w:val="none" w:sz="0" w:space="0" w:color="auto"/>
                <w:bottom w:val="none" w:sz="0" w:space="0" w:color="auto"/>
                <w:right w:val="none" w:sz="0" w:space="0" w:color="auto"/>
              </w:divBdr>
            </w:div>
            <w:div w:id="393510418">
              <w:marLeft w:val="0"/>
              <w:marRight w:val="0"/>
              <w:marTop w:val="0"/>
              <w:marBottom w:val="0"/>
              <w:divBdr>
                <w:top w:val="none" w:sz="0" w:space="0" w:color="auto"/>
                <w:left w:val="none" w:sz="0" w:space="0" w:color="auto"/>
                <w:bottom w:val="none" w:sz="0" w:space="0" w:color="auto"/>
                <w:right w:val="none" w:sz="0" w:space="0" w:color="auto"/>
              </w:divBdr>
            </w:div>
            <w:div w:id="700322204">
              <w:marLeft w:val="0"/>
              <w:marRight w:val="0"/>
              <w:marTop w:val="0"/>
              <w:marBottom w:val="0"/>
              <w:divBdr>
                <w:top w:val="none" w:sz="0" w:space="0" w:color="auto"/>
                <w:left w:val="none" w:sz="0" w:space="0" w:color="auto"/>
                <w:bottom w:val="none" w:sz="0" w:space="0" w:color="auto"/>
                <w:right w:val="none" w:sz="0" w:space="0" w:color="auto"/>
              </w:divBdr>
            </w:div>
            <w:div w:id="692925596">
              <w:marLeft w:val="0"/>
              <w:marRight w:val="0"/>
              <w:marTop w:val="0"/>
              <w:marBottom w:val="0"/>
              <w:divBdr>
                <w:top w:val="none" w:sz="0" w:space="0" w:color="auto"/>
                <w:left w:val="none" w:sz="0" w:space="0" w:color="auto"/>
                <w:bottom w:val="none" w:sz="0" w:space="0" w:color="auto"/>
                <w:right w:val="none" w:sz="0" w:space="0" w:color="auto"/>
              </w:divBdr>
            </w:div>
            <w:div w:id="1846940505">
              <w:marLeft w:val="0"/>
              <w:marRight w:val="0"/>
              <w:marTop w:val="0"/>
              <w:marBottom w:val="0"/>
              <w:divBdr>
                <w:top w:val="none" w:sz="0" w:space="0" w:color="auto"/>
                <w:left w:val="none" w:sz="0" w:space="0" w:color="auto"/>
                <w:bottom w:val="none" w:sz="0" w:space="0" w:color="auto"/>
                <w:right w:val="none" w:sz="0" w:space="0" w:color="auto"/>
              </w:divBdr>
            </w:div>
            <w:div w:id="1199581958">
              <w:marLeft w:val="0"/>
              <w:marRight w:val="0"/>
              <w:marTop w:val="0"/>
              <w:marBottom w:val="0"/>
              <w:divBdr>
                <w:top w:val="none" w:sz="0" w:space="0" w:color="auto"/>
                <w:left w:val="none" w:sz="0" w:space="0" w:color="auto"/>
                <w:bottom w:val="none" w:sz="0" w:space="0" w:color="auto"/>
                <w:right w:val="none" w:sz="0" w:space="0" w:color="auto"/>
              </w:divBdr>
            </w:div>
            <w:div w:id="446505244">
              <w:marLeft w:val="0"/>
              <w:marRight w:val="0"/>
              <w:marTop w:val="0"/>
              <w:marBottom w:val="0"/>
              <w:divBdr>
                <w:top w:val="none" w:sz="0" w:space="0" w:color="auto"/>
                <w:left w:val="none" w:sz="0" w:space="0" w:color="auto"/>
                <w:bottom w:val="none" w:sz="0" w:space="0" w:color="auto"/>
                <w:right w:val="none" w:sz="0" w:space="0" w:color="auto"/>
              </w:divBdr>
            </w:div>
            <w:div w:id="141131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74738">
      <w:bodyDiv w:val="1"/>
      <w:marLeft w:val="0"/>
      <w:marRight w:val="0"/>
      <w:marTop w:val="0"/>
      <w:marBottom w:val="0"/>
      <w:divBdr>
        <w:top w:val="none" w:sz="0" w:space="0" w:color="auto"/>
        <w:left w:val="none" w:sz="0" w:space="0" w:color="auto"/>
        <w:bottom w:val="none" w:sz="0" w:space="0" w:color="auto"/>
        <w:right w:val="none" w:sz="0" w:space="0" w:color="auto"/>
      </w:divBdr>
    </w:div>
    <w:div w:id="1725911488">
      <w:bodyDiv w:val="1"/>
      <w:marLeft w:val="0"/>
      <w:marRight w:val="0"/>
      <w:marTop w:val="0"/>
      <w:marBottom w:val="0"/>
      <w:divBdr>
        <w:top w:val="none" w:sz="0" w:space="0" w:color="auto"/>
        <w:left w:val="none" w:sz="0" w:space="0" w:color="auto"/>
        <w:bottom w:val="none" w:sz="0" w:space="0" w:color="auto"/>
        <w:right w:val="none" w:sz="0" w:space="0" w:color="auto"/>
      </w:divBdr>
      <w:divsChild>
        <w:div w:id="2002923172">
          <w:marLeft w:val="0"/>
          <w:marRight w:val="0"/>
          <w:marTop w:val="0"/>
          <w:marBottom w:val="0"/>
          <w:divBdr>
            <w:top w:val="none" w:sz="0" w:space="0" w:color="auto"/>
            <w:left w:val="none" w:sz="0" w:space="0" w:color="auto"/>
            <w:bottom w:val="none" w:sz="0" w:space="0" w:color="auto"/>
            <w:right w:val="none" w:sz="0" w:space="0" w:color="auto"/>
          </w:divBdr>
          <w:divsChild>
            <w:div w:id="818307101">
              <w:marLeft w:val="0"/>
              <w:marRight w:val="0"/>
              <w:marTop w:val="0"/>
              <w:marBottom w:val="0"/>
              <w:divBdr>
                <w:top w:val="none" w:sz="0" w:space="0" w:color="auto"/>
                <w:left w:val="none" w:sz="0" w:space="0" w:color="auto"/>
                <w:bottom w:val="none" w:sz="0" w:space="0" w:color="auto"/>
                <w:right w:val="none" w:sz="0" w:space="0" w:color="auto"/>
              </w:divBdr>
            </w:div>
            <w:div w:id="1496072652">
              <w:marLeft w:val="0"/>
              <w:marRight w:val="0"/>
              <w:marTop w:val="0"/>
              <w:marBottom w:val="0"/>
              <w:divBdr>
                <w:top w:val="none" w:sz="0" w:space="0" w:color="auto"/>
                <w:left w:val="none" w:sz="0" w:space="0" w:color="auto"/>
                <w:bottom w:val="none" w:sz="0" w:space="0" w:color="auto"/>
                <w:right w:val="none" w:sz="0" w:space="0" w:color="auto"/>
              </w:divBdr>
            </w:div>
            <w:div w:id="1141731473">
              <w:marLeft w:val="0"/>
              <w:marRight w:val="0"/>
              <w:marTop w:val="0"/>
              <w:marBottom w:val="0"/>
              <w:divBdr>
                <w:top w:val="none" w:sz="0" w:space="0" w:color="auto"/>
                <w:left w:val="none" w:sz="0" w:space="0" w:color="auto"/>
                <w:bottom w:val="none" w:sz="0" w:space="0" w:color="auto"/>
                <w:right w:val="none" w:sz="0" w:space="0" w:color="auto"/>
              </w:divBdr>
            </w:div>
            <w:div w:id="555705824">
              <w:marLeft w:val="0"/>
              <w:marRight w:val="0"/>
              <w:marTop w:val="0"/>
              <w:marBottom w:val="0"/>
              <w:divBdr>
                <w:top w:val="none" w:sz="0" w:space="0" w:color="auto"/>
                <w:left w:val="none" w:sz="0" w:space="0" w:color="auto"/>
                <w:bottom w:val="none" w:sz="0" w:space="0" w:color="auto"/>
                <w:right w:val="none" w:sz="0" w:space="0" w:color="auto"/>
              </w:divBdr>
            </w:div>
            <w:div w:id="1492136869">
              <w:marLeft w:val="0"/>
              <w:marRight w:val="0"/>
              <w:marTop w:val="0"/>
              <w:marBottom w:val="0"/>
              <w:divBdr>
                <w:top w:val="none" w:sz="0" w:space="0" w:color="auto"/>
                <w:left w:val="none" w:sz="0" w:space="0" w:color="auto"/>
                <w:bottom w:val="none" w:sz="0" w:space="0" w:color="auto"/>
                <w:right w:val="none" w:sz="0" w:space="0" w:color="auto"/>
              </w:divBdr>
            </w:div>
            <w:div w:id="1249650975">
              <w:marLeft w:val="0"/>
              <w:marRight w:val="0"/>
              <w:marTop w:val="0"/>
              <w:marBottom w:val="0"/>
              <w:divBdr>
                <w:top w:val="none" w:sz="0" w:space="0" w:color="auto"/>
                <w:left w:val="none" w:sz="0" w:space="0" w:color="auto"/>
                <w:bottom w:val="none" w:sz="0" w:space="0" w:color="auto"/>
                <w:right w:val="none" w:sz="0" w:space="0" w:color="auto"/>
              </w:divBdr>
            </w:div>
            <w:div w:id="537855813">
              <w:marLeft w:val="0"/>
              <w:marRight w:val="0"/>
              <w:marTop w:val="0"/>
              <w:marBottom w:val="0"/>
              <w:divBdr>
                <w:top w:val="none" w:sz="0" w:space="0" w:color="auto"/>
                <w:left w:val="none" w:sz="0" w:space="0" w:color="auto"/>
                <w:bottom w:val="none" w:sz="0" w:space="0" w:color="auto"/>
                <w:right w:val="none" w:sz="0" w:space="0" w:color="auto"/>
              </w:divBdr>
            </w:div>
            <w:div w:id="1859077466">
              <w:marLeft w:val="0"/>
              <w:marRight w:val="0"/>
              <w:marTop w:val="0"/>
              <w:marBottom w:val="0"/>
              <w:divBdr>
                <w:top w:val="none" w:sz="0" w:space="0" w:color="auto"/>
                <w:left w:val="none" w:sz="0" w:space="0" w:color="auto"/>
                <w:bottom w:val="none" w:sz="0" w:space="0" w:color="auto"/>
                <w:right w:val="none" w:sz="0" w:space="0" w:color="auto"/>
              </w:divBdr>
            </w:div>
            <w:div w:id="48378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2927">
      <w:bodyDiv w:val="1"/>
      <w:marLeft w:val="0"/>
      <w:marRight w:val="0"/>
      <w:marTop w:val="0"/>
      <w:marBottom w:val="0"/>
      <w:divBdr>
        <w:top w:val="none" w:sz="0" w:space="0" w:color="auto"/>
        <w:left w:val="none" w:sz="0" w:space="0" w:color="auto"/>
        <w:bottom w:val="none" w:sz="0" w:space="0" w:color="auto"/>
        <w:right w:val="none" w:sz="0" w:space="0" w:color="auto"/>
      </w:divBdr>
    </w:div>
    <w:div w:id="205222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resnel_equations" TargetMode="External"/><Relationship Id="rId18" Type="http://schemas.openxmlformats.org/officeDocument/2006/relationships/hyperlink" Target="https://threejs.org/docs/" TargetMode="External"/><Relationship Id="rId26" Type="http://schemas.openxmlformats.org/officeDocument/2006/relationships/hyperlink" Target="https://threejs.org/docs/" TargetMode="External"/><Relationship Id="rId39" Type="http://schemas.openxmlformats.org/officeDocument/2006/relationships/image" Target="media/image12.png"/><Relationship Id="rId21" Type="http://schemas.openxmlformats.org/officeDocument/2006/relationships/hyperlink" Target="https://registry.khronos.org/OpenGL-Refpages/gl4/html/refract.xhtml" TargetMode="External"/><Relationship Id="rId34" Type="http://schemas.openxmlformats.org/officeDocument/2006/relationships/hyperlink" Target="https://medium.com/@evanwallace/rendering-realtime-caustics-in-webgl-2a99a29a0b2c" TargetMode="External"/><Relationship Id="rId42" Type="http://schemas.openxmlformats.org/officeDocument/2006/relationships/hyperlink" Target="https://www.techspot.com/article/2485-path-tracing-vs-ray-tracing/" TargetMode="External"/><Relationship Id="rId47" Type="http://schemas.openxmlformats.org/officeDocument/2006/relationships/hyperlink" Target="https://www.alanzucconi.com/2019/09/13/believable-caustics-reflections/underwater-caustic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edium.com/@martinRenou/real-time-rendering-of-water-caustics-59cda1d74aa" TargetMode="External"/><Relationship Id="rId29" Type="http://schemas.openxmlformats.org/officeDocument/2006/relationships/hyperlink" Target="https://www.alanzucconi.com/2019/09/13/believable-caustics-reflections/underwater-caustics/" TargetMode="External"/><Relationship Id="rId11" Type="http://schemas.openxmlformats.org/officeDocument/2006/relationships/image" Target="media/image2.png"/><Relationship Id="rId24" Type="http://schemas.openxmlformats.org/officeDocument/2006/relationships/hyperlink" Target="https://thebookofshaders.com/glossary/?search=textureCube" TargetMode="External"/><Relationship Id="rId32" Type="http://schemas.openxmlformats.org/officeDocument/2006/relationships/image" Target="media/image8.png"/><Relationship Id="rId37" Type="http://schemas.openxmlformats.org/officeDocument/2006/relationships/hyperlink" Target="https://medium.com/@martinRenou/real-time-rendering-of-water-caustics-59cda1d74aa" TargetMode="External"/><Relationship Id="rId40" Type="http://schemas.openxmlformats.org/officeDocument/2006/relationships/hyperlink" Target="https://threejs.org/docs/" TargetMode="External"/><Relationship Id="rId45" Type="http://schemas.openxmlformats.org/officeDocument/2006/relationships/hyperlink" Target="https://medium.com/@martinRenou/real-time-rendering-of-water-caustics-59cda1d74aa" TargetMode="External"/><Relationship Id="rId5" Type="http://schemas.openxmlformats.org/officeDocument/2006/relationships/webSettings" Target="webSettings.xml"/><Relationship Id="rId15" Type="http://schemas.openxmlformats.org/officeDocument/2006/relationships/hyperlink" Target="https://github.com/erichlof/THREE.js-PathTracing-Renderer" TargetMode="External"/><Relationship Id="rId23" Type="http://schemas.openxmlformats.org/officeDocument/2006/relationships/hyperlink" Target="https://registry.khronos.org/OpenGL-Refpages/gl4/html/reflect.xhtml" TargetMode="External"/><Relationship Id="rId28" Type="http://schemas.openxmlformats.org/officeDocument/2006/relationships/image" Target="media/image6.jpeg"/><Relationship Id="rId36" Type="http://schemas.openxmlformats.org/officeDocument/2006/relationships/image" Target="media/image10.jpeg"/><Relationship Id="rId49" Type="http://schemas.openxmlformats.org/officeDocument/2006/relationships/hyperlink" Target="https://en.wikipedia.org/wiki/Snell%27s_law" TargetMode="External"/><Relationship Id="rId10" Type="http://schemas.openxmlformats.org/officeDocument/2006/relationships/hyperlink" Target="https://en.wikipedia.org/wiki/Rendering_%28computer_graphics%29#/media/File:Glasses_800_edit.png" TargetMode="External"/><Relationship Id="rId19" Type="http://schemas.openxmlformats.org/officeDocument/2006/relationships/hyperlink" Target="https://github.com/martinRenou/threejs-caustics/tree/master/shaders/water" TargetMode="External"/><Relationship Id="rId31" Type="http://schemas.openxmlformats.org/officeDocument/2006/relationships/hyperlink" Target="https://medium.com/@martinRenou/real-time-rendering-of-water-caustics-59cda1d74aa" TargetMode="External"/><Relationship Id="rId44" Type="http://schemas.openxmlformats.org/officeDocument/2006/relationships/hyperlink" Target="https://www.youtube.com/watch?v=l-wTZLjhZ5Y"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thebookofshaders.com/glossary/?search=texture2D"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9.png"/><Relationship Id="rId43" Type="http://schemas.openxmlformats.org/officeDocument/2006/relationships/hyperlink" Target="https://www.chaos.com/blog/what-are-caustics-and-how-to-render-them-the-right-way" TargetMode="External"/><Relationship Id="rId48" Type="http://schemas.openxmlformats.org/officeDocument/2006/relationships/hyperlink" Target="https://medium.com/@evanwallace/rendering-realtime-caustics-in-webgl-2a99a29a0b2c" TargetMode="External"/><Relationship Id="rId8" Type="http://schemas.openxmlformats.org/officeDocument/2006/relationships/hyperlink" Target="https://shwaylay.github.io/threejs-caustics/"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commons.wikimedia.org/wiki/File:Snells_law2.svg" TargetMode="External"/><Relationship Id="rId17" Type="http://schemas.openxmlformats.org/officeDocument/2006/relationships/hyperlink" Target="https://r105.threejsfundamentals.org/threejs/lessons/threejs-rendertargets.html" TargetMode="External"/><Relationship Id="rId25" Type="http://schemas.openxmlformats.org/officeDocument/2006/relationships/hyperlink" Target="https://github.com/shwaylay/threejs-caustics/tree/master/shaders/glass" TargetMode="External"/><Relationship Id="rId33" Type="http://schemas.openxmlformats.org/officeDocument/2006/relationships/hyperlink" Target="https://www.chaos.com/blog/what-are-caustics-and-how-to-render-them-the-right-way" TargetMode="External"/><Relationship Id="rId38" Type="http://schemas.openxmlformats.org/officeDocument/2006/relationships/image" Target="media/image11.png"/><Relationship Id="rId46" Type="http://schemas.openxmlformats.org/officeDocument/2006/relationships/hyperlink" Target="https://en.wikipedia.org/wiki/Rendering_%28computer_graphics%29#/media/File:Glasses_800_edit.png" TargetMode="External"/><Relationship Id="rId20" Type="http://schemas.openxmlformats.org/officeDocument/2006/relationships/image" Target="media/image4.png"/><Relationship Id="rId41" Type="http://schemas.openxmlformats.org/officeDocument/2006/relationships/hyperlink" Target="https://commons.wikimedia.org/wiki/File:Snells_law2.sv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949C9F-869D-40D6-8D8E-B6D2D3CC3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TotalTime>
  <Pages>1</Pages>
  <Words>2736</Words>
  <Characters>15596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Andrew Suehle</dc:creator>
  <cp:keywords/>
  <dc:description/>
  <cp:lastModifiedBy>Michael Andrew Suehle</cp:lastModifiedBy>
  <cp:revision>114</cp:revision>
  <cp:lastPrinted>2022-12-16T17:49:00Z</cp:lastPrinted>
  <dcterms:created xsi:type="dcterms:W3CDTF">2022-11-22T20:59:00Z</dcterms:created>
  <dcterms:modified xsi:type="dcterms:W3CDTF">2022-12-16T17:50:00Z</dcterms:modified>
</cp:coreProperties>
</file>