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</w:rPr>
        <w:t>register_chrdev</w:t>
      </w:r>
      <w:r>
        <w:rPr/>
        <w:t xml:space="preserve"> vs </w:t>
      </w:r>
      <w:r>
        <w:rPr>
          <w:b/>
          <w:bCs/>
        </w:rPr>
        <w:t>alloc_chrdev_region:</w:t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 xml:space="preserve">Both are used to allocate </w:t>
      </w:r>
      <w:r>
        <w:rPr>
          <w:rStyle w:val="Strong"/>
          <w:b w:val="false"/>
          <w:bCs w:val="false"/>
        </w:rPr>
        <w:t>major and minor numbers</w:t>
      </w:r>
      <w:r>
        <w:rPr>
          <w:b w:val="false"/>
          <w:bCs w:val="false"/>
        </w:rPr>
        <w:t xml:space="preserve"> for character devices.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register_chrdev():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int register_chrdev(unsigned int major, const char *name, const struct file_operations *fops);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 w:val="false"/>
          <w:bCs w:val="false"/>
        </w:rPr>
        <w:t xml:space="preserve">Every device in Linux is identified by </w:t>
      </w:r>
      <w:r>
        <w:rPr>
          <w:rStyle w:val="Strong"/>
        </w:rPr>
        <w:t>major:minor</w:t>
      </w:r>
      <w:r>
        <w:rPr>
          <w:b w:val="false"/>
          <w:bCs w:val="false"/>
        </w:rPr>
        <w:t xml:space="preserve"> pair.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Major number</w:t>
      </w:r>
      <w:r>
        <w:rPr/>
        <w:t xml:space="preserve"> → tells the kernel </w:t>
      </w:r>
      <w:r>
        <w:rPr>
          <w:rStyle w:val="Emphasis"/>
        </w:rPr>
        <w:t>which driver</w:t>
      </w:r>
      <w:r>
        <w:rPr/>
        <w:t xml:space="preserve"> handles the device.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Minor number</w:t>
      </w:r>
      <w:r>
        <w:rPr/>
        <w:t xml:space="preserve"> → used inside the driver to differentiate between multiple devices handled by the same driver.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If you pass </w:t>
      </w:r>
      <w:r>
        <w:rPr>
          <w:rStyle w:val="SourceText"/>
        </w:rPr>
        <w:t>major = 0</w:t>
      </w:r>
      <w:r>
        <w:rPr>
          <w:b w:val="false"/>
          <w:bCs w:val="false"/>
        </w:rPr>
        <w:br/>
        <w:t xml:space="preserve">→ kernel will allocate a </w:t>
      </w:r>
      <w:r>
        <w:rPr>
          <w:rStyle w:val="Strong"/>
        </w:rPr>
        <w:t>dynamic unused major number</w:t>
      </w:r>
      <w:r>
        <w:rPr>
          <w:b w:val="false"/>
          <w:bCs w:val="false"/>
        </w:rPr>
        <w:t>.</w:t>
        <w:br/>
        <w:t xml:space="preserve">→ Example: It may assign major </w:t>
      </w:r>
      <w:r>
        <w:rPr>
          <w:rStyle w:val="SourceText"/>
          <w:b w:val="false"/>
          <w:bCs w:val="false"/>
        </w:rPr>
        <w:t>240</w:t>
      </w:r>
      <w:r>
        <w:rPr>
          <w:b w:val="false"/>
          <w:bCs w:val="false"/>
        </w:rPr>
        <w:t xml:space="preserve"> (dynamic majors are usually in 240–511 range).</w:t>
        <w:br/>
        <w:t xml:space="preserve">→ This is printed in </w:t>
      </w:r>
      <w:r>
        <w:rPr>
          <w:rStyle w:val="SourceText"/>
          <w:b w:val="false"/>
          <w:bCs w:val="false"/>
        </w:rPr>
        <w:t>dmesg</w:t>
      </w:r>
      <w:r>
        <w:rPr>
          <w:b w:val="false"/>
          <w:bCs w:val="false"/>
        </w:rPr>
        <w:t xml:space="preserve"> and listed in </w:t>
      </w:r>
      <w:r>
        <w:rPr>
          <w:rStyle w:val="SourceText"/>
          <w:b w:val="false"/>
          <w:bCs w:val="false"/>
        </w:rPr>
        <w:t>/proc/devices</w:t>
      </w:r>
      <w:r>
        <w:rPr>
          <w:b w:val="false"/>
          <w:bCs w:val="false"/>
        </w:rPr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If you pass </w:t>
      </w:r>
      <w:r>
        <w:rPr>
          <w:rStyle w:val="SourceText"/>
        </w:rPr>
        <w:t>major = 60</w:t>
      </w:r>
      <w:r>
        <w:rPr>
          <w:rStyle w:val="Strong"/>
        </w:rPr>
        <w:t xml:space="preserve"> (non-zero)</w:t>
      </w:r>
      <w:r>
        <w:rPr/>
        <w:br/>
        <w:t xml:space="preserve">→ kernel tries to give you </w:t>
      </w:r>
      <w:r>
        <w:rPr>
          <w:rStyle w:val="Strong"/>
        </w:rPr>
        <w:t>exactly major 60</w:t>
      </w:r>
      <w:r>
        <w:rPr/>
        <w:t>.</w:t>
        <w:br/>
        <w:t xml:space="preserve">→ If already taken by another driver, your call </w:t>
      </w:r>
      <w:r>
        <w:rPr>
          <w:rStyle w:val="Strong"/>
        </w:rPr>
        <w:t>fails</w:t>
      </w:r>
      <w:r>
        <w:rPr/>
        <w:t xml:space="preserve"> with </w:t>
      </w:r>
      <w:r>
        <w:rPr>
          <w:rStyle w:val="SourceText"/>
        </w:rPr>
        <w:t>-EBUSY</w:t>
      </w:r>
      <w:r>
        <w:rPr/>
        <w:t>.</w:t>
        <w:br/>
        <w:t>→ If free, you get major 60.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⚠️ </w:t>
      </w:r>
      <w:r>
        <w:rPr>
          <w:rStyle w:val="Strong"/>
        </w:rPr>
        <w:t>Note:</w:t>
      </w:r>
      <w:r>
        <w:rPr/>
        <w:t xml:space="preserve"> With </w:t>
      </w:r>
      <w:r>
        <w:rPr>
          <w:rStyle w:val="SourceText"/>
        </w:rPr>
        <w:t>register_chrdev()</w:t>
      </w:r>
      <w:r>
        <w:rPr/>
        <w:t xml:space="preserve"> you only register </w:t>
      </w:r>
      <w:r>
        <w:rPr>
          <w:rStyle w:val="Emphasis"/>
        </w:rPr>
        <w:t>major</w:t>
      </w:r>
      <w:r>
        <w:rPr/>
        <w:t>, not specific minors.</w:t>
        <w:br/>
        <w:t xml:space="preserve">The kernel implicitly assumes </w:t>
      </w:r>
      <w:r>
        <w:rPr>
          <w:rStyle w:val="Strong"/>
        </w:rPr>
        <w:t>you handle minors 0–255</w:t>
      </w:r>
      <w:r>
        <w:rPr/>
        <w:t xml:space="preserve"> for that major.</w:t>
        <w:br/>
        <w:t>You don’t have control to request “only minor 0–3” → you must handle the full range.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Name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String you pass (</w:t>
      </w:r>
      <w:r>
        <w:rPr>
          <w:rStyle w:val="SourceText"/>
        </w:rPr>
        <w:t>"mychardev"</w:t>
      </w:r>
      <w:r>
        <w:rPr/>
        <w:t xml:space="preserve">) is registered under </w:t>
      </w:r>
      <w:r>
        <w:rPr>
          <w:rStyle w:val="SourceText"/>
        </w:rPr>
        <w:t>/proc/devices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is how </w:t>
      </w:r>
      <w:r>
        <w:rPr>
          <w:rStyle w:val="SourceText"/>
        </w:rPr>
        <w:t>lsmod</w:t>
      </w:r>
      <w:r>
        <w:rPr/>
        <w:t>/</w:t>
      </w:r>
      <w:r>
        <w:rPr>
          <w:rStyle w:val="SourceText"/>
        </w:rPr>
        <w:t>cat /proc/devices</w:t>
      </w:r>
      <w:r>
        <w:rPr/>
        <w:t xml:space="preserve"> shows your driver’s entry.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$ cat /proc/devices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Character devices: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</w:t>
      </w:r>
      <w:r>
        <w:rPr/>
        <w:t>1 mem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</w:t>
      </w:r>
      <w:r>
        <w:rPr/>
        <w:t>60 mychardev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So </w:t>
      </w:r>
      <w:r>
        <w:rPr>
          <w:rStyle w:val="SourceText"/>
        </w:rPr>
        <w:t>mychardev</w:t>
      </w:r>
      <w:r>
        <w:rPr/>
        <w:t xml:space="preserve"> is the label tied to that </w:t>
      </w:r>
      <w:r>
        <w:rPr>
          <w:rStyle w:val="Strong"/>
        </w:rPr>
        <w:t>major number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File Operations Table (</w:t>
      </w:r>
      <w:r>
        <w:rPr>
          <w:rStyle w:val="SourceText"/>
        </w:rPr>
        <w:t>fops</w:t>
      </w:r>
      <w:r>
        <w:rPr>
          <w:rStyle w:val="Strong"/>
          <w:b/>
          <w:bCs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is a </w:t>
      </w:r>
      <w:r>
        <w:rPr>
          <w:rStyle w:val="SourceText"/>
        </w:rPr>
        <w:t>struct file_operations</w:t>
      </w:r>
      <w:r>
        <w:rPr/>
        <w:t xml:space="preserve"> pointer you give.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Contains callbacks → </w:t>
      </w:r>
      <w:r>
        <w:rPr>
          <w:rStyle w:val="SourceText"/>
        </w:rPr>
        <w:t>open</w:t>
      </w:r>
      <w:r>
        <w:rPr/>
        <w:t xml:space="preserve">, </w:t>
      </w:r>
      <w:r>
        <w:rPr>
          <w:rStyle w:val="SourceText"/>
        </w:rPr>
        <w:t>read</w:t>
      </w:r>
      <w:r>
        <w:rPr/>
        <w:t xml:space="preserve">, </w:t>
      </w:r>
      <w:r>
        <w:rPr>
          <w:rStyle w:val="SourceText"/>
        </w:rPr>
        <w:t>write</w:t>
      </w:r>
      <w:r>
        <w:rPr/>
        <w:t xml:space="preserve">, </w:t>
      </w:r>
      <w:r>
        <w:rPr>
          <w:rStyle w:val="SourceText"/>
        </w:rPr>
        <w:t>ioctl</w:t>
      </w:r>
      <w:r>
        <w:rPr/>
        <w:t>, etc.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table is </w:t>
      </w:r>
      <w:r>
        <w:rPr>
          <w:rStyle w:val="Strong"/>
        </w:rPr>
        <w:t>registered at the same time</w:t>
      </w:r>
      <w:r>
        <w:rPr/>
        <w:t xml:space="preserve"> as the major.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That means: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When a process opens a device file </w:t>
      </w:r>
      <w:r>
        <w:rPr>
          <w:rStyle w:val="SourceText"/>
        </w:rPr>
        <w:t>/dev/mydev</w:t>
      </w:r>
      <w:r>
        <w:rPr/>
        <w:t xml:space="preserve"> with your </w:t>
      </w:r>
      <w:r>
        <w:rPr>
          <w:rStyle w:val="Strong"/>
        </w:rPr>
        <w:t>major</w:t>
      </w:r>
      <w:r>
        <w:rPr/>
        <w:t>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kernel looks up → “which fops is tied to this major?”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And then calls your registered </w:t>
      </w:r>
      <w:r>
        <w:rPr>
          <w:rStyle w:val="SourceText"/>
        </w:rPr>
        <w:t>fops-&gt;open</w:t>
      </w:r>
      <w:r>
        <w:rPr/>
        <w:t xml:space="preserve">, </w:t>
      </w:r>
      <w:r>
        <w:rPr>
          <w:rStyle w:val="SourceText"/>
        </w:rPr>
        <w:t>fops-&gt;read</w:t>
      </w:r>
      <w:r>
        <w:rPr/>
        <w:t>, etc.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✅ One-step vs ❌ Limitations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✔️ </w:t>
      </w:r>
      <w:r>
        <w:rPr>
          <w:rStyle w:val="Strong"/>
        </w:rPr>
        <w:t>One-step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register_chrdev()</w:t>
      </w:r>
      <w:r>
        <w:rPr/>
        <w:t xml:space="preserve"> ties </w:t>
      </w:r>
      <w:r>
        <w:rPr>
          <w:rStyle w:val="Emphasis"/>
        </w:rPr>
        <w:t>major number</w:t>
      </w:r>
      <w:r>
        <w:rPr/>
        <w:t xml:space="preserve"> </w:t>
      </w:r>
      <w:r>
        <w:rPr>
          <w:rStyle w:val="Strong"/>
        </w:rPr>
        <w:t>and</w:t>
      </w:r>
      <w:r>
        <w:rPr/>
        <w:t xml:space="preserve"> </w:t>
      </w:r>
      <w:r>
        <w:rPr>
          <w:rStyle w:val="Emphasis"/>
        </w:rPr>
        <w:t>fops table</w:t>
      </w:r>
      <w:r>
        <w:rPr/>
        <w:t xml:space="preserve"> in a single call.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 you don’t need </w:t>
      </w:r>
      <w:r>
        <w:rPr>
          <w:rStyle w:val="SourceText"/>
        </w:rPr>
        <w:t>cdev_init()</w:t>
      </w:r>
      <w:r>
        <w:rPr/>
        <w:t xml:space="preserve"> and </w:t>
      </w:r>
      <w:r>
        <w:rPr>
          <w:rStyle w:val="SourceText"/>
        </w:rPr>
        <w:t>cdev_add()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❌ </w:t>
      </w:r>
      <w:r>
        <w:rPr>
          <w:rStyle w:val="Strong"/>
        </w:rPr>
        <w:t>Limitation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cannot say “I only want minor 0–3” → kernel assumes you own 0–255.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you want multiple devices with separate minor ranges → very messy.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That’s why modern drivers use </w:t>
      </w:r>
      <w:r>
        <w:rPr>
          <w:rStyle w:val="SourceText"/>
        </w:rPr>
        <w:t>alloc_chrdev_region()</w:t>
      </w:r>
      <w:r>
        <w:rPr/>
        <w:t xml:space="preserve"> + </w:t>
      </w:r>
      <w:r>
        <w:rPr>
          <w:rStyle w:val="SourceText"/>
        </w:rPr>
        <w:t>cdev_add()</w:t>
      </w:r>
      <w:r>
        <w:rPr/>
        <w:t xml:space="preserve"> (flexible).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What happens with </w:t>
      </w:r>
      <w:r>
        <w:rPr>
          <w:rStyle w:val="SourceText"/>
        </w:rPr>
        <w:t>register_chrdev()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When you register a major with </w:t>
      </w:r>
      <w:r>
        <w:rPr>
          <w:rStyle w:val="SourceText"/>
        </w:rPr>
        <w:t>register_chrdev()</w:t>
      </w:r>
      <w:r>
        <w:rPr/>
        <w:t>, the kernel says: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“</w:t>
      </w:r>
      <w:r>
        <w:rPr/>
        <w:t xml:space="preserve">Okay, here’s your major. You now own </w:t>
      </w:r>
      <w:r>
        <w:rPr>
          <w:rStyle w:val="Strong"/>
        </w:rPr>
        <w:t>all minors 0–255</w:t>
      </w:r>
      <w:r>
        <w:rPr/>
        <w:t xml:space="preserve"> under this major.”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That means: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If a user creates </w:t>
      </w:r>
      <w:r>
        <w:rPr>
          <w:rStyle w:val="SourceText"/>
        </w:rPr>
        <w:t>/dev/mydev0</w:t>
      </w:r>
      <w:r>
        <w:rPr/>
        <w:t xml:space="preserve">, </w:t>
      </w:r>
      <w:r>
        <w:rPr>
          <w:rStyle w:val="SourceText"/>
        </w:rPr>
        <w:t>/dev/mydev1</w:t>
      </w:r>
      <w:r>
        <w:rPr/>
        <w:t xml:space="preserve">, … </w:t>
      </w:r>
      <w:r>
        <w:rPr>
          <w:rStyle w:val="SourceText"/>
        </w:rPr>
        <w:t>/dev/mydev255</w:t>
      </w:r>
      <w:r>
        <w:rPr/>
        <w:t>,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The kernel will route all of them to your driver.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Even if your driver really only supports 1 or 2 devices.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So the </w:t>
      </w:r>
      <w:r>
        <w:rPr>
          <w:rStyle w:val="Strong"/>
        </w:rPr>
        <w:t>kernel doesn’t restrict the minors for you</w:t>
      </w:r>
      <w:r>
        <w:rPr/>
        <w:t xml:space="preserve"> — you must reject unused ones manually inside your driver.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🔹 </w:t>
      </w:r>
      <w:r>
        <w:rPr/>
        <w:t>2. Why is this a limitation?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Wasted namespace</w:t>
      </w:r>
      <w:r>
        <w:rPr/>
        <w:t xml:space="preserve"> → You’re forced to occupy 256 minors, even if you need only a few (say, 4).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Extra code in driver</w:t>
      </w:r>
      <w:r>
        <w:rPr/>
        <w:t xml:space="preserve"> → You must check the </w:t>
      </w:r>
      <w:r>
        <w:rPr>
          <w:rStyle w:val="SourceText"/>
        </w:rPr>
        <w:t>minor</w:t>
      </w:r>
      <w:r>
        <w:rPr/>
        <w:t xml:space="preserve"> in every </w:t>
      </w:r>
      <w:r>
        <w:rPr>
          <w:rStyle w:val="SourceText"/>
        </w:rPr>
        <w:t>open()</w:t>
      </w:r>
      <w:r>
        <w:rPr/>
        <w:t xml:space="preserve"> and reject invalid ones: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 minor = iminor(inode);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if (minor &gt;= 4)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return -ENODEV;   // Reject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</w:rPr>
        <w:t>register_chrdev()</w:t>
      </w:r>
      <w:r>
        <w:rPr/>
        <w:t xml:space="preserve"> forces your driver to cover the </w:t>
      </w:r>
      <w:r>
        <w:rPr>
          <w:rStyle w:val="Strong"/>
        </w:rPr>
        <w:t>full minor range (0–255)</w:t>
      </w:r>
      <w:r>
        <w:rPr/>
        <w:t xml:space="preserve">, even if you only need a few; so you must manually check </w:t>
      </w:r>
      <w:r>
        <w:rPr>
          <w:rStyle w:val="SourceText"/>
        </w:rPr>
        <w:t>iminor(inode)</w:t>
      </w:r>
      <w:r>
        <w:rPr/>
        <w:t xml:space="preserve"> and reject unwanted minors.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alloc_chrdev_region()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 alloc_chrdev_region(dev_t *dev, unsigned baseminor,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                </w:t>
      </w:r>
      <w:r>
        <w:rPr/>
        <w:t>unsigned count, const char *name);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dev</w:t>
      </w:r>
      <w:r>
        <w:rPr/>
        <w:t xml:space="preserve"> → kernel writes back the allocated device number (major + first minor).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baseminor</w:t>
      </w:r>
      <w:r>
        <w:rPr/>
        <w:t xml:space="preserve"> → starting minor number (e.g., 0).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count</w:t>
      </w:r>
      <w:r>
        <w:rPr/>
        <w:t xml:space="preserve"> → how many consecutive minor numbers you want.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name</w:t>
      </w:r>
      <w:r>
        <w:rPr/>
        <w:t xml:space="preserve"> → name in </w:t>
      </w:r>
      <w:r>
        <w:rPr>
          <w:rStyle w:val="SourceText"/>
        </w:rPr>
        <w:t>/proc/devices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✅ </w:t>
      </w:r>
      <w:r>
        <w:rPr/>
        <w:t xml:space="preserve">Gives you </w:t>
      </w:r>
      <w:r>
        <w:rPr>
          <w:rStyle w:val="Strong"/>
        </w:rPr>
        <w:t>full control of major + minor numbers</w:t>
      </w:r>
      <w:r>
        <w:rPr/>
        <w:t>.</w:t>
        <w:br/>
        <w:t xml:space="preserve">✅ Preferred modern way with </w:t>
      </w:r>
      <w:r>
        <w:rPr>
          <w:rStyle w:val="SourceText"/>
        </w:rPr>
        <w:t>cdev</w:t>
      </w:r>
      <w:r>
        <w:rPr/>
        <w:t xml:space="preserve"> mechanism.</w:t>
        <w:br/>
        <w:t xml:space="preserve">❌ You must separately register file operations using </w:t>
      </w:r>
      <w:r>
        <w:rPr>
          <w:rStyle w:val="SourceText"/>
        </w:rPr>
        <w:t>cdev_init()</w:t>
      </w:r>
      <w:r>
        <w:rPr/>
        <w:t xml:space="preserve"> + </w:t>
      </w:r>
      <w:r>
        <w:rPr>
          <w:rStyle w:val="SourceText"/>
        </w:rPr>
        <w:t>cdev_add()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8"/>
        <w:gridCol w:w="2283"/>
        <w:gridCol w:w="5727"/>
      </w:tblGrid>
      <w:tr>
        <w:trPr>
          <w:tblHeader w:val="true"/>
        </w:trPr>
        <w:tc>
          <w:tcPr>
            <w:tcW w:w="16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ourceText"/>
              </w:rPr>
              <w:t>register_chrdev()</w:t>
            </w:r>
          </w:p>
        </w:tc>
        <w:tc>
          <w:tcPr>
            <w:tcW w:w="57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ourceText"/>
              </w:rPr>
              <w:t>alloc_chrdev_region()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API style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Old, simple</w:t>
            </w:r>
          </w:p>
        </w:tc>
        <w:tc>
          <w:tcPr>
            <w:tcW w:w="57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Modern, flexible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Major allocation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Fixed (unless you pass 0)</w:t>
            </w:r>
          </w:p>
        </w:tc>
        <w:tc>
          <w:tcPr>
            <w:tcW w:w="57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Always dynamic (unless you combine with </w:t>
            </w:r>
            <w:r>
              <w:rPr>
                <w:rStyle w:val="SourceText"/>
              </w:rPr>
              <w:t>register_chrdev_region</w:t>
            </w:r>
            <w:r>
              <w:rPr/>
              <w:t>)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Minor numbers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Implicit 0–255 (no choice)</w:t>
            </w:r>
          </w:p>
        </w:tc>
        <w:tc>
          <w:tcPr>
            <w:tcW w:w="57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You specify base minor + count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Registers fops?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Yes, directly</w:t>
            </w:r>
          </w:p>
        </w:tc>
        <w:tc>
          <w:tcPr>
            <w:tcW w:w="57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 → must use </w:t>
            </w:r>
            <w:r>
              <w:rPr>
                <w:rStyle w:val="SourceText"/>
              </w:rPr>
              <w:t>cdev_init</w:t>
            </w:r>
            <w:r>
              <w:rPr/>
              <w:t xml:space="preserve"> + </w:t>
            </w:r>
            <w:r>
              <w:rPr>
                <w:rStyle w:val="SourceText"/>
              </w:rPr>
              <w:t>cdev_add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Use case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Small/simple drivers</w:t>
            </w:r>
          </w:p>
        </w:tc>
        <w:tc>
          <w:tcPr>
            <w:tcW w:w="57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for all new drivers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Flexibility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57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Style w:val="SourceText"/>
          <w:b w:val="false"/>
          <w:bCs w:val="false"/>
        </w:rPr>
        <w:t>register_chrdev()</w:t>
      </w:r>
      <w:r>
        <w:rPr>
          <w:b w:val="false"/>
          <w:bCs w:val="false"/>
        </w:rPr>
        <w:br/>
      </w:r>
      <w:r>
        <w:rPr>
          <w:rStyle w:val="SourceText"/>
          <w:b w:val="false"/>
          <w:bCs w:val="false"/>
        </w:rPr>
        <w:t>register_chrdev()</w:t>
      </w:r>
      <w:r>
        <w:rPr>
          <w:b w:val="false"/>
          <w:bCs w:val="false"/>
        </w:rPr>
        <w:t xml:space="preserve"> is the older way of registering a character driver, where you either specify a fixed major number or pass 0 to let the kernel assign one dynamically.</w:t>
        <w:br/>
        <w:t xml:space="preserve">The drawback is that it implicitly reserves </w:t>
      </w:r>
      <w:r>
        <w:rPr>
          <w:rStyle w:val="Strong"/>
        </w:rPr>
        <w:t>all 256 minors (0–255)</w:t>
      </w:r>
      <w:r>
        <w:rPr>
          <w:b w:val="false"/>
          <w:bCs w:val="false"/>
        </w:rPr>
        <w:t xml:space="preserve"> for that major, even if the driver only needs a few, which wastes the minor space.</w:t>
        <w:br/>
        <w:t xml:space="preserve">Because of this, the driver must manually check </w:t>
      </w:r>
      <w:r>
        <w:rPr>
          <w:rStyle w:val="SourceText"/>
          <w:b w:val="false"/>
          <w:bCs w:val="false"/>
        </w:rPr>
        <w:t>iminor(inode)</w:t>
      </w:r>
      <w:r>
        <w:rPr>
          <w:b w:val="false"/>
          <w:bCs w:val="false"/>
        </w:rPr>
        <w:t xml:space="preserve"> and reject any minors it doesn’t support.</w:t>
        <w:br/>
        <w:t>This makes the driver design less flexible and harder to scale when multiple devices are involved.</w:t>
        <w:br/>
        <w:t xml:space="preserve">Hence, </w:t>
      </w:r>
      <w:r>
        <w:rPr>
          <w:rStyle w:val="SourceText"/>
          <w:b w:val="false"/>
          <w:bCs w:val="false"/>
        </w:rPr>
        <w:t>register_chrdev()</w:t>
      </w:r>
      <w:r>
        <w:rPr>
          <w:b w:val="false"/>
          <w:bCs w:val="false"/>
        </w:rPr>
        <w:t xml:space="preserve"> is simple but considered </w:t>
      </w:r>
      <w:r>
        <w:rPr>
          <w:rStyle w:val="Strong"/>
        </w:rPr>
        <w:t>limited and outdated</w:t>
      </w:r>
      <w:r>
        <w:rPr>
          <w:b w:val="false"/>
          <w:bCs w:val="false"/>
        </w:rPr>
        <w:t xml:space="preserve"> for modern Linux drivers.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</w:rPr>
        <w:t>alloc_chrdev_region()</w:t>
      </w:r>
      <w:r>
        <w:rPr/>
        <w:br/>
      </w:r>
      <w:r>
        <w:rPr>
          <w:rStyle w:val="SourceText"/>
        </w:rPr>
        <w:t>alloc_chrdev_region()</w:t>
      </w:r>
      <w:r>
        <w:rPr/>
        <w:t xml:space="preserve"> is the modern and recommended API that dynamically allocates a major number from the kernel’s </w:t>
      </w:r>
      <w:r>
        <w:rPr>
          <w:rStyle w:val="Strong"/>
        </w:rPr>
        <w:t>240–511 range</w:t>
      </w:r>
      <w:r>
        <w:rPr/>
        <w:t>.</w:t>
        <w:br/>
        <w:t xml:space="preserve">Unlike </w:t>
      </w:r>
      <w:r>
        <w:rPr>
          <w:rStyle w:val="SourceText"/>
        </w:rPr>
        <w:t>register_chrdev()</w:t>
      </w:r>
      <w:r>
        <w:rPr/>
        <w:t xml:space="preserve">, it allows the driver to specify not just the major but also the </w:t>
      </w:r>
      <w:r>
        <w:rPr>
          <w:rStyle w:val="Strong"/>
        </w:rPr>
        <w:t>exact range of minors</w:t>
      </w:r>
      <w:r>
        <w:rPr/>
        <w:t xml:space="preserve"> (for example, 0–3).</w:t>
        <w:br/>
        <w:t>This avoids wasting the full 256 minor numbers and gives precise control over how many device instances are supported.</w:t>
        <w:br/>
        <w:t>It makes the driver cleaner, more modular, and better aligned with multiple device scenarios.</w:t>
        <w:br/>
        <w:t xml:space="preserve">That’s why </w:t>
      </w:r>
      <w:r>
        <w:rPr>
          <w:rStyle w:val="SourceText"/>
        </w:rPr>
        <w:t>alloc_chrdev_region()</w:t>
      </w:r>
      <w:r>
        <w:rPr/>
        <w:t xml:space="preserve"> is </w:t>
      </w:r>
      <w:r>
        <w:rPr>
          <w:rStyle w:val="Strong"/>
        </w:rPr>
        <w:t>preferred in production-quality drivers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70"/>
        <w:gridCol w:w="4184"/>
        <w:gridCol w:w="3884"/>
      </w:tblGrid>
      <w:tr>
        <w:trPr>
          <w:tblHeader w:val="true"/>
        </w:trPr>
        <w:tc>
          <w:tcPr>
            <w:tcW w:w="15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418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ourceText"/>
              </w:rPr>
              <w:t>register_chrdev()</w:t>
            </w:r>
          </w:p>
        </w:tc>
        <w:tc>
          <w:tcPr>
            <w:tcW w:w="388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ourceText"/>
              </w:rPr>
              <w:t>alloc_chrdev_region()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API Age</w:t>
            </w:r>
          </w:p>
        </w:tc>
        <w:tc>
          <w:tcPr>
            <w:tcW w:w="4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Older, legacy method</w:t>
            </w:r>
          </w:p>
        </w:tc>
        <w:tc>
          <w:tcPr>
            <w:tcW w:w="3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Modern, recommended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Major Number</w:t>
            </w:r>
          </w:p>
        </w:tc>
        <w:tc>
          <w:tcPr>
            <w:tcW w:w="4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Fixed major (or dynamic if 0, but less flexible)</w:t>
            </w:r>
          </w:p>
        </w:tc>
        <w:tc>
          <w:tcPr>
            <w:tcW w:w="3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Dynamically allocated major (from 240–511)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Minor Numbers</w:t>
            </w:r>
          </w:p>
        </w:tc>
        <w:tc>
          <w:tcPr>
            <w:tcW w:w="4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Reserves all 256 minors (0–255) by default</w:t>
            </w:r>
          </w:p>
        </w:tc>
        <w:tc>
          <w:tcPr>
            <w:tcW w:w="3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Can request an exact range of minors (e.g., 0–3)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Flexibility</w:t>
            </w:r>
          </w:p>
        </w:tc>
        <w:tc>
          <w:tcPr>
            <w:tcW w:w="4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Wastes minor space; must reject unused minors manually</w:t>
            </w:r>
          </w:p>
        </w:tc>
        <w:tc>
          <w:tcPr>
            <w:tcW w:w="3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Efficient, allocates only what is needed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Usage</w:t>
            </w:r>
          </w:p>
        </w:tc>
        <w:tc>
          <w:tcPr>
            <w:tcW w:w="4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Simple for single devices, but limited for multiple</w:t>
            </w:r>
          </w:p>
        </w:tc>
        <w:tc>
          <w:tcPr>
            <w:tcW w:w="3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Scalable, clean, and preferred for production drivers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When we say </w:t>
      </w:r>
      <w:r>
        <w:rPr>
          <w:rStyle w:val="Strong"/>
        </w:rPr>
        <w:t>“all minors wasted”</w:t>
      </w:r>
      <w:r>
        <w:rPr/>
        <w:t xml:space="preserve"> in </w:t>
      </w:r>
      <w:r>
        <w:rPr>
          <w:rStyle w:val="SourceText"/>
        </w:rPr>
        <w:t>register_chrdev()</w:t>
      </w:r>
      <w:r>
        <w:rPr/>
        <w:t xml:space="preserve">, it does </w:t>
      </w:r>
      <w:r>
        <w:rPr>
          <w:rStyle w:val="Strong"/>
        </w:rPr>
        <w:t>not</w:t>
      </w:r>
      <w:r>
        <w:rPr/>
        <w:t xml:space="preserve"> mean physical memory is wasted. It means: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kernel reserves </w:t>
      </w:r>
      <w:r>
        <w:rPr>
          <w:rStyle w:val="Strong"/>
        </w:rPr>
        <w:t>the entire minor number range (0–255)</w:t>
      </w:r>
      <w:r>
        <w:rPr/>
        <w:t xml:space="preserve"> for that major device.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Example: If you call </w:t>
      </w:r>
      <w:r>
        <w:rPr>
          <w:rStyle w:val="SourceText"/>
        </w:rPr>
        <w:t>register_chrdev(250, "mydev", &amp;fops);</w:t>
      </w:r>
      <w:r>
        <w:rPr/>
        <w:t xml:space="preserve"> → kernel says “OK, major = 250 has </w:t>
      </w:r>
      <w:r>
        <w:rPr>
          <w:rStyle w:val="Strong"/>
        </w:rPr>
        <w:t>all 256 minors</w:t>
      </w:r>
      <w:r>
        <w:rPr/>
        <w:t xml:space="preserve"> reserved.”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Even if your driver only supports, say, </w:t>
      </w:r>
      <w:r>
        <w:rPr>
          <w:rStyle w:val="Strong"/>
        </w:rPr>
        <w:t>4 devices</w:t>
      </w:r>
      <w:r>
        <w:rPr/>
        <w:t xml:space="preserve">, the remaining 252 minor numbers are </w:t>
      </w:r>
      <w:r>
        <w:rPr>
          <w:rStyle w:val="Strong"/>
        </w:rPr>
        <w:t>blocked</w:t>
      </w:r>
      <w:r>
        <w:rPr/>
        <w:t xml:space="preserve"> (nobody else can use them).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They don’t consume RAM, but they </w:t>
      </w:r>
      <w:r>
        <w:rPr>
          <w:rStyle w:val="Strong"/>
        </w:rPr>
        <w:t>consume the namespace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is why it’s called </w:t>
      </w:r>
      <w:r>
        <w:rPr>
          <w:rStyle w:val="Strong"/>
        </w:rPr>
        <w:t>wasted</w:t>
      </w:r>
      <w:r>
        <w:rPr/>
        <w:t>: the unused minors are unavailable to other drivers, even though you don’t use them.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👉 </w:t>
      </w:r>
      <w:r>
        <w:rPr/>
        <w:t xml:space="preserve">With </w:t>
      </w:r>
      <w:r>
        <w:rPr>
          <w:rStyle w:val="SourceText"/>
        </w:rPr>
        <w:t>alloc_chrdev_region()</w:t>
      </w:r>
      <w:r>
        <w:rPr/>
        <w:t xml:space="preserve">, you can instead request only what you need (e.g., </w:t>
      </w:r>
      <w:r>
        <w:rPr>
          <w:rStyle w:val="SourceText"/>
        </w:rPr>
        <w:t>count=4</w:t>
      </w:r>
      <w:r>
        <w:rPr/>
        <w:t xml:space="preserve"> minors), so no namespace waste.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Kobject (Kernel Object)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kobject</w:t>
      </w:r>
      <w:r>
        <w:rPr/>
        <w:t xml:space="preserve"> is a fundamental building block in the Linux device model that represents kernel objects like devices, drivers, buses, and classes in a structured way.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provides </w:t>
      </w:r>
      <w:r>
        <w:rPr>
          <w:rStyle w:val="Strong"/>
        </w:rPr>
        <w:t>reference counting</w:t>
      </w:r>
      <w:r>
        <w:rPr/>
        <w:t xml:space="preserve"> (using </w:t>
      </w:r>
      <w:r>
        <w:rPr>
          <w:rStyle w:val="SourceText"/>
        </w:rPr>
        <w:t>kref</w:t>
      </w:r>
      <w:r>
        <w:rPr/>
        <w:t>) to ensure safe creation and deletion of kernel objects without memory leaks.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kobject is part of a </w:t>
      </w:r>
      <w:r>
        <w:rPr>
          <w:rStyle w:val="Strong"/>
        </w:rPr>
        <w:t>hierarchy</w:t>
      </w:r>
      <w:r>
        <w:rPr/>
        <w:t xml:space="preserve"> (with parent-child relationships) and usually gets exposed in </w:t>
      </w:r>
      <w:r>
        <w:rPr>
          <w:rStyle w:val="Strong"/>
        </w:rPr>
        <w:t>sysfs</w:t>
      </w:r>
      <w:r>
        <w:rPr/>
        <w:t xml:space="preserve"> under </w:t>
      </w:r>
      <w:r>
        <w:rPr>
          <w:rStyle w:val="SourceText"/>
        </w:rPr>
        <w:t>/sys/</w:t>
      </w:r>
      <w:r>
        <w:rPr/>
        <w:t>, making kernel internals visible to user space.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Kobjects are embedded inside larger structures like </w:t>
      </w:r>
      <w:r>
        <w:rPr>
          <w:rStyle w:val="SourceText"/>
        </w:rPr>
        <w:t>struct device</w:t>
      </w:r>
      <w:r>
        <w:rPr/>
        <w:t xml:space="preserve"> or </w:t>
      </w:r>
      <w:r>
        <w:rPr>
          <w:rStyle w:val="SourceText"/>
        </w:rPr>
        <w:t>struct cdev</w:t>
      </w:r>
      <w:r>
        <w:rPr/>
        <w:t>, which allows those higher-level objects to automatically gain sysfs representation.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By maintaining a standard interface, kobjects act as the </w:t>
      </w:r>
      <w:r>
        <w:rPr>
          <w:rStyle w:val="Strong"/>
        </w:rPr>
        <w:t>foundation of the Linux device model</w:t>
      </w:r>
      <w:r>
        <w:rPr/>
        <w:t>, ensuring consistent organization, lifetime management, and user-space visibility.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Kobject Attributes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Attributes</w:t>
      </w:r>
      <w:r>
        <w:rPr/>
        <w:t xml:space="preserve"> are files created under a kobject’s sysfs directory, allowing user space to read or write kernel object properties in a file-like manner.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They are defined using </w:t>
      </w:r>
      <w:r>
        <w:rPr>
          <w:rStyle w:val="SourceText"/>
        </w:rPr>
        <w:t>struct attribute</w:t>
      </w:r>
      <w:r>
        <w:rPr/>
        <w:t xml:space="preserve"> or </w:t>
      </w:r>
      <w:r>
        <w:rPr>
          <w:rStyle w:val="SourceText"/>
        </w:rPr>
        <w:t>struct kobj_attribute</w:t>
      </w:r>
      <w:r>
        <w:rPr/>
        <w:t>, and linked with callbacks (</w:t>
      </w:r>
      <w:r>
        <w:rPr>
          <w:rStyle w:val="SourceText"/>
        </w:rPr>
        <w:t>show</w:t>
      </w:r>
      <w:r>
        <w:rPr/>
        <w:t xml:space="preserve"> for read, </w:t>
      </w:r>
      <w:r>
        <w:rPr>
          <w:rStyle w:val="SourceText"/>
        </w:rPr>
        <w:t>store</w:t>
      </w:r>
      <w:r>
        <w:rPr/>
        <w:t xml:space="preserve"> for write).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Example: For a network device’s kobject (</w:t>
      </w:r>
      <w:r>
        <w:rPr>
          <w:rStyle w:val="SourceText"/>
        </w:rPr>
        <w:t>/sys/class/net/eth0/</w:t>
      </w:r>
      <w:r>
        <w:rPr/>
        <w:t xml:space="preserve">), attributes like </w:t>
      </w:r>
      <w:r>
        <w:rPr>
          <w:rStyle w:val="SourceText"/>
        </w:rPr>
        <w:t>mtu</w:t>
      </w:r>
      <w:r>
        <w:rPr/>
        <w:t xml:space="preserve">, </w:t>
      </w:r>
      <w:r>
        <w:rPr>
          <w:rStyle w:val="SourceText"/>
        </w:rPr>
        <w:t>operstate</w:t>
      </w:r>
      <w:r>
        <w:rPr/>
        <w:t xml:space="preserve">, and </w:t>
      </w:r>
      <w:r>
        <w:rPr>
          <w:rStyle w:val="SourceText"/>
        </w:rPr>
        <w:t>address</w:t>
      </w:r>
      <w:r>
        <w:rPr/>
        <w:t xml:space="preserve"> appear as readable/writable files.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mechanism enables </w:t>
      </w:r>
      <w:r>
        <w:rPr>
          <w:rStyle w:val="Strong"/>
        </w:rPr>
        <w:t>user space → kernel space communication</w:t>
      </w:r>
      <w:r>
        <w:rPr/>
        <w:t xml:space="preserve"> without writing special IOCTLs or syscalls, using just simple file operations (</w:t>
      </w:r>
      <w:r>
        <w:rPr>
          <w:rStyle w:val="SourceText"/>
        </w:rPr>
        <w:t>cat</w:t>
      </w:r>
      <w:r>
        <w:rPr/>
        <w:t xml:space="preserve">, </w:t>
      </w:r>
      <w:r>
        <w:rPr>
          <w:rStyle w:val="SourceText"/>
        </w:rPr>
        <w:t>echo</w:t>
      </w:r>
      <w:r>
        <w:rPr/>
        <w:t>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Thus, kobject attributes make the Linux device model highly </w:t>
      </w:r>
      <w:r>
        <w:rPr>
          <w:rStyle w:val="Strong"/>
        </w:rPr>
        <w:t>extensible and user-friendly</w:t>
      </w:r>
      <w:r>
        <w:rPr/>
        <w:t>, exposing kernel data structures as dynamic, interactive sysfs entries.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Why it’s useful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Provides </w:t>
      </w:r>
      <w:r>
        <w:rPr>
          <w:rStyle w:val="Strong"/>
        </w:rPr>
        <w:t>safe, standardized communication</w:t>
      </w:r>
      <w:r>
        <w:rPr/>
        <w:t xml:space="preserve"> between kernel and userspace.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need to write custom IOCTLs or </w:t>
      </w:r>
      <w:r>
        <w:rPr>
          <w:rStyle w:val="SourceText"/>
        </w:rPr>
        <w:t>/dev</w:t>
      </w:r>
      <w:r>
        <w:rPr/>
        <w:t xml:space="preserve"> drivers for every parameter.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Used heavily for </w:t>
      </w:r>
      <w:r>
        <w:rPr>
          <w:rStyle w:val="Strong"/>
        </w:rPr>
        <w:t>debugging, monitoring, and configuration</w:t>
      </w:r>
      <w:r>
        <w:rPr/>
        <w:t xml:space="preserve"> (e.g., power management, device tuning, thermal sensors, etc.).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1. </w:t>
      </w:r>
      <w:r>
        <w:rPr>
          <w:rStyle w:val="SourceText"/>
        </w:rPr>
        <w:t>struct file_operations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structure in Linux defines how your character device will behave when user-space applications perform system calls like </w:t>
      </w:r>
      <w:r>
        <w:rPr>
          <w:rStyle w:val="SourceText"/>
        </w:rPr>
        <w:t>open()</w:t>
      </w:r>
      <w:r>
        <w:rPr/>
        <w:t xml:space="preserve">, </w:t>
      </w:r>
      <w:r>
        <w:rPr>
          <w:rStyle w:val="SourceText"/>
        </w:rPr>
        <w:t>read()</w:t>
      </w:r>
      <w:r>
        <w:rPr/>
        <w:t xml:space="preserve">, </w:t>
      </w:r>
      <w:r>
        <w:rPr>
          <w:rStyle w:val="SourceText"/>
        </w:rPr>
        <w:t>write()</w:t>
      </w:r>
      <w:r>
        <w:rPr/>
        <w:t xml:space="preserve">, and </w:t>
      </w:r>
      <w:r>
        <w:rPr>
          <w:rStyle w:val="SourceText"/>
        </w:rPr>
        <w:t>close()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field in this struct is a </w:t>
      </w:r>
      <w:r>
        <w:rPr>
          <w:rStyle w:val="Strong"/>
        </w:rPr>
        <w:t>function pointer</w:t>
      </w:r>
      <w:r>
        <w:rPr/>
        <w:t xml:space="preserve"> that points to your driver’s implementation of that operation.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Example: If user does </w:t>
      </w:r>
      <w:r>
        <w:rPr>
          <w:rStyle w:val="SourceText"/>
        </w:rPr>
        <w:t>read(fd, buf, size)</w:t>
      </w:r>
      <w:r>
        <w:rPr/>
        <w:t xml:space="preserve">, the kernel calls your driver’s </w:t>
      </w:r>
      <w:r>
        <w:rPr>
          <w:rStyle w:val="SourceText"/>
        </w:rPr>
        <w:t>my_read()</w:t>
      </w:r>
      <w:r>
        <w:rPr/>
        <w:t xml:space="preserve"> function (set in </w:t>
      </w:r>
      <w:r>
        <w:rPr>
          <w:rStyle w:val="SourceText"/>
        </w:rPr>
        <w:t>.read = my_read</w:t>
      </w:r>
      <w:r>
        <w:rPr/>
        <w:t>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Without filling this struct, your driver won’t respond to file operations.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It acts as the “API contract” between user-space and kernel driver.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2. </w:t>
      </w:r>
      <w:r>
        <w:rPr>
          <w:rStyle w:val="SourceText"/>
        </w:rPr>
        <w:t>cdev_init(), cdev_add(), cdev_del()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These are used to register your character device with the kernel.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cdev_init()</w:t>
      </w:r>
      <w:r>
        <w:rPr/>
        <w:t xml:space="preserve"> → Initializes a </w:t>
      </w:r>
      <w:r>
        <w:rPr>
          <w:rStyle w:val="SourceText"/>
        </w:rPr>
        <w:t>struct cdev</w:t>
      </w:r>
      <w:r>
        <w:rPr/>
        <w:t xml:space="preserve"> object and links it with your </w:t>
      </w:r>
      <w:r>
        <w:rPr>
          <w:rStyle w:val="SourceText"/>
        </w:rPr>
        <w:t>struct file_operations</w:t>
      </w:r>
      <w:r>
        <w:rPr/>
        <w:t>. Think of it as “preparing the device’s behavior”.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cdev_add()</w:t>
      </w:r>
      <w:r>
        <w:rPr/>
        <w:t xml:space="preserve"> → Registers that initialized </w:t>
      </w:r>
      <w:r>
        <w:rPr>
          <w:rStyle w:val="SourceText"/>
        </w:rPr>
        <w:t>cdev</w:t>
      </w:r>
      <w:r>
        <w:rPr/>
        <w:t xml:space="preserve"> with the kernel, making it available under the assigned major/minor number. Without this, your device is not active.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cdev_del()</w:t>
      </w:r>
      <w:r>
        <w:rPr/>
        <w:t xml:space="preserve"> → Removes/unregisters the character device from the kernel when unloading your module.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6</Pages>
  <Words>1496</Words>
  <Characters>7951</Characters>
  <CharactersWithSpaces>9279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2025-08-21T10:31:08Z</dcterms:created>
  <dc:creator/>
  <dc:description/>
  <dc:language>en-IN</dc:language>
  <cp:lastModifiedBy/>
  <dcterms:modified xsi:type="dcterms:W3CDTF">2025-08-21T16:35:36Z</dcterms:modified>
  <cp:revision>1</cp:revision>
  <dc:subject/>
  <dc:title/>
</cp:coreProperties>
</file>