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rtl w:val="0"/>
        </w:rPr>
        <w:t xml:space="preserve">ANUDIP FOUNDATION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 Project Report on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“STUDENTS ATTENDANCE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MANANGEMENT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SYSTEM USING FACE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DECETION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”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By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Batch: ANP-D0453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Student ID: AF0477052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Student ID: AF0477040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Name: Shweta Basavaraj Kore.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Name: Shweta Jagdish Chavan.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Under the Guidance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leader="none" w:pos="5102"/>
          <w:tab w:val="left" w:leader="none" w:pos="8850"/>
        </w:tabs>
        <w:spacing w:line="360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  <w:t xml:space="preserve">Mrs. Rajshri Chandrabhan 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Thete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4"/>
          <w:szCs w:val="44"/>
        </w:rPr>
      </w:pPr>
      <w:r w:rsidDel="00000000" w:rsidR="00000000" w:rsidRPr="00000000">
        <w:rPr>
          <w:sz w:val="48"/>
          <w:szCs w:val="48"/>
          <w:rtl w:val="0"/>
        </w:rPr>
        <w:t xml:space="preserve">“STUDENTS ATTENDANCE </w:t>
      </w:r>
      <w:r w:rsidDel="00000000" w:rsidR="00000000" w:rsidRPr="00000000">
        <w:rPr>
          <w:sz w:val="48"/>
          <w:szCs w:val="48"/>
          <w:rtl w:val="0"/>
        </w:rPr>
        <w:t xml:space="preserve">MANANGEMENT</w:t>
      </w:r>
      <w:r w:rsidDel="00000000" w:rsidR="00000000" w:rsidRPr="00000000">
        <w:rPr>
          <w:sz w:val="48"/>
          <w:szCs w:val="48"/>
          <w:rtl w:val="0"/>
        </w:rPr>
        <w:t xml:space="preserve"> SYSTEM USING FACE DETECTION”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7035"/>
        </w:tabs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  <w:b w:val="1"/>
          <w:color w:val="0d0d0d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d0d0d"/>
          <w:sz w:val="28"/>
          <w:szCs w:val="28"/>
          <w:highlight w:val="white"/>
          <w:rtl w:val="0"/>
        </w:rPr>
        <w:t xml:space="preserve">Entities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d0d0d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d0d0d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highlight w:val="white"/>
          <w:rtl w:val="0"/>
        </w:rPr>
        <w:t xml:space="preserve">Student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d0d0d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highlight w:val="white"/>
          <w:rtl w:val="0"/>
        </w:rPr>
        <w:t xml:space="preserve">Admin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d0d0d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highlight w:val="white"/>
          <w:rtl w:val="0"/>
        </w:rPr>
        <w:t xml:space="preserve">Attendance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d0d0d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highlight w:val="white"/>
          <w:rtl w:val="0"/>
        </w:rPr>
        <w:t xml:space="preserve">Teacher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d0d0d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highlight w:val="white"/>
          <w:rtl w:val="0"/>
        </w:rPr>
        <w:t xml:space="preserve">Registration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Quattrocento Sans" w:cs="Quattrocento Sans" w:eastAsia="Quattrocento Sans" w:hAnsi="Quattrocento Sans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highlight w:val="white"/>
          <w:rtl w:val="0"/>
        </w:rPr>
        <w:t xml:space="preserve">VARIOUS ENTITIES: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Roll_Number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</w:t>
      </w:r>
      <w:r w:rsidDel="00000000" w:rsidR="00000000" w:rsidRPr="00000000">
        <w:rPr>
          <w:b w:val="1"/>
          <w:sz w:val="28"/>
          <w:szCs w:val="28"/>
          <w:rtl w:val="0"/>
        </w:rPr>
        <w:t xml:space="preserve">ttendanceReports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ReportID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StudentID(Foreign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Attendance_Date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Status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Attendance_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(Primary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StudentId(Foreign Key)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Attendance_Date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Remarks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4.Teacher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Teacher_</w:t>
      </w:r>
      <w:r w:rsidDel="00000000" w:rsidR="00000000" w:rsidRPr="00000000">
        <w:rPr>
          <w:color w:val="000000"/>
          <w:rtl w:val="0"/>
        </w:rPr>
        <w:t xml:space="preserve">ID (Primary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    5.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2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Class_Name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2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Class_ID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(Primary Key)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2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6. Subjects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Subject_ID(Primary Key)</w:t>
      </w: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SubjectName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ENTITY RELATIONSHIP DIAGRAM – STUDENT ATTENDANCE MANAGEMENT SYSTEM USING FACE DETECTION.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13"/>
          <w:tab w:val="right" w:leader="none" w:pos="9026"/>
        </w:tabs>
        <w:spacing w:after="0" w:line="240" w:lineRule="auto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77000" cy="36497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49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13"/>
          <w:tab w:val="right" w:leader="none" w:pos="9026"/>
        </w:tabs>
        <w:spacing w:after="0"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13"/>
          <w:tab w:val="right" w:leader="none" w:pos="9026"/>
        </w:tabs>
        <w:spacing w:after="0" w:line="240" w:lineRule="auto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13"/>
          <w:tab w:val="right" w:leader="none" w:pos="9026"/>
        </w:tabs>
        <w:spacing w:after="0" w:line="240" w:lineRule="auto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13"/>
          <w:tab w:val="right" w:leader="none" w:pos="9026"/>
        </w:tabs>
        <w:spacing w:after="0" w:line="240" w:lineRule="auto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Conclusion, A Student Management System using Face Detection offers a modern, efficient and secure approach to attendance tracking and student identification, ultimately Streamlining administrative tasks and improving accuracy while minimizing human error. 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DATABASE CREATION QUERY: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mysql&gt; CREATE DATABASE IF NOT EXISTS attendance_manage;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mysql&gt; USE attendance_manage;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Database changed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mysql&gt; CREATE TABLE IF NOT EXISTS AttendanceReport (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    -&gt; reportID bigint NOT NULL AUTO_INCREMENT,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    -&gt; attendanceDate date,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    -&gt; attendanceStatus varchar(255),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    -&gt; student_id bigint,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    -&gt; PRIMARY KEY (reportID)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    -&gt; );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mysql&gt; CREATE TABLE IF NOT EXISTS ClassEntity (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    -&gt; classID bigint NOT NULL AUTO_INCREMENT,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    -&gt; className varchar(255),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    -&gt; PRIMARY KEY (classID)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    -&gt; );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mysql&gt; CREATE TABLE IF NOT EXISTS Student (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    -&gt; studentID bigint NOT NULL AUTO_INCREMENT,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    -&gt; email varchar(255),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    -&gt; name varchar(255),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    -&gt; rollNumber varchar(255),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    -&gt; section varchar(255),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    -&gt; class_id bigint,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    -&gt; PRIMARY KEY (studentID)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    -&gt; );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mysql&gt; CREATE TABLE IF NOT EXISTS Subject (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    -&gt; subjectID bigint NOT NULL AUTO_INCREMENT,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    -&gt; subjectName varchar(255),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    -&gt; PRIMARY KEY (subjectID)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    -&gt; );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mysql&gt; CREATE TABLE IF NOT EXISTS Teacher (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    -&gt; teacherID bigint NOT NULL AUTO_INCREMENT,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    -&gt; email varchar(255),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    -&gt; name varchar(255),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    -&gt; PRIMARY KEY (teacherID)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    -&gt; );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9" w:w="11907" w:orient="portrait"/>
      <w:pgMar w:bottom="567" w:top="1134" w:left="851" w:right="851" w:header="0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54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6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8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0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2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4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6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8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02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