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B7" w:rsidRPr="006C60B7" w:rsidRDefault="006C60B7" w:rsidP="006C60B7">
      <w:pPr>
        <w:spacing w:before="100" w:beforeAutospacing="1" w:after="100" w:afterAutospacing="1" w:line="240" w:lineRule="auto"/>
        <w:jc w:val="center"/>
        <w:outlineLvl w:val="0"/>
        <w:rPr>
          <w:rFonts w:ascii="Verdana" w:eastAsia="Times New Roman" w:hAnsi="Verdana" w:cs="Times New Roman"/>
          <w:b/>
          <w:bCs/>
          <w:color w:val="000000"/>
          <w:kern w:val="36"/>
          <w:sz w:val="24"/>
          <w:szCs w:val="24"/>
        </w:rPr>
      </w:pPr>
      <w:r w:rsidRPr="006C60B7">
        <w:rPr>
          <w:rFonts w:ascii="Verdana" w:eastAsia="Times New Roman" w:hAnsi="Verdana" w:cs="Times New Roman"/>
          <w:b/>
          <w:bCs/>
          <w:color w:val="000000"/>
          <w:kern w:val="36"/>
          <w:sz w:val="24"/>
          <w:szCs w:val="24"/>
        </w:rPr>
        <w:t>Project 5: String Matching</w:t>
      </w:r>
    </w:p>
    <w:p w:rsidR="006C60B7" w:rsidRPr="006C60B7" w:rsidRDefault="006C60B7" w:rsidP="006C60B7">
      <w:pPr>
        <w:spacing w:before="100" w:beforeAutospacing="1" w:after="100" w:afterAutospacing="1" w:line="240" w:lineRule="auto"/>
        <w:jc w:val="center"/>
        <w:outlineLvl w:val="1"/>
        <w:rPr>
          <w:rFonts w:ascii="Verdana" w:eastAsia="Times New Roman" w:hAnsi="Verdana" w:cs="Times New Roman"/>
          <w:b/>
          <w:bCs/>
          <w:color w:val="000000"/>
          <w:sz w:val="20"/>
          <w:szCs w:val="20"/>
        </w:rPr>
      </w:pPr>
      <w:r w:rsidRPr="006C60B7">
        <w:rPr>
          <w:rFonts w:ascii="Verdana" w:eastAsia="Times New Roman" w:hAnsi="Verdana" w:cs="Times New Roman"/>
          <w:b/>
          <w:bCs/>
          <w:i/>
          <w:iCs/>
          <w:color w:val="990000"/>
          <w:sz w:val="20"/>
          <w:szCs w:val="20"/>
        </w:rPr>
        <w:t>Longest Common Subsequence and Edit Distance</w:t>
      </w:r>
    </w:p>
    <w:p w:rsidR="006C60B7" w:rsidRPr="006C60B7" w:rsidRDefault="006C60B7" w:rsidP="006C60B7">
      <w:p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b/>
          <w:bCs/>
          <w:color w:val="990000"/>
          <w:sz w:val="20"/>
          <w:szCs w:val="20"/>
        </w:rPr>
        <w:t>Version 05/18/19</w:t>
      </w:r>
    </w:p>
    <w:p w:rsidR="006C60B7" w:rsidRPr="006C60B7" w:rsidRDefault="006C60B7" w:rsidP="006C60B7">
      <w:p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b/>
          <w:bCs/>
          <w:color w:val="000000"/>
          <w:sz w:val="20"/>
          <w:szCs w:val="20"/>
        </w:rPr>
        <w:t>Educational Objectives:</w:t>
      </w:r>
      <w:r w:rsidRPr="006C60B7">
        <w:rPr>
          <w:rFonts w:ascii="Verdana" w:eastAsia="Times New Roman" w:hAnsi="Verdana" w:cs="Times New Roman"/>
          <w:color w:val="000000"/>
          <w:sz w:val="20"/>
          <w:szCs w:val="20"/>
        </w:rPr>
        <w:t> After completing this assignment, the student should be able to accomplish the following:</w:t>
      </w:r>
    </w:p>
    <w:p w:rsidR="006C60B7" w:rsidRPr="006C60B7" w:rsidRDefault="006C60B7" w:rsidP="006C60B7">
      <w:pPr>
        <w:numPr>
          <w:ilvl w:val="0"/>
          <w:numId w:val="33"/>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State in detail the Longest Common Subsequence problem (LCS).</w:t>
      </w:r>
    </w:p>
    <w:p w:rsidR="006C60B7" w:rsidRPr="006C60B7" w:rsidRDefault="006C60B7" w:rsidP="006C60B7">
      <w:pPr>
        <w:numPr>
          <w:ilvl w:val="0"/>
          <w:numId w:val="33"/>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State and implement algorithms for solving the LCS.</w:t>
      </w:r>
    </w:p>
    <w:p w:rsidR="006C60B7" w:rsidRPr="006C60B7" w:rsidRDefault="006C60B7" w:rsidP="006C60B7">
      <w:pPr>
        <w:numPr>
          <w:ilvl w:val="0"/>
          <w:numId w:val="33"/>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State in detail the Edit Distance problem (ED).</w:t>
      </w:r>
    </w:p>
    <w:p w:rsidR="006C60B7" w:rsidRPr="006C60B7" w:rsidRDefault="006C60B7" w:rsidP="006C60B7">
      <w:pPr>
        <w:numPr>
          <w:ilvl w:val="0"/>
          <w:numId w:val="33"/>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State and implement algorithms for solving the ED.</w:t>
      </w:r>
    </w:p>
    <w:p w:rsidR="006C60B7" w:rsidRPr="006C60B7" w:rsidRDefault="006C60B7" w:rsidP="006C60B7">
      <w:pPr>
        <w:numPr>
          <w:ilvl w:val="0"/>
          <w:numId w:val="33"/>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Describe and give examples of applications of LCS and ED in computational biology.</w:t>
      </w:r>
    </w:p>
    <w:p w:rsidR="006C60B7" w:rsidRPr="006C60B7" w:rsidRDefault="006C60B7" w:rsidP="006C60B7">
      <w:p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b/>
          <w:bCs/>
          <w:color w:val="000000"/>
          <w:sz w:val="20"/>
          <w:szCs w:val="20"/>
        </w:rPr>
        <w:t>Operational Objectives:</w:t>
      </w:r>
      <w:r w:rsidRPr="006C60B7">
        <w:rPr>
          <w:rFonts w:ascii="Verdana" w:eastAsia="Times New Roman" w:hAnsi="Verdana" w:cs="Times New Roman"/>
          <w:color w:val="000000"/>
          <w:sz w:val="20"/>
          <w:szCs w:val="20"/>
        </w:rPr>
        <w:t> Work Exercises 1,2,3 in Course Notes: </w:t>
      </w:r>
      <w:hyperlink r:id="rId5" w:tgtFrame="_blank" w:history="1">
        <w:r w:rsidRPr="006C60B7">
          <w:rPr>
            <w:rFonts w:ascii="Verdana" w:eastAsia="Times New Roman" w:hAnsi="Verdana" w:cs="Times New Roman"/>
            <w:color w:val="0000FF"/>
            <w:sz w:val="20"/>
            <w:szCs w:val="20"/>
            <w:u w:val="single"/>
          </w:rPr>
          <w:t>Strings 4</w:t>
        </w:r>
      </w:hyperlink>
      <w:r w:rsidRPr="006C60B7">
        <w:rPr>
          <w:rFonts w:ascii="Verdana" w:eastAsia="Times New Roman" w:hAnsi="Verdana" w:cs="Times New Roman"/>
          <w:color w:val="000000"/>
          <w:sz w:val="20"/>
          <w:szCs w:val="20"/>
        </w:rPr>
        <w:t>.</w:t>
      </w:r>
    </w:p>
    <w:p w:rsidR="006C60B7" w:rsidRPr="006C60B7" w:rsidRDefault="006C60B7" w:rsidP="006C60B7">
      <w:p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b/>
          <w:bCs/>
          <w:color w:val="000000"/>
          <w:sz w:val="20"/>
          <w:szCs w:val="20"/>
        </w:rPr>
        <w:t>Deliverables:</w:t>
      </w:r>
    </w:p>
    <w:p w:rsidR="006C60B7" w:rsidRPr="006C60B7" w:rsidRDefault="006C60B7" w:rsidP="006C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LCS.cpp  # implements Longest Common Subsequence [solution to Exercise 1]</w:t>
      </w:r>
    </w:p>
    <w:p w:rsidR="006C60B7" w:rsidRPr="006C60B7" w:rsidRDefault="006C60B7" w:rsidP="006C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ED.cpp   # implements Edit Distance              [solution to Exercise 3]</w:t>
      </w:r>
    </w:p>
    <w:p w:rsidR="006C60B7" w:rsidRPr="006C60B7" w:rsidRDefault="006C60B7" w:rsidP="006C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log.txt  # work log / test diary     [begins with solution to Exercise 2]</w:t>
      </w:r>
    </w:p>
    <w:p w:rsidR="006C60B7" w:rsidRPr="006C60B7" w:rsidRDefault="006C60B7" w:rsidP="006C60B7">
      <w:pPr>
        <w:spacing w:before="100" w:beforeAutospacing="1" w:after="100" w:afterAutospacing="1" w:line="240" w:lineRule="auto"/>
        <w:outlineLvl w:val="1"/>
        <w:rPr>
          <w:rFonts w:ascii="Verdana" w:eastAsia="Times New Roman" w:hAnsi="Verdana" w:cs="Times New Roman"/>
          <w:b/>
          <w:bCs/>
          <w:color w:val="000000"/>
          <w:sz w:val="20"/>
          <w:szCs w:val="20"/>
        </w:rPr>
      </w:pPr>
      <w:r w:rsidRPr="006C60B7">
        <w:rPr>
          <w:rFonts w:ascii="Verdana" w:eastAsia="Times New Roman" w:hAnsi="Verdana" w:cs="Times New Roman"/>
          <w:b/>
          <w:bCs/>
          <w:color w:val="000000"/>
          <w:sz w:val="20"/>
          <w:szCs w:val="20"/>
        </w:rPr>
        <w:t>Procedural Requirements</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The official development/testing/assessment environment is specified in the Course Organizer. Code should compile without warnings or errors.</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In order not to confuse the submit system, create and work within a separate subdirectory </w:t>
      </w:r>
      <w:r w:rsidRPr="006C60B7">
        <w:rPr>
          <w:rFonts w:ascii="Courier New" w:eastAsia="Times New Roman" w:hAnsi="Courier New" w:cs="Courier New"/>
          <w:color w:val="000000"/>
          <w:sz w:val="20"/>
          <w:szCs w:val="20"/>
        </w:rPr>
        <w:t>cop4531/proj5</w:t>
      </w:r>
      <w:r w:rsidRPr="006C60B7">
        <w:rPr>
          <w:rFonts w:ascii="Verdana" w:eastAsia="Times New Roman" w:hAnsi="Verdana" w:cs="Times New Roman"/>
          <w:color w:val="000000"/>
          <w:sz w:val="20"/>
          <w:szCs w:val="20"/>
        </w:rPr>
        <w:t>.</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Maintain your work log in the text file </w:t>
      </w:r>
      <w:r w:rsidRPr="006C60B7">
        <w:rPr>
          <w:rFonts w:ascii="Courier New" w:eastAsia="Times New Roman" w:hAnsi="Courier New" w:cs="Courier New"/>
          <w:color w:val="000000"/>
          <w:sz w:val="20"/>
          <w:szCs w:val="20"/>
        </w:rPr>
        <w:t>log.txt</w:t>
      </w:r>
      <w:r w:rsidRPr="006C60B7">
        <w:rPr>
          <w:rFonts w:ascii="Verdana" w:eastAsia="Times New Roman" w:hAnsi="Verdana" w:cs="Times New Roman"/>
          <w:color w:val="000000"/>
          <w:sz w:val="20"/>
          <w:szCs w:val="20"/>
        </w:rPr>
        <w:t> as documentation of effort, testing results, and development history. This file may also be used to report on any relevant issues encountered during project development.</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b/>
          <w:bCs/>
          <w:color w:val="000000"/>
          <w:sz w:val="20"/>
          <w:szCs w:val="20"/>
        </w:rPr>
        <w:t>General requirement on genericity.</w:t>
      </w:r>
      <w:r w:rsidRPr="006C60B7">
        <w:rPr>
          <w:rFonts w:ascii="Verdana" w:eastAsia="Times New Roman" w:hAnsi="Verdana" w:cs="Times New Roman"/>
          <w:color w:val="000000"/>
          <w:sz w:val="20"/>
          <w:szCs w:val="20"/>
        </w:rPr>
        <w:t> Use generics whenever possible. For example:</w:t>
      </w:r>
    </w:p>
    <w:p w:rsidR="006C60B7" w:rsidRPr="006C60B7" w:rsidRDefault="006C60B7" w:rsidP="006C60B7">
      <w:pPr>
        <w:numPr>
          <w:ilvl w:val="1"/>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If you need to sort, use a generic sort algorithm or a container with built-in sorting.</w:t>
      </w:r>
    </w:p>
    <w:p w:rsidR="006C60B7" w:rsidRPr="006C60B7" w:rsidRDefault="006C60B7" w:rsidP="006C60B7">
      <w:pPr>
        <w:numPr>
          <w:ilvl w:val="1"/>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If a sort requires a specialized notion of order, create a function object that captures the desired order property.</w:t>
      </w:r>
    </w:p>
    <w:p w:rsidR="006C60B7" w:rsidRPr="006C60B7" w:rsidRDefault="006C60B7" w:rsidP="006C60B7">
      <w:pPr>
        <w:numPr>
          <w:ilvl w:val="1"/>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If you need a graph algorithm, use a component of the fsu graph library.</w:t>
      </w:r>
    </w:p>
    <w:p w:rsidR="006C60B7" w:rsidRPr="006C60B7" w:rsidRDefault="006C60B7" w:rsidP="006C60B7">
      <w:pPr>
        <w:numPr>
          <w:ilvl w:val="1"/>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In general, whenever a generic algorithm exists that can be deployed, do not circumvent that with specialized one-off code.</w:t>
      </w:r>
    </w:p>
    <w:p w:rsidR="006C60B7" w:rsidRPr="006C60B7" w:rsidRDefault="006C60B7" w:rsidP="006C60B7">
      <w:pPr>
        <w:numPr>
          <w:ilvl w:val="1"/>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Carefully choose all containers as the most appropriate for a particular purpose.</w:t>
      </w:r>
    </w:p>
    <w:p w:rsidR="006C60B7" w:rsidRPr="006C60B7" w:rsidRDefault="006C60B7" w:rsidP="006C60B7">
      <w:pPr>
        <w:spacing w:before="100" w:beforeAutospacing="1" w:after="100" w:afterAutospacing="1" w:line="240" w:lineRule="auto"/>
        <w:ind w:left="72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In short: re-use components from LIB (or your own versions) whenever possible. Don't re-invent the wheels.</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Begin by copying these files into your project directory:</w:t>
      </w:r>
    </w:p>
    <w:p w:rsidR="006C60B7" w:rsidRPr="006C60B7" w:rsidRDefault="006C60B7" w:rsidP="006C60B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LIB/proj5/deliverables.sh        # submission configuration file</w:t>
      </w:r>
    </w:p>
    <w:p w:rsidR="006C60B7" w:rsidRPr="006C60B7" w:rsidRDefault="006C60B7" w:rsidP="006C60B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LIB/area51/LCS_i.x               # benchmark Longest Common Subsequence executable</w:t>
      </w:r>
    </w:p>
    <w:p w:rsidR="006C60B7" w:rsidRPr="006C60B7" w:rsidRDefault="006C60B7" w:rsidP="006C60B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lastRenderedPageBreak/>
        <w:t>LIB/area51/ED_i.x                # benchmark Edit Distance executable</w:t>
      </w:r>
    </w:p>
    <w:p w:rsidR="006C60B7" w:rsidRPr="006C60B7" w:rsidRDefault="006C60B7" w:rsidP="006C60B7">
      <w:pPr>
        <w:spacing w:before="100" w:beforeAutospacing="1" w:after="100" w:afterAutospacing="1" w:line="240" w:lineRule="auto"/>
        <w:ind w:left="72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Note that the benchmark executables may exhibit different behavior than the samples in </w:t>
      </w:r>
      <w:r w:rsidRPr="006C60B7">
        <w:rPr>
          <w:rFonts w:ascii="Courier New" w:eastAsia="Times New Roman" w:hAnsi="Courier New" w:cs="Courier New"/>
          <w:color w:val="000000"/>
          <w:sz w:val="20"/>
          <w:szCs w:val="20"/>
        </w:rPr>
        <w:t>LIB/notes_support</w:t>
      </w:r>
      <w:r w:rsidRPr="006C60B7">
        <w:rPr>
          <w:rFonts w:ascii="Verdana" w:eastAsia="Times New Roman" w:hAnsi="Verdana" w:cs="Times New Roman"/>
          <w:color w:val="000000"/>
          <w:sz w:val="20"/>
          <w:szCs w:val="20"/>
        </w:rPr>
        <w:t> of the same name.</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Create the files </w:t>
      </w:r>
      <w:r w:rsidRPr="006C60B7">
        <w:rPr>
          <w:rFonts w:ascii="Courier New" w:eastAsia="Times New Roman" w:hAnsi="Courier New" w:cs="Courier New"/>
          <w:color w:val="000000"/>
          <w:sz w:val="20"/>
          <w:szCs w:val="20"/>
        </w:rPr>
        <w:t>LCS.cpp</w:t>
      </w:r>
      <w:r w:rsidRPr="006C60B7">
        <w:rPr>
          <w:rFonts w:ascii="Verdana" w:eastAsia="Times New Roman" w:hAnsi="Verdana" w:cs="Times New Roman"/>
          <w:color w:val="000000"/>
          <w:sz w:val="20"/>
          <w:szCs w:val="20"/>
        </w:rPr>
        <w:t> and </w:t>
      </w:r>
      <w:r w:rsidRPr="006C60B7">
        <w:rPr>
          <w:rFonts w:ascii="Courier New" w:eastAsia="Times New Roman" w:hAnsi="Courier New" w:cs="Courier New"/>
          <w:color w:val="000000"/>
          <w:sz w:val="20"/>
          <w:szCs w:val="20"/>
        </w:rPr>
        <w:t>ED.cpp</w:t>
      </w:r>
      <w:r w:rsidRPr="006C60B7">
        <w:rPr>
          <w:rFonts w:ascii="Verdana" w:eastAsia="Times New Roman" w:hAnsi="Verdana" w:cs="Times New Roman"/>
          <w:color w:val="000000"/>
          <w:sz w:val="20"/>
          <w:szCs w:val="20"/>
        </w:rPr>
        <w:t> as described in Exercises 1 and 3.</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Create the file </w:t>
      </w:r>
      <w:r w:rsidRPr="006C60B7">
        <w:rPr>
          <w:rFonts w:ascii="Courier New" w:eastAsia="Times New Roman" w:hAnsi="Courier New" w:cs="Courier New"/>
          <w:color w:val="000000"/>
          <w:sz w:val="20"/>
          <w:szCs w:val="20"/>
        </w:rPr>
        <w:t>log.txt</w:t>
      </w:r>
      <w:r w:rsidRPr="006C60B7">
        <w:rPr>
          <w:rFonts w:ascii="Verdana" w:eastAsia="Times New Roman" w:hAnsi="Verdana" w:cs="Times New Roman"/>
          <w:color w:val="000000"/>
          <w:sz w:val="20"/>
          <w:szCs w:val="20"/>
        </w:rPr>
        <w:t> as usual, and add solutions to Exercise 2.</w:t>
      </w:r>
    </w:p>
    <w:p w:rsidR="006C60B7" w:rsidRPr="006C60B7" w:rsidRDefault="006C60B7" w:rsidP="006C60B7">
      <w:pPr>
        <w:numPr>
          <w:ilvl w:val="0"/>
          <w:numId w:val="34"/>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Follow these steps when you are ready to submit:</w:t>
      </w:r>
    </w:p>
    <w:p w:rsidR="006C60B7" w:rsidRPr="006C60B7" w:rsidRDefault="006C60B7" w:rsidP="006C60B7">
      <w:pPr>
        <w:numPr>
          <w:ilvl w:val="1"/>
          <w:numId w:val="35"/>
        </w:numPr>
        <w:spacing w:before="100" w:beforeAutospacing="1" w:after="100" w:afterAutospacing="1" w:line="240" w:lineRule="auto"/>
        <w:ind w:left="1440" w:hanging="36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Be sure that you have established the submit script </w:t>
      </w:r>
      <w:r w:rsidRPr="006C60B7">
        <w:rPr>
          <w:rFonts w:ascii="Courier New" w:eastAsia="Times New Roman" w:hAnsi="Courier New" w:cs="Courier New"/>
          <w:color w:val="000000"/>
          <w:sz w:val="20"/>
          <w:szCs w:val="20"/>
        </w:rPr>
        <w:t>LIB/scripts/submit.sh</w:t>
      </w:r>
      <w:r w:rsidRPr="006C60B7">
        <w:rPr>
          <w:rFonts w:ascii="Verdana" w:eastAsia="Times New Roman" w:hAnsi="Verdana" w:cs="Times New Roman"/>
          <w:color w:val="000000"/>
          <w:sz w:val="20"/>
          <w:szCs w:val="20"/>
        </w:rPr>
        <w:t> as a command in your </w:t>
      </w:r>
      <w:r w:rsidRPr="006C60B7">
        <w:rPr>
          <w:rFonts w:ascii="Courier New" w:eastAsia="Times New Roman" w:hAnsi="Courier New" w:cs="Courier New"/>
          <w:color w:val="000000"/>
          <w:sz w:val="20"/>
          <w:szCs w:val="20"/>
        </w:rPr>
        <w:t>~/.bin</w:t>
      </w:r>
      <w:r w:rsidRPr="006C60B7">
        <w:rPr>
          <w:rFonts w:ascii="Verdana" w:eastAsia="Times New Roman" w:hAnsi="Verdana" w:cs="Times New Roman"/>
          <w:color w:val="000000"/>
          <w:sz w:val="20"/>
          <w:szCs w:val="20"/>
        </w:rPr>
        <w:t> directory. [We are currently using version 2.0.]</w:t>
      </w:r>
    </w:p>
    <w:p w:rsidR="006C60B7" w:rsidRPr="006C60B7" w:rsidRDefault="006C60B7" w:rsidP="006C60B7">
      <w:pPr>
        <w:numPr>
          <w:ilvl w:val="1"/>
          <w:numId w:val="35"/>
        </w:numPr>
        <w:spacing w:before="100" w:beforeAutospacing="1" w:after="100" w:afterAutospacing="1" w:line="240" w:lineRule="auto"/>
        <w:ind w:left="1440" w:hanging="36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Copy the submit configuration script </w:t>
      </w:r>
      <w:r w:rsidRPr="006C60B7">
        <w:rPr>
          <w:rFonts w:ascii="Courier New" w:eastAsia="Times New Roman" w:hAnsi="Courier New" w:cs="Courier New"/>
          <w:color w:val="000000"/>
          <w:sz w:val="20"/>
          <w:szCs w:val="20"/>
        </w:rPr>
        <w:t>LIB/proj5/deliverables.sh</w:t>
      </w:r>
      <w:r w:rsidRPr="006C60B7">
        <w:rPr>
          <w:rFonts w:ascii="Verdana" w:eastAsia="Times New Roman" w:hAnsi="Verdana" w:cs="Times New Roman"/>
          <w:color w:val="000000"/>
          <w:sz w:val="20"/>
          <w:szCs w:val="20"/>
        </w:rPr>
        <w:t> into your project directory. [This is an important step, as deliverables may have changed.]</w:t>
      </w:r>
    </w:p>
    <w:p w:rsidR="006C60B7" w:rsidRPr="006C60B7" w:rsidRDefault="006C60B7" w:rsidP="006C60B7">
      <w:pPr>
        <w:numPr>
          <w:ilvl w:val="1"/>
          <w:numId w:val="35"/>
        </w:numPr>
        <w:spacing w:before="100" w:beforeAutospacing="1" w:after="100" w:afterAutospacing="1" w:line="240" w:lineRule="auto"/>
        <w:ind w:left="1440" w:hanging="36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Submit the project using the command </w:t>
      </w:r>
      <w:r w:rsidRPr="006C60B7">
        <w:rPr>
          <w:rFonts w:ascii="Courier New" w:eastAsia="Times New Roman" w:hAnsi="Courier New" w:cs="Courier New"/>
          <w:color w:val="000000"/>
          <w:sz w:val="20"/>
          <w:szCs w:val="20"/>
        </w:rPr>
        <w:t>submit.sh</w:t>
      </w:r>
      <w:r w:rsidRPr="006C60B7">
        <w:rPr>
          <w:rFonts w:ascii="Verdana" w:eastAsia="Times New Roman" w:hAnsi="Verdana" w:cs="Times New Roman"/>
          <w:color w:val="000000"/>
          <w:sz w:val="20"/>
          <w:szCs w:val="20"/>
        </w:rPr>
        <w:t> while in your project directory and logged in to shell or quake. Pay attention to the screen, which will warn you about missing deliverables and incorrect login.</w:t>
      </w:r>
    </w:p>
    <w:p w:rsidR="006C60B7" w:rsidRPr="006C60B7" w:rsidRDefault="006C60B7" w:rsidP="006C60B7">
      <w:pPr>
        <w:numPr>
          <w:ilvl w:val="1"/>
          <w:numId w:val="35"/>
        </w:numPr>
        <w:spacing w:before="100" w:beforeAutospacing="1" w:after="100" w:afterAutospacing="1" w:line="240" w:lineRule="auto"/>
        <w:ind w:left="1440" w:hanging="36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Check your CS email for feedback. If Robocheck is active for this project, read the results from automated testing.</w:t>
      </w:r>
    </w:p>
    <w:p w:rsidR="006C60B7" w:rsidRPr="006C60B7" w:rsidRDefault="006C60B7" w:rsidP="006C60B7">
      <w:pPr>
        <w:spacing w:before="100" w:beforeAutospacing="1" w:after="100" w:afterAutospacing="1" w:line="240" w:lineRule="auto"/>
        <w:ind w:left="720"/>
        <w:rPr>
          <w:rFonts w:ascii="Verdana" w:eastAsia="Times New Roman" w:hAnsi="Verdana" w:cs="Times New Roman"/>
          <w:color w:val="000000"/>
          <w:sz w:val="20"/>
          <w:szCs w:val="20"/>
        </w:rPr>
      </w:pPr>
      <w:r w:rsidRPr="006C60B7">
        <w:rPr>
          <w:rFonts w:ascii="Verdana" w:eastAsia="Times New Roman" w:hAnsi="Verdana" w:cs="Times New Roman"/>
          <w:b/>
          <w:bCs/>
          <w:i/>
          <w:iCs/>
          <w:color w:val="990000"/>
          <w:sz w:val="20"/>
          <w:szCs w:val="20"/>
        </w:rPr>
        <w:t>Warning:</w:t>
      </w:r>
      <w:r w:rsidRPr="006C60B7">
        <w:rPr>
          <w:rFonts w:ascii="Verdana" w:eastAsia="Times New Roman" w:hAnsi="Verdana" w:cs="Times New Roman"/>
          <w:i/>
          <w:iCs/>
          <w:color w:val="990000"/>
          <w:sz w:val="20"/>
          <w:szCs w:val="20"/>
        </w:rPr>
        <w:t> Submit scripts do not work on the </w:t>
      </w:r>
      <w:r w:rsidRPr="006C60B7">
        <w:rPr>
          <w:rFonts w:ascii="Courier New" w:eastAsia="Times New Roman" w:hAnsi="Courier New" w:cs="Courier New"/>
          <w:i/>
          <w:iCs/>
          <w:color w:val="990000"/>
          <w:sz w:val="20"/>
          <w:szCs w:val="20"/>
        </w:rPr>
        <w:t>program</w:t>
      </w:r>
      <w:r w:rsidRPr="006C60B7">
        <w:rPr>
          <w:rFonts w:ascii="Verdana" w:eastAsia="Times New Roman" w:hAnsi="Verdana" w:cs="Times New Roman"/>
          <w:i/>
          <w:iCs/>
          <w:color w:val="990000"/>
          <w:sz w:val="20"/>
          <w:szCs w:val="20"/>
        </w:rPr>
        <w:t> and </w:t>
      </w:r>
      <w:r w:rsidRPr="006C60B7">
        <w:rPr>
          <w:rFonts w:ascii="Courier New" w:eastAsia="Times New Roman" w:hAnsi="Courier New" w:cs="Courier New"/>
          <w:i/>
          <w:iCs/>
          <w:color w:val="990000"/>
          <w:sz w:val="20"/>
          <w:szCs w:val="20"/>
        </w:rPr>
        <w:t>linprog</w:t>
      </w:r>
      <w:r w:rsidRPr="006C60B7">
        <w:rPr>
          <w:rFonts w:ascii="Verdana" w:eastAsia="Times New Roman" w:hAnsi="Verdana" w:cs="Times New Roman"/>
          <w:i/>
          <w:iCs/>
          <w:color w:val="990000"/>
          <w:sz w:val="20"/>
          <w:szCs w:val="20"/>
        </w:rPr>
        <w:t> servers. Use </w:t>
      </w:r>
      <w:r w:rsidRPr="006C60B7">
        <w:rPr>
          <w:rFonts w:ascii="Courier New" w:eastAsia="Times New Roman" w:hAnsi="Courier New" w:cs="Courier New"/>
          <w:i/>
          <w:iCs/>
          <w:color w:val="990000"/>
          <w:sz w:val="20"/>
          <w:szCs w:val="20"/>
        </w:rPr>
        <w:t>shell.cs.fsu.edu</w:t>
      </w:r>
      <w:r w:rsidRPr="006C60B7">
        <w:rPr>
          <w:rFonts w:ascii="Verdana" w:eastAsia="Times New Roman" w:hAnsi="Verdana" w:cs="Times New Roman"/>
          <w:i/>
          <w:iCs/>
          <w:color w:val="990000"/>
          <w:sz w:val="20"/>
          <w:szCs w:val="20"/>
        </w:rPr>
        <w:t> or </w:t>
      </w:r>
      <w:r w:rsidRPr="006C60B7">
        <w:rPr>
          <w:rFonts w:ascii="Courier New" w:eastAsia="Times New Roman" w:hAnsi="Courier New" w:cs="Courier New"/>
          <w:i/>
          <w:iCs/>
          <w:color w:val="990000"/>
          <w:sz w:val="20"/>
          <w:szCs w:val="20"/>
        </w:rPr>
        <w:t>quake.cs.fsu.edu</w:t>
      </w:r>
      <w:r w:rsidRPr="006C60B7">
        <w:rPr>
          <w:rFonts w:ascii="Verdana" w:eastAsia="Times New Roman" w:hAnsi="Verdana" w:cs="Times New Roman"/>
          <w:i/>
          <w:iCs/>
          <w:color w:val="990000"/>
          <w:sz w:val="20"/>
          <w:szCs w:val="20"/>
        </w:rPr>
        <w:t> to submit projects. If you do not receive the second confirmation with the contents of your project, there has been a malfunction.</w:t>
      </w:r>
    </w:p>
    <w:p w:rsidR="006C60B7" w:rsidRPr="006C60B7" w:rsidRDefault="006C60B7" w:rsidP="006C60B7">
      <w:pPr>
        <w:spacing w:before="100" w:beforeAutospacing="1" w:after="100" w:afterAutospacing="1" w:line="240" w:lineRule="auto"/>
        <w:outlineLvl w:val="1"/>
        <w:rPr>
          <w:rFonts w:ascii="Verdana" w:eastAsia="Times New Roman" w:hAnsi="Verdana" w:cs="Times New Roman"/>
          <w:b/>
          <w:bCs/>
          <w:color w:val="000000"/>
          <w:sz w:val="20"/>
          <w:szCs w:val="20"/>
        </w:rPr>
      </w:pPr>
      <w:r w:rsidRPr="006C60B7">
        <w:rPr>
          <w:rFonts w:ascii="Verdana" w:eastAsia="Times New Roman" w:hAnsi="Verdana" w:cs="Times New Roman"/>
          <w:b/>
          <w:bCs/>
          <w:color w:val="000000"/>
          <w:sz w:val="20"/>
          <w:szCs w:val="20"/>
        </w:rPr>
        <w:t>Code Requirements and Specifications</w:t>
      </w:r>
    </w:p>
    <w:p w:rsidR="006C60B7" w:rsidRPr="006C60B7" w:rsidRDefault="006C60B7" w:rsidP="006C60B7">
      <w:pPr>
        <w:numPr>
          <w:ilvl w:val="0"/>
          <w:numId w:val="36"/>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These libraries may NOT be used:</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&lt;string&gt;</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&lt;set&gt;</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&lt;unordered_set&gt;</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&lt;map&gt;</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&lt;unordered_map&gt;</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&lt;algorithm&gt;</w:t>
      </w:r>
    </w:p>
    <w:p w:rsidR="006C60B7" w:rsidRPr="006C60B7" w:rsidRDefault="006C60B7" w:rsidP="006C60B7">
      <w:pPr>
        <w:spacing w:before="100" w:beforeAutospacing="1" w:after="100" w:afterAutospacing="1" w:line="240" w:lineRule="auto"/>
        <w:ind w:left="72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There are equivalent components of the fsu::library in </w:t>
      </w:r>
      <w:r w:rsidRPr="006C60B7">
        <w:rPr>
          <w:rFonts w:ascii="Courier New" w:eastAsia="Times New Roman" w:hAnsi="Courier New" w:cs="Courier New"/>
          <w:color w:val="000000"/>
          <w:sz w:val="20"/>
          <w:szCs w:val="20"/>
        </w:rPr>
        <w:t>~cop4531p/LIB</w:t>
      </w:r>
      <w:r w:rsidRPr="006C60B7">
        <w:rPr>
          <w:rFonts w:ascii="Verdana" w:eastAsia="Times New Roman" w:hAnsi="Verdana" w:cs="Times New Roman"/>
          <w:color w:val="000000"/>
          <w:sz w:val="20"/>
          <w:szCs w:val="20"/>
        </w:rPr>
        <w:t> that may be used.</w:t>
      </w:r>
    </w:p>
    <w:p w:rsidR="006C60B7" w:rsidRPr="006C60B7" w:rsidRDefault="006C60B7" w:rsidP="006C60B7">
      <w:pPr>
        <w:numPr>
          <w:ilvl w:val="0"/>
          <w:numId w:val="36"/>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Be sure that the source code files LCS.cpp and ED.cpp compile directly to executables using the </w:t>
      </w:r>
      <w:r w:rsidRPr="006C60B7">
        <w:rPr>
          <w:rFonts w:ascii="Courier New" w:eastAsia="Times New Roman" w:hAnsi="Courier New" w:cs="Courier New"/>
          <w:color w:val="000000"/>
          <w:sz w:val="20"/>
          <w:szCs w:val="20"/>
        </w:rPr>
        <w:t>c4531</w:t>
      </w:r>
      <w:r w:rsidRPr="006C60B7">
        <w:rPr>
          <w:rFonts w:ascii="Verdana" w:eastAsia="Times New Roman" w:hAnsi="Verdana" w:cs="Times New Roman"/>
          <w:color w:val="000000"/>
          <w:sz w:val="20"/>
          <w:szCs w:val="20"/>
        </w:rPr>
        <w:t> command line compile macro:</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c4531 LCS  # produces LCS.x</w:t>
      </w:r>
    </w:p>
    <w:p w:rsidR="006C60B7" w:rsidRPr="006C60B7" w:rsidRDefault="006C60B7" w:rsidP="006C60B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c4531 ED   # produces ED.x</w:t>
      </w:r>
    </w:p>
    <w:p w:rsidR="006C60B7" w:rsidRPr="006C60B7" w:rsidRDefault="006C60B7" w:rsidP="006C60B7">
      <w:pPr>
        <w:numPr>
          <w:ilvl w:val="0"/>
          <w:numId w:val="36"/>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Don't make the mistake of assuming standards are down because we are allowing one-command compile. At this stage of your career, all code that you write should be up to high standards of design, formatting, wise name choices, self-documenting code and design, and all the other things that make code pleasurably readable.</w:t>
      </w:r>
    </w:p>
    <w:p w:rsidR="006C60B7" w:rsidRPr="006C60B7" w:rsidRDefault="006C60B7" w:rsidP="006C60B7">
      <w:pPr>
        <w:spacing w:before="100" w:beforeAutospacing="1" w:after="100" w:afterAutospacing="1" w:line="240" w:lineRule="auto"/>
        <w:ind w:left="72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In particular, we recommend using two enumerated types </w:t>
      </w:r>
      <w:r w:rsidRPr="006C60B7">
        <w:rPr>
          <w:rFonts w:ascii="Courier New" w:eastAsia="Times New Roman" w:hAnsi="Courier New" w:cs="Courier New"/>
          <w:color w:val="000000"/>
          <w:sz w:val="20"/>
          <w:szCs w:val="20"/>
        </w:rPr>
        <w:t>DIR = { ZERO, LEFT, UP, DIAG };</w:t>
      </w:r>
      <w:r w:rsidRPr="006C60B7">
        <w:rPr>
          <w:rFonts w:ascii="Verdana" w:eastAsia="Times New Roman" w:hAnsi="Verdana" w:cs="Times New Roman"/>
          <w:color w:val="000000"/>
          <w:sz w:val="20"/>
          <w:szCs w:val="20"/>
        </w:rPr>
        <w:t> (for direction in the P matrix) and </w:t>
      </w:r>
      <w:r w:rsidRPr="006C60B7">
        <w:rPr>
          <w:rFonts w:ascii="Courier New" w:eastAsia="Times New Roman" w:hAnsi="Courier New" w:cs="Courier New"/>
          <w:color w:val="000000"/>
          <w:sz w:val="20"/>
          <w:szCs w:val="20"/>
        </w:rPr>
        <w:t xml:space="preserve">EDITS = { Delete, Insert, </w:t>
      </w:r>
      <w:r w:rsidRPr="006C60B7">
        <w:rPr>
          <w:rFonts w:ascii="Courier New" w:eastAsia="Times New Roman" w:hAnsi="Courier New" w:cs="Courier New"/>
          <w:color w:val="000000"/>
          <w:sz w:val="20"/>
          <w:szCs w:val="20"/>
        </w:rPr>
        <w:lastRenderedPageBreak/>
        <w:t>Substitute, Match };</w:t>
      </w:r>
      <w:r w:rsidRPr="006C60B7">
        <w:rPr>
          <w:rFonts w:ascii="Verdana" w:eastAsia="Times New Roman" w:hAnsi="Verdana" w:cs="Times New Roman"/>
          <w:color w:val="000000"/>
          <w:sz w:val="20"/>
          <w:szCs w:val="20"/>
        </w:rPr>
        <w:t> (for edit transcripts) with overloaded output </w:t>
      </w:r>
      <w:r w:rsidRPr="006C60B7">
        <w:rPr>
          <w:rFonts w:ascii="Courier New" w:eastAsia="Times New Roman" w:hAnsi="Courier New" w:cs="Courier New"/>
          <w:color w:val="000000"/>
          <w:sz w:val="20"/>
          <w:szCs w:val="20"/>
        </w:rPr>
        <w:t>operator&lt;&lt;</w:t>
      </w:r>
      <w:r w:rsidRPr="006C60B7">
        <w:rPr>
          <w:rFonts w:ascii="Verdana" w:eastAsia="Times New Roman" w:hAnsi="Verdana" w:cs="Times New Roman"/>
          <w:color w:val="000000"/>
          <w:sz w:val="20"/>
          <w:szCs w:val="20"/>
        </w:rPr>
        <w:t> for each type. This alone will make your code more readable and maintainable.</w:t>
      </w:r>
    </w:p>
    <w:p w:rsidR="006C60B7" w:rsidRPr="006C60B7" w:rsidRDefault="006C60B7" w:rsidP="006C60B7">
      <w:pPr>
        <w:spacing w:before="100" w:beforeAutospacing="1" w:after="100" w:afterAutospacing="1" w:line="240" w:lineRule="auto"/>
        <w:ind w:left="72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No global variables, and large objects (e.g., sequences and matrices) should be passed by reference or pointer (when the function call is expected to modify the object) or const reference or pointer (when no modification should occur).</w:t>
      </w:r>
    </w:p>
    <w:p w:rsidR="006C60B7" w:rsidRPr="006C60B7" w:rsidRDefault="006C60B7" w:rsidP="006C60B7">
      <w:pPr>
        <w:numPr>
          <w:ilvl w:val="0"/>
          <w:numId w:val="36"/>
        </w:numPr>
        <w:spacing w:before="100" w:beforeAutospacing="1" w:after="100" w:afterAutospacing="1" w:line="240" w:lineRule="auto"/>
        <w:rPr>
          <w:rFonts w:ascii="Verdana" w:eastAsia="Times New Roman" w:hAnsi="Verdana" w:cs="Times New Roman"/>
          <w:color w:val="000000"/>
          <w:sz w:val="20"/>
          <w:szCs w:val="20"/>
        </w:rPr>
      </w:pPr>
      <w:r w:rsidRPr="006C60B7">
        <w:rPr>
          <w:rFonts w:ascii="Courier New" w:eastAsia="Times New Roman" w:hAnsi="Courier New" w:cs="Courier New"/>
          <w:color w:val="000000"/>
          <w:sz w:val="20"/>
          <w:szCs w:val="20"/>
        </w:rPr>
        <w:t>LCS.x</w:t>
      </w:r>
      <w:r w:rsidRPr="006C60B7">
        <w:rPr>
          <w:rFonts w:ascii="Verdana" w:eastAsia="Times New Roman" w:hAnsi="Verdana" w:cs="Times New Roman"/>
          <w:color w:val="000000"/>
          <w:sz w:val="20"/>
          <w:szCs w:val="20"/>
        </w:rPr>
        <w:t> and </w:t>
      </w:r>
      <w:r w:rsidRPr="006C60B7">
        <w:rPr>
          <w:rFonts w:ascii="Courier New" w:eastAsia="Times New Roman" w:hAnsi="Courier New" w:cs="Courier New"/>
          <w:color w:val="000000"/>
          <w:sz w:val="20"/>
          <w:szCs w:val="20"/>
        </w:rPr>
        <w:t>ED.x</w:t>
      </w:r>
      <w:r w:rsidRPr="006C60B7">
        <w:rPr>
          <w:rFonts w:ascii="Verdana" w:eastAsia="Times New Roman" w:hAnsi="Verdana" w:cs="Times New Roman"/>
          <w:color w:val="000000"/>
          <w:sz w:val="20"/>
          <w:szCs w:val="20"/>
        </w:rPr>
        <w:t> should exhibit behavior identical to their </w:t>
      </w:r>
      <w:r w:rsidRPr="006C60B7">
        <w:rPr>
          <w:rFonts w:ascii="Courier New" w:eastAsia="Times New Roman" w:hAnsi="Courier New" w:cs="Courier New"/>
          <w:color w:val="000000"/>
          <w:sz w:val="20"/>
          <w:szCs w:val="20"/>
        </w:rPr>
        <w:t>LIB/area51</w:t>
      </w:r>
      <w:r w:rsidRPr="006C60B7">
        <w:rPr>
          <w:rFonts w:ascii="Verdana" w:eastAsia="Times New Roman" w:hAnsi="Verdana" w:cs="Times New Roman"/>
          <w:color w:val="000000"/>
          <w:sz w:val="20"/>
          <w:szCs w:val="20"/>
        </w:rPr>
        <w:t> benchmarks.</w:t>
      </w:r>
    </w:p>
    <w:p w:rsidR="006C60B7" w:rsidRPr="006C60B7" w:rsidRDefault="006C60B7" w:rsidP="006C60B7">
      <w:pPr>
        <w:spacing w:before="100" w:beforeAutospacing="1" w:after="100" w:afterAutospacing="1" w:line="240" w:lineRule="auto"/>
        <w:outlineLvl w:val="1"/>
        <w:rPr>
          <w:rFonts w:ascii="Verdana" w:eastAsia="Times New Roman" w:hAnsi="Verdana" w:cs="Times New Roman"/>
          <w:b/>
          <w:bCs/>
          <w:color w:val="000000"/>
          <w:sz w:val="20"/>
          <w:szCs w:val="20"/>
        </w:rPr>
      </w:pPr>
      <w:r w:rsidRPr="006C60B7">
        <w:rPr>
          <w:rFonts w:ascii="Verdana" w:eastAsia="Times New Roman" w:hAnsi="Verdana" w:cs="Times New Roman"/>
          <w:b/>
          <w:bCs/>
          <w:color w:val="000000"/>
          <w:sz w:val="20"/>
          <w:szCs w:val="20"/>
        </w:rPr>
        <w:t>Hints</w:t>
      </w:r>
    </w:p>
    <w:p w:rsidR="006C60B7" w:rsidRPr="006C60B7" w:rsidRDefault="006C60B7" w:rsidP="006C60B7">
      <w:pPr>
        <w:numPr>
          <w:ilvl w:val="0"/>
          <w:numId w:val="37"/>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Check out:</w:t>
      </w:r>
    </w:p>
    <w:p w:rsidR="006C60B7" w:rsidRPr="006C60B7" w:rsidRDefault="006C60B7" w:rsidP="006C60B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LIB/tcpp/matrix.h # matrices</w:t>
      </w:r>
    </w:p>
    <w:p w:rsidR="006C60B7" w:rsidRPr="006C60B7" w:rsidRDefault="006C60B7" w:rsidP="006C60B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LIB/tcpp/genalg.h # fsu::Max</w:t>
      </w:r>
    </w:p>
    <w:p w:rsidR="006C60B7" w:rsidRPr="006C60B7" w:rsidRDefault="006C60B7" w:rsidP="006C60B7">
      <w:pPr>
        <w:numPr>
          <w:ilvl w:val="0"/>
          <w:numId w:val="37"/>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Note that </w:t>
      </w:r>
      <w:r w:rsidRPr="006C60B7">
        <w:rPr>
          <w:rFonts w:ascii="Courier New" w:eastAsia="Times New Roman" w:hAnsi="Courier New" w:cs="Courier New"/>
          <w:color w:val="000000"/>
          <w:sz w:val="20"/>
          <w:szCs w:val="20"/>
        </w:rPr>
        <w:t>fsu::Matrix &lt; T &gt;</w:t>
      </w:r>
      <w:r w:rsidRPr="006C60B7">
        <w:rPr>
          <w:rFonts w:ascii="Verdana" w:eastAsia="Times New Roman" w:hAnsi="Verdana" w:cs="Times New Roman"/>
          <w:color w:val="000000"/>
          <w:sz w:val="20"/>
          <w:szCs w:val="20"/>
        </w:rPr>
        <w:t> has some useful methods (aside from the "double" bracket operator[][]) - particularly </w:t>
      </w:r>
      <w:r w:rsidRPr="006C60B7">
        <w:rPr>
          <w:rFonts w:ascii="Courier New" w:eastAsia="Times New Roman" w:hAnsi="Courier New" w:cs="Courier New"/>
          <w:color w:val="000000"/>
          <w:sz w:val="20"/>
          <w:szCs w:val="20"/>
        </w:rPr>
        <w:t>Dump(std::ostream&amp; os , size_t width)</w:t>
      </w:r>
      <w:r w:rsidRPr="006C60B7">
        <w:rPr>
          <w:rFonts w:ascii="Verdana" w:eastAsia="Times New Roman" w:hAnsi="Verdana" w:cs="Times New Roman"/>
          <w:color w:val="000000"/>
          <w:sz w:val="20"/>
          <w:szCs w:val="20"/>
        </w:rPr>
        <w:t>.</w:t>
      </w:r>
    </w:p>
    <w:p w:rsidR="006C60B7" w:rsidRPr="006C60B7" w:rsidRDefault="006C60B7" w:rsidP="006C60B7">
      <w:pPr>
        <w:numPr>
          <w:ilvl w:val="0"/>
          <w:numId w:val="37"/>
        </w:numPr>
        <w:spacing w:before="100" w:beforeAutospacing="1" w:after="100" w:afterAutospacing="1" w:line="240" w:lineRule="auto"/>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When taking the Min of three things, we suggest coding it directly using this logic:</w:t>
      </w:r>
    </w:p>
    <w:p w:rsidR="006C60B7" w:rsidRPr="006C60B7" w:rsidRDefault="006C60B7" w:rsidP="006C60B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 Min (A,B,C)</w:t>
      </w:r>
    </w:p>
    <w:p w:rsidR="006C60B7" w:rsidRPr="006C60B7" w:rsidRDefault="006C60B7" w:rsidP="006C60B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val = A;</w:t>
      </w:r>
    </w:p>
    <w:p w:rsidR="006C60B7" w:rsidRPr="006C60B7" w:rsidRDefault="006C60B7" w:rsidP="006C60B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if (B &lt; val) val = B;</w:t>
      </w:r>
    </w:p>
    <w:p w:rsidR="006C60B7" w:rsidRPr="006C60B7" w:rsidRDefault="006C60B7" w:rsidP="006C60B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if (C &lt; val) val = C;</w:t>
      </w:r>
    </w:p>
    <w:p w:rsidR="006C60B7" w:rsidRPr="006C60B7" w:rsidRDefault="006C60B7" w:rsidP="006C60B7">
      <w:pPr>
        <w:spacing w:before="100" w:beforeAutospacing="1" w:after="100" w:afterAutospacing="1" w:line="240" w:lineRule="auto"/>
        <w:ind w:left="720"/>
        <w:rPr>
          <w:rFonts w:ascii="Verdana" w:eastAsia="Times New Roman" w:hAnsi="Verdana" w:cs="Times New Roman"/>
          <w:color w:val="000000"/>
          <w:sz w:val="20"/>
          <w:szCs w:val="20"/>
        </w:rPr>
      </w:pPr>
      <w:r w:rsidRPr="006C60B7">
        <w:rPr>
          <w:rFonts w:ascii="Verdana" w:eastAsia="Times New Roman" w:hAnsi="Verdana" w:cs="Times New Roman"/>
          <w:color w:val="000000"/>
          <w:sz w:val="20"/>
          <w:szCs w:val="20"/>
        </w:rPr>
        <w:t>This means that A wins ties with either B or C and B wins ties with C. This will be helpful in getting consistent results in the parent matrix P. Using operators:</w:t>
      </w:r>
    </w:p>
    <w:p w:rsidR="006C60B7" w:rsidRPr="006C60B7" w:rsidRDefault="006C60B7" w:rsidP="006C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Min (A,B,C) = (A &lt;= (x = (B &lt;= C ? B : C)) ? A : x); // &lt;-- this</w:t>
      </w:r>
    </w:p>
    <w:p w:rsidR="006C60B7" w:rsidRPr="006C60B7" w:rsidRDefault="006C60B7" w:rsidP="006C6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C60B7">
        <w:rPr>
          <w:rFonts w:ascii="Courier New" w:eastAsia="Times New Roman" w:hAnsi="Courier New" w:cs="Courier New"/>
          <w:color w:val="000000"/>
          <w:sz w:val="20"/>
          <w:szCs w:val="20"/>
        </w:rPr>
        <w:t>Min (A,B,C) = (A &lt; (x = (B &lt; C ? B : C)) ? A : x);   // &lt;-- NOT this</w:t>
      </w:r>
    </w:p>
    <w:p w:rsidR="000C06D8" w:rsidRPr="006C60B7" w:rsidRDefault="000C06D8" w:rsidP="006C60B7">
      <w:bookmarkStart w:id="0" w:name="_GoBack"/>
      <w:bookmarkEnd w:id="0"/>
    </w:p>
    <w:sectPr w:rsidR="000C06D8" w:rsidRPr="006C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2FC"/>
    <w:multiLevelType w:val="multilevel"/>
    <w:tmpl w:val="A28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7588B"/>
    <w:multiLevelType w:val="multilevel"/>
    <w:tmpl w:val="181C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11E64"/>
    <w:multiLevelType w:val="multilevel"/>
    <w:tmpl w:val="2FA2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A3206"/>
    <w:multiLevelType w:val="multilevel"/>
    <w:tmpl w:val="915A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32733"/>
    <w:multiLevelType w:val="multilevel"/>
    <w:tmpl w:val="1C8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562BA"/>
    <w:multiLevelType w:val="multilevel"/>
    <w:tmpl w:val="9D6E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108A5"/>
    <w:multiLevelType w:val="multilevel"/>
    <w:tmpl w:val="9182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C5176"/>
    <w:multiLevelType w:val="multilevel"/>
    <w:tmpl w:val="E79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81650"/>
    <w:multiLevelType w:val="multilevel"/>
    <w:tmpl w:val="6BD0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B6936"/>
    <w:multiLevelType w:val="multilevel"/>
    <w:tmpl w:val="3AE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52B4D"/>
    <w:multiLevelType w:val="multilevel"/>
    <w:tmpl w:val="D832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26A4D"/>
    <w:multiLevelType w:val="multilevel"/>
    <w:tmpl w:val="9FD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C23A4"/>
    <w:multiLevelType w:val="multilevel"/>
    <w:tmpl w:val="08AC0C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207ED3"/>
    <w:multiLevelType w:val="multilevel"/>
    <w:tmpl w:val="5336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1039D"/>
    <w:multiLevelType w:val="multilevel"/>
    <w:tmpl w:val="9296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F40DA7"/>
    <w:multiLevelType w:val="multilevel"/>
    <w:tmpl w:val="CBF2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74748"/>
    <w:multiLevelType w:val="multilevel"/>
    <w:tmpl w:val="C5B0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B34BD"/>
    <w:multiLevelType w:val="multilevel"/>
    <w:tmpl w:val="F09A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E601CA"/>
    <w:multiLevelType w:val="multilevel"/>
    <w:tmpl w:val="A3A0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E49D7"/>
    <w:multiLevelType w:val="multilevel"/>
    <w:tmpl w:val="E072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27F11"/>
    <w:multiLevelType w:val="multilevel"/>
    <w:tmpl w:val="FD22B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373B2"/>
    <w:multiLevelType w:val="multilevel"/>
    <w:tmpl w:val="9D3EDE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83F75"/>
    <w:multiLevelType w:val="multilevel"/>
    <w:tmpl w:val="65BEA69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7B1EC9"/>
    <w:multiLevelType w:val="multilevel"/>
    <w:tmpl w:val="8214D7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652AB4"/>
    <w:multiLevelType w:val="multilevel"/>
    <w:tmpl w:val="E1A406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A2AD4"/>
    <w:multiLevelType w:val="multilevel"/>
    <w:tmpl w:val="8A901E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952DC"/>
    <w:multiLevelType w:val="multilevel"/>
    <w:tmpl w:val="0F48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5C1117"/>
    <w:multiLevelType w:val="multilevel"/>
    <w:tmpl w:val="9CCE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C1481"/>
    <w:multiLevelType w:val="multilevel"/>
    <w:tmpl w:val="78B40E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56994"/>
    <w:multiLevelType w:val="multilevel"/>
    <w:tmpl w:val="3CB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7D1BB9"/>
    <w:multiLevelType w:val="multilevel"/>
    <w:tmpl w:val="88000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A7895"/>
    <w:multiLevelType w:val="multilevel"/>
    <w:tmpl w:val="67B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577A28"/>
    <w:multiLevelType w:val="multilevel"/>
    <w:tmpl w:val="383A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B5229"/>
    <w:multiLevelType w:val="multilevel"/>
    <w:tmpl w:val="580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3"/>
  </w:num>
  <w:num w:numId="4">
    <w:abstractNumId w:val="27"/>
  </w:num>
  <w:num w:numId="5">
    <w:abstractNumId w:val="12"/>
  </w:num>
  <w:num w:numId="6">
    <w:abstractNumId w:val="14"/>
  </w:num>
  <w:num w:numId="7">
    <w:abstractNumId w:val="31"/>
  </w:num>
  <w:num w:numId="8">
    <w:abstractNumId w:val="33"/>
  </w:num>
  <w:num w:numId="9">
    <w:abstractNumId w:val="1"/>
  </w:num>
  <w:num w:numId="10">
    <w:abstractNumId w:val="32"/>
  </w:num>
  <w:num w:numId="11">
    <w:abstractNumId w:val="7"/>
  </w:num>
  <w:num w:numId="12">
    <w:abstractNumId w:val="28"/>
  </w:num>
  <w:num w:numId="13">
    <w:abstractNumId w:val="17"/>
  </w:num>
  <w:num w:numId="14">
    <w:abstractNumId w:val="5"/>
  </w:num>
  <w:num w:numId="15">
    <w:abstractNumId w:val="11"/>
  </w:num>
  <w:num w:numId="16">
    <w:abstractNumId w:val="2"/>
  </w:num>
  <w:num w:numId="17">
    <w:abstractNumId w:val="18"/>
  </w:num>
  <w:num w:numId="18">
    <w:abstractNumId w:val="21"/>
  </w:num>
  <w:num w:numId="19">
    <w:abstractNumId w:val="21"/>
    <w:lvlOverride w:ilvl="1">
      <w:lvl w:ilvl="1">
        <w:numFmt w:val="decimal"/>
        <w:lvlText w:val="%2."/>
        <w:lvlJc w:val="left"/>
      </w:lvl>
    </w:lvlOverride>
  </w:num>
  <w:num w:numId="20">
    <w:abstractNumId w:val="4"/>
  </w:num>
  <w:num w:numId="21">
    <w:abstractNumId w:val="20"/>
  </w:num>
  <w:num w:numId="22">
    <w:abstractNumId w:val="26"/>
  </w:num>
  <w:num w:numId="23">
    <w:abstractNumId w:val="16"/>
  </w:num>
  <w:num w:numId="24">
    <w:abstractNumId w:val="0"/>
  </w:num>
  <w:num w:numId="25">
    <w:abstractNumId w:val="30"/>
  </w:num>
  <w:num w:numId="26">
    <w:abstractNumId w:val="9"/>
  </w:num>
  <w:num w:numId="27">
    <w:abstractNumId w:val="24"/>
  </w:num>
  <w:num w:numId="28">
    <w:abstractNumId w:val="23"/>
  </w:num>
  <w:num w:numId="29">
    <w:abstractNumId w:val="19"/>
  </w:num>
  <w:num w:numId="30">
    <w:abstractNumId w:val="25"/>
  </w:num>
  <w:num w:numId="31">
    <w:abstractNumId w:val="25"/>
    <w:lvlOverride w:ilvl="1">
      <w:lvl w:ilvl="1">
        <w:numFmt w:val="decimal"/>
        <w:lvlText w:val="%2."/>
        <w:lvlJc w:val="left"/>
      </w:lvl>
    </w:lvlOverride>
  </w:num>
  <w:num w:numId="32">
    <w:abstractNumId w:val="10"/>
  </w:num>
  <w:num w:numId="33">
    <w:abstractNumId w:val="29"/>
  </w:num>
  <w:num w:numId="34">
    <w:abstractNumId w:val="22"/>
  </w:num>
  <w:num w:numId="35">
    <w:abstractNumId w:val="22"/>
    <w:lvlOverride w:ilvl="1">
      <w:lvl w:ilvl="1">
        <w:numFmt w:val="decimal"/>
        <w:lvlText w:val="%2."/>
        <w:lvlJc w:val="left"/>
      </w:lvl>
    </w:lvlOverride>
  </w:num>
  <w:num w:numId="36">
    <w:abstractNumId w:val="8"/>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6E"/>
    <w:rsid w:val="000C06D8"/>
    <w:rsid w:val="000E411F"/>
    <w:rsid w:val="002D1AEE"/>
    <w:rsid w:val="004B136E"/>
    <w:rsid w:val="00603C9C"/>
    <w:rsid w:val="006C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BF9E2-7E5E-46B3-9D54-E9476139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13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1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136E"/>
    <w:rPr>
      <w:rFonts w:ascii="Times New Roman" w:eastAsia="Times New Roman" w:hAnsi="Times New Roman" w:cs="Times New Roman"/>
      <w:b/>
      <w:bCs/>
      <w:sz w:val="36"/>
      <w:szCs w:val="36"/>
    </w:rPr>
  </w:style>
  <w:style w:type="character" w:styleId="Emphasis">
    <w:name w:val="Emphasis"/>
    <w:basedOn w:val="DefaultParagraphFont"/>
    <w:uiPriority w:val="20"/>
    <w:qFormat/>
    <w:rsid w:val="004B136E"/>
    <w:rPr>
      <w:i/>
      <w:iCs/>
    </w:rPr>
  </w:style>
  <w:style w:type="paragraph" w:styleId="NormalWeb">
    <w:name w:val="Normal (Web)"/>
    <w:basedOn w:val="Normal"/>
    <w:uiPriority w:val="99"/>
    <w:semiHidden/>
    <w:unhideWhenUsed/>
    <w:rsid w:val="004B136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B136E"/>
    <w:rPr>
      <w:rFonts w:ascii="Courier New" w:eastAsia="Times New Roman" w:hAnsi="Courier New" w:cs="Courier New"/>
      <w:sz w:val="20"/>
      <w:szCs w:val="20"/>
    </w:rPr>
  </w:style>
  <w:style w:type="character" w:styleId="Strong">
    <w:name w:val="Strong"/>
    <w:basedOn w:val="DefaultParagraphFont"/>
    <w:uiPriority w:val="22"/>
    <w:qFormat/>
    <w:rsid w:val="004B136E"/>
    <w:rPr>
      <w:b/>
      <w:bCs/>
    </w:rPr>
  </w:style>
  <w:style w:type="paragraph" w:styleId="HTMLPreformatted">
    <w:name w:val="HTML Preformatted"/>
    <w:basedOn w:val="Normal"/>
    <w:link w:val="HTMLPreformattedChar"/>
    <w:uiPriority w:val="99"/>
    <w:semiHidden/>
    <w:unhideWhenUsed/>
    <w:rsid w:val="004B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3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136E"/>
    <w:rPr>
      <w:color w:val="0000FF"/>
      <w:u w:val="single"/>
    </w:rPr>
  </w:style>
  <w:style w:type="paragraph" w:styleId="BalloonText">
    <w:name w:val="Balloon Text"/>
    <w:basedOn w:val="Normal"/>
    <w:link w:val="BalloonTextChar"/>
    <w:uiPriority w:val="99"/>
    <w:semiHidden/>
    <w:unhideWhenUsed/>
    <w:rsid w:val="000E4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9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8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50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5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59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8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21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819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801051">
      <w:bodyDiv w:val="1"/>
      <w:marLeft w:val="0"/>
      <w:marRight w:val="0"/>
      <w:marTop w:val="0"/>
      <w:marBottom w:val="0"/>
      <w:divBdr>
        <w:top w:val="none" w:sz="0" w:space="0" w:color="auto"/>
        <w:left w:val="none" w:sz="0" w:space="0" w:color="auto"/>
        <w:bottom w:val="none" w:sz="0" w:space="0" w:color="auto"/>
        <w:right w:val="none" w:sz="0" w:space="0" w:color="auto"/>
      </w:divBdr>
      <w:divsChild>
        <w:div w:id="98011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67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85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57188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732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92952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951810">
      <w:bodyDiv w:val="1"/>
      <w:marLeft w:val="0"/>
      <w:marRight w:val="0"/>
      <w:marTop w:val="0"/>
      <w:marBottom w:val="0"/>
      <w:divBdr>
        <w:top w:val="none" w:sz="0" w:space="0" w:color="auto"/>
        <w:left w:val="none" w:sz="0" w:space="0" w:color="auto"/>
        <w:bottom w:val="none" w:sz="0" w:space="0" w:color="auto"/>
        <w:right w:val="none" w:sz="0" w:space="0" w:color="auto"/>
      </w:divBdr>
      <w:divsChild>
        <w:div w:id="35292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73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0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47024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72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78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045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72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13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713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681278">
      <w:bodyDiv w:val="1"/>
      <w:marLeft w:val="0"/>
      <w:marRight w:val="0"/>
      <w:marTop w:val="0"/>
      <w:marBottom w:val="0"/>
      <w:divBdr>
        <w:top w:val="none" w:sz="0" w:space="0" w:color="auto"/>
        <w:left w:val="none" w:sz="0" w:space="0" w:color="auto"/>
        <w:bottom w:val="none" w:sz="0" w:space="0" w:color="auto"/>
        <w:right w:val="none" w:sz="0" w:space="0" w:color="auto"/>
      </w:divBdr>
      <w:divsChild>
        <w:div w:id="15235918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19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9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8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7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872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39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921842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4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8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233000">
      <w:bodyDiv w:val="1"/>
      <w:marLeft w:val="0"/>
      <w:marRight w:val="0"/>
      <w:marTop w:val="0"/>
      <w:marBottom w:val="0"/>
      <w:divBdr>
        <w:top w:val="none" w:sz="0" w:space="0" w:color="auto"/>
        <w:left w:val="none" w:sz="0" w:space="0" w:color="auto"/>
        <w:bottom w:val="none" w:sz="0" w:space="0" w:color="auto"/>
        <w:right w:val="none" w:sz="0" w:space="0" w:color="auto"/>
      </w:divBdr>
      <w:divsChild>
        <w:div w:id="37751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2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6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86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7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fsu.edu/~lacher/courses/notes/strings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LoVoi</dc:creator>
  <cp:keywords/>
  <dc:description/>
  <cp:lastModifiedBy>Shweta LoVoi</cp:lastModifiedBy>
  <cp:revision>2</cp:revision>
  <dcterms:created xsi:type="dcterms:W3CDTF">2019-08-14T15:35:00Z</dcterms:created>
  <dcterms:modified xsi:type="dcterms:W3CDTF">2019-08-14T15:35:00Z</dcterms:modified>
</cp:coreProperties>
</file>