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DF1" w:rsidRDefault="0007683F" w:rsidP="0007683F">
      <w:pPr>
        <w:rPr>
          <w:b/>
        </w:rPr>
      </w:pPr>
      <w:r>
        <w:rPr>
          <w:b/>
        </w:rPr>
        <w:t xml:space="preserve">Name : </w:t>
      </w:r>
      <w:r w:rsidR="009861C6">
        <w:rPr>
          <w:b/>
        </w:rPr>
        <w:t>SHWETA BANAGD</w:t>
      </w:r>
      <w:r>
        <w:rPr>
          <w:b/>
        </w:rPr>
        <w:tab/>
      </w:r>
      <w:r>
        <w:rPr>
          <w:b/>
        </w:rPr>
        <w:tab/>
      </w:r>
      <w:r>
        <w:rPr>
          <w:b/>
        </w:rPr>
        <w:tab/>
      </w:r>
      <w:r>
        <w:rPr>
          <w:b/>
        </w:rPr>
        <w:tab/>
      </w:r>
      <w:r>
        <w:rPr>
          <w:b/>
        </w:rPr>
        <w:tab/>
      </w:r>
      <w:r>
        <w:rPr>
          <w:b/>
        </w:rPr>
        <w:tab/>
      </w:r>
      <w:r>
        <w:rPr>
          <w:b/>
        </w:rPr>
        <w:tab/>
      </w:r>
      <w:r>
        <w:rPr>
          <w:b/>
        </w:rPr>
        <w:tab/>
        <w:t>CWID:</w:t>
      </w:r>
      <w:r w:rsidR="009861C6">
        <w:rPr>
          <w:b/>
        </w:rPr>
        <w:t xml:space="preserve"> A20392438</w:t>
      </w:r>
    </w:p>
    <w:sdt>
      <w:sdtPr>
        <w:rPr>
          <w:rFonts w:asciiTheme="minorHAnsi" w:eastAsiaTheme="minorHAnsi" w:hAnsiTheme="minorHAnsi" w:cstheme="minorBidi"/>
          <w:b w:val="0"/>
          <w:bCs w:val="0"/>
          <w:color w:val="auto"/>
          <w:sz w:val="22"/>
          <w:szCs w:val="22"/>
          <w:lang w:eastAsia="en-US"/>
        </w:rPr>
        <w:id w:val="275603896"/>
        <w:docPartObj>
          <w:docPartGallery w:val="Table of Contents"/>
          <w:docPartUnique/>
        </w:docPartObj>
      </w:sdtPr>
      <w:sdtEndPr>
        <w:rPr>
          <w:noProof/>
        </w:rPr>
      </w:sdtEndPr>
      <w:sdtContent>
        <w:p w:rsidR="00662BA5" w:rsidRDefault="00662BA5">
          <w:pPr>
            <w:pStyle w:val="TOCHeading"/>
          </w:pPr>
          <w:r>
            <w:t>Contents</w:t>
          </w:r>
        </w:p>
        <w:p w:rsidR="00662BA5" w:rsidRDefault="00662BA5">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78480233" w:history="1">
            <w:r w:rsidRPr="00623623">
              <w:rPr>
                <w:rStyle w:val="Hyperlink"/>
                <w:noProof/>
              </w:rPr>
              <w:t>PHASE 0:</w:t>
            </w:r>
            <w:r>
              <w:rPr>
                <w:noProof/>
                <w:webHidden/>
              </w:rPr>
              <w:tab/>
            </w:r>
            <w:r>
              <w:rPr>
                <w:noProof/>
                <w:webHidden/>
              </w:rPr>
              <w:fldChar w:fldCharType="begin"/>
            </w:r>
            <w:r>
              <w:rPr>
                <w:noProof/>
                <w:webHidden/>
              </w:rPr>
              <w:instrText xml:space="preserve"> PAGEREF _Toc478480233 \h </w:instrText>
            </w:r>
            <w:r>
              <w:rPr>
                <w:noProof/>
                <w:webHidden/>
              </w:rPr>
            </w:r>
            <w:r>
              <w:rPr>
                <w:noProof/>
                <w:webHidden/>
              </w:rPr>
              <w:fldChar w:fldCharType="separate"/>
            </w:r>
            <w:r>
              <w:rPr>
                <w:noProof/>
                <w:webHidden/>
              </w:rPr>
              <w:t>2</w:t>
            </w:r>
            <w:r>
              <w:rPr>
                <w:noProof/>
                <w:webHidden/>
              </w:rPr>
              <w:fldChar w:fldCharType="end"/>
            </w:r>
          </w:hyperlink>
        </w:p>
        <w:p w:rsidR="00662BA5" w:rsidRDefault="00D0534D">
          <w:pPr>
            <w:pStyle w:val="TOC3"/>
            <w:tabs>
              <w:tab w:val="left" w:pos="880"/>
              <w:tab w:val="right" w:leader="dot" w:pos="10070"/>
            </w:tabs>
            <w:rPr>
              <w:rFonts w:eastAsiaTheme="minorEastAsia"/>
              <w:noProof/>
            </w:rPr>
          </w:pPr>
          <w:hyperlink w:anchor="_Toc478480234" w:history="1">
            <w:r w:rsidR="00662BA5" w:rsidRPr="00623623">
              <w:rPr>
                <w:rStyle w:val="Hyperlink"/>
                <w:noProof/>
              </w:rPr>
              <w:t>1.</w:t>
            </w:r>
            <w:r w:rsidR="00662BA5">
              <w:rPr>
                <w:rFonts w:eastAsiaTheme="minorEastAsia"/>
                <w:noProof/>
              </w:rPr>
              <w:tab/>
            </w:r>
            <w:r w:rsidR="00662BA5" w:rsidRPr="00623623">
              <w:rPr>
                <w:rStyle w:val="Hyperlink"/>
                <w:noProof/>
              </w:rPr>
              <w:t>Members and their functions in the Data Team:</w:t>
            </w:r>
            <w:r w:rsidR="00662BA5">
              <w:rPr>
                <w:noProof/>
                <w:webHidden/>
              </w:rPr>
              <w:tab/>
            </w:r>
            <w:r w:rsidR="00662BA5">
              <w:rPr>
                <w:noProof/>
                <w:webHidden/>
              </w:rPr>
              <w:fldChar w:fldCharType="begin"/>
            </w:r>
            <w:r w:rsidR="00662BA5">
              <w:rPr>
                <w:noProof/>
                <w:webHidden/>
              </w:rPr>
              <w:instrText xml:space="preserve"> PAGEREF _Toc478480234 \h </w:instrText>
            </w:r>
            <w:r w:rsidR="00662BA5">
              <w:rPr>
                <w:noProof/>
                <w:webHidden/>
              </w:rPr>
            </w:r>
            <w:r w:rsidR="00662BA5">
              <w:rPr>
                <w:noProof/>
                <w:webHidden/>
              </w:rPr>
              <w:fldChar w:fldCharType="separate"/>
            </w:r>
            <w:r w:rsidR="00662BA5">
              <w:rPr>
                <w:noProof/>
                <w:webHidden/>
              </w:rPr>
              <w:t>2</w:t>
            </w:r>
            <w:r w:rsidR="00662BA5">
              <w:rPr>
                <w:noProof/>
                <w:webHidden/>
              </w:rPr>
              <w:fldChar w:fldCharType="end"/>
            </w:r>
          </w:hyperlink>
        </w:p>
        <w:p w:rsidR="00662BA5" w:rsidRDefault="00D0534D">
          <w:pPr>
            <w:pStyle w:val="TOC1"/>
            <w:tabs>
              <w:tab w:val="right" w:leader="dot" w:pos="10070"/>
            </w:tabs>
            <w:rPr>
              <w:rFonts w:eastAsiaTheme="minorEastAsia"/>
              <w:noProof/>
            </w:rPr>
          </w:pPr>
          <w:hyperlink w:anchor="_Toc478480235" w:history="1">
            <w:r w:rsidR="00662BA5" w:rsidRPr="00623623">
              <w:rPr>
                <w:rStyle w:val="Hyperlink"/>
                <w:noProof/>
              </w:rPr>
              <w:t>PHASE 1:</w:t>
            </w:r>
            <w:r w:rsidR="00662BA5">
              <w:rPr>
                <w:noProof/>
                <w:webHidden/>
              </w:rPr>
              <w:tab/>
            </w:r>
            <w:r w:rsidR="00662BA5">
              <w:rPr>
                <w:noProof/>
                <w:webHidden/>
              </w:rPr>
              <w:fldChar w:fldCharType="begin"/>
            </w:r>
            <w:r w:rsidR="00662BA5">
              <w:rPr>
                <w:noProof/>
                <w:webHidden/>
              </w:rPr>
              <w:instrText xml:space="preserve"> PAGEREF _Toc478480235 \h </w:instrText>
            </w:r>
            <w:r w:rsidR="00662BA5">
              <w:rPr>
                <w:noProof/>
                <w:webHidden/>
              </w:rPr>
            </w:r>
            <w:r w:rsidR="00662BA5">
              <w:rPr>
                <w:noProof/>
                <w:webHidden/>
              </w:rPr>
              <w:fldChar w:fldCharType="separate"/>
            </w:r>
            <w:r w:rsidR="00662BA5">
              <w:rPr>
                <w:noProof/>
                <w:webHidden/>
              </w:rPr>
              <w:t>3</w:t>
            </w:r>
            <w:r w:rsidR="00662BA5">
              <w:rPr>
                <w:noProof/>
                <w:webHidden/>
              </w:rPr>
              <w:fldChar w:fldCharType="end"/>
            </w:r>
          </w:hyperlink>
        </w:p>
        <w:p w:rsidR="00662BA5" w:rsidRDefault="00D0534D">
          <w:pPr>
            <w:pStyle w:val="TOC3"/>
            <w:tabs>
              <w:tab w:val="right" w:leader="dot" w:pos="10070"/>
            </w:tabs>
            <w:rPr>
              <w:rFonts w:eastAsiaTheme="minorEastAsia"/>
              <w:noProof/>
            </w:rPr>
          </w:pPr>
          <w:hyperlink w:anchor="_Toc478480236" w:history="1">
            <w:r w:rsidR="00662BA5" w:rsidRPr="00623623">
              <w:rPr>
                <w:rStyle w:val="Hyperlink"/>
                <w:noProof/>
              </w:rPr>
              <w:t>1. Questions to be asked to the client to full fill business requirements by data team:</w:t>
            </w:r>
            <w:r w:rsidR="00662BA5">
              <w:rPr>
                <w:noProof/>
                <w:webHidden/>
              </w:rPr>
              <w:tab/>
            </w:r>
            <w:r w:rsidR="00662BA5">
              <w:rPr>
                <w:noProof/>
                <w:webHidden/>
              </w:rPr>
              <w:fldChar w:fldCharType="begin"/>
            </w:r>
            <w:r w:rsidR="00662BA5">
              <w:rPr>
                <w:noProof/>
                <w:webHidden/>
              </w:rPr>
              <w:instrText xml:space="preserve"> PAGEREF _Toc478480236 \h </w:instrText>
            </w:r>
            <w:r w:rsidR="00662BA5">
              <w:rPr>
                <w:noProof/>
                <w:webHidden/>
              </w:rPr>
            </w:r>
            <w:r w:rsidR="00662BA5">
              <w:rPr>
                <w:noProof/>
                <w:webHidden/>
              </w:rPr>
              <w:fldChar w:fldCharType="separate"/>
            </w:r>
            <w:r w:rsidR="00662BA5">
              <w:rPr>
                <w:noProof/>
                <w:webHidden/>
              </w:rPr>
              <w:t>3</w:t>
            </w:r>
            <w:r w:rsidR="00662BA5">
              <w:rPr>
                <w:noProof/>
                <w:webHidden/>
              </w:rPr>
              <w:fldChar w:fldCharType="end"/>
            </w:r>
          </w:hyperlink>
        </w:p>
        <w:p w:rsidR="00662BA5" w:rsidRDefault="00D0534D">
          <w:pPr>
            <w:pStyle w:val="TOC3"/>
            <w:tabs>
              <w:tab w:val="right" w:leader="dot" w:pos="10070"/>
            </w:tabs>
            <w:rPr>
              <w:rFonts w:eastAsiaTheme="minorEastAsia"/>
              <w:noProof/>
            </w:rPr>
          </w:pPr>
          <w:hyperlink w:anchor="_Toc478480237" w:history="1">
            <w:r w:rsidR="00662BA5" w:rsidRPr="00623623">
              <w:rPr>
                <w:rStyle w:val="Hyperlink"/>
                <w:noProof/>
              </w:rPr>
              <w:t>2. Unique Business rules:</w:t>
            </w:r>
            <w:r w:rsidR="00662BA5">
              <w:rPr>
                <w:noProof/>
                <w:webHidden/>
              </w:rPr>
              <w:tab/>
            </w:r>
            <w:r w:rsidR="00662BA5">
              <w:rPr>
                <w:noProof/>
                <w:webHidden/>
              </w:rPr>
              <w:fldChar w:fldCharType="begin"/>
            </w:r>
            <w:r w:rsidR="00662BA5">
              <w:rPr>
                <w:noProof/>
                <w:webHidden/>
              </w:rPr>
              <w:instrText xml:space="preserve"> PAGEREF _Toc478480237 \h </w:instrText>
            </w:r>
            <w:r w:rsidR="00662BA5">
              <w:rPr>
                <w:noProof/>
                <w:webHidden/>
              </w:rPr>
            </w:r>
            <w:r w:rsidR="00662BA5">
              <w:rPr>
                <w:noProof/>
                <w:webHidden/>
              </w:rPr>
              <w:fldChar w:fldCharType="separate"/>
            </w:r>
            <w:r w:rsidR="00662BA5">
              <w:rPr>
                <w:noProof/>
                <w:webHidden/>
              </w:rPr>
              <w:t>3</w:t>
            </w:r>
            <w:r w:rsidR="00662BA5">
              <w:rPr>
                <w:noProof/>
                <w:webHidden/>
              </w:rPr>
              <w:fldChar w:fldCharType="end"/>
            </w:r>
          </w:hyperlink>
        </w:p>
        <w:p w:rsidR="00662BA5" w:rsidRDefault="00D0534D">
          <w:pPr>
            <w:pStyle w:val="TOC1"/>
            <w:tabs>
              <w:tab w:val="right" w:leader="dot" w:pos="10070"/>
            </w:tabs>
            <w:rPr>
              <w:rFonts w:eastAsiaTheme="minorEastAsia"/>
              <w:noProof/>
            </w:rPr>
          </w:pPr>
          <w:hyperlink w:anchor="_Toc478480238" w:history="1">
            <w:r w:rsidR="00662BA5" w:rsidRPr="00623623">
              <w:rPr>
                <w:rStyle w:val="Hyperlink"/>
                <w:noProof/>
              </w:rPr>
              <w:t>PHASE 2:</w:t>
            </w:r>
            <w:r w:rsidR="00662BA5">
              <w:rPr>
                <w:noProof/>
                <w:webHidden/>
              </w:rPr>
              <w:tab/>
            </w:r>
            <w:r w:rsidR="00662BA5">
              <w:rPr>
                <w:noProof/>
                <w:webHidden/>
              </w:rPr>
              <w:fldChar w:fldCharType="begin"/>
            </w:r>
            <w:r w:rsidR="00662BA5">
              <w:rPr>
                <w:noProof/>
                <w:webHidden/>
              </w:rPr>
              <w:instrText xml:space="preserve"> PAGEREF _Toc478480238 \h </w:instrText>
            </w:r>
            <w:r w:rsidR="00662BA5">
              <w:rPr>
                <w:noProof/>
                <w:webHidden/>
              </w:rPr>
            </w:r>
            <w:r w:rsidR="00662BA5">
              <w:rPr>
                <w:noProof/>
                <w:webHidden/>
              </w:rPr>
              <w:fldChar w:fldCharType="separate"/>
            </w:r>
            <w:r w:rsidR="00662BA5">
              <w:rPr>
                <w:noProof/>
                <w:webHidden/>
              </w:rPr>
              <w:t>4</w:t>
            </w:r>
            <w:r w:rsidR="00662BA5">
              <w:rPr>
                <w:noProof/>
                <w:webHidden/>
              </w:rPr>
              <w:fldChar w:fldCharType="end"/>
            </w:r>
          </w:hyperlink>
        </w:p>
        <w:p w:rsidR="00662BA5" w:rsidRDefault="00D0534D">
          <w:pPr>
            <w:pStyle w:val="TOC3"/>
            <w:tabs>
              <w:tab w:val="left" w:pos="880"/>
              <w:tab w:val="right" w:leader="dot" w:pos="10070"/>
            </w:tabs>
            <w:rPr>
              <w:rFonts w:eastAsiaTheme="minorEastAsia"/>
              <w:noProof/>
            </w:rPr>
          </w:pPr>
          <w:hyperlink w:anchor="_Toc478480239" w:history="1">
            <w:r w:rsidR="00662BA5" w:rsidRPr="00623623">
              <w:rPr>
                <w:rStyle w:val="Hyperlink"/>
                <w:noProof/>
              </w:rPr>
              <w:t>1.</w:t>
            </w:r>
            <w:r w:rsidR="00662BA5">
              <w:rPr>
                <w:rFonts w:eastAsiaTheme="minorEastAsia"/>
                <w:noProof/>
              </w:rPr>
              <w:tab/>
            </w:r>
            <w:r w:rsidR="00662BA5" w:rsidRPr="00623623">
              <w:rPr>
                <w:rStyle w:val="Hyperlink"/>
                <w:noProof/>
              </w:rPr>
              <w:t>Conceptual Model:</w:t>
            </w:r>
            <w:r w:rsidR="00662BA5">
              <w:rPr>
                <w:noProof/>
                <w:webHidden/>
              </w:rPr>
              <w:tab/>
            </w:r>
            <w:r w:rsidR="00662BA5">
              <w:rPr>
                <w:noProof/>
                <w:webHidden/>
              </w:rPr>
              <w:fldChar w:fldCharType="begin"/>
            </w:r>
            <w:r w:rsidR="00662BA5">
              <w:rPr>
                <w:noProof/>
                <w:webHidden/>
              </w:rPr>
              <w:instrText xml:space="preserve"> PAGEREF _Toc478480239 \h </w:instrText>
            </w:r>
            <w:r w:rsidR="00662BA5">
              <w:rPr>
                <w:noProof/>
                <w:webHidden/>
              </w:rPr>
            </w:r>
            <w:r w:rsidR="00662BA5">
              <w:rPr>
                <w:noProof/>
                <w:webHidden/>
              </w:rPr>
              <w:fldChar w:fldCharType="separate"/>
            </w:r>
            <w:r w:rsidR="00662BA5">
              <w:rPr>
                <w:noProof/>
                <w:webHidden/>
              </w:rPr>
              <w:t>4</w:t>
            </w:r>
            <w:r w:rsidR="00662BA5">
              <w:rPr>
                <w:noProof/>
                <w:webHidden/>
              </w:rPr>
              <w:fldChar w:fldCharType="end"/>
            </w:r>
          </w:hyperlink>
        </w:p>
        <w:p w:rsidR="00662BA5" w:rsidRDefault="00D0534D">
          <w:pPr>
            <w:pStyle w:val="TOC1"/>
            <w:tabs>
              <w:tab w:val="right" w:leader="dot" w:pos="10070"/>
            </w:tabs>
            <w:rPr>
              <w:rFonts w:eastAsiaTheme="minorEastAsia"/>
              <w:noProof/>
            </w:rPr>
          </w:pPr>
          <w:hyperlink w:anchor="_Toc478480240" w:history="1">
            <w:r w:rsidR="00662BA5" w:rsidRPr="00623623">
              <w:rPr>
                <w:rStyle w:val="Hyperlink"/>
                <w:noProof/>
              </w:rPr>
              <w:t>PHASE 3:</w:t>
            </w:r>
            <w:r w:rsidR="00662BA5">
              <w:rPr>
                <w:noProof/>
                <w:webHidden/>
              </w:rPr>
              <w:tab/>
            </w:r>
            <w:r w:rsidR="00662BA5">
              <w:rPr>
                <w:noProof/>
                <w:webHidden/>
              </w:rPr>
              <w:fldChar w:fldCharType="begin"/>
            </w:r>
            <w:r w:rsidR="00662BA5">
              <w:rPr>
                <w:noProof/>
                <w:webHidden/>
              </w:rPr>
              <w:instrText xml:space="preserve"> PAGEREF _Toc478480240 \h </w:instrText>
            </w:r>
            <w:r w:rsidR="00662BA5">
              <w:rPr>
                <w:noProof/>
                <w:webHidden/>
              </w:rPr>
            </w:r>
            <w:r w:rsidR="00662BA5">
              <w:rPr>
                <w:noProof/>
                <w:webHidden/>
              </w:rPr>
              <w:fldChar w:fldCharType="separate"/>
            </w:r>
            <w:r w:rsidR="00662BA5">
              <w:rPr>
                <w:noProof/>
                <w:webHidden/>
              </w:rPr>
              <w:t>5</w:t>
            </w:r>
            <w:r w:rsidR="00662BA5">
              <w:rPr>
                <w:noProof/>
                <w:webHidden/>
              </w:rPr>
              <w:fldChar w:fldCharType="end"/>
            </w:r>
          </w:hyperlink>
        </w:p>
        <w:p w:rsidR="00662BA5" w:rsidRDefault="00D0534D">
          <w:pPr>
            <w:pStyle w:val="TOC3"/>
            <w:tabs>
              <w:tab w:val="left" w:pos="880"/>
              <w:tab w:val="right" w:leader="dot" w:pos="10070"/>
            </w:tabs>
            <w:rPr>
              <w:rFonts w:eastAsiaTheme="minorEastAsia"/>
              <w:noProof/>
            </w:rPr>
          </w:pPr>
          <w:hyperlink w:anchor="_Toc478480241" w:history="1">
            <w:r w:rsidR="00662BA5" w:rsidRPr="00623623">
              <w:rPr>
                <w:rStyle w:val="Hyperlink"/>
                <w:noProof/>
              </w:rPr>
              <w:t>1.</w:t>
            </w:r>
            <w:r w:rsidR="00662BA5">
              <w:rPr>
                <w:rFonts w:eastAsiaTheme="minorEastAsia"/>
                <w:noProof/>
              </w:rPr>
              <w:tab/>
            </w:r>
            <w:r w:rsidR="00662BA5" w:rsidRPr="00623623">
              <w:rPr>
                <w:rStyle w:val="Hyperlink"/>
                <w:noProof/>
              </w:rPr>
              <w:t>Logical Model:</w:t>
            </w:r>
            <w:r w:rsidR="00662BA5">
              <w:rPr>
                <w:noProof/>
                <w:webHidden/>
              </w:rPr>
              <w:tab/>
            </w:r>
            <w:r w:rsidR="00662BA5">
              <w:rPr>
                <w:noProof/>
                <w:webHidden/>
              </w:rPr>
              <w:fldChar w:fldCharType="begin"/>
            </w:r>
            <w:r w:rsidR="00662BA5">
              <w:rPr>
                <w:noProof/>
                <w:webHidden/>
              </w:rPr>
              <w:instrText xml:space="preserve"> PAGEREF _Toc478480241 \h </w:instrText>
            </w:r>
            <w:r w:rsidR="00662BA5">
              <w:rPr>
                <w:noProof/>
                <w:webHidden/>
              </w:rPr>
            </w:r>
            <w:r w:rsidR="00662BA5">
              <w:rPr>
                <w:noProof/>
                <w:webHidden/>
              </w:rPr>
              <w:fldChar w:fldCharType="separate"/>
            </w:r>
            <w:r w:rsidR="00662BA5">
              <w:rPr>
                <w:noProof/>
                <w:webHidden/>
              </w:rPr>
              <w:t>5</w:t>
            </w:r>
            <w:r w:rsidR="00662BA5">
              <w:rPr>
                <w:noProof/>
                <w:webHidden/>
              </w:rPr>
              <w:fldChar w:fldCharType="end"/>
            </w:r>
          </w:hyperlink>
        </w:p>
        <w:p w:rsidR="00662BA5" w:rsidRDefault="00D0534D">
          <w:pPr>
            <w:pStyle w:val="TOC1"/>
            <w:tabs>
              <w:tab w:val="right" w:leader="dot" w:pos="10070"/>
            </w:tabs>
            <w:rPr>
              <w:rFonts w:eastAsiaTheme="minorEastAsia"/>
              <w:noProof/>
            </w:rPr>
          </w:pPr>
          <w:hyperlink w:anchor="_Toc478480242" w:history="1">
            <w:r w:rsidR="00662BA5" w:rsidRPr="00623623">
              <w:rPr>
                <w:rStyle w:val="Hyperlink"/>
                <w:noProof/>
              </w:rPr>
              <w:t>PHASE 4:</w:t>
            </w:r>
            <w:r w:rsidR="00662BA5">
              <w:rPr>
                <w:noProof/>
                <w:webHidden/>
              </w:rPr>
              <w:tab/>
            </w:r>
            <w:r w:rsidR="00662BA5">
              <w:rPr>
                <w:noProof/>
                <w:webHidden/>
              </w:rPr>
              <w:fldChar w:fldCharType="begin"/>
            </w:r>
            <w:r w:rsidR="00662BA5">
              <w:rPr>
                <w:noProof/>
                <w:webHidden/>
              </w:rPr>
              <w:instrText xml:space="preserve"> PAGEREF _Toc478480242 \h </w:instrText>
            </w:r>
            <w:r w:rsidR="00662BA5">
              <w:rPr>
                <w:noProof/>
                <w:webHidden/>
              </w:rPr>
            </w:r>
            <w:r w:rsidR="00662BA5">
              <w:rPr>
                <w:noProof/>
                <w:webHidden/>
              </w:rPr>
              <w:fldChar w:fldCharType="separate"/>
            </w:r>
            <w:r w:rsidR="00662BA5">
              <w:rPr>
                <w:noProof/>
                <w:webHidden/>
              </w:rPr>
              <w:t>6</w:t>
            </w:r>
            <w:r w:rsidR="00662BA5">
              <w:rPr>
                <w:noProof/>
                <w:webHidden/>
              </w:rPr>
              <w:fldChar w:fldCharType="end"/>
            </w:r>
          </w:hyperlink>
        </w:p>
        <w:p w:rsidR="00662BA5" w:rsidRDefault="00D0534D">
          <w:pPr>
            <w:pStyle w:val="TOC3"/>
            <w:tabs>
              <w:tab w:val="left" w:pos="880"/>
              <w:tab w:val="right" w:leader="dot" w:pos="10070"/>
            </w:tabs>
            <w:rPr>
              <w:rFonts w:eastAsiaTheme="minorEastAsia"/>
              <w:noProof/>
            </w:rPr>
          </w:pPr>
          <w:hyperlink w:anchor="_Toc478480243" w:history="1">
            <w:r w:rsidR="00662BA5" w:rsidRPr="00623623">
              <w:rPr>
                <w:rStyle w:val="Hyperlink"/>
                <w:noProof/>
              </w:rPr>
              <w:t>1.</w:t>
            </w:r>
            <w:r w:rsidR="00662BA5">
              <w:rPr>
                <w:rFonts w:eastAsiaTheme="minorEastAsia"/>
                <w:noProof/>
              </w:rPr>
              <w:tab/>
            </w:r>
            <w:r w:rsidR="00662BA5" w:rsidRPr="00623623">
              <w:rPr>
                <w:rStyle w:val="Hyperlink"/>
                <w:noProof/>
              </w:rPr>
              <w:t>Business Analytics:</w:t>
            </w:r>
            <w:r w:rsidR="00662BA5">
              <w:rPr>
                <w:noProof/>
                <w:webHidden/>
              </w:rPr>
              <w:tab/>
            </w:r>
            <w:r w:rsidR="00662BA5">
              <w:rPr>
                <w:noProof/>
                <w:webHidden/>
              </w:rPr>
              <w:fldChar w:fldCharType="begin"/>
            </w:r>
            <w:r w:rsidR="00662BA5">
              <w:rPr>
                <w:noProof/>
                <w:webHidden/>
              </w:rPr>
              <w:instrText xml:space="preserve"> PAGEREF _Toc478480243 \h </w:instrText>
            </w:r>
            <w:r w:rsidR="00662BA5">
              <w:rPr>
                <w:noProof/>
                <w:webHidden/>
              </w:rPr>
            </w:r>
            <w:r w:rsidR="00662BA5">
              <w:rPr>
                <w:noProof/>
                <w:webHidden/>
              </w:rPr>
              <w:fldChar w:fldCharType="separate"/>
            </w:r>
            <w:r w:rsidR="00662BA5">
              <w:rPr>
                <w:noProof/>
                <w:webHidden/>
              </w:rPr>
              <w:t>6</w:t>
            </w:r>
            <w:r w:rsidR="00662BA5">
              <w:rPr>
                <w:noProof/>
                <w:webHidden/>
              </w:rPr>
              <w:fldChar w:fldCharType="end"/>
            </w:r>
          </w:hyperlink>
        </w:p>
        <w:p w:rsidR="00662BA5" w:rsidRDefault="00662BA5">
          <w:r>
            <w:rPr>
              <w:b/>
              <w:bCs/>
              <w:noProof/>
            </w:rPr>
            <w:fldChar w:fldCharType="end"/>
          </w:r>
        </w:p>
      </w:sdtContent>
    </w:sdt>
    <w:p w:rsidR="00A51DF1" w:rsidRDefault="00A51DF1" w:rsidP="00A51DF1">
      <w:pPr>
        <w:pStyle w:val="ListParagraph"/>
        <w:rPr>
          <w:b/>
        </w:rPr>
      </w:pPr>
    </w:p>
    <w:p w:rsidR="00A51DF1" w:rsidRDefault="00A51DF1" w:rsidP="00A51DF1">
      <w:pPr>
        <w:pStyle w:val="ListParagraph"/>
        <w:rPr>
          <w:b/>
        </w:rPr>
      </w:pPr>
    </w:p>
    <w:p w:rsidR="006278FE" w:rsidRDefault="006278FE">
      <w:pPr>
        <w:rPr>
          <w:rFonts w:asciiTheme="majorHAnsi" w:eastAsiaTheme="majorEastAsia" w:hAnsiTheme="majorHAnsi" w:cstheme="majorBidi"/>
          <w:b/>
          <w:bCs/>
          <w:color w:val="365F91" w:themeColor="accent1" w:themeShade="BF"/>
          <w:sz w:val="28"/>
          <w:szCs w:val="28"/>
        </w:rPr>
      </w:pPr>
      <w:r>
        <w:br w:type="page"/>
      </w:r>
    </w:p>
    <w:p w:rsidR="00801A5D" w:rsidRDefault="009861C6" w:rsidP="00EE2FFC">
      <w:pPr>
        <w:pStyle w:val="Heading1"/>
      </w:pPr>
      <w:bookmarkStart w:id="0" w:name="_Toc478480233"/>
      <w:r>
        <w:lastRenderedPageBreak/>
        <w:t>PHASE 0</w:t>
      </w:r>
      <w:r w:rsidR="00141366">
        <w:t>:</w:t>
      </w:r>
      <w:bookmarkEnd w:id="0"/>
    </w:p>
    <w:p w:rsidR="007071B2" w:rsidRPr="007071B2" w:rsidRDefault="007071B2" w:rsidP="007071B2"/>
    <w:p w:rsidR="007071B2" w:rsidRPr="007071B2" w:rsidRDefault="007071B2" w:rsidP="007071B2">
      <w:pPr>
        <w:pStyle w:val="Heading3"/>
        <w:numPr>
          <w:ilvl w:val="0"/>
          <w:numId w:val="15"/>
        </w:numPr>
        <w:rPr>
          <w:b/>
          <w:u w:val="single"/>
        </w:rPr>
      </w:pPr>
      <w:bookmarkStart w:id="1" w:name="_Toc478480234"/>
      <w:r w:rsidRPr="007071B2">
        <w:rPr>
          <w:rStyle w:val="Heading3Char"/>
        </w:rPr>
        <w:t>Members and thei</w:t>
      </w:r>
      <w:r w:rsidR="00844CF2">
        <w:rPr>
          <w:rStyle w:val="Heading3Char"/>
        </w:rPr>
        <w:t>r functions in the Data Team</w:t>
      </w:r>
      <w:r w:rsidRPr="007071B2">
        <w:rPr>
          <w:rStyle w:val="Heading3Char"/>
        </w:rPr>
        <w:t>:</w:t>
      </w:r>
      <w:bookmarkEnd w:id="1"/>
    </w:p>
    <w:p w:rsidR="001F3A83" w:rsidRPr="007071B2" w:rsidRDefault="001F3A83" w:rsidP="007071B2">
      <w:pPr>
        <w:pStyle w:val="Heading3"/>
      </w:pPr>
    </w:p>
    <w:p w:rsidR="001F3A83" w:rsidRDefault="001F3A83" w:rsidP="007071B2">
      <w:pPr>
        <w:pStyle w:val="Heading3"/>
      </w:pPr>
    </w:p>
    <w:tbl>
      <w:tblPr>
        <w:tblStyle w:val="TableGrid"/>
        <w:tblW w:w="10282" w:type="dxa"/>
        <w:tblLook w:val="04A0" w:firstRow="1" w:lastRow="0" w:firstColumn="1" w:lastColumn="0" w:noHBand="0" w:noVBand="1"/>
      </w:tblPr>
      <w:tblGrid>
        <w:gridCol w:w="2775"/>
        <w:gridCol w:w="1575"/>
        <w:gridCol w:w="5932"/>
      </w:tblGrid>
      <w:tr w:rsidR="00872E3C" w:rsidTr="001F3A83">
        <w:trPr>
          <w:trHeight w:val="544"/>
        </w:trPr>
        <w:tc>
          <w:tcPr>
            <w:tcW w:w="2775" w:type="dxa"/>
            <w:shd w:val="clear" w:color="auto" w:fill="FDE9D9" w:themeFill="accent6" w:themeFillTint="33"/>
          </w:tcPr>
          <w:p w:rsidR="00872E3C" w:rsidRDefault="00872E3C" w:rsidP="0023527B">
            <w:pPr>
              <w:jc w:val="center"/>
              <w:rPr>
                <w:b/>
                <w:u w:val="single"/>
              </w:rPr>
            </w:pPr>
            <w:r>
              <w:rPr>
                <w:b/>
                <w:u w:val="single"/>
              </w:rPr>
              <w:t>NAME</w:t>
            </w:r>
          </w:p>
        </w:tc>
        <w:tc>
          <w:tcPr>
            <w:tcW w:w="1575" w:type="dxa"/>
            <w:shd w:val="clear" w:color="auto" w:fill="FDE9D9" w:themeFill="accent6" w:themeFillTint="33"/>
          </w:tcPr>
          <w:p w:rsidR="00872E3C" w:rsidRDefault="00872E3C" w:rsidP="0023527B">
            <w:pPr>
              <w:jc w:val="center"/>
              <w:rPr>
                <w:b/>
                <w:u w:val="single"/>
              </w:rPr>
            </w:pPr>
            <w:r>
              <w:rPr>
                <w:b/>
                <w:u w:val="single"/>
              </w:rPr>
              <w:t>ROLE</w:t>
            </w:r>
          </w:p>
        </w:tc>
        <w:tc>
          <w:tcPr>
            <w:tcW w:w="5932" w:type="dxa"/>
            <w:shd w:val="clear" w:color="auto" w:fill="FDE9D9" w:themeFill="accent6" w:themeFillTint="33"/>
          </w:tcPr>
          <w:p w:rsidR="00872E3C" w:rsidRDefault="00872E3C" w:rsidP="0023527B">
            <w:pPr>
              <w:jc w:val="center"/>
              <w:rPr>
                <w:b/>
                <w:u w:val="single"/>
              </w:rPr>
            </w:pPr>
            <w:r>
              <w:rPr>
                <w:b/>
                <w:u w:val="single"/>
              </w:rPr>
              <w:t>FUNCTIONS</w:t>
            </w:r>
          </w:p>
        </w:tc>
      </w:tr>
      <w:tr w:rsidR="00872E3C" w:rsidTr="001F3A83">
        <w:trPr>
          <w:trHeight w:val="469"/>
        </w:trPr>
        <w:tc>
          <w:tcPr>
            <w:tcW w:w="2775" w:type="dxa"/>
          </w:tcPr>
          <w:p w:rsidR="001F3A83" w:rsidRDefault="001F3A83" w:rsidP="00801A5D"/>
          <w:p w:rsidR="00872E3C" w:rsidRPr="00872E3C" w:rsidRDefault="00872E3C" w:rsidP="00801A5D">
            <w:r w:rsidRPr="00872E3C">
              <w:t>Shweta Bangad</w:t>
            </w:r>
          </w:p>
        </w:tc>
        <w:tc>
          <w:tcPr>
            <w:tcW w:w="1575" w:type="dxa"/>
          </w:tcPr>
          <w:p w:rsidR="001F3A83" w:rsidRDefault="001F3A83" w:rsidP="00801A5D"/>
          <w:p w:rsidR="00872E3C" w:rsidRPr="00872E3C" w:rsidRDefault="00872E3C" w:rsidP="00801A5D">
            <w:r w:rsidRPr="00872E3C">
              <w:t>Data Scientist</w:t>
            </w:r>
          </w:p>
        </w:tc>
        <w:tc>
          <w:tcPr>
            <w:tcW w:w="5932" w:type="dxa"/>
          </w:tcPr>
          <w:p w:rsidR="001F3A83" w:rsidRDefault="001F3A83" w:rsidP="00801A5D"/>
          <w:p w:rsidR="00872E3C" w:rsidRDefault="004B3D01" w:rsidP="00801A5D">
            <w:r>
              <w:t>Works on large data sets and understands math and statistics behind the models and can explain model behavior</w:t>
            </w:r>
            <w:r w:rsidR="0038473F">
              <w:t>, it em</w:t>
            </w:r>
            <w:r w:rsidR="001F3A83">
              <w:t>ploys techniques</w:t>
            </w:r>
            <w:r>
              <w:t>. Has strong SQL knowledge and programming language</w:t>
            </w:r>
          </w:p>
          <w:p w:rsidR="001F3A83" w:rsidRPr="00872E3C" w:rsidRDefault="001F3A83" w:rsidP="00801A5D"/>
        </w:tc>
      </w:tr>
      <w:tr w:rsidR="00872E3C" w:rsidTr="001F3A83">
        <w:trPr>
          <w:trHeight w:val="450"/>
        </w:trPr>
        <w:tc>
          <w:tcPr>
            <w:tcW w:w="2775" w:type="dxa"/>
            <w:shd w:val="clear" w:color="auto" w:fill="FDE9D9" w:themeFill="accent6" w:themeFillTint="33"/>
          </w:tcPr>
          <w:p w:rsidR="001F3A83" w:rsidRDefault="001F3A83" w:rsidP="00801A5D"/>
          <w:p w:rsidR="00872E3C" w:rsidRPr="00872E3C" w:rsidRDefault="00872E3C" w:rsidP="00801A5D">
            <w:proofErr w:type="spellStart"/>
            <w:r w:rsidRPr="00872E3C">
              <w:t>Vaishali</w:t>
            </w:r>
            <w:proofErr w:type="spellEnd"/>
            <w:r w:rsidRPr="00872E3C">
              <w:t xml:space="preserve"> </w:t>
            </w:r>
            <w:proofErr w:type="spellStart"/>
            <w:r w:rsidRPr="00872E3C">
              <w:t>Dhiman</w:t>
            </w:r>
            <w:proofErr w:type="spellEnd"/>
          </w:p>
        </w:tc>
        <w:tc>
          <w:tcPr>
            <w:tcW w:w="1575" w:type="dxa"/>
            <w:shd w:val="clear" w:color="auto" w:fill="FDE9D9" w:themeFill="accent6" w:themeFillTint="33"/>
          </w:tcPr>
          <w:p w:rsidR="001F3A83" w:rsidRDefault="001F3A83" w:rsidP="00801A5D"/>
          <w:p w:rsidR="00872E3C" w:rsidRPr="00872E3C" w:rsidRDefault="00872E3C" w:rsidP="00801A5D">
            <w:r>
              <w:t>Data Analyst</w:t>
            </w:r>
          </w:p>
        </w:tc>
        <w:tc>
          <w:tcPr>
            <w:tcW w:w="5932" w:type="dxa"/>
            <w:shd w:val="clear" w:color="auto" w:fill="FDE9D9" w:themeFill="accent6" w:themeFillTint="33"/>
          </w:tcPr>
          <w:p w:rsidR="001F3A83" w:rsidRDefault="001F3A83" w:rsidP="00801A5D"/>
          <w:p w:rsidR="00872E3C" w:rsidRDefault="008042FF" w:rsidP="00801A5D">
            <w:r>
              <w:t>Collects the data and processes and performs statistical analysis and helps to improve the business decisions. This means data analysts must have great visualization and communication and great knowledge about databases.</w:t>
            </w:r>
          </w:p>
          <w:p w:rsidR="001F3A83" w:rsidRPr="00872E3C" w:rsidRDefault="001F3A83" w:rsidP="00801A5D"/>
        </w:tc>
      </w:tr>
      <w:tr w:rsidR="00872E3C" w:rsidTr="001F3A83">
        <w:trPr>
          <w:trHeight w:val="450"/>
        </w:trPr>
        <w:tc>
          <w:tcPr>
            <w:tcW w:w="2775" w:type="dxa"/>
          </w:tcPr>
          <w:p w:rsidR="001F3A83" w:rsidRDefault="001F3A83" w:rsidP="00801A5D"/>
          <w:p w:rsidR="00872E3C" w:rsidRPr="00872E3C" w:rsidRDefault="00872E3C" w:rsidP="00801A5D">
            <w:r w:rsidRPr="00872E3C">
              <w:t xml:space="preserve">Arya </w:t>
            </w:r>
            <w:proofErr w:type="spellStart"/>
            <w:r w:rsidRPr="00872E3C">
              <w:t>Sarada</w:t>
            </w:r>
            <w:proofErr w:type="spellEnd"/>
          </w:p>
        </w:tc>
        <w:tc>
          <w:tcPr>
            <w:tcW w:w="1575" w:type="dxa"/>
          </w:tcPr>
          <w:p w:rsidR="001F3A83" w:rsidRDefault="001F3A83" w:rsidP="00801A5D"/>
          <w:p w:rsidR="00872E3C" w:rsidRPr="00872E3C" w:rsidRDefault="00872E3C" w:rsidP="00801A5D">
            <w:r>
              <w:t>Data Architect</w:t>
            </w:r>
          </w:p>
        </w:tc>
        <w:tc>
          <w:tcPr>
            <w:tcW w:w="5932" w:type="dxa"/>
          </w:tcPr>
          <w:p w:rsidR="001F3A83" w:rsidRDefault="001F3A83" w:rsidP="00801A5D"/>
          <w:p w:rsidR="00872E3C" w:rsidRDefault="006A6F87" w:rsidP="00801A5D">
            <w:r>
              <w:t>Data Architects are the contemporary data modeler who has in depth knowledge about database architectures</w:t>
            </w:r>
            <w:r w:rsidR="00A07C63">
              <w:t>, have skills in data warehousing.</w:t>
            </w:r>
          </w:p>
          <w:p w:rsidR="001F3A83" w:rsidRPr="00872E3C" w:rsidRDefault="001F3A83" w:rsidP="00801A5D"/>
        </w:tc>
      </w:tr>
      <w:tr w:rsidR="00872E3C" w:rsidTr="001F3A83">
        <w:trPr>
          <w:trHeight w:val="469"/>
        </w:trPr>
        <w:tc>
          <w:tcPr>
            <w:tcW w:w="2775" w:type="dxa"/>
            <w:shd w:val="clear" w:color="auto" w:fill="FDE9D9" w:themeFill="accent6" w:themeFillTint="33"/>
          </w:tcPr>
          <w:p w:rsidR="001F3A83" w:rsidRDefault="001F3A83" w:rsidP="00801A5D"/>
          <w:p w:rsidR="00872E3C" w:rsidRPr="00872E3C" w:rsidRDefault="00872E3C" w:rsidP="00801A5D">
            <w:proofErr w:type="spellStart"/>
            <w:r w:rsidRPr="00872E3C">
              <w:t>Pushkar</w:t>
            </w:r>
            <w:proofErr w:type="spellEnd"/>
            <w:r w:rsidRPr="00872E3C">
              <w:t xml:space="preserve"> </w:t>
            </w:r>
            <w:proofErr w:type="spellStart"/>
            <w:r w:rsidRPr="00872E3C">
              <w:t>Mehendale</w:t>
            </w:r>
            <w:proofErr w:type="spellEnd"/>
          </w:p>
        </w:tc>
        <w:tc>
          <w:tcPr>
            <w:tcW w:w="1575" w:type="dxa"/>
            <w:shd w:val="clear" w:color="auto" w:fill="FDE9D9" w:themeFill="accent6" w:themeFillTint="33"/>
          </w:tcPr>
          <w:p w:rsidR="001F3A83" w:rsidRDefault="001F3A83" w:rsidP="00801A5D"/>
          <w:p w:rsidR="00872E3C" w:rsidRPr="00872E3C" w:rsidRDefault="00872E3C" w:rsidP="00801A5D">
            <w:r>
              <w:t>Data Engineer</w:t>
            </w:r>
          </w:p>
        </w:tc>
        <w:tc>
          <w:tcPr>
            <w:tcW w:w="5932" w:type="dxa"/>
            <w:shd w:val="clear" w:color="auto" w:fill="FDE9D9" w:themeFill="accent6" w:themeFillTint="33"/>
          </w:tcPr>
          <w:p w:rsidR="001F3A83" w:rsidRDefault="001F3A83" w:rsidP="00801A5D"/>
          <w:p w:rsidR="00A07C63" w:rsidRDefault="00A07C63" w:rsidP="00801A5D">
            <w:r>
              <w:t>Data Engineers develops, tests, constructs and maintains data architectures. Must know APIs, ETL tools, database system of the company, data warehousing solutions and data modeling.</w:t>
            </w:r>
          </w:p>
          <w:p w:rsidR="001F3A83" w:rsidRPr="00872E3C" w:rsidRDefault="001F3A83" w:rsidP="00801A5D"/>
        </w:tc>
      </w:tr>
      <w:tr w:rsidR="00872E3C" w:rsidTr="001F3A83">
        <w:trPr>
          <w:trHeight w:val="450"/>
        </w:trPr>
        <w:tc>
          <w:tcPr>
            <w:tcW w:w="2775" w:type="dxa"/>
          </w:tcPr>
          <w:p w:rsidR="001F3A83" w:rsidRDefault="001F3A83" w:rsidP="00801A5D"/>
          <w:p w:rsidR="00872E3C" w:rsidRPr="00872E3C" w:rsidRDefault="00872E3C" w:rsidP="00801A5D">
            <w:proofErr w:type="spellStart"/>
            <w:r w:rsidRPr="00872E3C">
              <w:t>Nazim</w:t>
            </w:r>
            <w:proofErr w:type="spellEnd"/>
            <w:r w:rsidRPr="00872E3C">
              <w:t xml:space="preserve"> </w:t>
            </w:r>
            <w:proofErr w:type="spellStart"/>
            <w:r w:rsidRPr="00872E3C">
              <w:t>Udasi</w:t>
            </w:r>
            <w:proofErr w:type="spellEnd"/>
          </w:p>
        </w:tc>
        <w:tc>
          <w:tcPr>
            <w:tcW w:w="1575" w:type="dxa"/>
          </w:tcPr>
          <w:p w:rsidR="001F3A83" w:rsidRDefault="001F3A83" w:rsidP="00801A5D"/>
          <w:p w:rsidR="00872E3C" w:rsidRPr="00872E3C" w:rsidRDefault="004B3D01" w:rsidP="00801A5D">
            <w:r>
              <w:t>Database administrator</w:t>
            </w:r>
          </w:p>
        </w:tc>
        <w:tc>
          <w:tcPr>
            <w:tcW w:w="5932" w:type="dxa"/>
          </w:tcPr>
          <w:p w:rsidR="001F3A83" w:rsidRDefault="001F3A83" w:rsidP="00801A5D"/>
          <w:p w:rsidR="00872E3C" w:rsidRDefault="00A07C63" w:rsidP="00801A5D">
            <w:r>
              <w:t xml:space="preserve">Database administrators makes sure that all data is available to </w:t>
            </w:r>
            <w:r w:rsidR="008074A9">
              <w:t xml:space="preserve">relevant </w:t>
            </w:r>
            <w:r>
              <w:t>users</w:t>
            </w:r>
            <w:r w:rsidR="008074A9">
              <w:t xml:space="preserve"> and data must be secured at the same time. They make sure data is maintained properly like recovery and backups, data security and must have business knowledge.</w:t>
            </w:r>
          </w:p>
          <w:p w:rsidR="001F3A83" w:rsidRPr="00872E3C" w:rsidRDefault="001F3A83" w:rsidP="00801A5D"/>
        </w:tc>
      </w:tr>
      <w:tr w:rsidR="00872E3C" w:rsidTr="001F3A83">
        <w:trPr>
          <w:trHeight w:val="459"/>
        </w:trPr>
        <w:tc>
          <w:tcPr>
            <w:tcW w:w="2775" w:type="dxa"/>
            <w:shd w:val="clear" w:color="auto" w:fill="FDE9D9" w:themeFill="accent6" w:themeFillTint="33"/>
          </w:tcPr>
          <w:p w:rsidR="001F3A83" w:rsidRDefault="001F3A83" w:rsidP="00801A5D"/>
          <w:p w:rsidR="00872E3C" w:rsidRPr="00872E3C" w:rsidRDefault="00872E3C" w:rsidP="00801A5D">
            <w:proofErr w:type="spellStart"/>
            <w:r w:rsidRPr="00872E3C">
              <w:t>Suyash</w:t>
            </w:r>
            <w:proofErr w:type="spellEnd"/>
            <w:r w:rsidRPr="00872E3C">
              <w:t xml:space="preserve"> </w:t>
            </w:r>
            <w:proofErr w:type="spellStart"/>
            <w:r w:rsidRPr="00872E3C">
              <w:t>Dewangan</w:t>
            </w:r>
            <w:proofErr w:type="spellEnd"/>
          </w:p>
        </w:tc>
        <w:tc>
          <w:tcPr>
            <w:tcW w:w="1575" w:type="dxa"/>
            <w:shd w:val="clear" w:color="auto" w:fill="FDE9D9" w:themeFill="accent6" w:themeFillTint="33"/>
          </w:tcPr>
          <w:p w:rsidR="001F3A83" w:rsidRDefault="001F3A83" w:rsidP="00801A5D"/>
          <w:p w:rsidR="00872E3C" w:rsidRPr="00872E3C" w:rsidRDefault="001F3A83" w:rsidP="00801A5D">
            <w:r>
              <w:t>Predictive Analytics developer</w:t>
            </w:r>
          </w:p>
        </w:tc>
        <w:tc>
          <w:tcPr>
            <w:tcW w:w="5932" w:type="dxa"/>
            <w:shd w:val="clear" w:color="auto" w:fill="FDE9D9" w:themeFill="accent6" w:themeFillTint="33"/>
          </w:tcPr>
          <w:p w:rsidR="001F3A83" w:rsidRDefault="001F3A83" w:rsidP="00801A5D"/>
          <w:p w:rsidR="00872E3C" w:rsidRDefault="001F3A83" w:rsidP="00801A5D">
            <w:r>
              <w:t>Predictive Analytics developer are used in organization to predicts the behavior of consumers and to target people who use this product. They make assumptions from the history of data performance and predict the future performance.</w:t>
            </w:r>
          </w:p>
          <w:p w:rsidR="001F3A83" w:rsidRPr="00872E3C" w:rsidRDefault="001F3A83" w:rsidP="00801A5D"/>
        </w:tc>
      </w:tr>
    </w:tbl>
    <w:p w:rsidR="00A6468D" w:rsidRDefault="00801A5D" w:rsidP="00801A5D">
      <w:r>
        <w:t xml:space="preserve"> </w:t>
      </w:r>
      <w:r w:rsidR="00141366">
        <w:t xml:space="preserve"> </w:t>
      </w:r>
    </w:p>
    <w:p w:rsidR="001F3A83" w:rsidRDefault="001F3A83" w:rsidP="00801A5D"/>
    <w:p w:rsidR="001F3A83" w:rsidRDefault="001F3A83" w:rsidP="007071B2">
      <w:pPr>
        <w:pStyle w:val="Heading1"/>
      </w:pPr>
      <w:bookmarkStart w:id="2" w:name="_Toc478480235"/>
      <w:r>
        <w:lastRenderedPageBreak/>
        <w:t>PHASE 1:</w:t>
      </w:r>
      <w:bookmarkEnd w:id="2"/>
    </w:p>
    <w:p w:rsidR="007071B2" w:rsidRDefault="007071B2" w:rsidP="007071B2">
      <w:pPr>
        <w:pStyle w:val="Heading3"/>
      </w:pPr>
      <w:bookmarkStart w:id="3" w:name="_Toc478480236"/>
      <w:r>
        <w:t xml:space="preserve">1. </w:t>
      </w:r>
      <w:r w:rsidR="001F3A83" w:rsidRPr="00C74342">
        <w:t xml:space="preserve">Questions to be asked to the </w:t>
      </w:r>
      <w:r w:rsidR="00B9089E" w:rsidRPr="00C74342">
        <w:t>client to full fill bus</w:t>
      </w:r>
      <w:r w:rsidR="00B13BF6">
        <w:t>iness requirements by data team</w:t>
      </w:r>
      <w:r w:rsidR="00B9089E" w:rsidRPr="00C74342">
        <w:t>:</w:t>
      </w:r>
      <w:bookmarkEnd w:id="3"/>
    </w:p>
    <w:p w:rsidR="00B9089E" w:rsidRDefault="006C0870" w:rsidP="007071B2">
      <w:pPr>
        <w:pStyle w:val="ListParagraph"/>
        <w:numPr>
          <w:ilvl w:val="0"/>
          <w:numId w:val="10"/>
        </w:numPr>
      </w:pPr>
      <w:r>
        <w:t>Who will approve the travel advance request submitted by sales person?</w:t>
      </w:r>
    </w:p>
    <w:p w:rsidR="009463DC" w:rsidRDefault="009463DC" w:rsidP="00B9089E">
      <w:pPr>
        <w:pStyle w:val="ListParagraph"/>
        <w:numPr>
          <w:ilvl w:val="0"/>
          <w:numId w:val="10"/>
        </w:numPr>
      </w:pPr>
      <w:r>
        <w:t>Before how many days should salesperson request for travel advances?</w:t>
      </w:r>
    </w:p>
    <w:p w:rsidR="006C0870" w:rsidRDefault="006C0870" w:rsidP="00B9089E">
      <w:pPr>
        <w:pStyle w:val="ListParagraph"/>
        <w:numPr>
          <w:ilvl w:val="0"/>
          <w:numId w:val="10"/>
        </w:numPr>
      </w:pPr>
      <w:r>
        <w:t xml:space="preserve">Who will manage all the procedures and closures of file after travel expense is submitted by salesperson? </w:t>
      </w:r>
    </w:p>
    <w:p w:rsidR="00542ABC" w:rsidRDefault="00542ABC" w:rsidP="00B9089E">
      <w:pPr>
        <w:pStyle w:val="ListParagraph"/>
        <w:numPr>
          <w:ilvl w:val="0"/>
          <w:numId w:val="10"/>
        </w:numPr>
      </w:pPr>
      <w:r>
        <w:t>Do you want multiple categories of expense in the expense report or only the total expense?</w:t>
      </w:r>
    </w:p>
    <w:p w:rsidR="00C01CFD" w:rsidRDefault="006C0870" w:rsidP="00542ABC">
      <w:pPr>
        <w:pStyle w:val="ListParagraph"/>
        <w:numPr>
          <w:ilvl w:val="0"/>
          <w:numId w:val="10"/>
        </w:numPr>
      </w:pPr>
      <w:r>
        <w:t>What all expenses will be covered in travel advances check?</w:t>
      </w:r>
    </w:p>
    <w:p w:rsidR="006C0870" w:rsidRDefault="00C74342" w:rsidP="00B9089E">
      <w:pPr>
        <w:pStyle w:val="ListParagraph"/>
        <w:numPr>
          <w:ilvl w:val="0"/>
          <w:numId w:val="10"/>
        </w:numPr>
      </w:pPr>
      <w:r>
        <w:t>By what time the expense report must</w:t>
      </w:r>
      <w:r w:rsidR="00B13BF6">
        <w:t xml:space="preserve"> be submitted by the sales</w:t>
      </w:r>
      <w:r>
        <w:t>person?</w:t>
      </w:r>
    </w:p>
    <w:p w:rsidR="00C74342" w:rsidRDefault="00C74342" w:rsidP="00B9089E">
      <w:pPr>
        <w:pStyle w:val="ListParagraph"/>
        <w:numPr>
          <w:ilvl w:val="0"/>
          <w:numId w:val="10"/>
        </w:numPr>
      </w:pPr>
      <w:r>
        <w:t>Can there be more than one sales person for one event?</w:t>
      </w:r>
    </w:p>
    <w:p w:rsidR="00C74342" w:rsidRDefault="00C74342" w:rsidP="00B9089E">
      <w:pPr>
        <w:pStyle w:val="ListParagraph"/>
        <w:numPr>
          <w:ilvl w:val="0"/>
          <w:numId w:val="10"/>
        </w:numPr>
      </w:pPr>
      <w:r>
        <w:t>What must be done about the travel advance check, in case of event cancellation?</w:t>
      </w:r>
    </w:p>
    <w:p w:rsidR="00C74342" w:rsidRDefault="00C24287" w:rsidP="00B9089E">
      <w:pPr>
        <w:pStyle w:val="ListParagraph"/>
        <w:numPr>
          <w:ilvl w:val="0"/>
          <w:numId w:val="10"/>
        </w:numPr>
      </w:pPr>
      <w:r>
        <w:t>What should be done if expense amount exceeds the travel advance</w:t>
      </w:r>
      <w:r w:rsidR="005950A0">
        <w:t xml:space="preserve"> amount?</w:t>
      </w:r>
    </w:p>
    <w:p w:rsidR="005950A0" w:rsidRDefault="005950A0" w:rsidP="00B9089E">
      <w:pPr>
        <w:pStyle w:val="ListParagraph"/>
        <w:numPr>
          <w:ilvl w:val="0"/>
          <w:numId w:val="10"/>
        </w:numPr>
      </w:pPr>
      <w:r>
        <w:t>What should be done if expense amount is less than travel advance amount?</w:t>
      </w:r>
    </w:p>
    <w:p w:rsidR="00B13BF6" w:rsidRDefault="009463DC" w:rsidP="00B13BF6">
      <w:pPr>
        <w:pStyle w:val="ListParagraph"/>
        <w:numPr>
          <w:ilvl w:val="0"/>
          <w:numId w:val="10"/>
        </w:numPr>
      </w:pPr>
      <w:r>
        <w:t>What should be the maximum amount requested by the salesperson?</w:t>
      </w:r>
    </w:p>
    <w:p w:rsidR="009463DC" w:rsidRDefault="007071B2" w:rsidP="007071B2">
      <w:pPr>
        <w:pStyle w:val="Heading3"/>
      </w:pPr>
      <w:bookmarkStart w:id="4" w:name="_Toc478480237"/>
      <w:r>
        <w:t xml:space="preserve">2. </w:t>
      </w:r>
      <w:r w:rsidR="009463DC">
        <w:t>Unique Business rules</w:t>
      </w:r>
      <w:r w:rsidR="00AB102C">
        <w:t>:</w:t>
      </w:r>
      <w:bookmarkEnd w:id="4"/>
    </w:p>
    <w:p w:rsidR="00AB102C" w:rsidRDefault="00B13BF6" w:rsidP="00AB102C">
      <w:pPr>
        <w:pStyle w:val="ListParagraph"/>
        <w:numPr>
          <w:ilvl w:val="0"/>
          <w:numId w:val="12"/>
        </w:numPr>
      </w:pPr>
      <w:r>
        <w:t>The travel advance requests will be approved by an accountant and will at least take 10 days to get approved.</w:t>
      </w:r>
    </w:p>
    <w:p w:rsidR="00B13BF6" w:rsidRDefault="00B13BF6" w:rsidP="00AB102C">
      <w:pPr>
        <w:pStyle w:val="ListParagraph"/>
        <w:numPr>
          <w:ilvl w:val="0"/>
          <w:numId w:val="12"/>
        </w:numPr>
      </w:pPr>
      <w:r>
        <w:t>The travel advance will only cover the ticket, taxi, accommodation and food expenses other than this expenses will be personal expense.</w:t>
      </w:r>
    </w:p>
    <w:p w:rsidR="00B13BF6" w:rsidRDefault="0094086C" w:rsidP="00AB102C">
      <w:pPr>
        <w:pStyle w:val="ListParagraph"/>
        <w:numPr>
          <w:ilvl w:val="0"/>
          <w:numId w:val="12"/>
        </w:numPr>
      </w:pPr>
      <w:r>
        <w:t xml:space="preserve">For a single event, there can be many </w:t>
      </w:r>
      <w:r w:rsidR="00030019">
        <w:t>salespersons</w:t>
      </w:r>
      <w:r>
        <w:t xml:space="preserve"> who will be given travel advances.</w:t>
      </w:r>
    </w:p>
    <w:p w:rsidR="0094086C" w:rsidRDefault="0094086C" w:rsidP="00AB102C">
      <w:pPr>
        <w:pStyle w:val="ListParagraph"/>
        <w:numPr>
          <w:ilvl w:val="0"/>
          <w:numId w:val="12"/>
        </w:numPr>
      </w:pPr>
      <w:r>
        <w:t>The status of Event will help to conclude if the event is still going on or is closed or is cancelled.</w:t>
      </w:r>
    </w:p>
    <w:p w:rsidR="0094086C" w:rsidRDefault="00030019" w:rsidP="00AB102C">
      <w:pPr>
        <w:pStyle w:val="ListParagraph"/>
        <w:numPr>
          <w:ilvl w:val="0"/>
          <w:numId w:val="12"/>
        </w:numPr>
      </w:pPr>
      <w:r>
        <w:t>If the event is cancelled, then all the checks issued by that event must be returned to the accountant.</w:t>
      </w:r>
    </w:p>
    <w:p w:rsidR="00030019" w:rsidRDefault="00030019" w:rsidP="00AB102C">
      <w:pPr>
        <w:pStyle w:val="ListParagraph"/>
        <w:numPr>
          <w:ilvl w:val="0"/>
          <w:numId w:val="12"/>
        </w:numPr>
      </w:pPr>
      <w:r>
        <w:t>If the expenses amount exceeds the travel advances, then the accountant have to give the difference amount in the form of check to the salesperson.</w:t>
      </w:r>
    </w:p>
    <w:p w:rsidR="00030019" w:rsidRDefault="00030019" w:rsidP="00AB102C">
      <w:pPr>
        <w:pStyle w:val="ListParagraph"/>
        <w:numPr>
          <w:ilvl w:val="0"/>
          <w:numId w:val="12"/>
        </w:numPr>
      </w:pPr>
      <w:r>
        <w:t xml:space="preserve">If the expense amount is less than </w:t>
      </w:r>
      <w:r w:rsidR="007335EC">
        <w:t>the travel advances, then the sales person has to give the remaining amount in the form of</w:t>
      </w:r>
      <w:r w:rsidR="00026F1B">
        <w:t xml:space="preserve"> cash or money to the accounting department</w:t>
      </w:r>
      <w:r w:rsidR="007335EC">
        <w:t>.</w:t>
      </w:r>
    </w:p>
    <w:p w:rsidR="00542ABC" w:rsidRDefault="00542ABC" w:rsidP="00AB102C">
      <w:pPr>
        <w:pStyle w:val="ListParagraph"/>
        <w:numPr>
          <w:ilvl w:val="0"/>
          <w:numId w:val="12"/>
        </w:numPr>
      </w:pPr>
      <w:r>
        <w:t>The expense report will only cover the Ticket fare, taxi fare, lodging expenses and meal expenses which each sales person has to enter the amount he expensed on the travel event on particular category.</w:t>
      </w:r>
    </w:p>
    <w:p w:rsidR="00542ABC" w:rsidRDefault="00542ABC" w:rsidP="00AB102C">
      <w:pPr>
        <w:pStyle w:val="ListParagraph"/>
        <w:numPr>
          <w:ilvl w:val="0"/>
          <w:numId w:val="12"/>
        </w:numPr>
      </w:pPr>
      <w:r>
        <w:t>And the total of all the ticket fare, taxi fare, lodging expenses and meal expenses will be shown in the expense report.</w:t>
      </w:r>
    </w:p>
    <w:p w:rsidR="00026F1B" w:rsidRDefault="00026F1B" w:rsidP="00026F1B">
      <w:pPr>
        <w:pStyle w:val="ListParagraph"/>
        <w:numPr>
          <w:ilvl w:val="0"/>
          <w:numId w:val="12"/>
        </w:numPr>
      </w:pPr>
      <w:r>
        <w:t>The sales person must submit the expense report after the event is concluded with the list of expenses that were incurred during travel event.</w:t>
      </w:r>
    </w:p>
    <w:p w:rsidR="00026F1B" w:rsidRDefault="0004535B" w:rsidP="00026F1B">
      <w:pPr>
        <w:pStyle w:val="ListParagraph"/>
        <w:numPr>
          <w:ilvl w:val="0"/>
          <w:numId w:val="12"/>
        </w:numPr>
      </w:pPr>
      <w:r>
        <w:t xml:space="preserve">The salesperson must always choose a minimum </w:t>
      </w:r>
      <w:r w:rsidR="00542ABC">
        <w:t>fare for everything like for ticket fare he must choose the least expensive ticket that is economical ticket rather than business class, for lodging he must find the lodges that are cheaper rather than 5 star hotels.</w:t>
      </w:r>
    </w:p>
    <w:p w:rsidR="00542ABC" w:rsidRDefault="00542ABC" w:rsidP="00542ABC"/>
    <w:p w:rsidR="00674EED" w:rsidRPr="00674EED" w:rsidRDefault="00542ABC" w:rsidP="003E51E2">
      <w:pPr>
        <w:pStyle w:val="Heading1"/>
      </w:pPr>
      <w:bookmarkStart w:id="5" w:name="_Toc478480238"/>
      <w:r>
        <w:lastRenderedPageBreak/>
        <w:t>PHASE 2:</w:t>
      </w:r>
      <w:bookmarkEnd w:id="5"/>
    </w:p>
    <w:p w:rsidR="007071B2" w:rsidRPr="007071B2" w:rsidRDefault="00632B94" w:rsidP="007071B2">
      <w:pPr>
        <w:pStyle w:val="Heading3"/>
        <w:numPr>
          <w:ilvl w:val="0"/>
          <w:numId w:val="16"/>
        </w:numPr>
      </w:pPr>
      <w:bookmarkStart w:id="6" w:name="_Toc478480239"/>
      <w:r>
        <w:t>Conceptual M</w:t>
      </w:r>
      <w:r w:rsidR="007071B2">
        <w:t>odel</w:t>
      </w:r>
      <w:r w:rsidR="00A82686">
        <w:t>:</w:t>
      </w:r>
      <w:bookmarkEnd w:id="6"/>
    </w:p>
    <w:p w:rsidR="003E51E2" w:rsidRDefault="00E06284" w:rsidP="003E51E2">
      <w:pPr>
        <w:spacing w:after="0" w:line="240" w:lineRule="auto"/>
        <w:ind w:left="360"/>
      </w:pPr>
      <w:r>
        <w:t>Here is the conceptual model that defines the entities and the relationship</w:t>
      </w:r>
      <w:r w:rsidR="00A82686">
        <w:t xml:space="preserve"> between them for the travel </w:t>
      </w:r>
      <w:r>
        <w:t>advance/ expense report system.</w:t>
      </w:r>
    </w:p>
    <w:p w:rsidR="003E51E2" w:rsidRDefault="003E51E2" w:rsidP="003E51E2">
      <w:pPr>
        <w:spacing w:after="0" w:line="240" w:lineRule="auto"/>
        <w:ind w:firstLine="360"/>
      </w:pPr>
      <w:r>
        <w:t>Entities:</w:t>
      </w:r>
    </w:p>
    <w:p w:rsidR="003E51E2" w:rsidRDefault="003E51E2" w:rsidP="003E51E2">
      <w:pPr>
        <w:spacing w:after="0" w:line="240" w:lineRule="auto"/>
        <w:ind w:left="360"/>
      </w:pPr>
      <w:r>
        <w:t>1.</w:t>
      </w:r>
      <w:r w:rsidRPr="00BA3527">
        <w:rPr>
          <w:b/>
        </w:rPr>
        <w:t>Accounting_dept</w:t>
      </w:r>
      <w:r>
        <w:t>: This entity will show all the information about the accountant who will approve and do the procedure in the company about travel advances.</w:t>
      </w:r>
    </w:p>
    <w:p w:rsidR="003E51E2" w:rsidRDefault="003E51E2" w:rsidP="003E51E2">
      <w:pPr>
        <w:spacing w:after="0" w:line="240" w:lineRule="auto"/>
        <w:ind w:left="360"/>
      </w:pPr>
      <w:r>
        <w:t xml:space="preserve">2. </w:t>
      </w:r>
      <w:r w:rsidRPr="00BA3527">
        <w:rPr>
          <w:b/>
        </w:rPr>
        <w:t>Salesperson</w:t>
      </w:r>
      <w:r>
        <w:t xml:space="preserve">: This will store the information about the salesperson-name, email, id. </w:t>
      </w:r>
    </w:p>
    <w:p w:rsidR="003E51E2" w:rsidRDefault="003E51E2" w:rsidP="003E51E2">
      <w:pPr>
        <w:spacing w:after="0" w:line="240" w:lineRule="auto"/>
        <w:ind w:left="360"/>
      </w:pPr>
      <w:r>
        <w:t xml:space="preserve">3. </w:t>
      </w:r>
      <w:r w:rsidRPr="00BA3527">
        <w:rPr>
          <w:b/>
        </w:rPr>
        <w:t>Events</w:t>
      </w:r>
      <w:r>
        <w:t>: This stores the information about events- its description(name), status if active cancel or closed.</w:t>
      </w:r>
    </w:p>
    <w:p w:rsidR="003E51E2" w:rsidRDefault="003E51E2" w:rsidP="003E51E2">
      <w:pPr>
        <w:spacing w:after="0" w:line="240" w:lineRule="auto"/>
        <w:ind w:left="360"/>
      </w:pPr>
      <w:r>
        <w:t xml:space="preserve">4. </w:t>
      </w:r>
      <w:r w:rsidRPr="00BA3527">
        <w:rPr>
          <w:b/>
        </w:rPr>
        <w:t>Travel_advances</w:t>
      </w:r>
      <w:r>
        <w:t>: This entity will store all the information about the travel advance given, how much      amount for which sales person, travelling city, date of issue, issued by which accountant for which event.</w:t>
      </w:r>
    </w:p>
    <w:p w:rsidR="003E51E2" w:rsidRDefault="003E51E2" w:rsidP="003E51E2">
      <w:pPr>
        <w:spacing w:after="0" w:line="240" w:lineRule="auto"/>
        <w:ind w:left="360"/>
      </w:pPr>
      <w:r>
        <w:t xml:space="preserve">5. </w:t>
      </w:r>
      <w:r w:rsidRPr="00BA3527">
        <w:rPr>
          <w:b/>
        </w:rPr>
        <w:t>Expense_report</w:t>
      </w:r>
      <w:r>
        <w:t xml:space="preserve">: This entity will give the </w:t>
      </w:r>
      <w:r w:rsidR="00D10A92">
        <w:t>report about the total expense done by the salesperson in an event, the date on which report is submitted.</w:t>
      </w:r>
    </w:p>
    <w:p w:rsidR="00D10A92" w:rsidRDefault="00D10A92" w:rsidP="00D10A92">
      <w:pPr>
        <w:spacing w:after="0" w:line="240" w:lineRule="auto"/>
        <w:ind w:left="360"/>
      </w:pPr>
      <w:r>
        <w:t xml:space="preserve">6. </w:t>
      </w:r>
      <w:r w:rsidRPr="00BA3527">
        <w:rPr>
          <w:b/>
        </w:rPr>
        <w:t>Expense_category</w:t>
      </w:r>
      <w:r>
        <w:t>: This entity helps to know the particular expense done on each like ticket, taxi, hotel and food.</w:t>
      </w:r>
      <w:bookmarkStart w:id="7" w:name="_GoBack"/>
      <w:bookmarkEnd w:id="7"/>
    </w:p>
    <w:p w:rsidR="00E06284" w:rsidRDefault="00E06284" w:rsidP="00E06284"/>
    <w:p w:rsidR="00E06284" w:rsidRDefault="003E51E2" w:rsidP="00E06284">
      <w:r>
        <w:rPr>
          <w:noProof/>
        </w:rPr>
        <w:drawing>
          <wp:inline distT="0" distB="0" distL="0" distR="0" wp14:anchorId="48B7433C" wp14:editId="399B2592">
            <wp:extent cx="4942936" cy="479602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L.PNG"/>
                    <pic:cNvPicPr/>
                  </pic:nvPicPr>
                  <pic:blipFill>
                    <a:blip r:embed="rId8">
                      <a:extLst>
                        <a:ext uri="{28A0092B-C50C-407E-A947-70E740481C1C}">
                          <a14:useLocalDpi xmlns:a14="http://schemas.microsoft.com/office/drawing/2010/main" val="0"/>
                        </a:ext>
                      </a:extLst>
                    </a:blip>
                    <a:stretch>
                      <a:fillRect/>
                    </a:stretch>
                  </pic:blipFill>
                  <pic:spPr>
                    <a:xfrm>
                      <a:off x="0" y="0"/>
                      <a:ext cx="4991037" cy="4842697"/>
                    </a:xfrm>
                    <a:prstGeom prst="rect">
                      <a:avLst/>
                    </a:prstGeom>
                  </pic:spPr>
                </pic:pic>
              </a:graphicData>
            </a:graphic>
          </wp:inline>
        </w:drawing>
      </w:r>
    </w:p>
    <w:p w:rsidR="00E06284" w:rsidRDefault="00E06284" w:rsidP="00E06284">
      <w:pPr>
        <w:pStyle w:val="Heading1"/>
      </w:pPr>
      <w:bookmarkStart w:id="8" w:name="_Toc478480240"/>
      <w:r>
        <w:lastRenderedPageBreak/>
        <w:t>PHASE 3:</w:t>
      </w:r>
      <w:bookmarkEnd w:id="8"/>
    </w:p>
    <w:p w:rsidR="00674EED" w:rsidRDefault="00674EED" w:rsidP="00674EED">
      <w:pPr>
        <w:pStyle w:val="Heading3"/>
        <w:numPr>
          <w:ilvl w:val="0"/>
          <w:numId w:val="18"/>
        </w:numPr>
      </w:pPr>
      <w:bookmarkStart w:id="9" w:name="_Toc478480241"/>
      <w:r>
        <w:t>Logical Model:</w:t>
      </w:r>
      <w:bookmarkEnd w:id="9"/>
    </w:p>
    <w:p w:rsidR="00674EED" w:rsidRPr="00674EED" w:rsidRDefault="00674EED" w:rsidP="00674EED"/>
    <w:p w:rsidR="00E06284" w:rsidRDefault="00E06284" w:rsidP="00E06284">
      <w:r>
        <w:t>Here is the logical model which defines the entities, their attributes and the relationships between them for the travel advance/expense report system.</w:t>
      </w:r>
    </w:p>
    <w:p w:rsidR="00507A2E" w:rsidRDefault="00507A2E" w:rsidP="00E06284"/>
    <w:p w:rsidR="00985E04" w:rsidRDefault="00985E04" w:rsidP="00E06284">
      <w:r>
        <w:object w:dxaOrig="10381" w:dyaOrig="15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5pt;height:488.4pt" o:ole="">
            <v:imagedata r:id="rId9" o:title=""/>
          </v:shape>
          <o:OLEObject Type="Embed" ProgID="Visio.Drawing.15" ShapeID="_x0000_i1025" DrawAspect="Content" ObjectID="_1552223676" r:id="rId10"/>
        </w:object>
      </w:r>
    </w:p>
    <w:p w:rsidR="00507A2E" w:rsidRDefault="00507A2E" w:rsidP="00E06284"/>
    <w:p w:rsidR="008E7B2F" w:rsidRDefault="008E7B2F" w:rsidP="00E02336">
      <w:pPr>
        <w:pStyle w:val="Heading1"/>
      </w:pPr>
      <w:bookmarkStart w:id="10" w:name="_Toc478480242"/>
      <w:r>
        <w:t>PHASE 4:</w:t>
      </w:r>
      <w:bookmarkEnd w:id="10"/>
    </w:p>
    <w:p w:rsidR="00632B94" w:rsidRPr="00632B94" w:rsidRDefault="00632B94" w:rsidP="00632B94">
      <w:pPr>
        <w:pStyle w:val="Heading3"/>
        <w:numPr>
          <w:ilvl w:val="0"/>
          <w:numId w:val="19"/>
        </w:numPr>
      </w:pPr>
      <w:bookmarkStart w:id="11" w:name="_Toc478480243"/>
      <w:r>
        <w:t>Business Analytics:</w:t>
      </w:r>
      <w:bookmarkEnd w:id="11"/>
    </w:p>
    <w:p w:rsidR="00E02336" w:rsidRDefault="00E02336" w:rsidP="008E7B2F">
      <w:r>
        <w:t>Few business analytics that can be done based on this database scenario are:</w:t>
      </w:r>
    </w:p>
    <w:p w:rsidR="00E02336" w:rsidRDefault="00E02336" w:rsidP="00E02336">
      <w:pPr>
        <w:pStyle w:val="ListParagraph"/>
        <w:numPr>
          <w:ilvl w:val="0"/>
          <w:numId w:val="13"/>
        </w:numPr>
      </w:pPr>
      <w:r>
        <w:t>From the database, we can know how many salespersons are going on a travel event per month.</w:t>
      </w:r>
    </w:p>
    <w:p w:rsidR="00E02336" w:rsidRDefault="00E02336" w:rsidP="00E02336">
      <w:pPr>
        <w:pStyle w:val="ListParagraph"/>
        <w:numPr>
          <w:ilvl w:val="0"/>
          <w:numId w:val="13"/>
        </w:numPr>
      </w:pPr>
      <w:r>
        <w:t>We can also infer from data that how much expense is done by the salespersons on travel event and per that the company can decide what should be the minimum travel advance given.</w:t>
      </w:r>
    </w:p>
    <w:p w:rsidR="00E02336" w:rsidRDefault="00E02336" w:rsidP="00E02336">
      <w:pPr>
        <w:pStyle w:val="ListParagraph"/>
        <w:numPr>
          <w:ilvl w:val="0"/>
          <w:numId w:val="13"/>
        </w:numPr>
      </w:pPr>
      <w:r>
        <w:t>We can also know that which accountant is managing the most travel advance records.</w:t>
      </w:r>
    </w:p>
    <w:p w:rsidR="00E02336" w:rsidRDefault="00E02336" w:rsidP="00E02336">
      <w:pPr>
        <w:pStyle w:val="ListParagraph"/>
        <w:numPr>
          <w:ilvl w:val="0"/>
          <w:numId w:val="13"/>
        </w:numPr>
      </w:pPr>
      <w:r>
        <w:t>We can get a report at the end of a month which will let us know about the total expenditures happening on travel events in the company.</w:t>
      </w:r>
    </w:p>
    <w:p w:rsidR="00E02336" w:rsidRDefault="00E02336" w:rsidP="00E02336">
      <w:pPr>
        <w:pStyle w:val="ListParagraph"/>
        <w:numPr>
          <w:ilvl w:val="0"/>
          <w:numId w:val="13"/>
        </w:numPr>
      </w:pPr>
      <w:r>
        <w:t xml:space="preserve">We can also infer from the database about the </w:t>
      </w:r>
      <w:r w:rsidR="00507A2E">
        <w:t>rate of cancellations, active and closed events.</w:t>
      </w:r>
    </w:p>
    <w:p w:rsidR="00507A2E" w:rsidRDefault="00507A2E" w:rsidP="00E02336">
      <w:pPr>
        <w:pStyle w:val="ListParagraph"/>
        <w:numPr>
          <w:ilvl w:val="0"/>
          <w:numId w:val="13"/>
        </w:numPr>
      </w:pPr>
      <w:r>
        <w:t xml:space="preserve">From the database, we can also know about the expenses </w:t>
      </w:r>
      <w:r w:rsidR="00985E04">
        <w:t>done</w:t>
      </w:r>
      <w:r>
        <w:t xml:space="preserve"> on food, ticket, taxi, and hotel </w:t>
      </w:r>
      <w:r w:rsidR="00985E04">
        <w:t xml:space="preserve">in particular </w:t>
      </w:r>
      <w:r>
        <w:t>by the salesperson.</w:t>
      </w:r>
    </w:p>
    <w:p w:rsidR="0007539E" w:rsidRDefault="00507A2E" w:rsidP="0007539E">
      <w:pPr>
        <w:pStyle w:val="ListParagraph"/>
        <w:numPr>
          <w:ilvl w:val="0"/>
          <w:numId w:val="13"/>
        </w:numPr>
      </w:pPr>
      <w:r>
        <w:t>We can also</w:t>
      </w:r>
      <w:r w:rsidR="0007539E">
        <w:t xml:space="preserve"> find out the number of sales person who</w:t>
      </w:r>
      <w:r>
        <w:t xml:space="preserve"> submit the expense report</w:t>
      </w:r>
      <w:r w:rsidR="0007539E">
        <w:t xml:space="preserve"> in time.</w:t>
      </w:r>
    </w:p>
    <w:p w:rsidR="0007539E" w:rsidRDefault="0007539E" w:rsidP="0007539E">
      <w:pPr>
        <w:pStyle w:val="ListParagraph"/>
        <w:numPr>
          <w:ilvl w:val="0"/>
          <w:numId w:val="13"/>
        </w:numPr>
      </w:pPr>
      <w:r>
        <w:t>We can also analyze that how many salespersons exceed the amount of travel advances given to them.</w:t>
      </w:r>
    </w:p>
    <w:p w:rsidR="0007539E" w:rsidRDefault="0007539E" w:rsidP="0007539E">
      <w:pPr>
        <w:pStyle w:val="ListParagraph"/>
        <w:numPr>
          <w:ilvl w:val="0"/>
          <w:numId w:val="13"/>
        </w:numPr>
      </w:pPr>
      <w:r>
        <w:t>We can also analyze the number of salesperson whose expenses were less than the given travel advances.</w:t>
      </w:r>
    </w:p>
    <w:p w:rsidR="0007539E" w:rsidRDefault="00985E04" w:rsidP="0007539E">
      <w:pPr>
        <w:pStyle w:val="ListParagraph"/>
        <w:numPr>
          <w:ilvl w:val="0"/>
          <w:numId w:val="13"/>
        </w:numPr>
      </w:pPr>
      <w:r>
        <w:t>We can also analyze, for which event salesperson travel the most.</w:t>
      </w:r>
    </w:p>
    <w:p w:rsidR="00985E04" w:rsidRPr="008E7B2F" w:rsidRDefault="00985E04" w:rsidP="00EE57DF">
      <w:pPr>
        <w:pStyle w:val="ListParagraph"/>
        <w:numPr>
          <w:ilvl w:val="0"/>
          <w:numId w:val="13"/>
        </w:numPr>
      </w:pPr>
      <w:r>
        <w:t>We can also analyze the most travelled city by the sales persons for the sales purchase events for the company.</w:t>
      </w:r>
    </w:p>
    <w:sectPr w:rsidR="00985E04" w:rsidRPr="008E7B2F" w:rsidSect="001A0A7A">
      <w:headerReference w:type="default" r:id="rId11"/>
      <w:footerReference w:type="default" r:id="rId12"/>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34D" w:rsidRDefault="00D0534D" w:rsidP="001A0A7A">
      <w:pPr>
        <w:spacing w:after="0" w:line="240" w:lineRule="auto"/>
      </w:pPr>
      <w:r>
        <w:separator/>
      </w:r>
    </w:p>
  </w:endnote>
  <w:endnote w:type="continuationSeparator" w:id="0">
    <w:p w:rsidR="00D0534D" w:rsidRDefault="00D0534D" w:rsidP="001A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536"/>
      <w:gridCol w:w="1008"/>
      <w:gridCol w:w="4536"/>
    </w:tblGrid>
    <w:tr w:rsidR="00EB476F">
      <w:trPr>
        <w:trHeight w:val="151"/>
      </w:trPr>
      <w:tc>
        <w:tcPr>
          <w:tcW w:w="2250" w:type="pct"/>
          <w:tcBorders>
            <w:bottom w:val="single" w:sz="4" w:space="0" w:color="4F81BD" w:themeColor="accent1"/>
          </w:tcBorders>
        </w:tcPr>
        <w:p w:rsidR="00EB476F" w:rsidRDefault="00EB476F">
          <w:pPr>
            <w:pStyle w:val="Header"/>
            <w:rPr>
              <w:rFonts w:asciiTheme="majorHAnsi" w:eastAsiaTheme="majorEastAsia" w:hAnsiTheme="majorHAnsi" w:cstheme="majorBidi"/>
              <w:b/>
              <w:bCs/>
            </w:rPr>
          </w:pPr>
        </w:p>
      </w:tc>
      <w:tc>
        <w:tcPr>
          <w:tcW w:w="500" w:type="pct"/>
          <w:vMerge w:val="restart"/>
          <w:noWrap/>
          <w:vAlign w:val="center"/>
        </w:tcPr>
        <w:p w:rsidR="00EB476F" w:rsidRDefault="00EB476F">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BA3527" w:rsidRPr="00BA3527">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EB476F" w:rsidRDefault="00EB476F">
          <w:pPr>
            <w:pStyle w:val="Header"/>
            <w:rPr>
              <w:rFonts w:asciiTheme="majorHAnsi" w:eastAsiaTheme="majorEastAsia" w:hAnsiTheme="majorHAnsi" w:cstheme="majorBidi"/>
              <w:b/>
              <w:bCs/>
            </w:rPr>
          </w:pPr>
        </w:p>
      </w:tc>
    </w:tr>
    <w:tr w:rsidR="00EB476F">
      <w:trPr>
        <w:trHeight w:val="150"/>
      </w:trPr>
      <w:tc>
        <w:tcPr>
          <w:tcW w:w="2250" w:type="pct"/>
          <w:tcBorders>
            <w:top w:val="single" w:sz="4" w:space="0" w:color="4F81BD" w:themeColor="accent1"/>
          </w:tcBorders>
        </w:tcPr>
        <w:p w:rsidR="00EB476F" w:rsidRDefault="00EB476F">
          <w:pPr>
            <w:pStyle w:val="Header"/>
            <w:rPr>
              <w:rFonts w:asciiTheme="majorHAnsi" w:eastAsiaTheme="majorEastAsia" w:hAnsiTheme="majorHAnsi" w:cstheme="majorBidi"/>
              <w:b/>
              <w:bCs/>
            </w:rPr>
          </w:pPr>
        </w:p>
      </w:tc>
      <w:tc>
        <w:tcPr>
          <w:tcW w:w="500" w:type="pct"/>
          <w:vMerge/>
        </w:tcPr>
        <w:p w:rsidR="00EB476F" w:rsidRDefault="00EB476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B476F" w:rsidRDefault="00EB476F">
          <w:pPr>
            <w:pStyle w:val="Header"/>
            <w:rPr>
              <w:rFonts w:asciiTheme="majorHAnsi" w:eastAsiaTheme="majorEastAsia" w:hAnsiTheme="majorHAnsi" w:cstheme="majorBidi"/>
              <w:b/>
              <w:bCs/>
            </w:rPr>
          </w:pPr>
        </w:p>
      </w:tc>
    </w:tr>
  </w:tbl>
  <w:p w:rsidR="001A0A7A" w:rsidRDefault="001A0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34D" w:rsidRDefault="00D0534D" w:rsidP="001A0A7A">
      <w:pPr>
        <w:spacing w:after="0" w:line="240" w:lineRule="auto"/>
      </w:pPr>
      <w:r>
        <w:separator/>
      </w:r>
    </w:p>
  </w:footnote>
  <w:footnote w:type="continuationSeparator" w:id="0">
    <w:p w:rsidR="00D0534D" w:rsidRDefault="00D0534D" w:rsidP="001A0A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A7A" w:rsidRPr="001A0A7A" w:rsidRDefault="001A0A7A" w:rsidP="001A0A7A">
    <w:pPr>
      <w:ind w:left="-720"/>
      <w:rPr>
        <w:b/>
        <w:color w:val="FFFFFF" w:themeColor="background1"/>
      </w:rPr>
    </w:pPr>
    <w:r w:rsidRPr="001A0A7A">
      <w:rPr>
        <w:b/>
        <w:color w:val="FFFFFF" w:themeColor="background1"/>
        <w:highlight w:val="black"/>
      </w:rPr>
      <w:t xml:space="preserve">Illinois Institute of Technology </w:t>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black"/>
      </w:rPr>
      <w:tab/>
    </w:r>
    <w:r w:rsidRPr="001A0A7A">
      <w:rPr>
        <w:b/>
        <w:color w:val="FFFFFF" w:themeColor="background1"/>
        <w:highlight w:val="red"/>
      </w:rPr>
      <w:tab/>
    </w:r>
    <w:r w:rsidRPr="001A0A7A">
      <w:rPr>
        <w:b/>
        <w:color w:val="FFFFFF" w:themeColor="background1"/>
        <w:highlight w:val="red"/>
      </w:rPr>
      <w:tab/>
      <w:t xml:space="preserve"> School of Applied Technology</w:t>
    </w:r>
  </w:p>
  <w:p w:rsidR="001A0A7A" w:rsidRPr="001A0A7A" w:rsidRDefault="00EE2FFC" w:rsidP="001A0A7A">
    <w:pPr>
      <w:ind w:left="-720"/>
      <w:rPr>
        <w:b/>
        <w:color w:val="FFFFFF" w:themeColor="background1"/>
      </w:rPr>
    </w:pPr>
    <w:r>
      <w:rPr>
        <w:b/>
        <w:color w:val="FFFFFF" w:themeColor="background1"/>
        <w:highlight w:val="black"/>
      </w:rPr>
      <w:t xml:space="preserve">ITM – 523  </w:t>
    </w:r>
    <w:r>
      <w:rPr>
        <w:b/>
        <w:color w:val="FFFFFF" w:themeColor="background1"/>
        <w:highlight w:val="black"/>
      </w:rPr>
      <w:tab/>
    </w:r>
    <w:r w:rsidR="001A0A7A" w:rsidRPr="001A0A7A">
      <w:rPr>
        <w:b/>
        <w:color w:val="FFFFFF" w:themeColor="background1"/>
        <w:highlight w:val="black"/>
      </w:rPr>
      <w:tab/>
    </w:r>
    <w:r w:rsidR="001A0A7A" w:rsidRPr="001A0A7A">
      <w:rPr>
        <w:b/>
        <w:color w:val="FFFFFF" w:themeColor="background1"/>
        <w:highlight w:val="black"/>
      </w:rPr>
      <w:tab/>
    </w:r>
    <w:r w:rsidR="001A0A7A" w:rsidRPr="001A0A7A">
      <w:rPr>
        <w:b/>
        <w:color w:val="FFFFFF" w:themeColor="background1"/>
        <w:highlight w:val="black"/>
      </w:rPr>
      <w:tab/>
    </w:r>
    <w:r w:rsidR="001A0A7A" w:rsidRPr="001A0A7A">
      <w:rPr>
        <w:b/>
        <w:color w:val="FFFFFF" w:themeColor="background1"/>
        <w:highlight w:val="black"/>
      </w:rPr>
      <w:tab/>
    </w:r>
    <w:r w:rsidR="001A0A7A" w:rsidRPr="001A0A7A">
      <w:rPr>
        <w:b/>
        <w:color w:val="FFFFFF" w:themeColor="background1"/>
        <w:highlight w:val="black"/>
      </w:rPr>
      <w:tab/>
    </w:r>
    <w:r w:rsidR="001A0A7A" w:rsidRPr="001A0A7A">
      <w:rPr>
        <w:b/>
        <w:color w:val="FFFFFF" w:themeColor="background1"/>
        <w:highlight w:val="black"/>
      </w:rPr>
      <w:tab/>
    </w:r>
    <w:r w:rsidR="001A0A7A" w:rsidRPr="001A0A7A">
      <w:rPr>
        <w:b/>
        <w:color w:val="FFFFFF" w:themeColor="background1"/>
        <w:highlight w:val="black"/>
      </w:rPr>
      <w:tab/>
    </w:r>
    <w:r w:rsidR="001A0A7A" w:rsidRPr="001A0A7A">
      <w:rPr>
        <w:b/>
        <w:color w:val="FFFFFF" w:themeColor="background1"/>
        <w:highlight w:val="red"/>
      </w:rPr>
      <w:tab/>
    </w:r>
    <w:r w:rsidR="001A0A7A" w:rsidRPr="001A0A7A">
      <w:rPr>
        <w:b/>
        <w:color w:val="FFFFFF" w:themeColor="background1"/>
        <w:highlight w:val="red"/>
      </w:rPr>
      <w:tab/>
    </w:r>
    <w:r w:rsidR="001A0A7A" w:rsidRPr="001A0A7A">
      <w:rPr>
        <w:b/>
        <w:color w:val="FFFFFF" w:themeColor="background1"/>
        <w:highlight w:val="red"/>
      </w:rPr>
      <w:tab/>
    </w:r>
    <w:r w:rsidR="001A0A7A" w:rsidRPr="001A0A7A">
      <w:rPr>
        <w:b/>
        <w:color w:val="FFFFFF" w:themeColor="background1"/>
        <w:highlight w:val="red"/>
      </w:rPr>
      <w:tab/>
    </w:r>
    <w:r w:rsidR="001A0A7A">
      <w:rPr>
        <w:b/>
        <w:color w:val="FFFFFF" w:themeColor="background1"/>
        <w:highlight w:val="red"/>
      </w:rPr>
      <w:t xml:space="preserve"> </w:t>
    </w:r>
    <w:r>
      <w:rPr>
        <w:b/>
        <w:color w:val="FFFFFF" w:themeColor="background1"/>
        <w:highlight w:val="red"/>
      </w:rPr>
      <w:t xml:space="preserve">   Assignment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19C"/>
    <w:multiLevelType w:val="hybridMultilevel"/>
    <w:tmpl w:val="8E828822"/>
    <w:lvl w:ilvl="0" w:tplc="6BAAB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239EE"/>
    <w:multiLevelType w:val="hybridMultilevel"/>
    <w:tmpl w:val="4744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65360"/>
    <w:multiLevelType w:val="hybridMultilevel"/>
    <w:tmpl w:val="B6D00016"/>
    <w:lvl w:ilvl="0" w:tplc="8D00DED4">
      <w:start w:val="1"/>
      <w:numFmt w:val="lowerLetter"/>
      <w:lvlText w:val="%1)"/>
      <w:lvlJc w:val="left"/>
      <w:pPr>
        <w:tabs>
          <w:tab w:val="num" w:pos="720"/>
        </w:tabs>
        <w:ind w:left="720" w:hanging="360"/>
      </w:pPr>
    </w:lvl>
    <w:lvl w:ilvl="1" w:tplc="FFDA1060">
      <w:start w:val="625"/>
      <w:numFmt w:val="bullet"/>
      <w:lvlText w:val=""/>
      <w:lvlJc w:val="left"/>
      <w:pPr>
        <w:tabs>
          <w:tab w:val="num" w:pos="1440"/>
        </w:tabs>
        <w:ind w:left="1440" w:hanging="360"/>
      </w:pPr>
      <w:rPr>
        <w:rFonts w:ascii="Wingdings" w:hAnsi="Wingdings" w:hint="default"/>
      </w:rPr>
    </w:lvl>
    <w:lvl w:ilvl="2" w:tplc="9C2E1C5E" w:tentative="1">
      <w:start w:val="1"/>
      <w:numFmt w:val="lowerLetter"/>
      <w:lvlText w:val="%3)"/>
      <w:lvlJc w:val="left"/>
      <w:pPr>
        <w:tabs>
          <w:tab w:val="num" w:pos="2160"/>
        </w:tabs>
        <w:ind w:left="2160" w:hanging="360"/>
      </w:pPr>
    </w:lvl>
    <w:lvl w:ilvl="3" w:tplc="B2EEC766" w:tentative="1">
      <w:start w:val="1"/>
      <w:numFmt w:val="lowerLetter"/>
      <w:lvlText w:val="%4)"/>
      <w:lvlJc w:val="left"/>
      <w:pPr>
        <w:tabs>
          <w:tab w:val="num" w:pos="2880"/>
        </w:tabs>
        <w:ind w:left="2880" w:hanging="360"/>
      </w:pPr>
    </w:lvl>
    <w:lvl w:ilvl="4" w:tplc="2D6272E0" w:tentative="1">
      <w:start w:val="1"/>
      <w:numFmt w:val="lowerLetter"/>
      <w:lvlText w:val="%5)"/>
      <w:lvlJc w:val="left"/>
      <w:pPr>
        <w:tabs>
          <w:tab w:val="num" w:pos="3600"/>
        </w:tabs>
        <w:ind w:left="3600" w:hanging="360"/>
      </w:pPr>
    </w:lvl>
    <w:lvl w:ilvl="5" w:tplc="96F01F06" w:tentative="1">
      <w:start w:val="1"/>
      <w:numFmt w:val="lowerLetter"/>
      <w:lvlText w:val="%6)"/>
      <w:lvlJc w:val="left"/>
      <w:pPr>
        <w:tabs>
          <w:tab w:val="num" w:pos="4320"/>
        </w:tabs>
        <w:ind w:left="4320" w:hanging="360"/>
      </w:pPr>
    </w:lvl>
    <w:lvl w:ilvl="6" w:tplc="AC9EB426" w:tentative="1">
      <w:start w:val="1"/>
      <w:numFmt w:val="lowerLetter"/>
      <w:lvlText w:val="%7)"/>
      <w:lvlJc w:val="left"/>
      <w:pPr>
        <w:tabs>
          <w:tab w:val="num" w:pos="5040"/>
        </w:tabs>
        <w:ind w:left="5040" w:hanging="360"/>
      </w:pPr>
    </w:lvl>
    <w:lvl w:ilvl="7" w:tplc="B2027BFA" w:tentative="1">
      <w:start w:val="1"/>
      <w:numFmt w:val="lowerLetter"/>
      <w:lvlText w:val="%8)"/>
      <w:lvlJc w:val="left"/>
      <w:pPr>
        <w:tabs>
          <w:tab w:val="num" w:pos="5760"/>
        </w:tabs>
        <w:ind w:left="5760" w:hanging="360"/>
      </w:pPr>
    </w:lvl>
    <w:lvl w:ilvl="8" w:tplc="9942EC68" w:tentative="1">
      <w:start w:val="1"/>
      <w:numFmt w:val="lowerLetter"/>
      <w:lvlText w:val="%9)"/>
      <w:lvlJc w:val="left"/>
      <w:pPr>
        <w:tabs>
          <w:tab w:val="num" w:pos="6480"/>
        </w:tabs>
        <w:ind w:left="6480" w:hanging="360"/>
      </w:pPr>
    </w:lvl>
  </w:abstractNum>
  <w:abstractNum w:abstractNumId="3" w15:restartNumberingAfterBreak="0">
    <w:nsid w:val="07EB6F0F"/>
    <w:multiLevelType w:val="hybridMultilevel"/>
    <w:tmpl w:val="0740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401D1"/>
    <w:multiLevelType w:val="hybridMultilevel"/>
    <w:tmpl w:val="B2387C44"/>
    <w:lvl w:ilvl="0" w:tplc="53788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82FB3"/>
    <w:multiLevelType w:val="hybridMultilevel"/>
    <w:tmpl w:val="21AE79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9628D9"/>
    <w:multiLevelType w:val="hybridMultilevel"/>
    <w:tmpl w:val="DBC4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8106A"/>
    <w:multiLevelType w:val="hybridMultilevel"/>
    <w:tmpl w:val="D6FAB2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B554D6"/>
    <w:multiLevelType w:val="hybridMultilevel"/>
    <w:tmpl w:val="FCF4C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A16CC"/>
    <w:multiLevelType w:val="hybridMultilevel"/>
    <w:tmpl w:val="D6FAB2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C72A39"/>
    <w:multiLevelType w:val="hybridMultilevel"/>
    <w:tmpl w:val="C4268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66C56"/>
    <w:multiLevelType w:val="hybridMultilevel"/>
    <w:tmpl w:val="4102567A"/>
    <w:lvl w:ilvl="0" w:tplc="F6164B5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444D5"/>
    <w:multiLevelType w:val="hybridMultilevel"/>
    <w:tmpl w:val="0C268E7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FB51B8"/>
    <w:multiLevelType w:val="hybridMultilevel"/>
    <w:tmpl w:val="F054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5E45D7"/>
    <w:multiLevelType w:val="hybridMultilevel"/>
    <w:tmpl w:val="2D06A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EB3626"/>
    <w:multiLevelType w:val="hybridMultilevel"/>
    <w:tmpl w:val="BEDCAF1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052EA4"/>
    <w:multiLevelType w:val="hybridMultilevel"/>
    <w:tmpl w:val="0D62E32E"/>
    <w:lvl w:ilvl="0" w:tplc="E982D624">
      <w:start w:val="1"/>
      <w:numFmt w:val="lowerLetter"/>
      <w:lvlText w:val="%1)"/>
      <w:lvlJc w:val="left"/>
      <w:pPr>
        <w:tabs>
          <w:tab w:val="num" w:pos="1080"/>
        </w:tabs>
        <w:ind w:left="1080" w:hanging="360"/>
      </w:pPr>
    </w:lvl>
    <w:lvl w:ilvl="1" w:tplc="A1547FD4" w:tentative="1">
      <w:start w:val="1"/>
      <w:numFmt w:val="lowerLetter"/>
      <w:lvlText w:val="%2)"/>
      <w:lvlJc w:val="left"/>
      <w:pPr>
        <w:tabs>
          <w:tab w:val="num" w:pos="1800"/>
        </w:tabs>
        <w:ind w:left="1800" w:hanging="360"/>
      </w:pPr>
    </w:lvl>
    <w:lvl w:ilvl="2" w:tplc="83E8C298" w:tentative="1">
      <w:start w:val="1"/>
      <w:numFmt w:val="lowerLetter"/>
      <w:lvlText w:val="%3)"/>
      <w:lvlJc w:val="left"/>
      <w:pPr>
        <w:tabs>
          <w:tab w:val="num" w:pos="2520"/>
        </w:tabs>
        <w:ind w:left="2520" w:hanging="360"/>
      </w:pPr>
    </w:lvl>
    <w:lvl w:ilvl="3" w:tplc="CE9A87FC" w:tentative="1">
      <w:start w:val="1"/>
      <w:numFmt w:val="lowerLetter"/>
      <w:lvlText w:val="%4)"/>
      <w:lvlJc w:val="left"/>
      <w:pPr>
        <w:tabs>
          <w:tab w:val="num" w:pos="3240"/>
        </w:tabs>
        <w:ind w:left="3240" w:hanging="360"/>
      </w:pPr>
    </w:lvl>
    <w:lvl w:ilvl="4" w:tplc="44528394" w:tentative="1">
      <w:start w:val="1"/>
      <w:numFmt w:val="lowerLetter"/>
      <w:lvlText w:val="%5)"/>
      <w:lvlJc w:val="left"/>
      <w:pPr>
        <w:tabs>
          <w:tab w:val="num" w:pos="3960"/>
        </w:tabs>
        <w:ind w:left="3960" w:hanging="360"/>
      </w:pPr>
    </w:lvl>
    <w:lvl w:ilvl="5" w:tplc="4DFAE66E" w:tentative="1">
      <w:start w:val="1"/>
      <w:numFmt w:val="lowerLetter"/>
      <w:lvlText w:val="%6)"/>
      <w:lvlJc w:val="left"/>
      <w:pPr>
        <w:tabs>
          <w:tab w:val="num" w:pos="4680"/>
        </w:tabs>
        <w:ind w:left="4680" w:hanging="360"/>
      </w:pPr>
    </w:lvl>
    <w:lvl w:ilvl="6" w:tplc="D1B25958" w:tentative="1">
      <w:start w:val="1"/>
      <w:numFmt w:val="lowerLetter"/>
      <w:lvlText w:val="%7)"/>
      <w:lvlJc w:val="left"/>
      <w:pPr>
        <w:tabs>
          <w:tab w:val="num" w:pos="5400"/>
        </w:tabs>
        <w:ind w:left="5400" w:hanging="360"/>
      </w:pPr>
    </w:lvl>
    <w:lvl w:ilvl="7" w:tplc="FD5E892A" w:tentative="1">
      <w:start w:val="1"/>
      <w:numFmt w:val="lowerLetter"/>
      <w:lvlText w:val="%8)"/>
      <w:lvlJc w:val="left"/>
      <w:pPr>
        <w:tabs>
          <w:tab w:val="num" w:pos="6120"/>
        </w:tabs>
        <w:ind w:left="6120" w:hanging="360"/>
      </w:pPr>
    </w:lvl>
    <w:lvl w:ilvl="8" w:tplc="AA62F060" w:tentative="1">
      <w:start w:val="1"/>
      <w:numFmt w:val="lowerLetter"/>
      <w:lvlText w:val="%9)"/>
      <w:lvlJc w:val="left"/>
      <w:pPr>
        <w:tabs>
          <w:tab w:val="num" w:pos="6840"/>
        </w:tabs>
        <w:ind w:left="6840" w:hanging="360"/>
      </w:pPr>
    </w:lvl>
  </w:abstractNum>
  <w:abstractNum w:abstractNumId="17" w15:restartNumberingAfterBreak="0">
    <w:nsid w:val="7C146FC7"/>
    <w:multiLevelType w:val="hybridMultilevel"/>
    <w:tmpl w:val="9D068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72230"/>
    <w:multiLevelType w:val="hybridMultilevel"/>
    <w:tmpl w:val="00504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7"/>
  </w:num>
  <w:num w:numId="4">
    <w:abstractNumId w:val="9"/>
  </w:num>
  <w:num w:numId="5">
    <w:abstractNumId w:val="0"/>
  </w:num>
  <w:num w:numId="6">
    <w:abstractNumId w:val="4"/>
  </w:num>
  <w:num w:numId="7">
    <w:abstractNumId w:val="16"/>
  </w:num>
  <w:num w:numId="8">
    <w:abstractNumId w:val="2"/>
  </w:num>
  <w:num w:numId="9">
    <w:abstractNumId w:val="14"/>
  </w:num>
  <w:num w:numId="10">
    <w:abstractNumId w:val="11"/>
  </w:num>
  <w:num w:numId="11">
    <w:abstractNumId w:val="3"/>
  </w:num>
  <w:num w:numId="12">
    <w:abstractNumId w:val="6"/>
  </w:num>
  <w:num w:numId="13">
    <w:abstractNumId w:val="1"/>
  </w:num>
  <w:num w:numId="14">
    <w:abstractNumId w:val="12"/>
  </w:num>
  <w:num w:numId="15">
    <w:abstractNumId w:val="15"/>
  </w:num>
  <w:num w:numId="16">
    <w:abstractNumId w:val="13"/>
  </w:num>
  <w:num w:numId="17">
    <w:abstractNumId w:val="8"/>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7A"/>
    <w:rsid w:val="00026F1B"/>
    <w:rsid w:val="00030019"/>
    <w:rsid w:val="0004220D"/>
    <w:rsid w:val="0004535B"/>
    <w:rsid w:val="0007539E"/>
    <w:rsid w:val="0007683F"/>
    <w:rsid w:val="000A085F"/>
    <w:rsid w:val="000E541F"/>
    <w:rsid w:val="000F6C9F"/>
    <w:rsid w:val="00141366"/>
    <w:rsid w:val="001A0A7A"/>
    <w:rsid w:val="001F3A83"/>
    <w:rsid w:val="00214076"/>
    <w:rsid w:val="0023527B"/>
    <w:rsid w:val="002D7739"/>
    <w:rsid w:val="002E00C6"/>
    <w:rsid w:val="002E0B3A"/>
    <w:rsid w:val="0038473F"/>
    <w:rsid w:val="003E51E2"/>
    <w:rsid w:val="00413E8E"/>
    <w:rsid w:val="004B3D01"/>
    <w:rsid w:val="00507A2E"/>
    <w:rsid w:val="00542ABC"/>
    <w:rsid w:val="00546CB0"/>
    <w:rsid w:val="00560B39"/>
    <w:rsid w:val="005950A0"/>
    <w:rsid w:val="006278FE"/>
    <w:rsid w:val="00632B94"/>
    <w:rsid w:val="00662BA5"/>
    <w:rsid w:val="00674EED"/>
    <w:rsid w:val="006A4AE4"/>
    <w:rsid w:val="006A6F87"/>
    <w:rsid w:val="006C0870"/>
    <w:rsid w:val="007071B2"/>
    <w:rsid w:val="007335EC"/>
    <w:rsid w:val="00735A82"/>
    <w:rsid w:val="00801A5D"/>
    <w:rsid w:val="008042FF"/>
    <w:rsid w:val="008074A9"/>
    <w:rsid w:val="00844CF2"/>
    <w:rsid w:val="00857968"/>
    <w:rsid w:val="00872E3C"/>
    <w:rsid w:val="008E7B2F"/>
    <w:rsid w:val="009239B4"/>
    <w:rsid w:val="0094086C"/>
    <w:rsid w:val="009463DC"/>
    <w:rsid w:val="00985E04"/>
    <w:rsid w:val="009861C6"/>
    <w:rsid w:val="009A49FD"/>
    <w:rsid w:val="00A07C63"/>
    <w:rsid w:val="00A51DF1"/>
    <w:rsid w:val="00A6468D"/>
    <w:rsid w:val="00A82686"/>
    <w:rsid w:val="00AB102C"/>
    <w:rsid w:val="00AB192B"/>
    <w:rsid w:val="00AE6E29"/>
    <w:rsid w:val="00B13BF6"/>
    <w:rsid w:val="00B80756"/>
    <w:rsid w:val="00B9089E"/>
    <w:rsid w:val="00BA3527"/>
    <w:rsid w:val="00C01CFD"/>
    <w:rsid w:val="00C24287"/>
    <w:rsid w:val="00C74342"/>
    <w:rsid w:val="00C763F7"/>
    <w:rsid w:val="00C85A77"/>
    <w:rsid w:val="00D0534D"/>
    <w:rsid w:val="00D10A92"/>
    <w:rsid w:val="00D225D0"/>
    <w:rsid w:val="00D24F7F"/>
    <w:rsid w:val="00E02336"/>
    <w:rsid w:val="00E06284"/>
    <w:rsid w:val="00EB3B0F"/>
    <w:rsid w:val="00EB476F"/>
    <w:rsid w:val="00EE2FFC"/>
    <w:rsid w:val="00EE57DF"/>
    <w:rsid w:val="00EF44F2"/>
    <w:rsid w:val="00FF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6BB1DD-70B1-4A67-961C-DE993E9C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D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71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A7A"/>
  </w:style>
  <w:style w:type="paragraph" w:styleId="Footer">
    <w:name w:val="footer"/>
    <w:basedOn w:val="Normal"/>
    <w:link w:val="FooterChar"/>
    <w:uiPriority w:val="99"/>
    <w:unhideWhenUsed/>
    <w:rsid w:val="001A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A7A"/>
  </w:style>
  <w:style w:type="paragraph" w:styleId="BalloonText">
    <w:name w:val="Balloon Text"/>
    <w:basedOn w:val="Normal"/>
    <w:link w:val="BalloonTextChar"/>
    <w:uiPriority w:val="99"/>
    <w:semiHidden/>
    <w:unhideWhenUsed/>
    <w:rsid w:val="00EB4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76F"/>
    <w:rPr>
      <w:rFonts w:ascii="Tahoma" w:hAnsi="Tahoma" w:cs="Tahoma"/>
      <w:sz w:val="16"/>
      <w:szCs w:val="16"/>
    </w:rPr>
  </w:style>
  <w:style w:type="paragraph" w:styleId="NoSpacing">
    <w:name w:val="No Spacing"/>
    <w:link w:val="NoSpacingChar"/>
    <w:uiPriority w:val="1"/>
    <w:qFormat/>
    <w:rsid w:val="00EB47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B476F"/>
    <w:rPr>
      <w:rFonts w:eastAsiaTheme="minorEastAsia"/>
      <w:lang w:eastAsia="ja-JP"/>
    </w:rPr>
  </w:style>
  <w:style w:type="paragraph" w:styleId="ListParagraph">
    <w:name w:val="List Paragraph"/>
    <w:basedOn w:val="Normal"/>
    <w:uiPriority w:val="34"/>
    <w:qFormat/>
    <w:rsid w:val="00EB476F"/>
    <w:pPr>
      <w:ind w:left="720"/>
      <w:contextualSpacing/>
    </w:pPr>
  </w:style>
  <w:style w:type="table" w:styleId="TableGrid">
    <w:name w:val="Table Grid"/>
    <w:basedOn w:val="TableNormal"/>
    <w:uiPriority w:val="59"/>
    <w:rsid w:val="00EB4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1D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51DF1"/>
    <w:pPr>
      <w:outlineLvl w:val="9"/>
    </w:pPr>
    <w:rPr>
      <w:lang w:eastAsia="ja-JP"/>
    </w:rPr>
  </w:style>
  <w:style w:type="character" w:customStyle="1" w:styleId="Heading2Char">
    <w:name w:val="Heading 2 Char"/>
    <w:basedOn w:val="DefaultParagraphFont"/>
    <w:link w:val="Heading2"/>
    <w:uiPriority w:val="9"/>
    <w:rsid w:val="0014136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41366"/>
    <w:pPr>
      <w:spacing w:after="100"/>
    </w:pPr>
  </w:style>
  <w:style w:type="paragraph" w:styleId="TOC2">
    <w:name w:val="toc 2"/>
    <w:basedOn w:val="Normal"/>
    <w:next w:val="Normal"/>
    <w:autoRedefine/>
    <w:uiPriority w:val="39"/>
    <w:unhideWhenUsed/>
    <w:rsid w:val="00141366"/>
    <w:pPr>
      <w:spacing w:after="100"/>
      <w:ind w:left="220"/>
    </w:pPr>
  </w:style>
  <w:style w:type="character" w:styleId="Hyperlink">
    <w:name w:val="Hyperlink"/>
    <w:basedOn w:val="DefaultParagraphFont"/>
    <w:uiPriority w:val="99"/>
    <w:unhideWhenUsed/>
    <w:rsid w:val="00141366"/>
    <w:rPr>
      <w:color w:val="0000FF" w:themeColor="hyperlink"/>
      <w:u w:val="single"/>
    </w:rPr>
  </w:style>
  <w:style w:type="character" w:customStyle="1" w:styleId="Heading3Char">
    <w:name w:val="Heading 3 Char"/>
    <w:basedOn w:val="DefaultParagraphFont"/>
    <w:link w:val="Heading3"/>
    <w:uiPriority w:val="9"/>
    <w:rsid w:val="007071B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844C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30943">
      <w:bodyDiv w:val="1"/>
      <w:marLeft w:val="0"/>
      <w:marRight w:val="0"/>
      <w:marTop w:val="0"/>
      <w:marBottom w:val="0"/>
      <w:divBdr>
        <w:top w:val="none" w:sz="0" w:space="0" w:color="auto"/>
        <w:left w:val="none" w:sz="0" w:space="0" w:color="auto"/>
        <w:bottom w:val="none" w:sz="0" w:space="0" w:color="auto"/>
        <w:right w:val="none" w:sz="0" w:space="0" w:color="auto"/>
      </w:divBdr>
      <w:divsChild>
        <w:div w:id="60250281">
          <w:marLeft w:val="734"/>
          <w:marRight w:val="0"/>
          <w:marTop w:val="67"/>
          <w:marBottom w:val="0"/>
          <w:divBdr>
            <w:top w:val="none" w:sz="0" w:space="0" w:color="auto"/>
            <w:left w:val="none" w:sz="0" w:space="0" w:color="auto"/>
            <w:bottom w:val="none" w:sz="0" w:space="0" w:color="auto"/>
            <w:right w:val="none" w:sz="0" w:space="0" w:color="auto"/>
          </w:divBdr>
        </w:div>
        <w:div w:id="137769571">
          <w:marLeft w:val="734"/>
          <w:marRight w:val="0"/>
          <w:marTop w:val="67"/>
          <w:marBottom w:val="0"/>
          <w:divBdr>
            <w:top w:val="none" w:sz="0" w:space="0" w:color="auto"/>
            <w:left w:val="none" w:sz="0" w:space="0" w:color="auto"/>
            <w:bottom w:val="none" w:sz="0" w:space="0" w:color="auto"/>
            <w:right w:val="none" w:sz="0" w:space="0" w:color="auto"/>
          </w:divBdr>
        </w:div>
        <w:div w:id="518858958">
          <w:marLeft w:val="734"/>
          <w:marRight w:val="0"/>
          <w:marTop w:val="67"/>
          <w:marBottom w:val="0"/>
          <w:divBdr>
            <w:top w:val="none" w:sz="0" w:space="0" w:color="auto"/>
            <w:left w:val="none" w:sz="0" w:space="0" w:color="auto"/>
            <w:bottom w:val="none" w:sz="0" w:space="0" w:color="auto"/>
            <w:right w:val="none" w:sz="0" w:space="0" w:color="auto"/>
          </w:divBdr>
        </w:div>
        <w:div w:id="935868494">
          <w:marLeft w:val="734"/>
          <w:marRight w:val="0"/>
          <w:marTop w:val="67"/>
          <w:marBottom w:val="0"/>
          <w:divBdr>
            <w:top w:val="none" w:sz="0" w:space="0" w:color="auto"/>
            <w:left w:val="none" w:sz="0" w:space="0" w:color="auto"/>
            <w:bottom w:val="none" w:sz="0" w:space="0" w:color="auto"/>
            <w:right w:val="none" w:sz="0" w:space="0" w:color="auto"/>
          </w:divBdr>
        </w:div>
        <w:div w:id="2017070692">
          <w:marLeft w:val="734"/>
          <w:marRight w:val="0"/>
          <w:marTop w:val="67"/>
          <w:marBottom w:val="0"/>
          <w:divBdr>
            <w:top w:val="none" w:sz="0" w:space="0" w:color="auto"/>
            <w:left w:val="none" w:sz="0" w:space="0" w:color="auto"/>
            <w:bottom w:val="none" w:sz="0" w:space="0" w:color="auto"/>
            <w:right w:val="none" w:sz="0" w:space="0" w:color="auto"/>
          </w:divBdr>
        </w:div>
      </w:divsChild>
    </w:div>
    <w:div w:id="956066486">
      <w:bodyDiv w:val="1"/>
      <w:marLeft w:val="0"/>
      <w:marRight w:val="0"/>
      <w:marTop w:val="0"/>
      <w:marBottom w:val="0"/>
      <w:divBdr>
        <w:top w:val="none" w:sz="0" w:space="0" w:color="auto"/>
        <w:left w:val="none" w:sz="0" w:space="0" w:color="auto"/>
        <w:bottom w:val="none" w:sz="0" w:space="0" w:color="auto"/>
        <w:right w:val="none" w:sz="0" w:space="0" w:color="auto"/>
      </w:divBdr>
      <w:divsChild>
        <w:div w:id="480735431">
          <w:marLeft w:val="1368"/>
          <w:marRight w:val="0"/>
          <w:marTop w:val="67"/>
          <w:marBottom w:val="0"/>
          <w:divBdr>
            <w:top w:val="none" w:sz="0" w:space="0" w:color="auto"/>
            <w:left w:val="none" w:sz="0" w:space="0" w:color="auto"/>
            <w:bottom w:val="none" w:sz="0" w:space="0" w:color="auto"/>
            <w:right w:val="none" w:sz="0" w:space="0" w:color="auto"/>
          </w:divBdr>
        </w:div>
        <w:div w:id="518349350">
          <w:marLeft w:val="1368"/>
          <w:marRight w:val="0"/>
          <w:marTop w:val="67"/>
          <w:marBottom w:val="0"/>
          <w:divBdr>
            <w:top w:val="none" w:sz="0" w:space="0" w:color="auto"/>
            <w:left w:val="none" w:sz="0" w:space="0" w:color="auto"/>
            <w:bottom w:val="none" w:sz="0" w:space="0" w:color="auto"/>
            <w:right w:val="none" w:sz="0" w:space="0" w:color="auto"/>
          </w:divBdr>
        </w:div>
        <w:div w:id="1016495940">
          <w:marLeft w:val="1368"/>
          <w:marRight w:val="0"/>
          <w:marTop w:val="67"/>
          <w:marBottom w:val="0"/>
          <w:divBdr>
            <w:top w:val="none" w:sz="0" w:space="0" w:color="auto"/>
            <w:left w:val="none" w:sz="0" w:space="0" w:color="auto"/>
            <w:bottom w:val="none" w:sz="0" w:space="0" w:color="auto"/>
            <w:right w:val="none" w:sz="0" w:space="0" w:color="auto"/>
          </w:divBdr>
        </w:div>
        <w:div w:id="1036344878">
          <w:marLeft w:val="1368"/>
          <w:marRight w:val="0"/>
          <w:marTop w:val="67"/>
          <w:marBottom w:val="0"/>
          <w:divBdr>
            <w:top w:val="none" w:sz="0" w:space="0" w:color="auto"/>
            <w:left w:val="none" w:sz="0" w:space="0" w:color="auto"/>
            <w:bottom w:val="none" w:sz="0" w:space="0" w:color="auto"/>
            <w:right w:val="none" w:sz="0" w:space="0" w:color="auto"/>
          </w:divBdr>
        </w:div>
        <w:div w:id="1043090687">
          <w:marLeft w:val="734"/>
          <w:marRight w:val="0"/>
          <w:marTop w:val="67"/>
          <w:marBottom w:val="0"/>
          <w:divBdr>
            <w:top w:val="none" w:sz="0" w:space="0" w:color="auto"/>
            <w:left w:val="none" w:sz="0" w:space="0" w:color="auto"/>
            <w:bottom w:val="none" w:sz="0" w:space="0" w:color="auto"/>
            <w:right w:val="none" w:sz="0" w:space="0" w:color="auto"/>
          </w:divBdr>
        </w:div>
        <w:div w:id="1397318123">
          <w:marLeft w:val="1368"/>
          <w:marRight w:val="0"/>
          <w:marTop w:val="67"/>
          <w:marBottom w:val="0"/>
          <w:divBdr>
            <w:top w:val="none" w:sz="0" w:space="0" w:color="auto"/>
            <w:left w:val="none" w:sz="0" w:space="0" w:color="auto"/>
            <w:bottom w:val="none" w:sz="0" w:space="0" w:color="auto"/>
            <w:right w:val="none" w:sz="0" w:space="0" w:color="auto"/>
          </w:divBdr>
        </w:div>
        <w:div w:id="1461025667">
          <w:marLeft w:val="1368"/>
          <w:marRight w:val="0"/>
          <w:marTop w:val="67"/>
          <w:marBottom w:val="0"/>
          <w:divBdr>
            <w:top w:val="none" w:sz="0" w:space="0" w:color="auto"/>
            <w:left w:val="none" w:sz="0" w:space="0" w:color="auto"/>
            <w:bottom w:val="none" w:sz="0" w:space="0" w:color="auto"/>
            <w:right w:val="none" w:sz="0" w:space="0" w:color="auto"/>
          </w:divBdr>
        </w:div>
        <w:div w:id="2101441230">
          <w:marLeft w:val="734"/>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E73F6-CF03-423F-BDF1-BFE29922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sshin</dc:creator>
  <cp:keywords/>
  <dc:description/>
  <cp:lastModifiedBy>shweta bangad</cp:lastModifiedBy>
  <cp:revision>4</cp:revision>
  <dcterms:created xsi:type="dcterms:W3CDTF">2017-03-28T21:08:00Z</dcterms:created>
  <dcterms:modified xsi:type="dcterms:W3CDTF">2017-03-28T21:28:00Z</dcterms:modified>
</cp:coreProperties>
</file>