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216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Advance Excel Assignment 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1. What does the dollar($) sign do?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Ans:  we use dollar symbols in excel for making </w:t>
      </w:r>
      <w:r w:rsidDel="00000000" w:rsidR="00000000" w:rsidRPr="00000000">
        <w:rPr>
          <w:b w:val="1"/>
          <w:rtl w:val="0"/>
        </w:rPr>
        <w:t xml:space="preserve">relative reference to absolute reference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2. How to Change the Reference from Relative to Absolute (or Mixed)?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Ans: By using Dollar symbols.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  <w:t xml:space="preserve">           Ex -   </w:t>
      </w:r>
      <w:r w:rsidDel="00000000" w:rsidR="00000000" w:rsidRPr="00000000">
        <w:rPr>
          <w:b w:val="1"/>
          <w:rtl w:val="0"/>
        </w:rPr>
        <w:t xml:space="preserve"> F4</w:t>
      </w:r>
      <w:r w:rsidDel="00000000" w:rsidR="00000000" w:rsidRPr="00000000">
        <w:rPr>
          <w:b w:val="1"/>
          <w:sz w:val="24"/>
          <w:szCs w:val="24"/>
          <w:rtl w:val="0"/>
        </w:rPr>
        <w:t xml:space="preserve">/</w:t>
      </w:r>
      <w:r w:rsidDel="00000000" w:rsidR="00000000" w:rsidRPr="00000000">
        <w:rPr>
          <w:b w:val="1"/>
          <w:rtl w:val="0"/>
        </w:rPr>
        <w:t xml:space="preserve">E9 —---  F4/$E$9(Absolute Reference)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3. Explain the order of operations in excel?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Ans: </w:t>
      </w:r>
    </w:p>
    <w:tbl>
      <w:tblPr>
        <w:tblStyle w:val="Table1"/>
        <w:tblW w:w="4155.0" w:type="dxa"/>
        <w:jc w:val="left"/>
        <w:tblInd w:w="13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65"/>
        <w:gridCol w:w="1290"/>
        <w:tblGridChange w:id="0">
          <w:tblGrid>
            <w:gridCol w:w="2865"/>
            <w:gridCol w:w="129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Parentheses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()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Reference operators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: ,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Negation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-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Percent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%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Exponents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^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Multiplication and Division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*  and /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Addition and Subtraction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  and 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Concatenation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&amp;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Logical operators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&gt; &lt; = &lt; &gt;</w:t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4. What, according to you, are the top 5 functions in excel and write a basic syntax</w:t>
      </w:r>
    </w:p>
    <w:p w:rsidR="00000000" w:rsidDel="00000000" w:rsidP="00000000" w:rsidRDefault="00000000" w:rsidRPr="00000000" w14:paraId="00000023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for any of two?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Ans: 1. SUM Function Syntax:      =SUM(number1,[number2],...)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2. Count Function                   =COUNT(value1, [value2], ...)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3.   MIN                                 =MIN(number1, [number2], ...)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4.  MAX                                  =MAX(number1, [number2], ...)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5. Average                               =</w:t>
      </w:r>
      <w:r w:rsidDel="00000000" w:rsidR="00000000" w:rsidRPr="00000000">
        <w:rPr>
          <w:color w:val="1e1e1e"/>
          <w:sz w:val="24"/>
          <w:szCs w:val="24"/>
          <w:highlight w:val="white"/>
          <w:rtl w:val="0"/>
        </w:rPr>
        <w:t xml:space="preserve">AVERAGE(number1, [number2], ...)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5. When would you use the subtotal function?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Ans: Subtotal function is used to find out the total of the numeric values from cells.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Syntax :-    =SUBTOTAL(function_num,ref1,[ref2],...)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6. What is the syntax of the vlookup function? Explain the terms in it?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Ans:  Syntax of Vlookup Function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=VLOOKUP (lookup_value, table_array, col_index_num, [range_lookup])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Terms :-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b w:val="1"/>
          <w:rtl w:val="0"/>
        </w:rPr>
        <w:t xml:space="preserve">lookup_value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The value we want to look up.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Lookup_value can be a value or a reference to a cell.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It is a required value.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table_array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The range of cells in which the VLOOKUP will search for the lookup_value and the return value.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The first column in the cell range must contain the lookup_value.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It is a required value.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col_index_num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The column number that contains the return value.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It is a required value.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b w:val="1"/>
          <w:rtl w:val="0"/>
        </w:rPr>
        <w:t xml:space="preserve">range_lookup</w:t>
      </w: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A logical value that specifies whether we want VLOOKUP to find an approximate or an exact match: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