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073DC" w14:textId="3C13689B" w:rsidR="009A60BE" w:rsidRPr="009A60BE" w:rsidRDefault="009A60BE" w:rsidP="009A60BE">
      <w:pPr>
        <w:jc w:val="center"/>
        <w:rPr>
          <w:b/>
          <w:bCs/>
          <w:sz w:val="36"/>
          <w:szCs w:val="36"/>
        </w:rPr>
      </w:pPr>
      <w:r w:rsidRPr="009A60BE">
        <w:rPr>
          <w:b/>
          <w:bCs/>
          <w:sz w:val="36"/>
          <w:szCs w:val="36"/>
        </w:rPr>
        <w:t xml:space="preserve">HR Analytics Dashboard </w:t>
      </w:r>
    </w:p>
    <w:p w14:paraId="15F992EB" w14:textId="77777777" w:rsidR="009A60BE" w:rsidRPr="009A60BE" w:rsidRDefault="009A60BE" w:rsidP="009A60BE">
      <w:pPr>
        <w:rPr>
          <w:b/>
          <w:bCs/>
        </w:rPr>
      </w:pPr>
      <w:r w:rsidRPr="009A60BE">
        <w:rPr>
          <w:b/>
          <w:bCs/>
        </w:rPr>
        <w:t>Project Overview</w:t>
      </w:r>
    </w:p>
    <w:p w14:paraId="22860C9A" w14:textId="77777777" w:rsidR="009A60BE" w:rsidRPr="009A60BE" w:rsidRDefault="009A60BE" w:rsidP="009A60BE">
      <w:r w:rsidRPr="009A60BE">
        <w:t xml:space="preserve">This project showcases an end-to-end </w:t>
      </w:r>
      <w:r w:rsidRPr="009A60BE">
        <w:rPr>
          <w:b/>
          <w:bCs/>
        </w:rPr>
        <w:t>HR Analytics Dashboard</w:t>
      </w:r>
      <w:r w:rsidRPr="009A60BE">
        <w:t xml:space="preserve"> built in </w:t>
      </w:r>
      <w:r w:rsidRPr="009A60BE">
        <w:rPr>
          <w:b/>
          <w:bCs/>
        </w:rPr>
        <w:t>Power BI</w:t>
      </w:r>
      <w:r w:rsidRPr="009A60BE">
        <w:t xml:space="preserve"> to help HR professionals and business leaders monitor workforce performance through interactive visualizations and actionable insights. The dashboard transforms raw employee data into meaningful business intelligence, enabling data-driven decision-making across hiring, retention, and employee turnover.</w:t>
      </w:r>
    </w:p>
    <w:p w14:paraId="0B9E3183" w14:textId="77777777" w:rsidR="009A60BE" w:rsidRPr="009A60BE" w:rsidRDefault="009A60BE" w:rsidP="009A60BE">
      <w:pPr>
        <w:rPr>
          <w:b/>
          <w:bCs/>
        </w:rPr>
      </w:pPr>
      <w:r w:rsidRPr="009A60BE">
        <w:rPr>
          <w:b/>
          <w:bCs/>
        </w:rPr>
        <w:t>Business Problem</w:t>
      </w:r>
    </w:p>
    <w:p w14:paraId="4EDE1F98" w14:textId="77777777" w:rsidR="009A60BE" w:rsidRPr="009A60BE" w:rsidRDefault="009A60BE" w:rsidP="009A60BE">
      <w:r w:rsidRPr="009A60BE">
        <w:t>Organizations often struggle to gain a consolidated view of workforce metrics. This dashboard addresses that challenge by providing a centralized view of key HR KPIs, helping stakeholders:</w:t>
      </w:r>
    </w:p>
    <w:p w14:paraId="3A6EDC1E" w14:textId="77777777" w:rsidR="009A60BE" w:rsidRPr="009A60BE" w:rsidRDefault="009A60BE" w:rsidP="009A60BE">
      <w:pPr>
        <w:numPr>
          <w:ilvl w:val="0"/>
          <w:numId w:val="1"/>
        </w:numPr>
      </w:pPr>
      <w:r w:rsidRPr="009A60BE">
        <w:t>Monitor workforce growth and headcount</w:t>
      </w:r>
    </w:p>
    <w:p w14:paraId="49FF32D4" w14:textId="77777777" w:rsidR="009A60BE" w:rsidRPr="009A60BE" w:rsidRDefault="009A60BE" w:rsidP="009A60BE">
      <w:pPr>
        <w:numPr>
          <w:ilvl w:val="0"/>
          <w:numId w:val="1"/>
        </w:numPr>
      </w:pPr>
      <w:r w:rsidRPr="009A60BE">
        <w:t>Measure employee retention and turnover</w:t>
      </w:r>
    </w:p>
    <w:p w14:paraId="5E4DD73D" w14:textId="77777777" w:rsidR="009A60BE" w:rsidRPr="009A60BE" w:rsidRDefault="009A60BE" w:rsidP="009A60BE">
      <w:pPr>
        <w:numPr>
          <w:ilvl w:val="0"/>
          <w:numId w:val="1"/>
        </w:numPr>
      </w:pPr>
      <w:r w:rsidRPr="009A60BE">
        <w:t>Analyse hiring and exit trends</w:t>
      </w:r>
    </w:p>
    <w:p w14:paraId="6B473266" w14:textId="77777777" w:rsidR="009A60BE" w:rsidRPr="009A60BE" w:rsidRDefault="009A60BE" w:rsidP="009A60BE">
      <w:pPr>
        <w:numPr>
          <w:ilvl w:val="0"/>
          <w:numId w:val="1"/>
        </w:numPr>
      </w:pPr>
      <w:r w:rsidRPr="009A60BE">
        <w:t>Identify departments with higher attrition</w:t>
      </w:r>
    </w:p>
    <w:p w14:paraId="25655AD5" w14:textId="77777777" w:rsidR="009A60BE" w:rsidRPr="009A60BE" w:rsidRDefault="009A60BE" w:rsidP="009A60BE">
      <w:pPr>
        <w:numPr>
          <w:ilvl w:val="0"/>
          <w:numId w:val="1"/>
        </w:numPr>
      </w:pPr>
      <w:r w:rsidRPr="009A60BE">
        <w:t>Support strategic workforce planning</w:t>
      </w:r>
    </w:p>
    <w:p w14:paraId="3C5A66E2" w14:textId="77777777" w:rsidR="009A60BE" w:rsidRPr="009A60BE" w:rsidRDefault="009A60BE" w:rsidP="009A60BE">
      <w:pPr>
        <w:rPr>
          <w:b/>
          <w:bCs/>
        </w:rPr>
      </w:pPr>
      <w:r w:rsidRPr="009A60BE">
        <w:rPr>
          <w:b/>
          <w:bCs/>
        </w:rPr>
        <w:t>Key Dashboard Features</w:t>
      </w:r>
    </w:p>
    <w:p w14:paraId="7329CD35" w14:textId="77777777" w:rsidR="009A60BE" w:rsidRPr="009A60BE" w:rsidRDefault="009A60BE" w:rsidP="009A60BE">
      <w:pPr>
        <w:numPr>
          <w:ilvl w:val="0"/>
          <w:numId w:val="2"/>
        </w:numPr>
      </w:pPr>
      <w:r w:rsidRPr="009A60BE">
        <w:rPr>
          <w:b/>
          <w:bCs/>
        </w:rPr>
        <w:t>Employee Headcount Analysis</w:t>
      </w:r>
    </w:p>
    <w:p w14:paraId="25B253AE" w14:textId="77777777" w:rsidR="009A60BE" w:rsidRPr="009A60BE" w:rsidRDefault="009A60BE" w:rsidP="009A60BE">
      <w:pPr>
        <w:numPr>
          <w:ilvl w:val="1"/>
          <w:numId w:val="2"/>
        </w:numPr>
      </w:pPr>
      <w:r w:rsidRPr="009A60BE">
        <w:t>Total Employees</w:t>
      </w:r>
    </w:p>
    <w:p w14:paraId="45410391" w14:textId="77777777" w:rsidR="009A60BE" w:rsidRPr="009A60BE" w:rsidRDefault="009A60BE" w:rsidP="009A60BE">
      <w:pPr>
        <w:numPr>
          <w:ilvl w:val="1"/>
          <w:numId w:val="2"/>
        </w:numPr>
      </w:pPr>
      <w:r w:rsidRPr="009A60BE">
        <w:t>Active Employees</w:t>
      </w:r>
    </w:p>
    <w:p w14:paraId="6A32A4D8" w14:textId="77777777" w:rsidR="009A60BE" w:rsidRPr="009A60BE" w:rsidRDefault="009A60BE" w:rsidP="009A60BE">
      <w:pPr>
        <w:numPr>
          <w:ilvl w:val="1"/>
          <w:numId w:val="2"/>
        </w:numPr>
      </w:pPr>
      <w:r w:rsidRPr="009A60BE">
        <w:t>Department-wise Headcount</w:t>
      </w:r>
    </w:p>
    <w:p w14:paraId="33EAE423" w14:textId="77777777" w:rsidR="009A60BE" w:rsidRPr="009A60BE" w:rsidRDefault="009A60BE" w:rsidP="009A60BE">
      <w:pPr>
        <w:numPr>
          <w:ilvl w:val="1"/>
          <w:numId w:val="2"/>
        </w:numPr>
      </w:pPr>
      <w:r w:rsidRPr="009A60BE">
        <w:t>Hiring Trends Over Time</w:t>
      </w:r>
    </w:p>
    <w:p w14:paraId="553EDB3F" w14:textId="77777777" w:rsidR="009A60BE" w:rsidRPr="009A60BE" w:rsidRDefault="009A60BE" w:rsidP="009A60BE">
      <w:pPr>
        <w:numPr>
          <w:ilvl w:val="0"/>
          <w:numId w:val="2"/>
        </w:numPr>
      </w:pPr>
      <w:r w:rsidRPr="009A60BE">
        <w:rPr>
          <w:b/>
          <w:bCs/>
        </w:rPr>
        <w:t>Employee Retention Analysis</w:t>
      </w:r>
    </w:p>
    <w:p w14:paraId="676DD321" w14:textId="77777777" w:rsidR="009A60BE" w:rsidRPr="009A60BE" w:rsidRDefault="009A60BE" w:rsidP="009A60BE">
      <w:pPr>
        <w:numPr>
          <w:ilvl w:val="1"/>
          <w:numId w:val="2"/>
        </w:numPr>
      </w:pPr>
      <w:r w:rsidRPr="009A60BE">
        <w:t>Employee Retention Rate</w:t>
      </w:r>
    </w:p>
    <w:p w14:paraId="7B49919F" w14:textId="77777777" w:rsidR="009A60BE" w:rsidRPr="009A60BE" w:rsidRDefault="009A60BE" w:rsidP="009A60BE">
      <w:pPr>
        <w:numPr>
          <w:ilvl w:val="1"/>
          <w:numId w:val="2"/>
        </w:numPr>
      </w:pPr>
      <w:r w:rsidRPr="009A60BE">
        <w:t>Year-over-Year Retention</w:t>
      </w:r>
    </w:p>
    <w:p w14:paraId="50646B89" w14:textId="77777777" w:rsidR="009A60BE" w:rsidRPr="009A60BE" w:rsidRDefault="009A60BE" w:rsidP="009A60BE">
      <w:pPr>
        <w:numPr>
          <w:ilvl w:val="1"/>
          <w:numId w:val="2"/>
        </w:numPr>
      </w:pPr>
      <w:r w:rsidRPr="009A60BE">
        <w:t>Workforce Stability Metrics</w:t>
      </w:r>
    </w:p>
    <w:p w14:paraId="377E3A77" w14:textId="77777777" w:rsidR="009A60BE" w:rsidRPr="009A60BE" w:rsidRDefault="009A60BE" w:rsidP="009A60BE">
      <w:pPr>
        <w:numPr>
          <w:ilvl w:val="1"/>
          <w:numId w:val="2"/>
        </w:numPr>
      </w:pPr>
      <w:r w:rsidRPr="009A60BE">
        <w:t>Department-wise Retention Insights</w:t>
      </w:r>
    </w:p>
    <w:p w14:paraId="0095BCF4" w14:textId="77777777" w:rsidR="009A60BE" w:rsidRPr="009A60BE" w:rsidRDefault="009A60BE" w:rsidP="009A60BE">
      <w:pPr>
        <w:numPr>
          <w:ilvl w:val="0"/>
          <w:numId w:val="2"/>
        </w:numPr>
      </w:pPr>
      <w:r w:rsidRPr="009A60BE">
        <w:rPr>
          <w:b/>
          <w:bCs/>
        </w:rPr>
        <w:t>Employee Turnover Analysis</w:t>
      </w:r>
    </w:p>
    <w:p w14:paraId="0B7E8854" w14:textId="77777777" w:rsidR="009A60BE" w:rsidRPr="009A60BE" w:rsidRDefault="009A60BE" w:rsidP="009A60BE">
      <w:pPr>
        <w:numPr>
          <w:ilvl w:val="1"/>
          <w:numId w:val="2"/>
        </w:numPr>
      </w:pPr>
      <w:r w:rsidRPr="009A60BE">
        <w:t>Overall Turnover Rate</w:t>
      </w:r>
    </w:p>
    <w:p w14:paraId="1040AE06" w14:textId="77777777" w:rsidR="009A60BE" w:rsidRPr="009A60BE" w:rsidRDefault="009A60BE" w:rsidP="009A60BE">
      <w:pPr>
        <w:numPr>
          <w:ilvl w:val="1"/>
          <w:numId w:val="2"/>
        </w:numPr>
      </w:pPr>
      <w:r w:rsidRPr="009A60BE">
        <w:t>Voluntary vs. Involuntary Exits</w:t>
      </w:r>
    </w:p>
    <w:p w14:paraId="1C60E14E" w14:textId="77777777" w:rsidR="009A60BE" w:rsidRPr="009A60BE" w:rsidRDefault="009A60BE" w:rsidP="009A60BE">
      <w:pPr>
        <w:numPr>
          <w:ilvl w:val="1"/>
          <w:numId w:val="2"/>
        </w:numPr>
      </w:pPr>
      <w:r w:rsidRPr="009A60BE">
        <w:t>Attrition Trends</w:t>
      </w:r>
    </w:p>
    <w:p w14:paraId="4BB0233F" w14:textId="77777777" w:rsidR="009A60BE" w:rsidRPr="009A60BE" w:rsidRDefault="009A60BE" w:rsidP="009A60BE">
      <w:pPr>
        <w:numPr>
          <w:ilvl w:val="1"/>
          <w:numId w:val="2"/>
        </w:numPr>
      </w:pPr>
      <w:r w:rsidRPr="009A60BE">
        <w:t>Employee Departure Analysis</w:t>
      </w:r>
    </w:p>
    <w:p w14:paraId="3F450908" w14:textId="77777777" w:rsidR="009A60BE" w:rsidRPr="009A60BE" w:rsidRDefault="009A60BE" w:rsidP="009A60BE">
      <w:pPr>
        <w:rPr>
          <w:b/>
          <w:bCs/>
        </w:rPr>
      </w:pPr>
      <w:r w:rsidRPr="009A60BE">
        <w:rPr>
          <w:b/>
          <w:bCs/>
        </w:rPr>
        <w:t>Tools &amp; Technologies</w:t>
      </w:r>
    </w:p>
    <w:p w14:paraId="567851AB" w14:textId="77777777" w:rsidR="009A60BE" w:rsidRPr="009A60BE" w:rsidRDefault="009A60BE" w:rsidP="009A60BE">
      <w:pPr>
        <w:numPr>
          <w:ilvl w:val="0"/>
          <w:numId w:val="3"/>
        </w:numPr>
      </w:pPr>
      <w:r w:rsidRPr="009A60BE">
        <w:t>Power BI Desktop</w:t>
      </w:r>
    </w:p>
    <w:p w14:paraId="60E1FE30" w14:textId="77777777" w:rsidR="009A60BE" w:rsidRPr="009A60BE" w:rsidRDefault="009A60BE" w:rsidP="009A60BE">
      <w:pPr>
        <w:numPr>
          <w:ilvl w:val="0"/>
          <w:numId w:val="3"/>
        </w:numPr>
      </w:pPr>
      <w:r w:rsidRPr="009A60BE">
        <w:lastRenderedPageBreak/>
        <w:t>Power Query (ETL &amp; Data Transformation)</w:t>
      </w:r>
    </w:p>
    <w:p w14:paraId="58E154F2" w14:textId="77777777" w:rsidR="009A60BE" w:rsidRPr="009A60BE" w:rsidRDefault="009A60BE" w:rsidP="009A60BE">
      <w:pPr>
        <w:numPr>
          <w:ilvl w:val="0"/>
          <w:numId w:val="3"/>
        </w:numPr>
      </w:pPr>
      <w:r w:rsidRPr="009A60BE">
        <w:t>DAX (Measures &amp; Calculated Columns)</w:t>
      </w:r>
    </w:p>
    <w:p w14:paraId="5784BC20" w14:textId="77777777" w:rsidR="009A60BE" w:rsidRPr="009A60BE" w:rsidRDefault="009A60BE" w:rsidP="009A60BE">
      <w:pPr>
        <w:numPr>
          <w:ilvl w:val="0"/>
          <w:numId w:val="3"/>
        </w:numPr>
      </w:pPr>
      <w:r w:rsidRPr="009A60BE">
        <w:t>Data Modelling</w:t>
      </w:r>
    </w:p>
    <w:p w14:paraId="1A320D44" w14:textId="77777777" w:rsidR="009A60BE" w:rsidRPr="009A60BE" w:rsidRDefault="009A60BE" w:rsidP="009A60BE">
      <w:pPr>
        <w:numPr>
          <w:ilvl w:val="0"/>
          <w:numId w:val="3"/>
        </w:numPr>
      </w:pPr>
      <w:r w:rsidRPr="009A60BE">
        <w:t>Interactive Dashboards</w:t>
      </w:r>
    </w:p>
    <w:p w14:paraId="0D33A3ED" w14:textId="77777777" w:rsidR="009A60BE" w:rsidRPr="009A60BE" w:rsidRDefault="009A60BE" w:rsidP="009A60BE">
      <w:pPr>
        <w:numPr>
          <w:ilvl w:val="0"/>
          <w:numId w:val="3"/>
        </w:numPr>
      </w:pPr>
      <w:r w:rsidRPr="009A60BE">
        <w:t>KPI Cards</w:t>
      </w:r>
    </w:p>
    <w:p w14:paraId="112473BF" w14:textId="77777777" w:rsidR="009A60BE" w:rsidRPr="009A60BE" w:rsidRDefault="009A60BE" w:rsidP="009A60BE">
      <w:pPr>
        <w:numPr>
          <w:ilvl w:val="0"/>
          <w:numId w:val="3"/>
        </w:numPr>
      </w:pPr>
      <w:r w:rsidRPr="009A60BE">
        <w:t>Trend Analysis</w:t>
      </w:r>
    </w:p>
    <w:p w14:paraId="3E792627" w14:textId="77777777" w:rsidR="009A60BE" w:rsidRPr="009A60BE" w:rsidRDefault="009A60BE" w:rsidP="009A60BE">
      <w:pPr>
        <w:numPr>
          <w:ilvl w:val="0"/>
          <w:numId w:val="3"/>
        </w:numPr>
      </w:pPr>
      <w:r w:rsidRPr="009A60BE">
        <w:t>Slicers &amp; Drill-through</w:t>
      </w:r>
    </w:p>
    <w:p w14:paraId="48B96FBF" w14:textId="77777777" w:rsidR="009A60BE" w:rsidRPr="009A60BE" w:rsidRDefault="009A60BE" w:rsidP="009A60BE">
      <w:pPr>
        <w:numPr>
          <w:ilvl w:val="0"/>
          <w:numId w:val="3"/>
        </w:numPr>
      </w:pPr>
      <w:r w:rsidRPr="009A60BE">
        <w:t>Business Intelligence &amp; Data Storytelling</w:t>
      </w:r>
    </w:p>
    <w:p w14:paraId="0D00DA77" w14:textId="77777777" w:rsidR="009A60BE" w:rsidRPr="009A60BE" w:rsidRDefault="009A60BE" w:rsidP="009A60BE">
      <w:pPr>
        <w:rPr>
          <w:b/>
          <w:bCs/>
        </w:rPr>
      </w:pPr>
      <w:r w:rsidRPr="009A60BE">
        <w:rPr>
          <w:b/>
          <w:bCs/>
        </w:rPr>
        <w:t>Key Skills Demonstrated</w:t>
      </w:r>
    </w:p>
    <w:p w14:paraId="74C9C62B" w14:textId="77777777" w:rsidR="009A60BE" w:rsidRPr="009A60BE" w:rsidRDefault="009A60BE" w:rsidP="009A60BE">
      <w:pPr>
        <w:numPr>
          <w:ilvl w:val="0"/>
          <w:numId w:val="4"/>
        </w:numPr>
      </w:pPr>
      <w:r w:rsidRPr="009A60BE">
        <w:t>Data Cleaning &amp; Transformation</w:t>
      </w:r>
    </w:p>
    <w:p w14:paraId="7BC44FA3" w14:textId="77777777" w:rsidR="009A60BE" w:rsidRPr="009A60BE" w:rsidRDefault="009A60BE" w:rsidP="009A60BE">
      <w:pPr>
        <w:numPr>
          <w:ilvl w:val="0"/>
          <w:numId w:val="4"/>
        </w:numPr>
      </w:pPr>
      <w:r w:rsidRPr="009A60BE">
        <w:t>Data Modelling</w:t>
      </w:r>
    </w:p>
    <w:p w14:paraId="35300F56" w14:textId="77777777" w:rsidR="009A60BE" w:rsidRPr="009A60BE" w:rsidRDefault="009A60BE" w:rsidP="009A60BE">
      <w:pPr>
        <w:numPr>
          <w:ilvl w:val="0"/>
          <w:numId w:val="4"/>
        </w:numPr>
      </w:pPr>
      <w:r w:rsidRPr="009A60BE">
        <w:t>DAX Calculations</w:t>
      </w:r>
    </w:p>
    <w:p w14:paraId="0FC9181C" w14:textId="77777777" w:rsidR="009A60BE" w:rsidRPr="009A60BE" w:rsidRDefault="009A60BE" w:rsidP="009A60BE">
      <w:pPr>
        <w:numPr>
          <w:ilvl w:val="0"/>
          <w:numId w:val="4"/>
        </w:numPr>
      </w:pPr>
      <w:r w:rsidRPr="009A60BE">
        <w:t>Dashboard Design</w:t>
      </w:r>
    </w:p>
    <w:p w14:paraId="30AE90B0" w14:textId="77777777" w:rsidR="009A60BE" w:rsidRPr="009A60BE" w:rsidRDefault="009A60BE" w:rsidP="009A60BE">
      <w:pPr>
        <w:numPr>
          <w:ilvl w:val="0"/>
          <w:numId w:val="4"/>
        </w:numPr>
      </w:pPr>
      <w:r w:rsidRPr="009A60BE">
        <w:t>KPI Development</w:t>
      </w:r>
    </w:p>
    <w:p w14:paraId="33F1715A" w14:textId="77777777" w:rsidR="009A60BE" w:rsidRPr="009A60BE" w:rsidRDefault="009A60BE" w:rsidP="009A60BE">
      <w:pPr>
        <w:numPr>
          <w:ilvl w:val="0"/>
          <w:numId w:val="4"/>
        </w:numPr>
      </w:pPr>
      <w:r w:rsidRPr="009A60BE">
        <w:t>HR Analytics</w:t>
      </w:r>
    </w:p>
    <w:p w14:paraId="50965320" w14:textId="77777777" w:rsidR="009A60BE" w:rsidRPr="009A60BE" w:rsidRDefault="009A60BE" w:rsidP="009A60BE">
      <w:pPr>
        <w:numPr>
          <w:ilvl w:val="0"/>
          <w:numId w:val="4"/>
        </w:numPr>
      </w:pPr>
      <w:r w:rsidRPr="009A60BE">
        <w:t>Data Visualisation</w:t>
      </w:r>
    </w:p>
    <w:p w14:paraId="31FFCCC4" w14:textId="77777777" w:rsidR="009A60BE" w:rsidRPr="009A60BE" w:rsidRDefault="009A60BE" w:rsidP="009A60BE">
      <w:pPr>
        <w:numPr>
          <w:ilvl w:val="0"/>
          <w:numId w:val="4"/>
        </w:numPr>
      </w:pPr>
      <w:r w:rsidRPr="009A60BE">
        <w:t>Business Intelligence</w:t>
      </w:r>
    </w:p>
    <w:p w14:paraId="3D5F4263" w14:textId="77777777" w:rsidR="009A60BE" w:rsidRPr="009A60BE" w:rsidRDefault="009A60BE" w:rsidP="009A60BE">
      <w:pPr>
        <w:numPr>
          <w:ilvl w:val="0"/>
          <w:numId w:val="4"/>
        </w:numPr>
      </w:pPr>
      <w:r w:rsidRPr="009A60BE">
        <w:t>Analytical Thinking</w:t>
      </w:r>
    </w:p>
    <w:p w14:paraId="0A8298E0" w14:textId="77777777" w:rsidR="009A60BE" w:rsidRPr="009A60BE" w:rsidRDefault="009A60BE" w:rsidP="009A60BE">
      <w:pPr>
        <w:numPr>
          <w:ilvl w:val="0"/>
          <w:numId w:val="4"/>
        </w:numPr>
      </w:pPr>
      <w:r w:rsidRPr="009A60BE">
        <w:t>Insight Generation</w:t>
      </w:r>
    </w:p>
    <w:p w14:paraId="4F2F72BC" w14:textId="77777777" w:rsidR="009A60BE" w:rsidRPr="009A60BE" w:rsidRDefault="009A60BE" w:rsidP="009A60BE">
      <w:pPr>
        <w:rPr>
          <w:b/>
          <w:bCs/>
        </w:rPr>
      </w:pPr>
      <w:r w:rsidRPr="009A60BE">
        <w:rPr>
          <w:b/>
          <w:bCs/>
        </w:rPr>
        <w:t>Business Impact</w:t>
      </w:r>
    </w:p>
    <w:p w14:paraId="6A517A53" w14:textId="77777777" w:rsidR="009A60BE" w:rsidRPr="009A60BE" w:rsidRDefault="009A60BE" w:rsidP="009A60BE">
      <w:r w:rsidRPr="009A60BE">
        <w:t>This dashboard enables organisations to:</w:t>
      </w:r>
    </w:p>
    <w:p w14:paraId="52CEAECC" w14:textId="77777777" w:rsidR="009A60BE" w:rsidRPr="009A60BE" w:rsidRDefault="009A60BE" w:rsidP="009A60BE">
      <w:pPr>
        <w:numPr>
          <w:ilvl w:val="0"/>
          <w:numId w:val="5"/>
        </w:numPr>
      </w:pPr>
      <w:r w:rsidRPr="009A60BE">
        <w:t>Make data-driven HR decisions</w:t>
      </w:r>
    </w:p>
    <w:p w14:paraId="5E14B07C" w14:textId="77777777" w:rsidR="009A60BE" w:rsidRPr="009A60BE" w:rsidRDefault="009A60BE" w:rsidP="009A60BE">
      <w:pPr>
        <w:numPr>
          <w:ilvl w:val="0"/>
          <w:numId w:val="5"/>
        </w:numPr>
      </w:pPr>
      <w:r w:rsidRPr="009A60BE">
        <w:t>Improve workforce planning</w:t>
      </w:r>
    </w:p>
    <w:p w14:paraId="5AC35FDC" w14:textId="77777777" w:rsidR="009A60BE" w:rsidRPr="009A60BE" w:rsidRDefault="009A60BE" w:rsidP="009A60BE">
      <w:pPr>
        <w:numPr>
          <w:ilvl w:val="0"/>
          <w:numId w:val="5"/>
        </w:numPr>
      </w:pPr>
      <w:r w:rsidRPr="009A60BE">
        <w:t>Monitor employee retention and attrition</w:t>
      </w:r>
    </w:p>
    <w:p w14:paraId="14415A75" w14:textId="77777777" w:rsidR="009A60BE" w:rsidRPr="009A60BE" w:rsidRDefault="009A60BE" w:rsidP="009A60BE">
      <w:pPr>
        <w:numPr>
          <w:ilvl w:val="0"/>
          <w:numId w:val="5"/>
        </w:numPr>
      </w:pPr>
      <w:r w:rsidRPr="009A60BE">
        <w:t>Track recruitment and workforce growth</w:t>
      </w:r>
    </w:p>
    <w:p w14:paraId="2A3804AF" w14:textId="77777777" w:rsidR="009A60BE" w:rsidRPr="009A60BE" w:rsidRDefault="009A60BE" w:rsidP="009A60BE">
      <w:pPr>
        <w:numPr>
          <w:ilvl w:val="0"/>
          <w:numId w:val="5"/>
        </w:numPr>
      </w:pPr>
      <w:r w:rsidRPr="009A60BE">
        <w:t>Identify trends affecting employee performance and stability</w:t>
      </w:r>
    </w:p>
    <w:p w14:paraId="421880AB" w14:textId="77777777" w:rsidR="009A60BE" w:rsidRPr="009A60BE" w:rsidRDefault="009A60BE" w:rsidP="009A60BE">
      <w:pPr>
        <w:numPr>
          <w:ilvl w:val="0"/>
          <w:numId w:val="5"/>
        </w:numPr>
      </w:pPr>
      <w:r w:rsidRPr="009A60BE">
        <w:t>Provide executives with real-time HR insights through interactive reporting</w:t>
      </w:r>
    </w:p>
    <w:p w14:paraId="410D0AD2" w14:textId="77777777" w:rsidR="009A60BE" w:rsidRPr="009A60BE" w:rsidRDefault="009A60BE" w:rsidP="009A60BE">
      <w:pPr>
        <w:rPr>
          <w:b/>
          <w:bCs/>
        </w:rPr>
      </w:pPr>
      <w:r w:rsidRPr="009A60BE">
        <w:rPr>
          <w:b/>
          <w:bCs/>
        </w:rPr>
        <w:t>Repository Structure</w:t>
      </w:r>
    </w:p>
    <w:p w14:paraId="2C64E6F1" w14:textId="77777777" w:rsidR="009A60BE" w:rsidRPr="009A60BE" w:rsidRDefault="009A60BE" w:rsidP="009A60BE">
      <w:r w:rsidRPr="009A60BE">
        <w:t>HR-Analytics-Dashboard/</w:t>
      </w:r>
    </w:p>
    <w:p w14:paraId="35FC7E6C" w14:textId="77777777" w:rsidR="009A60BE" w:rsidRPr="009A60BE" w:rsidRDefault="009A60BE" w:rsidP="009A60BE">
      <w:r w:rsidRPr="009A60BE">
        <w:t>│── Dataset/</w:t>
      </w:r>
    </w:p>
    <w:p w14:paraId="328ACB07" w14:textId="77777777" w:rsidR="009A60BE" w:rsidRPr="009A60BE" w:rsidRDefault="009A60BE" w:rsidP="009A60BE">
      <w:r w:rsidRPr="009A60BE">
        <w:t xml:space="preserve">│── Power BI </w:t>
      </w:r>
      <w:proofErr w:type="spellStart"/>
      <w:r w:rsidRPr="009A60BE">
        <w:t>Dashboard.pbix</w:t>
      </w:r>
      <w:proofErr w:type="spellEnd"/>
    </w:p>
    <w:p w14:paraId="119BA490" w14:textId="77777777" w:rsidR="009A60BE" w:rsidRPr="009A60BE" w:rsidRDefault="009A60BE" w:rsidP="009A60BE">
      <w:r w:rsidRPr="009A60BE">
        <w:lastRenderedPageBreak/>
        <w:t>│── Dashboard Screenshots/</w:t>
      </w:r>
    </w:p>
    <w:p w14:paraId="1B04D3B3" w14:textId="77777777" w:rsidR="009A60BE" w:rsidRPr="009A60BE" w:rsidRDefault="009A60BE" w:rsidP="009A60BE">
      <w:r w:rsidRPr="009A60BE">
        <w:t>│── Documentation/</w:t>
      </w:r>
    </w:p>
    <w:p w14:paraId="233A3406" w14:textId="77777777" w:rsidR="009A60BE" w:rsidRPr="009A60BE" w:rsidRDefault="009A60BE" w:rsidP="009A60BE">
      <w:r w:rsidRPr="009A60BE">
        <w:t>│── README.md</w:t>
      </w:r>
    </w:p>
    <w:p w14:paraId="0AEA944A" w14:textId="77777777" w:rsidR="009A60BE" w:rsidRPr="009A60BE" w:rsidRDefault="009A60BE" w:rsidP="009A60BE">
      <w:pPr>
        <w:rPr>
          <w:b/>
          <w:bCs/>
        </w:rPr>
      </w:pPr>
      <w:r w:rsidRPr="009A60BE">
        <w:rPr>
          <w:b/>
          <w:bCs/>
        </w:rPr>
        <w:t>Project Highlights</w:t>
      </w:r>
    </w:p>
    <w:p w14:paraId="644780A5" w14:textId="77777777" w:rsidR="009A60BE" w:rsidRPr="009A60BE" w:rsidRDefault="009A60BE" w:rsidP="009A60BE">
      <w:pPr>
        <w:numPr>
          <w:ilvl w:val="0"/>
          <w:numId w:val="6"/>
        </w:numPr>
      </w:pPr>
      <w:r w:rsidRPr="009A60BE">
        <w:t>End-to-end HR analytics solution built using Power BI</w:t>
      </w:r>
    </w:p>
    <w:p w14:paraId="261F28C3" w14:textId="77777777" w:rsidR="009A60BE" w:rsidRPr="009A60BE" w:rsidRDefault="009A60BE" w:rsidP="009A60BE">
      <w:pPr>
        <w:numPr>
          <w:ilvl w:val="0"/>
          <w:numId w:val="6"/>
        </w:numPr>
      </w:pPr>
      <w:r w:rsidRPr="009A60BE">
        <w:t>Interactive dashboards with dynamic filters and drill-through capabilities</w:t>
      </w:r>
    </w:p>
    <w:p w14:paraId="146B8D1F" w14:textId="77777777" w:rsidR="009A60BE" w:rsidRPr="009A60BE" w:rsidRDefault="009A60BE" w:rsidP="009A60BE">
      <w:pPr>
        <w:numPr>
          <w:ilvl w:val="0"/>
          <w:numId w:val="6"/>
        </w:numPr>
      </w:pPr>
      <w:r w:rsidRPr="009A60BE">
        <w:t>Comprehensive KPI tracking for workforce management</w:t>
      </w:r>
    </w:p>
    <w:p w14:paraId="7D118E4A" w14:textId="77777777" w:rsidR="009A60BE" w:rsidRPr="009A60BE" w:rsidRDefault="009A60BE" w:rsidP="009A60BE">
      <w:pPr>
        <w:numPr>
          <w:ilvl w:val="0"/>
          <w:numId w:val="6"/>
        </w:numPr>
      </w:pPr>
      <w:r w:rsidRPr="009A60BE">
        <w:t>Clean and scalable data model using best practices</w:t>
      </w:r>
    </w:p>
    <w:p w14:paraId="258C9748" w14:textId="77777777" w:rsidR="009A60BE" w:rsidRPr="009A60BE" w:rsidRDefault="009A60BE" w:rsidP="009A60BE">
      <w:pPr>
        <w:numPr>
          <w:ilvl w:val="0"/>
          <w:numId w:val="6"/>
        </w:numPr>
      </w:pPr>
      <w:r w:rsidRPr="009A60BE">
        <w:t>Portfolio-ready project demonstrating real-world business analytics skills</w:t>
      </w:r>
    </w:p>
    <w:p w14:paraId="1D947C4D" w14:textId="77777777" w:rsidR="009A60BE" w:rsidRPr="009A60BE" w:rsidRDefault="009A60BE" w:rsidP="009A60BE">
      <w:r w:rsidRPr="009A60BE">
        <w:pict w14:anchorId="4DA1E4B9">
          <v:rect id="_x0000_i1031" style="width:0;height:1.5pt" o:hralign="center" o:hrstd="t" o:hr="t" fillcolor="#a0a0a0" stroked="f"/>
        </w:pict>
      </w:r>
    </w:p>
    <w:p w14:paraId="647152F6" w14:textId="77777777" w:rsidR="009A60BE" w:rsidRPr="009A60BE" w:rsidRDefault="009A60BE" w:rsidP="009A60BE">
      <w:r w:rsidRPr="009A60BE">
        <w:rPr>
          <w:b/>
          <w:bCs/>
        </w:rPr>
        <w:t>Skills:</w:t>
      </w:r>
      <w:r w:rsidRPr="009A60BE">
        <w:t xml:space="preserve"> Power BI • DAX • Power Query • Data Modelling • Data Visualisation • Business Intelligence • HR Analytics • KPI Reporting • Dashboard Design • Data Storytelling</w:t>
      </w:r>
    </w:p>
    <w:p w14:paraId="4576BA6A" w14:textId="77777777" w:rsidR="00B92B8B" w:rsidRDefault="00B92B8B"/>
    <w:sectPr w:rsidR="00B92B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904AA"/>
    <w:multiLevelType w:val="multilevel"/>
    <w:tmpl w:val="38C8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901E2"/>
    <w:multiLevelType w:val="multilevel"/>
    <w:tmpl w:val="E584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775EA"/>
    <w:multiLevelType w:val="multilevel"/>
    <w:tmpl w:val="AC60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E60A70"/>
    <w:multiLevelType w:val="multilevel"/>
    <w:tmpl w:val="2FEA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0D5A0A"/>
    <w:multiLevelType w:val="multilevel"/>
    <w:tmpl w:val="0E7A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2F6D32"/>
    <w:multiLevelType w:val="multilevel"/>
    <w:tmpl w:val="B0EC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956789">
    <w:abstractNumId w:val="4"/>
  </w:num>
  <w:num w:numId="2" w16cid:durableId="378285695">
    <w:abstractNumId w:val="3"/>
  </w:num>
  <w:num w:numId="3" w16cid:durableId="900798044">
    <w:abstractNumId w:val="0"/>
  </w:num>
  <w:num w:numId="4" w16cid:durableId="2017925088">
    <w:abstractNumId w:val="5"/>
  </w:num>
  <w:num w:numId="5" w16cid:durableId="2040861701">
    <w:abstractNumId w:val="1"/>
  </w:num>
  <w:num w:numId="6" w16cid:durableId="1969162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0BE"/>
    <w:rsid w:val="003C611B"/>
    <w:rsid w:val="009A60BE"/>
    <w:rsid w:val="00AF0E94"/>
    <w:rsid w:val="00B13566"/>
    <w:rsid w:val="00B9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06CC8"/>
  <w15:chartTrackingRefBased/>
  <w15:docId w15:val="{414195A2-C2ED-4F7B-880B-6B16E88B3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0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0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0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0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0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0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0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0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0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0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0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bobhate</dc:creator>
  <cp:keywords/>
  <dc:description/>
  <cp:lastModifiedBy>shweta bobhate</cp:lastModifiedBy>
  <cp:revision>1</cp:revision>
  <dcterms:created xsi:type="dcterms:W3CDTF">2026-07-25T18:10:00Z</dcterms:created>
  <dcterms:modified xsi:type="dcterms:W3CDTF">2026-07-25T18:10:00Z</dcterms:modified>
</cp:coreProperties>
</file>