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44771" w14:textId="569250B7" w:rsidR="002F6935" w:rsidRPr="00477A52" w:rsidRDefault="00A57352" w:rsidP="00A57352">
      <w:pPr>
        <w:jc w:val="center"/>
        <w:rPr>
          <w:rFonts w:ascii="Times New Roman" w:hAnsi="Times New Roman" w:cs="Times New Roman"/>
          <w:b/>
          <w:bCs/>
          <w:sz w:val="32"/>
          <w:szCs w:val="32"/>
        </w:rPr>
      </w:pPr>
      <w:r w:rsidRPr="00477A52">
        <w:rPr>
          <w:rFonts w:ascii="Times New Roman" w:hAnsi="Times New Roman" w:cs="Times New Roman"/>
          <w:b/>
          <w:bCs/>
          <w:sz w:val="32"/>
          <w:szCs w:val="32"/>
        </w:rPr>
        <w:t xml:space="preserve">CS 590 - Assignment </w:t>
      </w:r>
      <w:r w:rsidR="008F70B4">
        <w:rPr>
          <w:rFonts w:ascii="Times New Roman" w:hAnsi="Times New Roman" w:cs="Times New Roman"/>
          <w:b/>
          <w:bCs/>
          <w:sz w:val="32"/>
          <w:szCs w:val="32"/>
        </w:rPr>
        <w:t>4</w:t>
      </w:r>
    </w:p>
    <w:p w14:paraId="07BBC0E0" w14:textId="16AB79AE" w:rsidR="00A57352" w:rsidRPr="00477A52" w:rsidRDefault="00A57352" w:rsidP="00A57352">
      <w:pPr>
        <w:tabs>
          <w:tab w:val="left" w:pos="3444"/>
        </w:tabs>
        <w:jc w:val="center"/>
        <w:rPr>
          <w:rFonts w:ascii="Times New Roman" w:hAnsi="Times New Roman" w:cs="Times New Roman"/>
          <w:b/>
          <w:bCs/>
          <w:sz w:val="28"/>
          <w:szCs w:val="28"/>
        </w:rPr>
      </w:pPr>
      <w:r w:rsidRPr="00477A52">
        <w:rPr>
          <w:rFonts w:ascii="Times New Roman" w:hAnsi="Times New Roman" w:cs="Times New Roman"/>
          <w:b/>
          <w:bCs/>
          <w:sz w:val="28"/>
          <w:szCs w:val="28"/>
        </w:rPr>
        <w:t>Submitted By: Shweta Madhale</w:t>
      </w:r>
    </w:p>
    <w:p w14:paraId="4199988D" w14:textId="4B67C6ED" w:rsidR="00A57352" w:rsidRDefault="00A57352" w:rsidP="00A57352">
      <w:pPr>
        <w:tabs>
          <w:tab w:val="left" w:pos="3444"/>
        </w:tabs>
        <w:jc w:val="center"/>
        <w:rPr>
          <w:rFonts w:ascii="Times New Roman" w:hAnsi="Times New Roman" w:cs="Times New Roman"/>
          <w:sz w:val="24"/>
          <w:szCs w:val="24"/>
        </w:rPr>
      </w:pPr>
      <w:r w:rsidRPr="00477A52">
        <w:rPr>
          <w:rFonts w:ascii="Times New Roman" w:hAnsi="Times New Roman" w:cs="Times New Roman"/>
          <w:b/>
          <w:bCs/>
          <w:sz w:val="28"/>
          <w:szCs w:val="28"/>
        </w:rPr>
        <w:t>CWID: 20015921</w:t>
      </w:r>
    </w:p>
    <w:p w14:paraId="3A9C6474" w14:textId="1CC68ABD" w:rsidR="00A57352" w:rsidRDefault="00000000" w:rsidP="00A57352">
      <w:pPr>
        <w:tabs>
          <w:tab w:val="left" w:pos="3444"/>
        </w:tabs>
        <w:jc w:val="center"/>
        <w:rPr>
          <w:rFonts w:ascii="Times New Roman" w:hAnsi="Times New Roman" w:cs="Times New Roman"/>
          <w:sz w:val="24"/>
          <w:szCs w:val="24"/>
        </w:rPr>
      </w:pPr>
      <w:r>
        <w:rPr>
          <w:rFonts w:ascii="Times New Roman" w:hAnsi="Times New Roman" w:cs="Times New Roman"/>
          <w:sz w:val="24"/>
          <w:szCs w:val="24"/>
        </w:rPr>
        <w:pict w14:anchorId="07C52AE9">
          <v:rect id="_x0000_i1025" style="width:0;height:1.5pt" o:hralign="center" o:hrstd="t" o:hr="t" fillcolor="#a0a0a0" stroked="f"/>
        </w:pict>
      </w:r>
    </w:p>
    <w:p w14:paraId="6A022ED4" w14:textId="3D4396EC" w:rsidR="00023501" w:rsidRDefault="00023501" w:rsidP="00622AC9">
      <w:pPr>
        <w:tabs>
          <w:tab w:val="left" w:pos="3444"/>
        </w:tabs>
        <w:jc w:val="both"/>
        <w:rPr>
          <w:rFonts w:ascii="Times New Roman" w:hAnsi="Times New Roman" w:cs="Times New Roman"/>
          <w:sz w:val="24"/>
          <w:szCs w:val="24"/>
        </w:rPr>
      </w:pPr>
      <w:r w:rsidRPr="00023501">
        <w:rPr>
          <w:rFonts w:ascii="Times New Roman" w:hAnsi="Times New Roman" w:cs="Times New Roman"/>
          <w:b/>
          <w:bCs/>
          <w:sz w:val="24"/>
          <w:szCs w:val="24"/>
        </w:rPr>
        <w:t>Abstract</w:t>
      </w:r>
      <w:r>
        <w:rPr>
          <w:rFonts w:ascii="Times New Roman" w:hAnsi="Times New Roman" w:cs="Times New Roman"/>
          <w:sz w:val="24"/>
          <w:szCs w:val="24"/>
        </w:rPr>
        <w:t>:</w:t>
      </w:r>
    </w:p>
    <w:p w14:paraId="1FC7A835" w14:textId="4722C19D" w:rsidR="008F70B4" w:rsidRDefault="008F70B4" w:rsidP="00622AC9">
      <w:pPr>
        <w:tabs>
          <w:tab w:val="left" w:pos="3444"/>
        </w:tabs>
        <w:jc w:val="both"/>
        <w:rPr>
          <w:rFonts w:ascii="Times New Roman" w:hAnsi="Times New Roman" w:cs="Times New Roman"/>
          <w:sz w:val="24"/>
          <w:szCs w:val="24"/>
        </w:rPr>
      </w:pPr>
      <w:r>
        <w:rPr>
          <w:rFonts w:ascii="Times New Roman" w:hAnsi="Times New Roman" w:cs="Times New Roman"/>
          <w:sz w:val="24"/>
          <w:szCs w:val="24"/>
        </w:rPr>
        <w:t xml:space="preserve">Dynamic programming is an approach wherein the problem is solved by combining the solutions for subproblems. This approach is useful when the subproblems are overlapping. It solves each subproblem and stores it in tabular format. So, it does not recompute the same problem </w:t>
      </w:r>
      <w:r w:rsidR="003E6284">
        <w:rPr>
          <w:rFonts w:ascii="Times New Roman" w:hAnsi="Times New Roman" w:cs="Times New Roman"/>
          <w:sz w:val="24"/>
          <w:szCs w:val="24"/>
        </w:rPr>
        <w:t>repeatedly</w:t>
      </w:r>
      <w:r>
        <w:rPr>
          <w:rFonts w:ascii="Times New Roman" w:hAnsi="Times New Roman" w:cs="Times New Roman"/>
          <w:sz w:val="24"/>
          <w:szCs w:val="24"/>
        </w:rPr>
        <w:t xml:space="preserve"> but just revisits the value in the table. </w:t>
      </w:r>
      <w:r w:rsidR="003E6284">
        <w:rPr>
          <w:rFonts w:ascii="Times New Roman" w:hAnsi="Times New Roman" w:cs="Times New Roman"/>
          <w:sz w:val="24"/>
          <w:szCs w:val="24"/>
        </w:rPr>
        <w:t>Dynamic programming can be used for various applications like sequence alignment, longest common subsequence, etc. Implementation of the Smith-Waterman Algorithm for sequence alignment was done using C++. This implementation was done in a bottom-up and top-down(mem</w:t>
      </w:r>
      <w:r w:rsidR="00634A71">
        <w:rPr>
          <w:rFonts w:ascii="Times New Roman" w:hAnsi="Times New Roman" w:cs="Times New Roman"/>
          <w:sz w:val="24"/>
          <w:szCs w:val="24"/>
        </w:rPr>
        <w:t>o</w:t>
      </w:r>
      <w:r w:rsidR="003E6284">
        <w:rPr>
          <w:rFonts w:ascii="Times New Roman" w:hAnsi="Times New Roman" w:cs="Times New Roman"/>
          <w:sz w:val="24"/>
          <w:szCs w:val="24"/>
        </w:rPr>
        <w:t xml:space="preserve">ization) manner. Also, the maximum alignment was obtained with each new sequence. Understanding the greedy approach and dynamic approach was done with some problems. </w:t>
      </w:r>
    </w:p>
    <w:p w14:paraId="5A5EEC5F" w14:textId="75D8E30D" w:rsidR="009329F9" w:rsidRDefault="00023501"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t>Observations</w:t>
      </w:r>
      <w:r w:rsidR="00476D41" w:rsidRPr="00023501">
        <w:rPr>
          <w:rFonts w:ascii="Times New Roman" w:hAnsi="Times New Roman" w:cs="Times New Roman"/>
          <w:b/>
          <w:bCs/>
          <w:sz w:val="24"/>
          <w:szCs w:val="24"/>
        </w:rPr>
        <w:t>:</w:t>
      </w:r>
    </w:p>
    <w:p w14:paraId="4D2F26E3" w14:textId="1E4836F5" w:rsidR="00634A71" w:rsidRDefault="00634A71"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t>Q.1-3</w:t>
      </w:r>
    </w:p>
    <w:p w14:paraId="0EDA3D63" w14:textId="12786505" w:rsidR="00634A71" w:rsidRPr="00E61E53" w:rsidRDefault="00634A71" w:rsidP="00634A71">
      <w:pPr>
        <w:tabs>
          <w:tab w:val="left" w:pos="3444"/>
        </w:tabs>
        <w:jc w:val="both"/>
        <w:rPr>
          <w:rFonts w:ascii="Times New Roman" w:hAnsi="Times New Roman" w:cs="Times New Roman"/>
          <w:b/>
          <w:bCs/>
          <w:sz w:val="24"/>
          <w:szCs w:val="24"/>
        </w:rPr>
      </w:pPr>
      <w:r w:rsidRPr="00E61E53">
        <w:rPr>
          <w:rFonts w:ascii="Times New Roman" w:hAnsi="Times New Roman" w:cs="Times New Roman"/>
          <w:b/>
          <w:bCs/>
          <w:sz w:val="24"/>
          <w:szCs w:val="24"/>
        </w:rPr>
        <w:t>Analysis</w:t>
      </w:r>
      <w:r w:rsidR="00E33CC5" w:rsidRPr="00E61E53">
        <w:rPr>
          <w:rFonts w:ascii="Times New Roman" w:hAnsi="Times New Roman" w:cs="Times New Roman"/>
          <w:b/>
          <w:bCs/>
          <w:sz w:val="24"/>
          <w:szCs w:val="24"/>
        </w:rPr>
        <w:t xml:space="preserve"> and Conclusion</w:t>
      </w:r>
      <w:r w:rsidRPr="00E61E53">
        <w:rPr>
          <w:rFonts w:ascii="Times New Roman" w:hAnsi="Times New Roman" w:cs="Times New Roman"/>
          <w:b/>
          <w:bCs/>
          <w:sz w:val="24"/>
          <w:szCs w:val="24"/>
        </w:rPr>
        <w:t>:</w:t>
      </w:r>
    </w:p>
    <w:p w14:paraId="62102F3E" w14:textId="2FE32B29" w:rsidR="00634A71" w:rsidRDefault="00DF4165" w:rsidP="00634A71">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The Smith</w:t>
      </w:r>
      <w:r w:rsidR="00634A71">
        <w:rPr>
          <w:rFonts w:ascii="Times New Roman" w:hAnsi="Times New Roman" w:cs="Times New Roman"/>
          <w:sz w:val="24"/>
          <w:szCs w:val="24"/>
        </w:rPr>
        <w:t xml:space="preserve">-Waterman Algorithm can be implemented using two approaches viz. bottom-up and top-down. The bottom-up approach is an iterative problem while </w:t>
      </w:r>
      <w:r>
        <w:rPr>
          <w:rFonts w:ascii="Times New Roman" w:hAnsi="Times New Roman" w:cs="Times New Roman"/>
          <w:sz w:val="24"/>
          <w:szCs w:val="24"/>
        </w:rPr>
        <w:t xml:space="preserve">the </w:t>
      </w:r>
      <w:r w:rsidR="00634A71">
        <w:rPr>
          <w:rFonts w:ascii="Times New Roman" w:hAnsi="Times New Roman" w:cs="Times New Roman"/>
          <w:sz w:val="24"/>
          <w:szCs w:val="24"/>
        </w:rPr>
        <w:t xml:space="preserve">top-down </w:t>
      </w:r>
      <w:r>
        <w:rPr>
          <w:rFonts w:ascii="Times New Roman" w:hAnsi="Times New Roman" w:cs="Times New Roman"/>
          <w:sz w:val="24"/>
          <w:szCs w:val="24"/>
        </w:rPr>
        <w:t>use</w:t>
      </w:r>
      <w:r w:rsidR="00634A71">
        <w:rPr>
          <w:rFonts w:ascii="Times New Roman" w:hAnsi="Times New Roman" w:cs="Times New Roman"/>
          <w:sz w:val="24"/>
          <w:szCs w:val="24"/>
        </w:rPr>
        <w:t xml:space="preserve"> memoization</w:t>
      </w:r>
      <w:r>
        <w:rPr>
          <w:rFonts w:ascii="Times New Roman" w:hAnsi="Times New Roman" w:cs="Times New Roman"/>
          <w:sz w:val="24"/>
          <w:szCs w:val="24"/>
        </w:rPr>
        <w:t xml:space="preserve"> recursively. </w:t>
      </w:r>
      <w:r w:rsidR="00634A71">
        <w:rPr>
          <w:rFonts w:ascii="Times New Roman" w:hAnsi="Times New Roman" w:cs="Times New Roman"/>
          <w:sz w:val="24"/>
          <w:szCs w:val="24"/>
        </w:rPr>
        <w:t xml:space="preserve"> </w:t>
      </w:r>
    </w:p>
    <w:p w14:paraId="4CFB06ED" w14:textId="5022E026" w:rsidR="00DF4165" w:rsidRDefault="00DF4165" w:rsidP="00634A71">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 xml:space="preserve">The bottom-up is the optimal approach out of the two. It follows the basic concept of dynamic programming and continues by finding optimal solutions for the subproblems. </w:t>
      </w:r>
    </w:p>
    <w:p w14:paraId="7C8AE782" w14:textId="02B80FAE" w:rsidR="00DF4165" w:rsidRDefault="00DF4165" w:rsidP="00634A71">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The top-down approach is not as efficient as it has an overhead for recursion.</w:t>
      </w:r>
    </w:p>
    <w:p w14:paraId="6F66100D" w14:textId="48459AFE" w:rsidR="00DF4165" w:rsidRDefault="00DF4165" w:rsidP="00634A71">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The top-down approach can be useful for cases with memory or time constraints, as it only computes the required subproblems.</w:t>
      </w:r>
    </w:p>
    <w:p w14:paraId="12F77276" w14:textId="2CBC00EB" w:rsidR="00DF4165" w:rsidRDefault="00DF4165" w:rsidP="00634A71">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For this problem, of sequence alignment using Smith-Waterman Algorithm, the bottom-up approach has an advantage over the top-down.</w:t>
      </w:r>
    </w:p>
    <w:p w14:paraId="362D9C84" w14:textId="77777777" w:rsidR="00634A71" w:rsidRDefault="00634A71" w:rsidP="00622AC9">
      <w:pPr>
        <w:tabs>
          <w:tab w:val="left" w:pos="3444"/>
        </w:tabs>
        <w:jc w:val="both"/>
        <w:rPr>
          <w:rFonts w:ascii="Times New Roman" w:hAnsi="Times New Roman" w:cs="Times New Roman"/>
          <w:b/>
          <w:bCs/>
          <w:sz w:val="24"/>
          <w:szCs w:val="24"/>
        </w:rPr>
      </w:pPr>
    </w:p>
    <w:p w14:paraId="0F3EB049" w14:textId="77777777" w:rsidR="003E6284" w:rsidRDefault="003E6284"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t>Q.4</w:t>
      </w:r>
    </w:p>
    <w:p w14:paraId="64FE8D4F" w14:textId="36F63DA6" w:rsidR="003E234B" w:rsidRPr="00617DB8" w:rsidRDefault="003E6284" w:rsidP="00617DB8">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E6284">
        <w:rPr>
          <w:rFonts w:ascii="Times New Roman" w:hAnsi="Times New Roman" w:cs="Times New Roman"/>
          <w:b/>
          <w:bCs/>
          <w:sz w:val="24"/>
          <w:szCs w:val="24"/>
        </w:rPr>
        <w:drawing>
          <wp:inline distT="0" distB="0" distL="0" distR="0" wp14:anchorId="4A766D0A" wp14:editId="0FC5EBDD">
            <wp:extent cx="2016369" cy="1228245"/>
            <wp:effectExtent l="0" t="0" r="3175"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7"/>
                    <a:stretch>
                      <a:fillRect/>
                    </a:stretch>
                  </pic:blipFill>
                  <pic:spPr>
                    <a:xfrm>
                      <a:off x="0" y="0"/>
                      <a:ext cx="2023684" cy="1232701"/>
                    </a:xfrm>
                    <a:prstGeom prst="rect">
                      <a:avLst/>
                    </a:prstGeom>
                  </pic:spPr>
                </pic:pic>
              </a:graphicData>
            </a:graphic>
          </wp:inline>
        </w:drawing>
      </w:r>
    </w:p>
    <w:p w14:paraId="66DCB09E" w14:textId="39073810" w:rsidR="003E6284" w:rsidRPr="003E6284" w:rsidRDefault="003E6284" w:rsidP="003E6284">
      <w:pPr>
        <w:spacing w:after="0" w:line="240" w:lineRule="auto"/>
        <w:rPr>
          <w:rFonts w:ascii="Times New Roman" w:eastAsia="Times New Roman" w:hAnsi="Times New Roman" w:cs="Times New Roman"/>
          <w:b/>
          <w:bCs/>
          <w:sz w:val="24"/>
          <w:szCs w:val="24"/>
        </w:rPr>
      </w:pPr>
      <w:r w:rsidRPr="003E6284">
        <w:rPr>
          <w:rFonts w:ascii="Times New Roman" w:eastAsia="Times New Roman" w:hAnsi="Times New Roman" w:cs="Times New Roman"/>
          <w:b/>
          <w:bCs/>
          <w:color w:val="000000"/>
          <w:sz w:val="24"/>
          <w:szCs w:val="24"/>
        </w:rPr>
        <w:lastRenderedPageBreak/>
        <w:t>H Table</w:t>
      </w:r>
    </w:p>
    <w:tbl>
      <w:tblPr>
        <w:tblW w:w="8516" w:type="dxa"/>
        <w:tblCellMar>
          <w:top w:w="15" w:type="dxa"/>
          <w:left w:w="15" w:type="dxa"/>
          <w:bottom w:w="15" w:type="dxa"/>
          <w:right w:w="15" w:type="dxa"/>
        </w:tblCellMar>
        <w:tblLook w:val="04A0" w:firstRow="1" w:lastRow="0" w:firstColumn="1" w:lastColumn="0" w:noHBand="0" w:noVBand="1"/>
      </w:tblPr>
      <w:tblGrid>
        <w:gridCol w:w="614"/>
        <w:gridCol w:w="614"/>
        <w:gridCol w:w="767"/>
        <w:gridCol w:w="767"/>
        <w:gridCol w:w="767"/>
        <w:gridCol w:w="767"/>
        <w:gridCol w:w="767"/>
        <w:gridCol w:w="614"/>
        <w:gridCol w:w="614"/>
        <w:gridCol w:w="614"/>
        <w:gridCol w:w="767"/>
        <w:gridCol w:w="844"/>
      </w:tblGrid>
      <w:tr w:rsidR="003E6284" w:rsidRPr="003E6284" w14:paraId="0163A4EF" w14:textId="77777777" w:rsidTr="006A42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B94B" w14:textId="77777777" w:rsidR="003E6284" w:rsidRPr="003E6284" w:rsidRDefault="003E6284" w:rsidP="003E6284">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64DF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0349966F"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391CDF6A"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3B3BD1A"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416A65E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9D38E5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340816B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355B468A"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09ADE57E"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F49BF94"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7B47826E"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b</w:t>
            </w:r>
          </w:p>
        </w:tc>
      </w:tr>
      <w:tr w:rsidR="003E6284" w:rsidRPr="003E6284" w14:paraId="4B53A5CC" w14:textId="77777777" w:rsidTr="003E62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52DF"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5012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8A8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760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180C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3027"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4F8F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F3F4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B0E5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2C687"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6DA1F"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B02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r>
      <w:tr w:rsidR="003E6284" w:rsidRPr="003E6284" w14:paraId="3BC00EDF"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E8CEE7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56B2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780B9C70"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7184"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8C67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CAA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43E94"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1A78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4D83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48B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B7DC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55D1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r>
      <w:tr w:rsidR="003E6284" w:rsidRPr="003E6284" w14:paraId="6DE898B5"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7E6BF7EB"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2DFB2"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C63B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762B2CB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F474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DCCFF"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E55F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58E6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591F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D643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A16E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E5B7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r>
      <w:tr w:rsidR="003E6284" w:rsidRPr="003E6284" w14:paraId="67364E4B"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827EFE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7B64"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523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3EC3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06CA94F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26390"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240E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196F"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906A"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0B3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465F2"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7BF6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r>
      <w:tr w:rsidR="003E6284" w:rsidRPr="003E6284" w14:paraId="347BF8AE"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F41D3C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4A9E"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85D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A298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718DF"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3120924"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73A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2DC1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2DD1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96B3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FF7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2F2DE"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r>
      <w:tr w:rsidR="003E6284" w:rsidRPr="003E6284" w14:paraId="4DC93971"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7FB5391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BF34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04F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B575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275C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C3C1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FBA031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46C4E"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BD0F7"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C6B6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0EF7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5FC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r>
      <w:tr w:rsidR="003E6284" w:rsidRPr="003E6284" w14:paraId="26776C8E"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0AD75917"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6E6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4E48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F9544"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E1F1B"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1AA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6B22A"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FFDABA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1AF20E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EF63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89F2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839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r>
      <w:tr w:rsidR="003E6284" w:rsidRPr="003E6284" w14:paraId="3C9016FF"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76C1349B"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52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B2DC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70914"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EE1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366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FFB2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3182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7C37"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85420F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C5E0"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FEEA"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r>
      <w:tr w:rsidR="003E6284" w:rsidRPr="003E6284" w14:paraId="55A1A8B6"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91D67F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A1E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1408F"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65F2E"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E2827"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71BBC"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FE4A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3769E"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5BB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372D9742"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8AA7"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4140A"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5</w:t>
            </w:r>
          </w:p>
        </w:tc>
      </w:tr>
      <w:tr w:rsidR="003E6284" w:rsidRPr="003E6284" w14:paraId="1007D3C0"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A87715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43F4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0F0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A55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99322"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E81F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C3832"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4A5BD"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719C0"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3CFA4"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31E187D8"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24F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8</w:t>
            </w:r>
          </w:p>
        </w:tc>
      </w:tr>
      <w:tr w:rsidR="003E6284" w:rsidRPr="003E6284" w14:paraId="11428750"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DDF620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052C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3702F"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38C26"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455D0"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D56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4C73"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89991"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1595"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0E107"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9299"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935D53E" w14:textId="77777777" w:rsidR="003E6284" w:rsidRPr="003E6284" w:rsidRDefault="003E6284" w:rsidP="003E6284">
            <w:pPr>
              <w:spacing w:after="0" w:line="240" w:lineRule="auto"/>
              <w:rPr>
                <w:rFonts w:ascii="Times New Roman" w:eastAsia="Times New Roman" w:hAnsi="Times New Roman" w:cs="Times New Roman"/>
                <w:sz w:val="24"/>
                <w:szCs w:val="24"/>
              </w:rPr>
            </w:pPr>
            <w:r w:rsidRPr="003E6284">
              <w:rPr>
                <w:rFonts w:ascii="Times New Roman" w:eastAsia="Times New Roman" w:hAnsi="Times New Roman" w:cs="Times New Roman"/>
                <w:b/>
                <w:bCs/>
                <w:color w:val="000000"/>
                <w:sz w:val="24"/>
                <w:szCs w:val="24"/>
              </w:rPr>
              <w:t>10</w:t>
            </w:r>
          </w:p>
        </w:tc>
      </w:tr>
    </w:tbl>
    <w:p w14:paraId="045198C1" w14:textId="77777777" w:rsidR="003E6284" w:rsidRDefault="003E6284" w:rsidP="00622AC9">
      <w:pPr>
        <w:tabs>
          <w:tab w:val="left" w:pos="3444"/>
        </w:tabs>
        <w:jc w:val="both"/>
        <w:rPr>
          <w:rFonts w:ascii="Times New Roman" w:hAnsi="Times New Roman" w:cs="Times New Roman"/>
          <w:b/>
          <w:bCs/>
          <w:sz w:val="24"/>
          <w:szCs w:val="24"/>
        </w:rPr>
      </w:pPr>
    </w:p>
    <w:p w14:paraId="131A842A" w14:textId="77777777" w:rsidR="00634A71" w:rsidRPr="00634A71" w:rsidRDefault="00634A71" w:rsidP="00634A71">
      <w:pPr>
        <w:spacing w:after="0" w:line="240" w:lineRule="auto"/>
        <w:rPr>
          <w:rFonts w:ascii="Times New Roman" w:eastAsia="Times New Roman" w:hAnsi="Times New Roman" w:cs="Times New Roman"/>
          <w:b/>
          <w:bCs/>
          <w:sz w:val="24"/>
          <w:szCs w:val="24"/>
        </w:rPr>
      </w:pPr>
      <w:r w:rsidRPr="00634A71">
        <w:rPr>
          <w:rFonts w:ascii="Times New Roman" w:eastAsia="Times New Roman" w:hAnsi="Times New Roman" w:cs="Times New Roman"/>
          <w:b/>
          <w:bCs/>
          <w:color w:val="000000"/>
          <w:sz w:val="24"/>
          <w:szCs w:val="24"/>
        </w:rPr>
        <w:t>P Table</w:t>
      </w:r>
    </w:p>
    <w:tbl>
      <w:tblPr>
        <w:tblW w:w="9360" w:type="dxa"/>
        <w:tblCellMar>
          <w:top w:w="15" w:type="dxa"/>
          <w:left w:w="15" w:type="dxa"/>
          <w:bottom w:w="15" w:type="dxa"/>
          <w:right w:w="15" w:type="dxa"/>
        </w:tblCellMar>
        <w:tblLook w:val="04A0" w:firstRow="1" w:lastRow="0" w:firstColumn="1" w:lastColumn="0" w:noHBand="0" w:noVBand="1"/>
      </w:tblPr>
      <w:tblGrid>
        <w:gridCol w:w="754"/>
        <w:gridCol w:w="754"/>
        <w:gridCol w:w="786"/>
        <w:gridCol w:w="786"/>
        <w:gridCol w:w="785"/>
        <w:gridCol w:w="785"/>
        <w:gridCol w:w="785"/>
        <w:gridCol w:w="785"/>
        <w:gridCol w:w="785"/>
        <w:gridCol w:w="785"/>
        <w:gridCol w:w="785"/>
        <w:gridCol w:w="785"/>
      </w:tblGrid>
      <w:tr w:rsidR="00634A71" w:rsidRPr="00634A71" w14:paraId="6DA4AA49" w14:textId="77777777" w:rsidTr="006A42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D0277" w14:textId="77777777" w:rsidR="00634A71" w:rsidRPr="00634A71" w:rsidRDefault="00634A71" w:rsidP="00634A7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8CC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307ACB8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71DEA3D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0540C9AD"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1859F7B"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1E43FCE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314A5E92"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0D1ADE6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AD30DAD"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DC09424"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1000114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b</w:t>
            </w:r>
          </w:p>
        </w:tc>
      </w:tr>
      <w:tr w:rsidR="00634A71" w:rsidRPr="00634A71" w14:paraId="15603E19" w14:textId="77777777" w:rsidTr="00634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A143"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732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D45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D15E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01E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BE39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70E8B"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5B98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BFB8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DA224"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2241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F0DC5"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r>
      <w:tr w:rsidR="00634A71" w:rsidRPr="00634A71" w14:paraId="5A307D98"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83AFE8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44D4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9555F6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9DEB0"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0F1D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67C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DAC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935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ED11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840A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77E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BC5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r>
      <w:tr w:rsidR="00634A71" w:rsidRPr="00634A71" w14:paraId="08B32C90"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114F135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6231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CD01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03E7FF0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FDFB2"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B14B"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F4703"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423D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FE29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D16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536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BA76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r>
      <w:tr w:rsidR="00634A71" w:rsidRPr="00634A71" w14:paraId="4ECE3F7D"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CC13E9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16F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A5E0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5C08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148E02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C067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FC5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774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8E66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C418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9D943"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D2A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r>
      <w:tr w:rsidR="00634A71" w:rsidRPr="00634A71" w14:paraId="0612D321"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9666AB0"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7B854"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58E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E02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F52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CBAFA5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AA4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B5B5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C8BAB"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289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DF4DD"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7966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r>
      <w:tr w:rsidR="00634A71" w:rsidRPr="00634A71" w14:paraId="68CC18FF"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1B3A5250"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478D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BB4C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321B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23BA2"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685E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0CABBE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7DC2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6477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19FD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EBB20"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8C4B"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r>
      <w:tr w:rsidR="00634A71" w:rsidRPr="00634A71" w14:paraId="6970C2BF"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78E7E34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7D3B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1B8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99EA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1E4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E205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BC3A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15DEF42"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BB067A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5A9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E77F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E585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r>
      <w:tr w:rsidR="00634A71" w:rsidRPr="00634A71" w14:paraId="690325A5"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5EC06D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E7DB"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EB6C4"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60E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19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59D3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A153"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2AC2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BE3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F063B72"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65F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BC7F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r>
      <w:tr w:rsidR="00634A71" w:rsidRPr="00634A71" w14:paraId="3E106EF7"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38C81FC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0FC5"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E8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A5C94"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E6AB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FC25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879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4D80"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FF054"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563B5A2"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F00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1C4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r>
      <w:tr w:rsidR="00634A71" w:rsidRPr="00634A71" w14:paraId="210DA141"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177DC2C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676A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3CCF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C400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1543E"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8034"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80EC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B180"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540B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13FD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73B093F"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B68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r>
      <w:tr w:rsidR="00634A71" w:rsidRPr="00634A71" w14:paraId="6FB2EE9F" w14:textId="77777777" w:rsidTr="006A4244">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2EFFB47"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7A343"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F44B0"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AFDD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7E14A"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AADB9"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763E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F8821"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62836"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191BC"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0A558"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02A42F30" w14:textId="77777777" w:rsidR="00634A71" w:rsidRPr="00634A71" w:rsidRDefault="00634A71" w:rsidP="00634A71">
            <w:pPr>
              <w:spacing w:after="0" w:line="240" w:lineRule="auto"/>
              <w:rPr>
                <w:rFonts w:ascii="Times New Roman" w:eastAsia="Times New Roman" w:hAnsi="Times New Roman" w:cs="Times New Roman"/>
                <w:sz w:val="24"/>
                <w:szCs w:val="24"/>
              </w:rPr>
            </w:pPr>
            <w:r w:rsidRPr="00634A71">
              <w:rPr>
                <w:rFonts w:ascii="Times New Roman" w:eastAsia="Times New Roman" w:hAnsi="Times New Roman" w:cs="Times New Roman"/>
                <w:b/>
                <w:bCs/>
                <w:color w:val="000000"/>
                <w:sz w:val="24"/>
                <w:szCs w:val="24"/>
              </w:rPr>
              <w:t>d</w:t>
            </w:r>
          </w:p>
        </w:tc>
      </w:tr>
    </w:tbl>
    <w:p w14:paraId="4A7EF91A" w14:textId="4A6E3F65" w:rsidR="00634A71" w:rsidRPr="00634A71" w:rsidRDefault="00634A71" w:rsidP="00622AC9">
      <w:pPr>
        <w:tabs>
          <w:tab w:val="left" w:pos="3444"/>
        </w:tabs>
        <w:jc w:val="both"/>
        <w:rPr>
          <w:rFonts w:ascii="Times New Roman" w:hAnsi="Times New Roman" w:cs="Times New Roman"/>
          <w:sz w:val="24"/>
          <w:szCs w:val="24"/>
        </w:rPr>
      </w:pPr>
      <w:r w:rsidRPr="00634A71">
        <w:rPr>
          <w:rFonts w:ascii="Times New Roman" w:hAnsi="Times New Roman" w:cs="Times New Roman"/>
          <w:sz w:val="24"/>
          <w:szCs w:val="24"/>
        </w:rPr>
        <w:lastRenderedPageBreak/>
        <w:t xml:space="preserve">So, the result is. </w:t>
      </w:r>
    </w:p>
    <w:p w14:paraId="7B0791B7" w14:textId="57AB8633" w:rsidR="00634A71" w:rsidRPr="00634A71" w:rsidRDefault="00634A71" w:rsidP="00634A71">
      <w:pPr>
        <w:tabs>
          <w:tab w:val="left" w:pos="3444"/>
        </w:tabs>
        <w:jc w:val="both"/>
        <w:rPr>
          <w:rFonts w:ascii="Times New Roman" w:hAnsi="Times New Roman" w:cs="Times New Roman"/>
          <w:sz w:val="24"/>
          <w:szCs w:val="24"/>
        </w:rPr>
      </w:pPr>
      <w:r w:rsidRPr="00634A71">
        <w:rPr>
          <w:rFonts w:ascii="Times New Roman" w:hAnsi="Times New Roman" w:cs="Times New Roman"/>
          <w:sz w:val="24"/>
          <w:szCs w:val="24"/>
        </w:rPr>
        <w:t xml:space="preserve">X'= </w:t>
      </w:r>
      <w:r>
        <w:rPr>
          <w:rFonts w:ascii="Times New Roman" w:hAnsi="Times New Roman" w:cs="Times New Roman"/>
          <w:sz w:val="24"/>
          <w:szCs w:val="24"/>
        </w:rPr>
        <w:t>‘</w:t>
      </w:r>
      <w:r w:rsidRPr="00634A71">
        <w:rPr>
          <w:rFonts w:ascii="Times New Roman" w:hAnsi="Times New Roman" w:cs="Times New Roman"/>
          <w:sz w:val="24"/>
          <w:szCs w:val="24"/>
        </w:rPr>
        <w:t>dcdcbacb-bb</w:t>
      </w:r>
      <w:r>
        <w:rPr>
          <w:rFonts w:ascii="Times New Roman" w:hAnsi="Times New Roman" w:cs="Times New Roman"/>
          <w:sz w:val="24"/>
          <w:szCs w:val="24"/>
        </w:rPr>
        <w:t>’</w:t>
      </w:r>
    </w:p>
    <w:p w14:paraId="7B0791B7" w14:textId="57AB8633" w:rsidR="00634A71" w:rsidRPr="00634A71" w:rsidRDefault="00634A71" w:rsidP="00634A71">
      <w:pPr>
        <w:tabs>
          <w:tab w:val="left" w:pos="3444"/>
        </w:tabs>
        <w:jc w:val="both"/>
        <w:rPr>
          <w:rFonts w:ascii="Times New Roman" w:hAnsi="Times New Roman" w:cs="Times New Roman"/>
          <w:sz w:val="24"/>
          <w:szCs w:val="24"/>
        </w:rPr>
      </w:pPr>
      <w:r w:rsidRPr="00634A71">
        <w:rPr>
          <w:rFonts w:ascii="Times New Roman" w:hAnsi="Times New Roman" w:cs="Times New Roman"/>
          <w:sz w:val="24"/>
          <w:szCs w:val="24"/>
        </w:rPr>
        <w:t xml:space="preserve">Y'= </w:t>
      </w:r>
      <w:r>
        <w:rPr>
          <w:rFonts w:ascii="Times New Roman" w:hAnsi="Times New Roman" w:cs="Times New Roman"/>
          <w:sz w:val="24"/>
          <w:szCs w:val="24"/>
        </w:rPr>
        <w:t>‘</w:t>
      </w:r>
      <w:r w:rsidRPr="00634A71">
        <w:rPr>
          <w:rFonts w:ascii="Times New Roman" w:hAnsi="Times New Roman" w:cs="Times New Roman"/>
          <w:sz w:val="24"/>
          <w:szCs w:val="24"/>
        </w:rPr>
        <w:t>acdcca-bdbb</w:t>
      </w:r>
      <w:r>
        <w:rPr>
          <w:rFonts w:ascii="Times New Roman" w:hAnsi="Times New Roman" w:cs="Times New Roman"/>
          <w:sz w:val="24"/>
          <w:szCs w:val="24"/>
        </w:rPr>
        <w:t>’</w:t>
      </w:r>
    </w:p>
    <w:p w14:paraId="7A8773A3" w14:textId="66BDC136" w:rsidR="00EF350B" w:rsidRDefault="00C16728" w:rsidP="003E234B">
      <w:pPr>
        <w:tabs>
          <w:tab w:val="left" w:pos="3444"/>
        </w:tabs>
        <w:jc w:val="both"/>
        <w:rPr>
          <w:rFonts w:ascii="Times New Roman" w:hAnsi="Times New Roman" w:cs="Times New Roman"/>
          <w:sz w:val="24"/>
          <w:szCs w:val="24"/>
        </w:rPr>
      </w:pPr>
      <w:r>
        <w:rPr>
          <w:rFonts w:ascii="Times New Roman" w:hAnsi="Times New Roman" w:cs="Times New Roman"/>
          <w:sz w:val="24"/>
          <w:szCs w:val="24"/>
        </w:rPr>
        <w:t>Maximum Alignment = 10</w:t>
      </w:r>
    </w:p>
    <w:p w14:paraId="2F4BD909" w14:textId="144FCFE1" w:rsidR="003E234B" w:rsidRPr="00E4686F" w:rsidRDefault="003E234B" w:rsidP="003E234B">
      <w:pPr>
        <w:tabs>
          <w:tab w:val="left" w:pos="3444"/>
        </w:tabs>
        <w:jc w:val="both"/>
        <w:rPr>
          <w:rFonts w:ascii="Times New Roman" w:hAnsi="Times New Roman" w:cs="Times New Roman"/>
          <w:b/>
          <w:bCs/>
          <w:sz w:val="24"/>
          <w:szCs w:val="24"/>
        </w:rPr>
      </w:pPr>
      <w:r w:rsidRPr="00E4686F">
        <w:rPr>
          <w:rFonts w:ascii="Times New Roman" w:hAnsi="Times New Roman" w:cs="Times New Roman"/>
          <w:b/>
          <w:bCs/>
          <w:sz w:val="24"/>
          <w:szCs w:val="24"/>
        </w:rPr>
        <w:t>Q.15.1-2</w:t>
      </w:r>
    </w:p>
    <w:p w14:paraId="036235E2" w14:textId="6B1C3584" w:rsidR="00DA66A1" w:rsidRDefault="00DA66A1" w:rsidP="003E234B">
      <w:pPr>
        <w:tabs>
          <w:tab w:val="left" w:pos="3444"/>
        </w:tabs>
        <w:jc w:val="both"/>
        <w:rPr>
          <w:rFonts w:ascii="Times New Roman" w:hAnsi="Times New Roman" w:cs="Times New Roman"/>
          <w:sz w:val="24"/>
          <w:szCs w:val="24"/>
        </w:rPr>
      </w:pPr>
      <w:r w:rsidRPr="00DA66A1">
        <w:rPr>
          <w:rFonts w:ascii="Times New Roman" w:hAnsi="Times New Roman" w:cs="Times New Roman"/>
          <w:noProof/>
          <w:sz w:val="24"/>
          <w:szCs w:val="24"/>
        </w:rPr>
        <w:drawing>
          <wp:inline distT="0" distB="0" distL="0" distR="0" wp14:anchorId="646333E6" wp14:editId="5FE54CD8">
            <wp:extent cx="5943600" cy="544175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66"/>
                    <a:stretch/>
                  </pic:blipFill>
                  <pic:spPr bwMode="auto">
                    <a:xfrm>
                      <a:off x="0" y="0"/>
                      <a:ext cx="5943600" cy="5441755"/>
                    </a:xfrm>
                    <a:prstGeom prst="rect">
                      <a:avLst/>
                    </a:prstGeom>
                    <a:noFill/>
                    <a:ln>
                      <a:noFill/>
                    </a:ln>
                    <a:extLst>
                      <a:ext uri="{53640926-AAD7-44D8-BBD7-CCE9431645EC}">
                        <a14:shadowObscured xmlns:a14="http://schemas.microsoft.com/office/drawing/2010/main"/>
                      </a:ext>
                    </a:extLst>
                  </pic:spPr>
                </pic:pic>
              </a:graphicData>
            </a:graphic>
          </wp:inline>
        </w:drawing>
      </w:r>
    </w:p>
    <w:p w14:paraId="49284817" w14:textId="77777777" w:rsidR="00DA66A1" w:rsidRDefault="00DA66A1" w:rsidP="003E234B">
      <w:pPr>
        <w:tabs>
          <w:tab w:val="left" w:pos="3444"/>
        </w:tabs>
        <w:jc w:val="both"/>
        <w:rPr>
          <w:rFonts w:ascii="Times New Roman" w:hAnsi="Times New Roman" w:cs="Times New Roman"/>
          <w:sz w:val="24"/>
          <w:szCs w:val="24"/>
        </w:rPr>
      </w:pPr>
    </w:p>
    <w:p w14:paraId="407551D3" w14:textId="77777777" w:rsidR="00DA66A1" w:rsidRDefault="00DA66A1" w:rsidP="003E234B">
      <w:pPr>
        <w:tabs>
          <w:tab w:val="left" w:pos="3444"/>
        </w:tabs>
        <w:jc w:val="both"/>
        <w:rPr>
          <w:rFonts w:ascii="Times New Roman" w:hAnsi="Times New Roman" w:cs="Times New Roman"/>
          <w:sz w:val="24"/>
          <w:szCs w:val="24"/>
        </w:rPr>
      </w:pPr>
    </w:p>
    <w:p w14:paraId="396EA210" w14:textId="77777777" w:rsidR="00DA66A1" w:rsidRDefault="00DA66A1" w:rsidP="003E234B">
      <w:pPr>
        <w:tabs>
          <w:tab w:val="left" w:pos="3444"/>
        </w:tabs>
        <w:jc w:val="both"/>
        <w:rPr>
          <w:rFonts w:ascii="Times New Roman" w:hAnsi="Times New Roman" w:cs="Times New Roman"/>
          <w:sz w:val="24"/>
          <w:szCs w:val="24"/>
        </w:rPr>
      </w:pPr>
    </w:p>
    <w:p w14:paraId="5425487F" w14:textId="77777777" w:rsidR="00DA66A1" w:rsidRDefault="00DA66A1" w:rsidP="003E234B">
      <w:pPr>
        <w:tabs>
          <w:tab w:val="left" w:pos="3444"/>
        </w:tabs>
        <w:jc w:val="both"/>
        <w:rPr>
          <w:rFonts w:ascii="Times New Roman" w:hAnsi="Times New Roman" w:cs="Times New Roman"/>
          <w:sz w:val="24"/>
          <w:szCs w:val="24"/>
        </w:rPr>
      </w:pPr>
    </w:p>
    <w:p w14:paraId="170700A5" w14:textId="7AF3F30E" w:rsidR="00DA66A1" w:rsidRPr="00E4686F" w:rsidRDefault="00E4686F" w:rsidP="003E234B">
      <w:pPr>
        <w:tabs>
          <w:tab w:val="left" w:pos="3444"/>
        </w:tabs>
        <w:jc w:val="both"/>
        <w:rPr>
          <w:rFonts w:ascii="Times New Roman" w:hAnsi="Times New Roman" w:cs="Times New Roman"/>
          <w:b/>
          <w:bCs/>
          <w:sz w:val="24"/>
          <w:szCs w:val="24"/>
        </w:rPr>
      </w:pPr>
      <w:r w:rsidRPr="00E4686F">
        <w:rPr>
          <w:rFonts w:ascii="Times New Roman" w:hAnsi="Times New Roman" w:cs="Times New Roman"/>
          <w:b/>
          <w:bCs/>
          <w:sz w:val="24"/>
          <w:szCs w:val="24"/>
        </w:rPr>
        <w:lastRenderedPageBreak/>
        <w:t>Q</w:t>
      </w:r>
      <w:r w:rsidR="00DA66A1" w:rsidRPr="00E4686F">
        <w:rPr>
          <w:rFonts w:ascii="Times New Roman" w:hAnsi="Times New Roman" w:cs="Times New Roman"/>
          <w:b/>
          <w:bCs/>
          <w:sz w:val="24"/>
          <w:szCs w:val="24"/>
        </w:rPr>
        <w:t>.15.1-5</w:t>
      </w:r>
    </w:p>
    <w:p w14:paraId="4DECF9F3" w14:textId="15470DB5" w:rsidR="00881419" w:rsidRPr="00881419" w:rsidRDefault="00881419" w:rsidP="00881419">
      <w:pPr>
        <w:pStyle w:val="ListParagraph"/>
        <w:numPr>
          <w:ilvl w:val="0"/>
          <w:numId w:val="7"/>
        </w:numPr>
        <w:tabs>
          <w:tab w:val="left" w:pos="3444"/>
        </w:tabs>
        <w:jc w:val="both"/>
        <w:rPr>
          <w:rFonts w:ascii="Times New Roman" w:hAnsi="Times New Roman" w:cs="Times New Roman"/>
          <w:sz w:val="24"/>
          <w:szCs w:val="24"/>
        </w:rPr>
      </w:pPr>
      <w:r w:rsidRPr="00881419">
        <w:rPr>
          <w:rFonts w:ascii="Times New Roman" w:hAnsi="Times New Roman" w:cs="Times New Roman"/>
          <w:sz w:val="24"/>
          <w:szCs w:val="24"/>
        </w:rPr>
        <w:t>Pseudocode for the Fibonacci problem</w:t>
      </w:r>
    </w:p>
    <w:p w14:paraId="028C5454" w14:textId="40C2DF27" w:rsidR="00DA66A1" w:rsidRDefault="00881419" w:rsidP="003E234B">
      <w:pPr>
        <w:tabs>
          <w:tab w:val="left" w:pos="3444"/>
        </w:tabs>
        <w:jc w:val="both"/>
        <w:rPr>
          <w:rFonts w:ascii="Times New Roman" w:hAnsi="Times New Roman" w:cs="Times New Roman"/>
          <w:sz w:val="24"/>
          <w:szCs w:val="24"/>
        </w:rPr>
      </w:pPr>
      <w:r w:rsidRPr="00881419">
        <w:rPr>
          <w:rFonts w:ascii="Times New Roman" w:hAnsi="Times New Roman" w:cs="Times New Roman"/>
          <w:sz w:val="24"/>
          <w:szCs w:val="24"/>
        </w:rPr>
        <w:drawing>
          <wp:inline distT="0" distB="0" distL="0" distR="0" wp14:anchorId="0EF7C2CC" wp14:editId="51F8C79A">
            <wp:extent cx="4389500" cy="2621507"/>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389500" cy="2621507"/>
                    </a:xfrm>
                    <a:prstGeom prst="rect">
                      <a:avLst/>
                    </a:prstGeom>
                  </pic:spPr>
                </pic:pic>
              </a:graphicData>
            </a:graphic>
          </wp:inline>
        </w:drawing>
      </w:r>
    </w:p>
    <w:p w14:paraId="78806D7B" w14:textId="3978845F" w:rsidR="00881419" w:rsidRPr="00881419" w:rsidRDefault="00881419" w:rsidP="00881419">
      <w:pPr>
        <w:pStyle w:val="ListParagraph"/>
        <w:numPr>
          <w:ilvl w:val="0"/>
          <w:numId w:val="7"/>
        </w:numPr>
        <w:tabs>
          <w:tab w:val="left" w:pos="3444"/>
        </w:tabs>
        <w:jc w:val="both"/>
        <w:rPr>
          <w:rFonts w:ascii="Times New Roman" w:hAnsi="Times New Roman" w:cs="Times New Roman"/>
          <w:sz w:val="24"/>
          <w:szCs w:val="24"/>
        </w:rPr>
      </w:pPr>
      <w:r>
        <w:rPr>
          <w:rFonts w:ascii="Times New Roman" w:hAnsi="Times New Roman" w:cs="Times New Roman"/>
          <w:sz w:val="24"/>
          <w:szCs w:val="24"/>
        </w:rPr>
        <w:t>Graph of subproblems, count of vertices and edges</w:t>
      </w:r>
    </w:p>
    <w:p w14:paraId="49829EB6" w14:textId="70939776" w:rsidR="00DA66A1" w:rsidRDefault="00DA66A1" w:rsidP="003E234B">
      <w:pPr>
        <w:tabs>
          <w:tab w:val="left" w:pos="3444"/>
        </w:tabs>
        <w:jc w:val="both"/>
        <w:rPr>
          <w:rFonts w:ascii="Times New Roman" w:hAnsi="Times New Roman" w:cs="Times New Roman"/>
          <w:sz w:val="24"/>
          <w:szCs w:val="24"/>
        </w:rPr>
      </w:pPr>
      <w:r w:rsidRPr="00DA66A1">
        <w:rPr>
          <w:rFonts w:ascii="Times New Roman" w:hAnsi="Times New Roman" w:cs="Times New Roman"/>
          <w:noProof/>
          <w:sz w:val="24"/>
          <w:szCs w:val="24"/>
        </w:rPr>
        <w:drawing>
          <wp:inline distT="0" distB="0" distL="0" distR="0" wp14:anchorId="0D457643" wp14:editId="1111DC8B">
            <wp:extent cx="5931066" cy="3188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 t="1789" b="863"/>
                    <a:stretch/>
                  </pic:blipFill>
                  <pic:spPr bwMode="auto">
                    <a:xfrm>
                      <a:off x="0" y="0"/>
                      <a:ext cx="5931875" cy="3189112"/>
                    </a:xfrm>
                    <a:prstGeom prst="rect">
                      <a:avLst/>
                    </a:prstGeom>
                    <a:noFill/>
                    <a:ln>
                      <a:noFill/>
                    </a:ln>
                    <a:extLst>
                      <a:ext uri="{53640926-AAD7-44D8-BBD7-CCE9431645EC}">
                        <a14:shadowObscured xmlns:a14="http://schemas.microsoft.com/office/drawing/2010/main"/>
                      </a:ext>
                    </a:extLst>
                  </pic:spPr>
                </pic:pic>
              </a:graphicData>
            </a:graphic>
          </wp:inline>
        </w:drawing>
      </w:r>
    </w:p>
    <w:p w14:paraId="29469B5E" w14:textId="77777777" w:rsidR="00DA66A1" w:rsidRDefault="00DA66A1" w:rsidP="003E234B">
      <w:pPr>
        <w:tabs>
          <w:tab w:val="left" w:pos="3444"/>
        </w:tabs>
        <w:jc w:val="both"/>
        <w:rPr>
          <w:rFonts w:ascii="Times New Roman" w:hAnsi="Times New Roman" w:cs="Times New Roman"/>
          <w:sz w:val="24"/>
          <w:szCs w:val="24"/>
        </w:rPr>
      </w:pPr>
    </w:p>
    <w:p w14:paraId="7209417B" w14:textId="77777777" w:rsidR="00014F0A" w:rsidRDefault="00014F0A" w:rsidP="003E234B">
      <w:pPr>
        <w:tabs>
          <w:tab w:val="left" w:pos="3444"/>
        </w:tabs>
        <w:jc w:val="both"/>
        <w:rPr>
          <w:rFonts w:ascii="Times New Roman" w:hAnsi="Times New Roman" w:cs="Times New Roman"/>
          <w:sz w:val="24"/>
          <w:szCs w:val="24"/>
        </w:rPr>
      </w:pPr>
    </w:p>
    <w:p w14:paraId="7D4B93EA" w14:textId="77777777" w:rsidR="00014F0A" w:rsidRDefault="00014F0A" w:rsidP="003E234B">
      <w:pPr>
        <w:tabs>
          <w:tab w:val="left" w:pos="3444"/>
        </w:tabs>
        <w:jc w:val="both"/>
        <w:rPr>
          <w:rFonts w:ascii="Times New Roman" w:hAnsi="Times New Roman" w:cs="Times New Roman"/>
          <w:sz w:val="24"/>
          <w:szCs w:val="24"/>
        </w:rPr>
      </w:pPr>
    </w:p>
    <w:p w14:paraId="777B5AF3" w14:textId="77777777" w:rsidR="00014F0A" w:rsidRDefault="00014F0A" w:rsidP="003E234B">
      <w:pPr>
        <w:tabs>
          <w:tab w:val="left" w:pos="3444"/>
        </w:tabs>
        <w:jc w:val="both"/>
        <w:rPr>
          <w:rFonts w:ascii="Times New Roman" w:hAnsi="Times New Roman" w:cs="Times New Roman"/>
          <w:sz w:val="24"/>
          <w:szCs w:val="24"/>
        </w:rPr>
      </w:pPr>
    </w:p>
    <w:p w14:paraId="1C5DBABF" w14:textId="78DD715E" w:rsidR="00DA66A1" w:rsidRPr="00E4686F" w:rsidRDefault="00014F0A" w:rsidP="003E234B">
      <w:pPr>
        <w:tabs>
          <w:tab w:val="left" w:pos="3444"/>
        </w:tabs>
        <w:jc w:val="both"/>
        <w:rPr>
          <w:rFonts w:ascii="Times New Roman" w:hAnsi="Times New Roman" w:cs="Times New Roman"/>
          <w:b/>
          <w:bCs/>
          <w:sz w:val="24"/>
          <w:szCs w:val="24"/>
        </w:rPr>
      </w:pPr>
      <w:r w:rsidRPr="00E4686F">
        <w:rPr>
          <w:rFonts w:ascii="Times New Roman" w:hAnsi="Times New Roman" w:cs="Times New Roman"/>
          <w:b/>
          <w:bCs/>
          <w:sz w:val="24"/>
          <w:szCs w:val="24"/>
        </w:rPr>
        <w:lastRenderedPageBreak/>
        <w:t>Q.15.4-1</w:t>
      </w:r>
    </w:p>
    <w:tbl>
      <w:tblPr>
        <w:tblW w:w="9360" w:type="dxa"/>
        <w:tblCellMar>
          <w:top w:w="15" w:type="dxa"/>
          <w:left w:w="15" w:type="dxa"/>
          <w:bottom w:w="15" w:type="dxa"/>
          <w:right w:w="15" w:type="dxa"/>
        </w:tblCellMar>
        <w:tblLook w:val="04A0" w:firstRow="1" w:lastRow="0" w:firstColumn="1" w:lastColumn="0" w:noHBand="0" w:noVBand="1"/>
      </w:tblPr>
      <w:tblGrid>
        <w:gridCol w:w="605"/>
        <w:gridCol w:w="605"/>
        <w:gridCol w:w="1058"/>
        <w:gridCol w:w="1058"/>
        <w:gridCol w:w="1058"/>
        <w:gridCol w:w="1058"/>
        <w:gridCol w:w="901"/>
        <w:gridCol w:w="1058"/>
        <w:gridCol w:w="901"/>
        <w:gridCol w:w="1058"/>
      </w:tblGrid>
      <w:tr w:rsidR="00014F0A" w:rsidRPr="00014F0A" w14:paraId="4163927C" w14:textId="77777777" w:rsidTr="00014F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0AE" w14:textId="77777777" w:rsidR="00014F0A" w:rsidRPr="00014F0A" w:rsidRDefault="00014F0A" w:rsidP="00014F0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C206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4F24DEC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48412D9"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9D3F2D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0318CE92"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9B9790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0B65C28B"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9E4F84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4016AFD0"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r>
      <w:tr w:rsidR="00014F0A" w:rsidRPr="00014F0A" w14:paraId="227E051A" w14:textId="77777777" w:rsidTr="00014F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7634F"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99361"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7ED9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B5A2"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0AC0"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C4E2D"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FF9DF"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1E4E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887A7"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901F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r>
      <w:tr w:rsidR="00014F0A" w:rsidRPr="00014F0A" w14:paraId="28A55BC1"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796872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61F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A4487"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3DC49"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346D64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7421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EBC6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E8BAA"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0E73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85D6"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p>
        </w:tc>
      </w:tr>
      <w:tr w:rsidR="00014F0A" w:rsidRPr="00014F0A" w14:paraId="5BEBD0E0"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ABDBC1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1141"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390C0"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5010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60766"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4B685F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E0CB"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5AEF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58D00"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01FB"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r w:rsidRPr="00014F0A">
              <w:rPr>
                <w:rFonts w:ascii="Cambria Math" w:eastAsia="Times New Roman" w:hAnsi="Cambria Math" w:cs="Cambria Math"/>
                <w:b/>
                <w:bCs/>
                <w:color w:val="000000"/>
                <w:sz w:val="24"/>
                <w:szCs w:val="24"/>
              </w:rPr>
              <w:t>↖</w:t>
            </w:r>
          </w:p>
        </w:tc>
      </w:tr>
      <w:tr w:rsidR="00014F0A" w:rsidRPr="00014F0A" w14:paraId="7C3D0C20"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00B9014A"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3142D"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9E73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8791"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78B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B5F9D"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BBFFC27"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93026"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8DC52"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930A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p>
        </w:tc>
      </w:tr>
      <w:tr w:rsidR="00014F0A" w:rsidRPr="00014F0A" w14:paraId="7CBE414A"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4D071911"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97B51"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C999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DBE95"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037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3B671"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7CDAD355"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A4C40"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3480"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6F91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r w:rsidRPr="00014F0A">
              <w:rPr>
                <w:rFonts w:ascii="Cambria Math" w:eastAsia="Times New Roman" w:hAnsi="Cambria Math" w:cs="Cambria Math"/>
                <w:b/>
                <w:bCs/>
                <w:color w:val="000000"/>
                <w:sz w:val="24"/>
                <w:szCs w:val="24"/>
              </w:rPr>
              <w:t>↖</w:t>
            </w:r>
          </w:p>
        </w:tc>
      </w:tr>
      <w:tr w:rsidR="00014F0A" w:rsidRPr="00014F0A" w14:paraId="04A78367"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9DBA999"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613D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75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57DA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76F2"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6E99F"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4C15"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24C9ADF"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1D4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6E6F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r w:rsidRPr="00014F0A">
              <w:rPr>
                <w:rFonts w:ascii="Cambria Math" w:eastAsia="Times New Roman" w:hAnsi="Cambria Math" w:cs="Cambria Math"/>
                <w:b/>
                <w:bCs/>
                <w:color w:val="000000"/>
                <w:sz w:val="24"/>
                <w:szCs w:val="24"/>
              </w:rPr>
              <w:t>↖</w:t>
            </w:r>
          </w:p>
        </w:tc>
      </w:tr>
      <w:tr w:rsidR="00014F0A" w:rsidRPr="00014F0A" w14:paraId="74AE9857"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968A896"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855BD"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05E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663B"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CDF6B"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3DA9F"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BE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00EF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358A8A25"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28FAD"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p>
        </w:tc>
      </w:tr>
      <w:tr w:rsidR="00014F0A" w:rsidRPr="00014F0A" w14:paraId="5BFEEC14"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917402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36CB"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3D1A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FC21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51FC7"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0FD11"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964F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583C"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A3CBCFA"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AB217"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6</w:t>
            </w:r>
            <w:r w:rsidRPr="00014F0A">
              <w:rPr>
                <w:rFonts w:ascii="Cambria Math" w:eastAsia="Times New Roman" w:hAnsi="Cambria Math" w:cs="Cambria Math"/>
                <w:b/>
                <w:bCs/>
                <w:color w:val="000000"/>
                <w:sz w:val="24"/>
                <w:szCs w:val="24"/>
              </w:rPr>
              <w:t>↖</w:t>
            </w:r>
          </w:p>
        </w:tc>
      </w:tr>
      <w:tr w:rsidR="00014F0A" w:rsidRPr="00014F0A" w14:paraId="6A235CE5"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5DB39F4B"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2ECE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6CF3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7D8B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150ED"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5E47"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9CE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29B2A"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66E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B83CB8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6</w:t>
            </w:r>
            <w:r w:rsidRPr="00014F0A">
              <w:rPr>
                <w:rFonts w:ascii="Cambria Math" w:eastAsia="Times New Roman" w:hAnsi="Cambria Math" w:cs="Cambria Math"/>
                <w:b/>
                <w:bCs/>
                <w:color w:val="000000"/>
                <w:sz w:val="24"/>
                <w:szCs w:val="24"/>
              </w:rPr>
              <w:t>↖</w:t>
            </w:r>
          </w:p>
        </w:tc>
      </w:tr>
      <w:tr w:rsidR="00014F0A" w:rsidRPr="00014F0A" w14:paraId="12DEAD32" w14:textId="77777777" w:rsidTr="00014F0A">
        <w:tc>
          <w:tcPr>
            <w:tcW w:w="0" w:type="auto"/>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9AFA42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8E8F3"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D6D06"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C423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2</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60DCE"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3</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C6409"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6A30F"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3E9B"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9714"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6</w:t>
            </w:r>
            <w:r w:rsidRPr="00014F0A">
              <w:rPr>
                <w:rFonts w:ascii="Cambria Math" w:eastAsia="Times New Roman" w:hAnsi="Cambria Math" w:cs="Cambria Math"/>
                <w:b/>
                <w:b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9209AC8" w14:textId="77777777" w:rsidR="00014F0A" w:rsidRPr="00014F0A" w:rsidRDefault="00014F0A" w:rsidP="00014F0A">
            <w:pPr>
              <w:spacing w:after="0" w:line="240" w:lineRule="auto"/>
              <w:rPr>
                <w:rFonts w:ascii="Times New Roman" w:eastAsia="Times New Roman" w:hAnsi="Times New Roman" w:cs="Times New Roman"/>
                <w:sz w:val="24"/>
                <w:szCs w:val="24"/>
              </w:rPr>
            </w:pPr>
            <w:r w:rsidRPr="00014F0A">
              <w:rPr>
                <w:rFonts w:ascii="Times New Roman" w:eastAsia="Times New Roman" w:hAnsi="Times New Roman" w:cs="Times New Roman"/>
                <w:b/>
                <w:bCs/>
                <w:color w:val="000000"/>
                <w:sz w:val="24"/>
                <w:szCs w:val="24"/>
              </w:rPr>
              <w:t>6↑</w:t>
            </w:r>
          </w:p>
        </w:tc>
      </w:tr>
    </w:tbl>
    <w:p w14:paraId="2707CD7B" w14:textId="77777777" w:rsidR="00014F0A" w:rsidRDefault="00014F0A" w:rsidP="003E234B">
      <w:pPr>
        <w:tabs>
          <w:tab w:val="left" w:pos="3444"/>
        </w:tabs>
        <w:jc w:val="both"/>
        <w:rPr>
          <w:rFonts w:ascii="Times New Roman" w:hAnsi="Times New Roman" w:cs="Times New Roman"/>
          <w:sz w:val="24"/>
          <w:szCs w:val="24"/>
        </w:rPr>
      </w:pPr>
    </w:p>
    <w:p w14:paraId="1F6F5667" w14:textId="1229E128" w:rsidR="00884B19" w:rsidRPr="003E234B" w:rsidRDefault="00884B19" w:rsidP="003E234B">
      <w:pPr>
        <w:tabs>
          <w:tab w:val="left" w:pos="3444"/>
        </w:tabs>
        <w:jc w:val="both"/>
        <w:rPr>
          <w:rFonts w:ascii="Times New Roman" w:hAnsi="Times New Roman" w:cs="Times New Roman"/>
          <w:sz w:val="24"/>
          <w:szCs w:val="24"/>
        </w:rPr>
      </w:pPr>
      <w:r>
        <w:rPr>
          <w:rFonts w:ascii="Times New Roman" w:hAnsi="Times New Roman" w:cs="Times New Roman"/>
          <w:sz w:val="24"/>
          <w:szCs w:val="24"/>
        </w:rPr>
        <w:t>Therefore, the LCS is &lt;1, 0, 1, 0, 1, 0&gt;</w:t>
      </w:r>
    </w:p>
    <w:sectPr w:rsidR="00884B19" w:rsidRPr="003E234B" w:rsidSect="00E04368">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E3102" w14:textId="77777777" w:rsidR="00D36176" w:rsidRDefault="00D36176" w:rsidP="00A57352">
      <w:pPr>
        <w:spacing w:after="0" w:line="240" w:lineRule="auto"/>
      </w:pPr>
      <w:r>
        <w:separator/>
      </w:r>
    </w:p>
  </w:endnote>
  <w:endnote w:type="continuationSeparator" w:id="0">
    <w:p w14:paraId="2636805B" w14:textId="77777777" w:rsidR="00D36176" w:rsidRDefault="00D36176" w:rsidP="00A57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6E5D" w14:textId="77777777" w:rsidR="00E04368" w:rsidRDefault="00E043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01186227"/>
      <w:docPartObj>
        <w:docPartGallery w:val="Page Numbers (Bottom of Page)"/>
        <w:docPartUnique/>
      </w:docPartObj>
    </w:sdtPr>
    <w:sdtEndPr>
      <w:rPr>
        <w:noProof/>
      </w:rPr>
    </w:sdtEndPr>
    <w:sdtContent>
      <w:p w14:paraId="17BA497E" w14:textId="7305F2BC" w:rsidR="00E04368" w:rsidRPr="00E04368" w:rsidRDefault="00E04368">
        <w:pPr>
          <w:pStyle w:val="Footer"/>
          <w:rPr>
            <w:rFonts w:ascii="Times New Roman" w:hAnsi="Times New Roman" w:cs="Times New Roman"/>
          </w:rPr>
        </w:pPr>
        <w:r w:rsidRPr="00E04368">
          <w:rPr>
            <w:rFonts w:ascii="Times New Roman" w:hAnsi="Times New Roman" w:cs="Times New Roman"/>
          </w:rPr>
          <w:fldChar w:fldCharType="begin"/>
        </w:r>
        <w:r w:rsidRPr="00E04368">
          <w:rPr>
            <w:rFonts w:ascii="Times New Roman" w:hAnsi="Times New Roman" w:cs="Times New Roman"/>
          </w:rPr>
          <w:instrText xml:space="preserve"> PAGE   \* MERGEFORMAT </w:instrText>
        </w:r>
        <w:r w:rsidRPr="00E04368">
          <w:rPr>
            <w:rFonts w:ascii="Times New Roman" w:hAnsi="Times New Roman" w:cs="Times New Roman"/>
          </w:rPr>
          <w:fldChar w:fldCharType="separate"/>
        </w:r>
        <w:r w:rsidRPr="00E04368">
          <w:rPr>
            <w:rFonts w:ascii="Times New Roman" w:hAnsi="Times New Roman" w:cs="Times New Roman"/>
            <w:noProof/>
          </w:rPr>
          <w:t>2</w:t>
        </w:r>
        <w:r w:rsidRPr="00E04368">
          <w:rPr>
            <w:rFonts w:ascii="Times New Roman" w:hAnsi="Times New Roman" w:cs="Times New Roman"/>
            <w:noProof/>
          </w:rPr>
          <w:fldChar w:fldCharType="end"/>
        </w:r>
      </w:p>
    </w:sdtContent>
  </w:sdt>
  <w:p w14:paraId="58B75A40" w14:textId="77777777" w:rsidR="00E04368" w:rsidRDefault="00E043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0BA4" w14:textId="77777777" w:rsidR="00E04368" w:rsidRDefault="00E04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9C1C6" w14:textId="77777777" w:rsidR="00D36176" w:rsidRDefault="00D36176" w:rsidP="00A57352">
      <w:pPr>
        <w:spacing w:after="0" w:line="240" w:lineRule="auto"/>
      </w:pPr>
      <w:r>
        <w:separator/>
      </w:r>
    </w:p>
  </w:footnote>
  <w:footnote w:type="continuationSeparator" w:id="0">
    <w:p w14:paraId="5E3445EE" w14:textId="77777777" w:rsidR="00D36176" w:rsidRDefault="00D36176" w:rsidP="00A573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B5F17" w14:textId="77777777" w:rsidR="00E04368" w:rsidRDefault="00E043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6CB7D" w14:textId="77777777" w:rsidR="00E04368" w:rsidRDefault="00E043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DB598" w14:textId="77777777" w:rsidR="00E04368" w:rsidRDefault="00E04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86F78"/>
    <w:multiLevelType w:val="hybridMultilevel"/>
    <w:tmpl w:val="39168D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B940DC"/>
    <w:multiLevelType w:val="hybridMultilevel"/>
    <w:tmpl w:val="E51888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84468D"/>
    <w:multiLevelType w:val="hybridMultilevel"/>
    <w:tmpl w:val="865E6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3224D"/>
    <w:multiLevelType w:val="hybridMultilevel"/>
    <w:tmpl w:val="FD0435BE"/>
    <w:lvl w:ilvl="0" w:tplc="C81EDC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A6978"/>
    <w:multiLevelType w:val="hybridMultilevel"/>
    <w:tmpl w:val="B8983AAA"/>
    <w:lvl w:ilvl="0" w:tplc="ECDE9C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E23333"/>
    <w:multiLevelType w:val="hybridMultilevel"/>
    <w:tmpl w:val="CC26696C"/>
    <w:lvl w:ilvl="0" w:tplc="C7CEDE46">
      <w:start w:val="1"/>
      <w:numFmt w:val="lowerRoman"/>
      <w:lvlText w:val="%1."/>
      <w:lvlJc w:val="left"/>
      <w:pPr>
        <w:ind w:left="1080" w:hanging="72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152728"/>
    <w:multiLevelType w:val="hybridMultilevel"/>
    <w:tmpl w:val="865E65F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54609526">
    <w:abstractNumId w:val="0"/>
  </w:num>
  <w:num w:numId="2" w16cid:durableId="138116951">
    <w:abstractNumId w:val="4"/>
  </w:num>
  <w:num w:numId="3" w16cid:durableId="1625231413">
    <w:abstractNumId w:val="5"/>
  </w:num>
  <w:num w:numId="4" w16cid:durableId="31543470">
    <w:abstractNumId w:val="3"/>
  </w:num>
  <w:num w:numId="5" w16cid:durableId="775100538">
    <w:abstractNumId w:val="2"/>
  </w:num>
  <w:num w:numId="6" w16cid:durableId="1921015171">
    <w:abstractNumId w:val="6"/>
  </w:num>
  <w:num w:numId="7" w16cid:durableId="1063674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352"/>
    <w:rsid w:val="00013E33"/>
    <w:rsid w:val="00014F0A"/>
    <w:rsid w:val="00023501"/>
    <w:rsid w:val="00046D0E"/>
    <w:rsid w:val="00253071"/>
    <w:rsid w:val="00271829"/>
    <w:rsid w:val="002E6E10"/>
    <w:rsid w:val="002F01C3"/>
    <w:rsid w:val="002F6935"/>
    <w:rsid w:val="002F7D9D"/>
    <w:rsid w:val="003517F7"/>
    <w:rsid w:val="003D3E35"/>
    <w:rsid w:val="003E234B"/>
    <w:rsid w:val="003E6284"/>
    <w:rsid w:val="00476D41"/>
    <w:rsid w:val="00477A52"/>
    <w:rsid w:val="005E51C1"/>
    <w:rsid w:val="00617DB8"/>
    <w:rsid w:val="00622AC9"/>
    <w:rsid w:val="00634A71"/>
    <w:rsid w:val="00655D3D"/>
    <w:rsid w:val="006840AD"/>
    <w:rsid w:val="006A4244"/>
    <w:rsid w:val="0072219F"/>
    <w:rsid w:val="00736A54"/>
    <w:rsid w:val="00740A37"/>
    <w:rsid w:val="007A0700"/>
    <w:rsid w:val="00874306"/>
    <w:rsid w:val="00881419"/>
    <w:rsid w:val="00884B19"/>
    <w:rsid w:val="008A6C5C"/>
    <w:rsid w:val="008F70B4"/>
    <w:rsid w:val="00911F3C"/>
    <w:rsid w:val="009329F9"/>
    <w:rsid w:val="009A0670"/>
    <w:rsid w:val="00A515FF"/>
    <w:rsid w:val="00A57352"/>
    <w:rsid w:val="00BE120A"/>
    <w:rsid w:val="00C16728"/>
    <w:rsid w:val="00C73DD6"/>
    <w:rsid w:val="00D36176"/>
    <w:rsid w:val="00DA3521"/>
    <w:rsid w:val="00DA66A1"/>
    <w:rsid w:val="00DC01B3"/>
    <w:rsid w:val="00DF4165"/>
    <w:rsid w:val="00E04368"/>
    <w:rsid w:val="00E20043"/>
    <w:rsid w:val="00E33CC5"/>
    <w:rsid w:val="00E4686F"/>
    <w:rsid w:val="00E61E53"/>
    <w:rsid w:val="00E753EF"/>
    <w:rsid w:val="00EA46C9"/>
    <w:rsid w:val="00ED6F40"/>
    <w:rsid w:val="00EF350B"/>
    <w:rsid w:val="00F17CD3"/>
    <w:rsid w:val="00FB3F21"/>
    <w:rsid w:val="00FC21B5"/>
    <w:rsid w:val="00FC5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01E12"/>
  <w15:chartTrackingRefBased/>
  <w15:docId w15:val="{482B9E04-1D4E-4481-8195-DD23259D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352"/>
  </w:style>
  <w:style w:type="paragraph" w:styleId="Footer">
    <w:name w:val="footer"/>
    <w:basedOn w:val="Normal"/>
    <w:link w:val="FooterChar"/>
    <w:uiPriority w:val="99"/>
    <w:unhideWhenUsed/>
    <w:rsid w:val="00A57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352"/>
  </w:style>
  <w:style w:type="paragraph" w:styleId="ListParagraph">
    <w:name w:val="List Paragraph"/>
    <w:basedOn w:val="Normal"/>
    <w:uiPriority w:val="34"/>
    <w:qFormat/>
    <w:rsid w:val="00911F3C"/>
    <w:pPr>
      <w:ind w:left="720"/>
      <w:contextualSpacing/>
    </w:pPr>
  </w:style>
  <w:style w:type="table" w:styleId="TableGrid">
    <w:name w:val="Table Grid"/>
    <w:basedOn w:val="TableNormal"/>
    <w:uiPriority w:val="39"/>
    <w:rsid w:val="00911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11F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11F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E62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088329">
      <w:bodyDiv w:val="1"/>
      <w:marLeft w:val="0"/>
      <w:marRight w:val="0"/>
      <w:marTop w:val="0"/>
      <w:marBottom w:val="0"/>
      <w:divBdr>
        <w:top w:val="none" w:sz="0" w:space="0" w:color="auto"/>
        <w:left w:val="none" w:sz="0" w:space="0" w:color="auto"/>
        <w:bottom w:val="none" w:sz="0" w:space="0" w:color="auto"/>
        <w:right w:val="none" w:sz="0" w:space="0" w:color="auto"/>
      </w:divBdr>
    </w:div>
    <w:div w:id="498276896">
      <w:bodyDiv w:val="1"/>
      <w:marLeft w:val="0"/>
      <w:marRight w:val="0"/>
      <w:marTop w:val="0"/>
      <w:marBottom w:val="0"/>
      <w:divBdr>
        <w:top w:val="none" w:sz="0" w:space="0" w:color="auto"/>
        <w:left w:val="none" w:sz="0" w:space="0" w:color="auto"/>
        <w:bottom w:val="none" w:sz="0" w:space="0" w:color="auto"/>
        <w:right w:val="none" w:sz="0" w:space="0" w:color="auto"/>
      </w:divBdr>
    </w:div>
    <w:div w:id="593442301">
      <w:bodyDiv w:val="1"/>
      <w:marLeft w:val="0"/>
      <w:marRight w:val="0"/>
      <w:marTop w:val="0"/>
      <w:marBottom w:val="0"/>
      <w:divBdr>
        <w:top w:val="none" w:sz="0" w:space="0" w:color="auto"/>
        <w:left w:val="none" w:sz="0" w:space="0" w:color="auto"/>
        <w:bottom w:val="none" w:sz="0" w:space="0" w:color="auto"/>
        <w:right w:val="none" w:sz="0" w:space="0" w:color="auto"/>
      </w:divBdr>
      <w:divsChild>
        <w:div w:id="1297487873">
          <w:marLeft w:val="0"/>
          <w:marRight w:val="0"/>
          <w:marTop w:val="0"/>
          <w:marBottom w:val="0"/>
          <w:divBdr>
            <w:top w:val="none" w:sz="0" w:space="0" w:color="auto"/>
            <w:left w:val="none" w:sz="0" w:space="0" w:color="auto"/>
            <w:bottom w:val="none" w:sz="0" w:space="0" w:color="auto"/>
            <w:right w:val="none" w:sz="0" w:space="0" w:color="auto"/>
          </w:divBdr>
        </w:div>
      </w:divsChild>
    </w:div>
    <w:div w:id="922836028">
      <w:bodyDiv w:val="1"/>
      <w:marLeft w:val="0"/>
      <w:marRight w:val="0"/>
      <w:marTop w:val="0"/>
      <w:marBottom w:val="0"/>
      <w:divBdr>
        <w:top w:val="none" w:sz="0" w:space="0" w:color="auto"/>
        <w:left w:val="none" w:sz="0" w:space="0" w:color="auto"/>
        <w:bottom w:val="none" w:sz="0" w:space="0" w:color="auto"/>
        <w:right w:val="none" w:sz="0" w:space="0" w:color="auto"/>
      </w:divBdr>
    </w:div>
    <w:div w:id="1672172840">
      <w:bodyDiv w:val="1"/>
      <w:marLeft w:val="0"/>
      <w:marRight w:val="0"/>
      <w:marTop w:val="0"/>
      <w:marBottom w:val="0"/>
      <w:divBdr>
        <w:top w:val="none" w:sz="0" w:space="0" w:color="auto"/>
        <w:left w:val="none" w:sz="0" w:space="0" w:color="auto"/>
        <w:bottom w:val="none" w:sz="0" w:space="0" w:color="auto"/>
        <w:right w:val="none" w:sz="0" w:space="0" w:color="auto"/>
      </w:divBdr>
      <w:divsChild>
        <w:div w:id="1200782934">
          <w:marLeft w:val="0"/>
          <w:marRight w:val="0"/>
          <w:marTop w:val="0"/>
          <w:marBottom w:val="0"/>
          <w:divBdr>
            <w:top w:val="none" w:sz="0" w:space="0" w:color="auto"/>
            <w:left w:val="none" w:sz="0" w:space="0" w:color="auto"/>
            <w:bottom w:val="none" w:sz="0" w:space="0" w:color="auto"/>
            <w:right w:val="none" w:sz="0" w:space="0" w:color="auto"/>
          </w:divBdr>
        </w:div>
      </w:divsChild>
    </w:div>
    <w:div w:id="1902519782">
      <w:bodyDiv w:val="1"/>
      <w:marLeft w:val="0"/>
      <w:marRight w:val="0"/>
      <w:marTop w:val="0"/>
      <w:marBottom w:val="0"/>
      <w:divBdr>
        <w:top w:val="none" w:sz="0" w:space="0" w:color="auto"/>
        <w:left w:val="none" w:sz="0" w:space="0" w:color="auto"/>
        <w:bottom w:val="none" w:sz="0" w:space="0" w:color="auto"/>
        <w:right w:val="none" w:sz="0" w:space="0" w:color="auto"/>
      </w:divBdr>
    </w:div>
    <w:div w:id="209401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847</TotalTime>
  <Pages>5</Pages>
  <Words>413</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Madhale</dc:creator>
  <cp:keywords/>
  <dc:description/>
  <cp:lastModifiedBy>Shweta Madhale</cp:lastModifiedBy>
  <cp:revision>28</cp:revision>
  <dcterms:created xsi:type="dcterms:W3CDTF">2023-02-24T01:17:00Z</dcterms:created>
  <dcterms:modified xsi:type="dcterms:W3CDTF">2023-04-22T00:23:00Z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5c72bf3c925634338ac982f7ef9a315e9d55cc4dc459b4f593d9dc55a0781211</vt:lpwstr>
  </property>
</Properties>
</file>