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b2e5e" w:val="clear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nFinia Digital Banking  |  Summerville Credit Union  |  Member User Guide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60" w:before="1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e5e"/>
          <w:sz w:val="56"/>
          <w:szCs w:val="56"/>
          <w:rtl w:val="0"/>
        </w:rPr>
        <w:t xml:space="preserve">Block / Unblock Card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c8820a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Module: Banking  ›  Cards  ›  Card Status toggle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b2e5e" w:val="clea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8820a"/>
                <w:sz w:val="20"/>
                <w:szCs w:val="20"/>
                <w:rtl w:val="0"/>
              </w:rPr>
              <w:t xml:space="preserve">01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Block / Unblock Card feature lets you instantly control whether your debit or credit card can be used for new transactions. A single toggle on the Cards page — Card Status — turns your card On (active) or Off (blocked). Both actions are immediate and require a quick confirmation. You can unblock your card at any time with the same toggle.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cb8"/>
          <w:sz w:val="22"/>
          <w:szCs w:val="22"/>
          <w:rtl w:val="0"/>
        </w:rPr>
        <w:t xml:space="preserve">At a Glance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6580"/>
        <w:tblGridChange w:id="0">
          <w:tblGrid>
            <w:gridCol w:w="3500"/>
            <w:gridCol w:w="6580"/>
          </w:tblGrid>
        </w:tblGridChange>
      </w:tblGrid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Feature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Block / Unblock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Also Known 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Freeze Card, Card Status toggle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Module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Banking › Cards › Card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Who Can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All nFinia Digital Banking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Block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Card is immediately suspended — no new purchases, ATM withdrawals, or online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Unblock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Card is immediately reactivated for all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Confirmation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 popup prompt appears before the action is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24 / 7 — instant via web or mobile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b2e5e" w:val="clea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8820a"/>
                <w:sz w:val="20"/>
                <w:szCs w:val="20"/>
                <w:rtl w:val="0"/>
              </w:rPr>
              <w:t xml:space="preserve">02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USE CASES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500"/>
        <w:gridCol w:w="2700"/>
        <w:gridCol w:w="2680"/>
        <w:tblGridChange w:id="0">
          <w:tblGrid>
            <w:gridCol w:w="2200"/>
            <w:gridCol w:w="2500"/>
            <w:gridCol w:w="2700"/>
            <w:gridCol w:w="2680"/>
          </w:tblGrid>
        </w:tblGridChange>
      </w:tblGrid>
      <w:tr>
        <w:trPr>
          <w:cantSplit w:val="0"/>
          <w:tblHeader w:val="0"/>
        </w:trPr>
        <w:tc>
          <w:tcPr>
            <w:shd w:fill="1b2e5e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e5e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Member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e5e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e5e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Block a card temporarily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Prevent unauthorized use while locating a misplaced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Go to Cards, find the card, toggle Card Status to Off,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Card is blocked immediately; can be unblocked when card is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Unblock 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Re-enable a card after it was temporarily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Go to Cards, find the blocked card, toggle Card Status to On,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Card is active again for all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Block card on suspicion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Stop potential fraud without deactivating the card permanently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Toggle Card Status Off; monitor account activity; unblock if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Card suspended quickly without requiring a replacement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Unblock after false alarm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Restore card access after confirming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Toggle Card Status back to On and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Normal card access restored without any wait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b2e5e" w:val="clea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8820a"/>
                <w:sz w:val="20"/>
                <w:szCs w:val="20"/>
                <w:rtl w:val="0"/>
              </w:rPr>
              <w:t xml:space="preserve">03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STEP-BY-STEP GUIDE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📍  Navigation path: Banking › Cards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8ecf5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22"/>
                <w:szCs w:val="22"/>
                <w:rtl w:val="0"/>
              </w:rPr>
              <w:t xml:space="preserve">■  Blocking Your Card  (Card Status: On → Off)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820a"/>
          <w:sz w:val="22"/>
          <w:szCs w:val="22"/>
          <w:rtl w:val="0"/>
        </w:rPr>
        <w:t xml:space="preserve">Step 1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2e5e"/>
          <w:sz w:val="22"/>
          <w:szCs w:val="22"/>
          <w:rtl w:val="0"/>
        </w:rPr>
        <w:t xml:space="preserve">Go to your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From the nFinia home screen, select Cards in the top navigation bar. Your enrolled cards are listed with their card number, expiry, and current Card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773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820a"/>
          <w:sz w:val="22"/>
          <w:szCs w:val="22"/>
          <w:rtl w:val="0"/>
        </w:rPr>
        <w:t xml:space="preserve">Step 2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2e5e"/>
          <w:sz w:val="22"/>
          <w:szCs w:val="22"/>
          <w:rtl w:val="0"/>
        </w:rPr>
        <w:t xml:space="preserve">Toggle Card Status to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Locate the card you want to block. Click the Card Status toggle — it will switch from On (blue/active) to Off. A confirmation prompt immediately appears asking you to confirm the block.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ff8e1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a5200"/>
                <w:sz w:val="18"/>
                <w:szCs w:val="18"/>
                <w:rtl w:val="0"/>
              </w:rPr>
              <w:t xml:space="preserve">⚠️  Note: Blocking your card prevents ALL new transactions instantly, including scheduled or recurring payments linked to this card.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820a"/>
          <w:sz w:val="22"/>
          <w:szCs w:val="22"/>
          <w:rtl w:val="0"/>
        </w:rPr>
        <w:t xml:space="preserve">Step 3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2e5e"/>
          <w:sz w:val="22"/>
          <w:szCs w:val="22"/>
          <w:rtl w:val="0"/>
        </w:rPr>
        <w:t xml:space="preserve">Confirm the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Review the confirmation popup. It will show the last 4 digits of the card being blocked. Click Yes to confirm, or No to cancel without making any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38750" cy="5886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88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5cb8"/>
                <w:sz w:val="18"/>
                <w:szCs w:val="18"/>
                <w:rtl w:val="0"/>
              </w:rPr>
              <w:t xml:space="preserve">ℹ️  Tip: After blocking, the Card Status toggle on the Cards page will show Off, so you always know which cards are currently suspended.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8ecf5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22"/>
                <w:szCs w:val="22"/>
                <w:rtl w:val="0"/>
              </w:rPr>
              <w:t xml:space="preserve">■  Unblocking Your Card  (Card Status: Off → 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820a"/>
          <w:sz w:val="22"/>
          <w:szCs w:val="22"/>
          <w:rtl w:val="0"/>
        </w:rPr>
        <w:t xml:space="preserve">Step 1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2e5e"/>
          <w:sz w:val="22"/>
          <w:szCs w:val="22"/>
          <w:rtl w:val="0"/>
        </w:rPr>
        <w:t xml:space="preserve">Go to your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Navigate to Banking › Cards. A blocked card will show Card Status: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820a"/>
          <w:sz w:val="22"/>
          <w:szCs w:val="22"/>
          <w:rtl w:val="0"/>
        </w:rPr>
        <w:t xml:space="preserve">Step 2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2e5e"/>
          <w:sz w:val="22"/>
          <w:szCs w:val="22"/>
          <w:rtl w:val="0"/>
        </w:rPr>
        <w:t xml:space="preserve">Toggle Card Status to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Click the Card Status toggle on the blocked card. It will switch from Off back to On (active). A confirmation prompt will appear asking you to confirm the unblock.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820a"/>
          <w:sz w:val="22"/>
          <w:szCs w:val="22"/>
          <w:rtl w:val="0"/>
        </w:rPr>
        <w:t xml:space="preserve">Step 3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2e5e"/>
          <w:sz w:val="22"/>
          <w:szCs w:val="22"/>
          <w:rtl w:val="0"/>
        </w:rPr>
        <w:t xml:space="preserve">Confirm the Unblock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In the confirmation popup, verify the card's last 4 digits and click Yes to reactivate. Your card is immediately ready for transactions once confirmed.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5cb8"/>
                <w:sz w:val="18"/>
                <w:szCs w:val="18"/>
                <w:rtl w:val="0"/>
              </w:rPr>
              <w:t xml:space="preserve">ℹ️  Tip: Unblocking is instant — there is no waiting period. Your card can be used for purchases, ATM withdrawals, and online payments right away.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tINZByej05rd+cM5cl6er0TPOA==">CgMxLjA4AHIhMUFxYzFoUE5uenE0dGlxekk4MGxFTXl6R09sZ3VOTE5x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