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shd w:fill="1b2e5e" w:val="clear"/>
          </w:tcPr>
          <w:p w:rsidR="00000000" w:rsidDel="00000000" w:rsidP="00000000" w:rsidRDefault="00000000" w:rsidRPr="00000000" w14:paraId="00000002">
            <w:pPr>
              <w:jc w:val="left"/>
              <w:rPr/>
            </w:pPr>
            <w:r w:rsidDel="00000000" w:rsidR="00000000" w:rsidRPr="00000000">
              <w:rPr>
                <w:rFonts w:ascii="Calibri" w:cs="Calibri" w:eastAsia="Calibri" w:hAnsi="Calibri"/>
                <w:b w:val="1"/>
                <w:bCs w:val="1"/>
                <w:color w:val="ffffff"/>
                <w:sz w:val="18"/>
                <w:szCs w:val="18"/>
                <w:rtl w:val="0"/>
              </w:rPr>
              <w:t xml:space="preserve">nFinia Digital Banking  |  Summerville Credit Union  |  Member User Guide</w:t>
            </w:r>
            <w:r w:rsidDel="00000000" w:rsidR="00000000" w:rsidRPr="00000000">
              <w:rPr>
                <w:rtl w:val="0"/>
              </w:rPr>
            </w:r>
          </w:p>
        </w:tc>
      </w:tr>
    </w:tbl>
    <w:p w:rsidR="00000000" w:rsidDel="00000000" w:rsidP="00000000" w:rsidRDefault="00000000" w:rsidRPr="00000000" w14:paraId="00000003">
      <w:pPr>
        <w:spacing w:after="60" w:before="160" w:lineRule="auto"/>
        <w:jc w:val="left"/>
        <w:rPr/>
      </w:pPr>
      <w:r w:rsidDel="00000000" w:rsidR="00000000" w:rsidRPr="00000000">
        <w:rPr>
          <w:rFonts w:ascii="Calibri" w:cs="Calibri" w:eastAsia="Calibri" w:hAnsi="Calibri"/>
          <w:b w:val="1"/>
          <w:bCs w:val="1"/>
          <w:color w:val="1b2e5e"/>
          <w:sz w:val="56"/>
          <w:szCs w:val="56"/>
          <w:rtl w:val="0"/>
        </w:rPr>
        <w:t xml:space="preserve">Digital Card Reissuance</w:t>
      </w: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shd w:fill="c8820a" w:val="clear"/>
          </w:tcPr>
          <w:p w:rsidR="00000000" w:rsidDel="00000000" w:rsidP="00000000" w:rsidRDefault="00000000" w:rsidRPr="00000000" w14:paraId="00000004">
            <w:pPr>
              <w:rPr/>
            </w:pPr>
            <w:r w:rsidDel="00000000" w:rsidR="00000000" w:rsidRPr="00000000">
              <w:rPr>
                <w:rtl w:val="0"/>
              </w:rPr>
            </w:r>
          </w:p>
        </w:tc>
      </w:tr>
    </w:tbl>
    <w:p w:rsidR="00000000" w:rsidDel="00000000" w:rsidP="00000000" w:rsidRDefault="00000000" w:rsidRPr="00000000" w14:paraId="00000005">
      <w:pPr>
        <w:spacing w:after="120" w:before="80" w:lineRule="auto"/>
        <w:rPr/>
      </w:pPr>
      <w:r w:rsidDel="00000000" w:rsidR="00000000" w:rsidRPr="00000000">
        <w:rPr>
          <w:rFonts w:ascii="Calibri" w:cs="Calibri" w:eastAsia="Calibri" w:hAnsi="Calibri"/>
          <w:i w:val="1"/>
          <w:iCs w:val="1"/>
          <w:color w:val="555555"/>
          <w:sz w:val="18"/>
          <w:szCs w:val="18"/>
          <w:rtl w:val="0"/>
        </w:rPr>
        <w:t xml:space="preserve">Module: Banking  ›  Cards  ›  Card Details  ›  Deactivate / Replace Card</w:t>
      </w:r>
      <w:r w:rsidDel="00000000" w:rsidR="00000000" w:rsidRPr="00000000">
        <w:rPr>
          <w:rtl w:val="0"/>
        </w:rPr>
      </w:r>
    </w:p>
    <w:p w:rsidR="00000000" w:rsidDel="00000000" w:rsidP="00000000" w:rsidRDefault="00000000" w:rsidRPr="00000000" w14:paraId="00000006">
      <w:pPr>
        <w:spacing w:after="0" w:before="120" w:lineRule="auto"/>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shd w:fill="1b2e5e" w:val="clear"/>
          </w:tcPr>
          <w:p w:rsidR="00000000" w:rsidDel="00000000" w:rsidP="00000000" w:rsidRDefault="00000000" w:rsidRPr="00000000" w14:paraId="00000007">
            <w:pPr>
              <w:jc w:val="left"/>
              <w:rPr/>
            </w:pPr>
            <w:r w:rsidDel="00000000" w:rsidR="00000000" w:rsidRPr="00000000">
              <w:rPr>
                <w:rFonts w:ascii="Calibri" w:cs="Calibri" w:eastAsia="Calibri" w:hAnsi="Calibri"/>
                <w:b w:val="1"/>
                <w:bCs w:val="1"/>
                <w:color w:val="c8820a"/>
                <w:sz w:val="20"/>
                <w:szCs w:val="20"/>
                <w:rtl w:val="0"/>
              </w:rPr>
              <w:t xml:space="preserve">01  </w:t>
            </w:r>
            <w:r w:rsidDel="00000000" w:rsidR="00000000" w:rsidRPr="00000000">
              <w:rPr>
                <w:rFonts w:ascii="Calibri" w:cs="Calibri" w:eastAsia="Calibri" w:hAnsi="Calibri"/>
                <w:b w:val="1"/>
                <w:bCs w:val="1"/>
                <w:color w:val="ffffff"/>
                <w:sz w:val="20"/>
                <w:szCs w:val="20"/>
                <w:rtl w:val="0"/>
              </w:rPr>
              <w:t xml:space="preserve">PRODUCT SUMMARY</w:t>
            </w:r>
            <w:r w:rsidDel="00000000" w:rsidR="00000000" w:rsidRPr="00000000">
              <w:rPr>
                <w:rtl w:val="0"/>
              </w:rPr>
            </w:r>
          </w:p>
        </w:tc>
      </w:tr>
    </w:tbl>
    <w:p w:rsidR="00000000" w:rsidDel="00000000" w:rsidP="00000000" w:rsidRDefault="00000000" w:rsidRPr="00000000" w14:paraId="00000008">
      <w:pPr>
        <w:spacing w:after="0" w:before="60" w:lineRule="auto"/>
        <w:rPr/>
      </w:pPr>
      <w:r w:rsidDel="00000000" w:rsidR="00000000" w:rsidRPr="00000000">
        <w:rPr>
          <w:rtl w:val="0"/>
        </w:rPr>
      </w:r>
    </w:p>
    <w:p w:rsidR="00000000" w:rsidDel="00000000" w:rsidP="00000000" w:rsidRDefault="00000000" w:rsidRPr="00000000" w14:paraId="00000009">
      <w:pPr>
        <w:spacing w:after="80" w:before="80" w:lineRule="auto"/>
        <w:rPr/>
      </w:pPr>
      <w:r w:rsidDel="00000000" w:rsidR="00000000" w:rsidRPr="00000000">
        <w:rPr>
          <w:rFonts w:ascii="Calibri" w:cs="Calibri" w:eastAsia="Calibri" w:hAnsi="Calibri"/>
          <w:color w:val="333333"/>
          <w:sz w:val="20"/>
          <w:szCs w:val="20"/>
          <w:rtl w:val="0"/>
        </w:rPr>
        <w:t xml:space="preserve">Digital Card Reissuance gives you access to a new digital card instantly — before the physical replacement card arrives in the mail. When a card needs to be replaced, you can choose to receive a digital-only card immediately or request both a digital card and a physical card mailed to your address. The digital card is available the moment the replacement is processed and can be used for online purchases, and linked to Apple Pay, Google Pay, or Samsung Pay right away.</w:t>
      </w:r>
      <w:r w:rsidDel="00000000" w:rsidR="00000000" w:rsidRPr="00000000">
        <w:rPr>
          <w:rtl w:val="0"/>
        </w:rPr>
      </w:r>
    </w:p>
    <w:p w:rsidR="00000000" w:rsidDel="00000000" w:rsidP="00000000" w:rsidRDefault="00000000" w:rsidRPr="00000000" w14:paraId="0000000A">
      <w:pPr>
        <w:spacing w:after="0" w:before="60" w:lineRule="auto"/>
        <w:rPr/>
      </w:pPr>
      <w:r w:rsidDel="00000000" w:rsidR="00000000" w:rsidRPr="00000000">
        <w:rPr>
          <w:rtl w:val="0"/>
        </w:rPr>
      </w:r>
    </w:p>
    <w:p w:rsidR="00000000" w:rsidDel="00000000" w:rsidP="00000000" w:rsidRDefault="00000000" w:rsidRPr="00000000" w14:paraId="0000000B">
      <w:pPr>
        <w:spacing w:after="80" w:before="80" w:lineRule="auto"/>
        <w:rPr/>
      </w:pPr>
      <w:r w:rsidDel="00000000" w:rsidR="00000000" w:rsidRPr="00000000">
        <w:rPr>
          <w:rFonts w:ascii="Calibri" w:cs="Calibri" w:eastAsia="Calibri" w:hAnsi="Calibri"/>
          <w:color w:val="333333"/>
          <w:sz w:val="20"/>
          <w:szCs w:val="20"/>
          <w:rtl w:val="0"/>
        </w:rPr>
        <w:t xml:space="preserve">The reissuance is started from the Deactivate / Replace Card flow. Your old card is deactivated the moment the replacement is confirmed. You set a new PIN during the process, and the digital card details (number, expiry, CVV) become available instantly in the Cards section of online banking.</w:t>
      </w:r>
      <w:r w:rsidDel="00000000" w:rsidR="00000000" w:rsidRPr="00000000">
        <w:rPr>
          <w:rtl w:val="0"/>
        </w:rPr>
      </w:r>
    </w:p>
    <w:p w:rsidR="00000000" w:rsidDel="00000000" w:rsidP="00000000" w:rsidRDefault="00000000" w:rsidRPr="00000000" w14:paraId="0000000C">
      <w:pPr>
        <w:spacing w:after="0" w:before="60" w:lineRule="auto"/>
        <w:rPr/>
      </w:pPr>
      <w:r w:rsidDel="00000000" w:rsidR="00000000" w:rsidRPr="00000000">
        <w:rPr>
          <w:rtl w:val="0"/>
        </w:rPr>
      </w:r>
    </w:p>
    <w:p w:rsidR="00000000" w:rsidDel="00000000" w:rsidP="00000000" w:rsidRDefault="00000000" w:rsidRPr="00000000" w14:paraId="0000000D">
      <w:pPr>
        <w:spacing w:after="60" w:before="120" w:lineRule="auto"/>
        <w:rPr/>
      </w:pPr>
      <w:r w:rsidDel="00000000" w:rsidR="00000000" w:rsidRPr="00000000">
        <w:rPr>
          <w:rFonts w:ascii="Calibri" w:cs="Calibri" w:eastAsia="Calibri" w:hAnsi="Calibri"/>
          <w:b w:val="1"/>
          <w:bCs w:val="1"/>
          <w:color w:val="1b5cb8"/>
          <w:sz w:val="22"/>
          <w:szCs w:val="22"/>
          <w:rtl w:val="0"/>
        </w:rPr>
        <w:t xml:space="preserve">At a Glance</w:t>
      </w: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6580"/>
        <w:tblGridChange w:id="0">
          <w:tblGrid>
            <w:gridCol w:w="3500"/>
            <w:gridCol w:w="6580"/>
          </w:tblGrid>
        </w:tblGridChange>
      </w:tblGrid>
      <w:tr>
        <w:trPr>
          <w:cantSplit w:val="0"/>
          <w:tblHeader w:val="0"/>
        </w:trPr>
        <w:tc>
          <w:tcPr>
            <w:shd w:fill="f0f3f8" w:val="clea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1b2e5e"/>
                <w:sz w:val="18"/>
                <w:szCs w:val="18"/>
                <w:rtl w:val="0"/>
              </w:rPr>
              <w:t xml:space="preserve">Feature Name</w:t>
            </w:r>
            <w:r w:rsidDel="00000000" w:rsidR="00000000" w:rsidRPr="00000000">
              <w:rPr>
                <w:rtl w:val="0"/>
              </w:rPr>
            </w:r>
          </w:p>
        </w:tc>
        <w:tc>
          <w:tcPr>
            <w:shd w:fill="f0f3f8" w:val="clear"/>
          </w:tcPr>
          <w:p w:rsidR="00000000" w:rsidDel="00000000" w:rsidP="00000000" w:rsidRDefault="00000000" w:rsidRPr="00000000" w14:paraId="0000000F">
            <w:pPr>
              <w:rPr/>
            </w:pPr>
            <w:r w:rsidDel="00000000" w:rsidR="00000000" w:rsidRPr="00000000">
              <w:rPr>
                <w:rFonts w:ascii="Calibri" w:cs="Calibri" w:eastAsia="Calibri" w:hAnsi="Calibri"/>
                <w:color w:val="333333"/>
                <w:sz w:val="18"/>
                <w:szCs w:val="18"/>
                <w:rtl w:val="0"/>
              </w:rPr>
              <w:t xml:space="preserve">Digital Card Reissuance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0">
            <w:pPr>
              <w:rPr/>
            </w:pPr>
            <w:r w:rsidDel="00000000" w:rsidR="00000000" w:rsidRPr="00000000">
              <w:rPr>
                <w:rFonts w:ascii="Calibri" w:cs="Calibri" w:eastAsia="Calibri" w:hAnsi="Calibri"/>
                <w:b w:val="1"/>
                <w:bCs w:val="1"/>
                <w:color w:val="1b2e5e"/>
                <w:sz w:val="18"/>
                <w:szCs w:val="18"/>
                <w:rtl w:val="0"/>
              </w:rPr>
              <w:t xml:space="preserve">Module Location</w:t>
            </w:r>
            <w:r w:rsidDel="00000000" w:rsidR="00000000" w:rsidRPr="00000000">
              <w:rPr>
                <w:rtl w:val="0"/>
              </w:rPr>
            </w:r>
          </w:p>
        </w:tc>
        <w:tc>
          <w:tcPr>
            <w:shd w:fill="ffffff" w:val="clear"/>
          </w:tcPr>
          <w:p w:rsidR="00000000" w:rsidDel="00000000" w:rsidP="00000000" w:rsidRDefault="00000000" w:rsidRPr="00000000" w14:paraId="00000011">
            <w:pPr>
              <w:rPr/>
            </w:pPr>
            <w:r w:rsidDel="00000000" w:rsidR="00000000" w:rsidRPr="00000000">
              <w:rPr>
                <w:rFonts w:ascii="Calibri" w:cs="Calibri" w:eastAsia="Calibri" w:hAnsi="Calibri"/>
                <w:color w:val="333333"/>
                <w:sz w:val="18"/>
                <w:szCs w:val="18"/>
                <w:rtl w:val="0"/>
              </w:rPr>
              <w:t xml:space="preserve">Banking › Cards › Card Details › Deactivate / Replace Card</w:t>
            </w:r>
            <w:r w:rsidDel="00000000" w:rsidR="00000000" w:rsidRPr="00000000">
              <w:rPr>
                <w:rtl w:val="0"/>
              </w:rPr>
            </w:r>
          </w:p>
        </w:tc>
      </w:tr>
      <w:tr>
        <w:trPr>
          <w:cantSplit w:val="0"/>
          <w:tblHeader w:val="0"/>
        </w:trPr>
        <w:tc>
          <w:tcPr>
            <w:shd w:fill="f0f3f8" w:val="clear"/>
          </w:tcPr>
          <w:p w:rsidR="00000000" w:rsidDel="00000000" w:rsidP="00000000" w:rsidRDefault="00000000" w:rsidRPr="00000000" w14:paraId="00000012">
            <w:pPr>
              <w:rPr/>
            </w:pPr>
            <w:r w:rsidDel="00000000" w:rsidR="00000000" w:rsidRPr="00000000">
              <w:rPr>
                <w:rFonts w:ascii="Calibri" w:cs="Calibri" w:eastAsia="Calibri" w:hAnsi="Calibri"/>
                <w:b w:val="1"/>
                <w:bCs w:val="1"/>
                <w:color w:val="1b2e5e"/>
                <w:sz w:val="18"/>
                <w:szCs w:val="18"/>
                <w:rtl w:val="0"/>
              </w:rPr>
              <w:t xml:space="preserve">Who Can Use</w:t>
            </w:r>
            <w:r w:rsidDel="00000000" w:rsidR="00000000" w:rsidRPr="00000000">
              <w:rPr>
                <w:rtl w:val="0"/>
              </w:rPr>
            </w:r>
          </w:p>
        </w:tc>
        <w:tc>
          <w:tcPr>
            <w:shd w:fill="f0f3f8" w:val="clear"/>
          </w:tcPr>
          <w:p w:rsidR="00000000" w:rsidDel="00000000" w:rsidP="00000000" w:rsidRDefault="00000000" w:rsidRPr="00000000" w14:paraId="00000013">
            <w:pPr>
              <w:rPr/>
            </w:pPr>
            <w:r w:rsidDel="00000000" w:rsidR="00000000" w:rsidRPr="00000000">
              <w:rPr>
                <w:rFonts w:ascii="Calibri" w:cs="Calibri" w:eastAsia="Calibri" w:hAnsi="Calibri"/>
                <w:color w:val="333333"/>
                <w:sz w:val="18"/>
                <w:szCs w:val="18"/>
                <w:rtl w:val="0"/>
              </w:rPr>
              <w:t xml:space="preserve">All nFinia Digital Banking members with an active enrolled card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4">
            <w:pPr>
              <w:rPr/>
            </w:pPr>
            <w:r w:rsidDel="00000000" w:rsidR="00000000" w:rsidRPr="00000000">
              <w:rPr>
                <w:rFonts w:ascii="Calibri" w:cs="Calibri" w:eastAsia="Calibri" w:hAnsi="Calibri"/>
                <w:b w:val="1"/>
                <w:bCs w:val="1"/>
                <w:color w:val="1b2e5e"/>
                <w:sz w:val="18"/>
                <w:szCs w:val="18"/>
                <w:rtl w:val="0"/>
              </w:rPr>
              <w:t xml:space="preserve">Digital Card</w:t>
            </w:r>
            <w:r w:rsidDel="00000000" w:rsidR="00000000" w:rsidRPr="00000000">
              <w:rPr>
                <w:rtl w:val="0"/>
              </w:rPr>
            </w:r>
          </w:p>
        </w:tc>
        <w:tc>
          <w:tcPr>
            <w:shd w:fill="ffffff" w:val="clear"/>
          </w:tcPr>
          <w:p w:rsidR="00000000" w:rsidDel="00000000" w:rsidP="00000000" w:rsidRDefault="00000000" w:rsidRPr="00000000" w14:paraId="00000015">
            <w:pPr>
              <w:rPr/>
            </w:pPr>
            <w:r w:rsidDel="00000000" w:rsidR="00000000" w:rsidRPr="00000000">
              <w:rPr>
                <w:rFonts w:ascii="Calibri" w:cs="Calibri" w:eastAsia="Calibri" w:hAnsi="Calibri"/>
                <w:color w:val="333333"/>
                <w:sz w:val="18"/>
                <w:szCs w:val="18"/>
                <w:rtl w:val="0"/>
              </w:rPr>
              <w:t xml:space="preserve">Available instantly after the replacement is submitted</w:t>
            </w:r>
            <w:r w:rsidDel="00000000" w:rsidR="00000000" w:rsidRPr="00000000">
              <w:rPr>
                <w:rtl w:val="0"/>
              </w:rPr>
            </w:r>
          </w:p>
        </w:tc>
      </w:tr>
      <w:tr>
        <w:trPr>
          <w:cantSplit w:val="0"/>
          <w:tblHeader w:val="0"/>
        </w:trPr>
        <w:tc>
          <w:tcPr>
            <w:shd w:fill="f0f3f8" w:val="clear"/>
          </w:tcPr>
          <w:p w:rsidR="00000000" w:rsidDel="00000000" w:rsidP="00000000" w:rsidRDefault="00000000" w:rsidRPr="00000000" w14:paraId="00000016">
            <w:pPr>
              <w:rPr/>
            </w:pPr>
            <w:r w:rsidDel="00000000" w:rsidR="00000000" w:rsidRPr="00000000">
              <w:rPr>
                <w:rFonts w:ascii="Calibri" w:cs="Calibri" w:eastAsia="Calibri" w:hAnsi="Calibri"/>
                <w:b w:val="1"/>
                <w:bCs w:val="1"/>
                <w:color w:val="1b2e5e"/>
                <w:sz w:val="18"/>
                <w:szCs w:val="18"/>
                <w:rtl w:val="0"/>
              </w:rPr>
              <w:t xml:space="preserve">Physical Card</w:t>
            </w:r>
            <w:r w:rsidDel="00000000" w:rsidR="00000000" w:rsidRPr="00000000">
              <w:rPr>
                <w:rtl w:val="0"/>
              </w:rPr>
            </w:r>
          </w:p>
        </w:tc>
        <w:tc>
          <w:tcPr>
            <w:shd w:fill="f0f3f8" w:val="clear"/>
          </w:tcPr>
          <w:p w:rsidR="00000000" w:rsidDel="00000000" w:rsidP="00000000" w:rsidRDefault="00000000" w:rsidRPr="00000000" w14:paraId="00000017">
            <w:pPr>
              <w:rPr/>
            </w:pPr>
            <w:r w:rsidDel="00000000" w:rsidR="00000000" w:rsidRPr="00000000">
              <w:rPr>
                <w:rFonts w:ascii="Calibri" w:cs="Calibri" w:eastAsia="Calibri" w:hAnsi="Calibri"/>
                <w:color w:val="333333"/>
                <w:sz w:val="18"/>
                <w:szCs w:val="18"/>
                <w:rtl w:val="0"/>
              </w:rPr>
              <w:t xml:space="preserve">Optional — mailed to your address on file within 5 business days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8">
            <w:pPr>
              <w:rPr/>
            </w:pPr>
            <w:r w:rsidDel="00000000" w:rsidR="00000000" w:rsidRPr="00000000">
              <w:rPr>
                <w:rFonts w:ascii="Calibri" w:cs="Calibri" w:eastAsia="Calibri" w:hAnsi="Calibri"/>
                <w:b w:val="1"/>
                <w:bCs w:val="1"/>
                <w:color w:val="1b2e5e"/>
                <w:sz w:val="18"/>
                <w:szCs w:val="18"/>
                <w:rtl w:val="0"/>
              </w:rPr>
              <w:t xml:space="preserve">Old Card</w:t>
            </w:r>
            <w:r w:rsidDel="00000000" w:rsidR="00000000" w:rsidRPr="00000000">
              <w:rPr>
                <w:rtl w:val="0"/>
              </w:rPr>
            </w:r>
          </w:p>
        </w:tc>
        <w:tc>
          <w:tcPr>
            <w:shd w:fill="ffffff" w:val="clear"/>
          </w:tcPr>
          <w:p w:rsidR="00000000" w:rsidDel="00000000" w:rsidP="00000000" w:rsidRDefault="00000000" w:rsidRPr="00000000" w14:paraId="00000019">
            <w:pPr>
              <w:rPr/>
            </w:pPr>
            <w:r w:rsidDel="00000000" w:rsidR="00000000" w:rsidRPr="00000000">
              <w:rPr>
                <w:rFonts w:ascii="Calibri" w:cs="Calibri" w:eastAsia="Calibri" w:hAnsi="Calibri"/>
                <w:color w:val="333333"/>
                <w:sz w:val="18"/>
                <w:szCs w:val="18"/>
                <w:rtl w:val="0"/>
              </w:rPr>
              <w:t xml:space="preserve">Deactivated immediately when the replacement is requested</w:t>
            </w:r>
            <w:r w:rsidDel="00000000" w:rsidR="00000000" w:rsidRPr="00000000">
              <w:rPr>
                <w:rtl w:val="0"/>
              </w:rPr>
            </w:r>
          </w:p>
        </w:tc>
      </w:tr>
      <w:tr>
        <w:trPr>
          <w:cantSplit w:val="0"/>
          <w:tblHeader w:val="0"/>
        </w:trPr>
        <w:tc>
          <w:tcPr>
            <w:shd w:fill="f0f3f8" w:val="clear"/>
          </w:tcPr>
          <w:p w:rsidR="00000000" w:rsidDel="00000000" w:rsidP="00000000" w:rsidRDefault="00000000" w:rsidRPr="00000000" w14:paraId="0000001A">
            <w:pPr>
              <w:rPr/>
            </w:pPr>
            <w:r w:rsidDel="00000000" w:rsidR="00000000" w:rsidRPr="00000000">
              <w:rPr>
                <w:rFonts w:ascii="Calibri" w:cs="Calibri" w:eastAsia="Calibri" w:hAnsi="Calibri"/>
                <w:b w:val="1"/>
                <w:bCs w:val="1"/>
                <w:color w:val="1b2e5e"/>
                <w:sz w:val="18"/>
                <w:szCs w:val="18"/>
                <w:rtl w:val="0"/>
              </w:rPr>
              <w:t xml:space="preserve">PIN</w:t>
            </w:r>
            <w:r w:rsidDel="00000000" w:rsidR="00000000" w:rsidRPr="00000000">
              <w:rPr>
                <w:rtl w:val="0"/>
              </w:rPr>
            </w:r>
          </w:p>
        </w:tc>
        <w:tc>
          <w:tcPr>
            <w:shd w:fill="f0f3f8" w:val="clear"/>
          </w:tcPr>
          <w:p w:rsidR="00000000" w:rsidDel="00000000" w:rsidP="00000000" w:rsidRDefault="00000000" w:rsidRPr="00000000" w14:paraId="0000001B">
            <w:pPr>
              <w:rPr/>
            </w:pPr>
            <w:r w:rsidDel="00000000" w:rsidR="00000000" w:rsidRPr="00000000">
              <w:rPr>
                <w:rFonts w:ascii="Calibri" w:cs="Calibri" w:eastAsia="Calibri" w:hAnsi="Calibri"/>
                <w:color w:val="333333"/>
                <w:sz w:val="18"/>
                <w:szCs w:val="18"/>
                <w:rtl w:val="0"/>
              </w:rPr>
              <w:t xml:space="preserve">New PIN set during the replacement request (5 digits)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C">
            <w:pPr>
              <w:rPr/>
            </w:pPr>
            <w:r w:rsidDel="00000000" w:rsidR="00000000" w:rsidRPr="00000000">
              <w:rPr>
                <w:rFonts w:ascii="Calibri" w:cs="Calibri" w:eastAsia="Calibri" w:hAnsi="Calibri"/>
                <w:b w:val="1"/>
                <w:bCs w:val="1"/>
                <w:color w:val="1b2e5e"/>
                <w:sz w:val="18"/>
                <w:szCs w:val="18"/>
                <w:rtl w:val="0"/>
              </w:rPr>
              <w:t xml:space="preserve">Digital Wallet</w:t>
            </w:r>
            <w:r w:rsidDel="00000000" w:rsidR="00000000" w:rsidRPr="00000000">
              <w:rPr>
                <w:rtl w:val="0"/>
              </w:rPr>
            </w:r>
          </w:p>
        </w:tc>
        <w:tc>
          <w:tcPr>
            <w:shd w:fill="ffffff" w:val="clear"/>
          </w:tcPr>
          <w:p w:rsidR="00000000" w:rsidDel="00000000" w:rsidP="00000000" w:rsidRDefault="00000000" w:rsidRPr="00000000" w14:paraId="0000001D">
            <w:pPr>
              <w:rPr/>
            </w:pPr>
            <w:r w:rsidDel="00000000" w:rsidR="00000000" w:rsidRPr="00000000">
              <w:rPr>
                <w:rFonts w:ascii="Calibri" w:cs="Calibri" w:eastAsia="Calibri" w:hAnsi="Calibri"/>
                <w:color w:val="333333"/>
                <w:sz w:val="18"/>
                <w:szCs w:val="18"/>
                <w:rtl w:val="0"/>
              </w:rPr>
              <w:t xml:space="preserve">New card can be linked to Apple Pay, Google Pay, or Samsung Pay after reissuance</w:t>
            </w:r>
            <w:r w:rsidDel="00000000" w:rsidR="00000000" w:rsidRPr="00000000">
              <w:rPr>
                <w:rtl w:val="0"/>
              </w:rPr>
            </w:r>
          </w:p>
        </w:tc>
      </w:tr>
      <w:tr>
        <w:trPr>
          <w:cantSplit w:val="0"/>
          <w:tblHeader w:val="0"/>
        </w:trPr>
        <w:tc>
          <w:tcPr>
            <w:shd w:fill="f0f3f8" w:val="clear"/>
          </w:tcPr>
          <w:p w:rsidR="00000000" w:rsidDel="00000000" w:rsidP="00000000" w:rsidRDefault="00000000" w:rsidRPr="00000000" w14:paraId="0000001E">
            <w:pPr>
              <w:rPr/>
            </w:pPr>
            <w:r w:rsidDel="00000000" w:rsidR="00000000" w:rsidRPr="00000000">
              <w:rPr>
                <w:rFonts w:ascii="Calibri" w:cs="Calibri" w:eastAsia="Calibri" w:hAnsi="Calibri"/>
                <w:b w:val="1"/>
                <w:bCs w:val="1"/>
                <w:color w:val="1b2e5e"/>
                <w:sz w:val="18"/>
                <w:szCs w:val="18"/>
                <w:rtl w:val="0"/>
              </w:rPr>
              <w:t xml:space="preserve">Related Features</w:t>
            </w:r>
            <w:r w:rsidDel="00000000" w:rsidR="00000000" w:rsidRPr="00000000">
              <w:rPr>
                <w:rtl w:val="0"/>
              </w:rPr>
            </w:r>
          </w:p>
        </w:tc>
        <w:tc>
          <w:tcPr>
            <w:shd w:fill="f0f3f8" w:val="clear"/>
          </w:tcPr>
          <w:p w:rsidR="00000000" w:rsidDel="00000000" w:rsidP="00000000" w:rsidRDefault="00000000" w:rsidRPr="00000000" w14:paraId="0000001F">
            <w:pPr>
              <w:rPr/>
            </w:pPr>
            <w:r w:rsidDel="00000000" w:rsidR="00000000" w:rsidRPr="00000000">
              <w:rPr>
                <w:rFonts w:ascii="Calibri" w:cs="Calibri" w:eastAsia="Calibri" w:hAnsi="Calibri"/>
                <w:color w:val="333333"/>
                <w:sz w:val="18"/>
                <w:szCs w:val="18"/>
                <w:rtl w:val="0"/>
              </w:rPr>
              <w:t xml:space="preserve">Activate Card, Link Card to Digital Wallet, Set PIN</w:t>
            </w:r>
            <w:r w:rsidDel="00000000" w:rsidR="00000000" w:rsidRPr="00000000">
              <w:rPr>
                <w:rtl w:val="0"/>
              </w:rPr>
            </w:r>
          </w:p>
        </w:tc>
      </w:tr>
    </w:tbl>
    <w:p w:rsidR="00000000" w:rsidDel="00000000" w:rsidP="00000000" w:rsidRDefault="00000000" w:rsidRPr="00000000" w14:paraId="00000020">
      <w:pPr>
        <w:spacing w:after="0" w:before="180" w:lineRule="auto"/>
        <w:rPr/>
      </w:pP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shd w:fill="1b2e5e" w:val="clear"/>
          </w:tcPr>
          <w:p w:rsidR="00000000" w:rsidDel="00000000" w:rsidP="00000000" w:rsidRDefault="00000000" w:rsidRPr="00000000" w14:paraId="00000021">
            <w:pPr>
              <w:jc w:val="left"/>
              <w:rPr/>
            </w:pPr>
            <w:r w:rsidDel="00000000" w:rsidR="00000000" w:rsidRPr="00000000">
              <w:rPr>
                <w:rFonts w:ascii="Calibri" w:cs="Calibri" w:eastAsia="Calibri" w:hAnsi="Calibri"/>
                <w:b w:val="1"/>
                <w:bCs w:val="1"/>
                <w:color w:val="c8820a"/>
                <w:sz w:val="20"/>
                <w:szCs w:val="20"/>
                <w:rtl w:val="0"/>
              </w:rPr>
              <w:t xml:space="preserve">02  </w:t>
            </w:r>
            <w:r w:rsidDel="00000000" w:rsidR="00000000" w:rsidRPr="00000000">
              <w:rPr>
                <w:rFonts w:ascii="Calibri" w:cs="Calibri" w:eastAsia="Calibri" w:hAnsi="Calibri"/>
                <w:b w:val="1"/>
                <w:bCs w:val="1"/>
                <w:color w:val="ffffff"/>
                <w:sz w:val="20"/>
                <w:szCs w:val="20"/>
                <w:rtl w:val="0"/>
              </w:rPr>
              <w:t xml:space="preserve">KEY USE CASES</w:t>
            </w:r>
            <w:r w:rsidDel="00000000" w:rsidR="00000000" w:rsidRPr="00000000">
              <w:rPr>
                <w:rtl w:val="0"/>
              </w:rPr>
            </w:r>
          </w:p>
        </w:tc>
      </w:tr>
    </w:tbl>
    <w:p w:rsidR="00000000" w:rsidDel="00000000" w:rsidP="00000000" w:rsidRDefault="00000000" w:rsidRPr="00000000" w14:paraId="00000022">
      <w:pPr>
        <w:spacing w:after="0" w:before="60" w:lineRule="auto"/>
        <w:rPr/>
      </w:pP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500"/>
        <w:gridCol w:w="2700"/>
        <w:gridCol w:w="2680"/>
        <w:tblGridChange w:id="0">
          <w:tblGrid>
            <w:gridCol w:w="2200"/>
            <w:gridCol w:w="2500"/>
            <w:gridCol w:w="2700"/>
            <w:gridCol w:w="2680"/>
          </w:tblGrid>
        </w:tblGridChange>
      </w:tblGrid>
      <w:tr>
        <w:trPr>
          <w:cantSplit w:val="0"/>
          <w:tblHeader w:val="0"/>
        </w:trPr>
        <w:tc>
          <w:tcPr>
            <w:shd w:fill="1b2e5e" w:val="clear"/>
          </w:tcPr>
          <w:p w:rsidR="00000000" w:rsidDel="00000000" w:rsidP="00000000" w:rsidRDefault="00000000" w:rsidRPr="00000000" w14:paraId="00000023">
            <w:pPr>
              <w:rPr/>
            </w:pPr>
            <w:r w:rsidDel="00000000" w:rsidR="00000000" w:rsidRPr="00000000">
              <w:rPr>
                <w:rFonts w:ascii="Calibri" w:cs="Calibri" w:eastAsia="Calibri" w:hAnsi="Calibri"/>
                <w:b w:val="1"/>
                <w:bCs w:val="1"/>
                <w:color w:val="ffffff"/>
                <w:sz w:val="18"/>
                <w:szCs w:val="18"/>
                <w:rtl w:val="0"/>
              </w:rPr>
              <w:t xml:space="preserve">Use Case</w:t>
            </w:r>
            <w:r w:rsidDel="00000000" w:rsidR="00000000" w:rsidRPr="00000000">
              <w:rPr>
                <w:rtl w:val="0"/>
              </w:rPr>
            </w:r>
          </w:p>
        </w:tc>
        <w:tc>
          <w:tcPr>
            <w:shd w:fill="1b2e5e" w:val="clear"/>
          </w:tcPr>
          <w:p w:rsidR="00000000" w:rsidDel="00000000" w:rsidP="00000000" w:rsidRDefault="00000000" w:rsidRPr="00000000" w14:paraId="00000024">
            <w:pPr>
              <w:rPr/>
            </w:pPr>
            <w:r w:rsidDel="00000000" w:rsidR="00000000" w:rsidRPr="00000000">
              <w:rPr>
                <w:rFonts w:ascii="Calibri" w:cs="Calibri" w:eastAsia="Calibri" w:hAnsi="Calibri"/>
                <w:b w:val="1"/>
                <w:bCs w:val="1"/>
                <w:color w:val="ffffff"/>
                <w:sz w:val="18"/>
                <w:szCs w:val="18"/>
                <w:rtl w:val="0"/>
              </w:rPr>
              <w:t xml:space="preserve">Member Goal</w:t>
            </w:r>
            <w:r w:rsidDel="00000000" w:rsidR="00000000" w:rsidRPr="00000000">
              <w:rPr>
                <w:rtl w:val="0"/>
              </w:rPr>
            </w:r>
          </w:p>
        </w:tc>
        <w:tc>
          <w:tcPr>
            <w:shd w:fill="1b2e5e" w:val="clear"/>
          </w:tcPr>
          <w:p w:rsidR="00000000" w:rsidDel="00000000" w:rsidP="00000000" w:rsidRDefault="00000000" w:rsidRPr="00000000" w14:paraId="00000025">
            <w:pPr>
              <w:rPr/>
            </w:pPr>
            <w:r w:rsidDel="00000000" w:rsidR="00000000" w:rsidRPr="00000000">
              <w:rPr>
                <w:rFonts w:ascii="Calibri" w:cs="Calibri" w:eastAsia="Calibri" w:hAnsi="Calibri"/>
                <w:b w:val="1"/>
                <w:bCs w:val="1"/>
                <w:color w:val="ffffff"/>
                <w:sz w:val="18"/>
                <w:szCs w:val="18"/>
                <w:rtl w:val="0"/>
              </w:rPr>
              <w:t xml:space="preserve">Steps</w:t>
            </w:r>
            <w:r w:rsidDel="00000000" w:rsidR="00000000" w:rsidRPr="00000000">
              <w:rPr>
                <w:rtl w:val="0"/>
              </w:rPr>
            </w:r>
          </w:p>
        </w:tc>
        <w:tc>
          <w:tcPr>
            <w:shd w:fill="1b2e5e" w:val="clear"/>
          </w:tcPr>
          <w:p w:rsidR="00000000" w:rsidDel="00000000" w:rsidP="00000000" w:rsidRDefault="00000000" w:rsidRPr="00000000" w14:paraId="00000026">
            <w:pPr>
              <w:rPr/>
            </w:pPr>
            <w:r w:rsidDel="00000000" w:rsidR="00000000" w:rsidRPr="00000000">
              <w:rPr>
                <w:rFonts w:ascii="Calibri" w:cs="Calibri" w:eastAsia="Calibri" w:hAnsi="Calibri"/>
                <w:b w:val="1"/>
                <w:bCs w:val="1"/>
                <w:color w:val="ffffff"/>
                <w:sz w:val="18"/>
                <w:szCs w:val="18"/>
                <w:rtl w:val="0"/>
              </w:rPr>
              <w:t xml:space="preserve">Outcome</w:t>
            </w:r>
            <w:r w:rsidDel="00000000" w:rsidR="00000000" w:rsidRPr="00000000">
              <w:rPr>
                <w:rtl w:val="0"/>
              </w:rPr>
            </w:r>
          </w:p>
        </w:tc>
      </w:tr>
      <w:tr>
        <w:trPr>
          <w:cantSplit w:val="0"/>
          <w:tblHeader w:val="0"/>
        </w:trPr>
        <w:tc>
          <w:tcPr>
            <w:shd w:fill="f0f3f8" w:val="clear"/>
          </w:tcPr>
          <w:p w:rsidR="00000000" w:rsidDel="00000000" w:rsidP="00000000" w:rsidRDefault="00000000" w:rsidRPr="00000000" w14:paraId="00000027">
            <w:pPr>
              <w:rPr/>
            </w:pPr>
            <w:r w:rsidDel="00000000" w:rsidR="00000000" w:rsidRPr="00000000">
              <w:rPr>
                <w:rFonts w:ascii="Calibri" w:cs="Calibri" w:eastAsia="Calibri" w:hAnsi="Calibri"/>
                <w:color w:val="333333"/>
                <w:sz w:val="18"/>
                <w:szCs w:val="18"/>
                <w:rtl w:val="0"/>
              </w:rPr>
              <w:t xml:space="preserve">Get digital access before card arrives</w:t>
            </w:r>
            <w:r w:rsidDel="00000000" w:rsidR="00000000" w:rsidRPr="00000000">
              <w:rPr>
                <w:rtl w:val="0"/>
              </w:rPr>
            </w:r>
          </w:p>
        </w:tc>
        <w:tc>
          <w:tcPr>
            <w:shd w:fill="f0f3f8" w:val="clear"/>
          </w:tcPr>
          <w:p w:rsidR="00000000" w:rsidDel="00000000" w:rsidP="00000000" w:rsidRDefault="00000000" w:rsidRPr="00000000" w14:paraId="00000028">
            <w:pPr>
              <w:rPr/>
            </w:pPr>
            <w:r w:rsidDel="00000000" w:rsidR="00000000" w:rsidRPr="00000000">
              <w:rPr>
                <w:rFonts w:ascii="Calibri" w:cs="Calibri" w:eastAsia="Calibri" w:hAnsi="Calibri"/>
                <w:color w:val="333333"/>
                <w:sz w:val="18"/>
                <w:szCs w:val="18"/>
                <w:rtl w:val="0"/>
              </w:rPr>
              <w:t xml:space="preserve">Use card for online purchases while waiting for physical card in the mail</w:t>
            </w:r>
            <w:r w:rsidDel="00000000" w:rsidR="00000000" w:rsidRPr="00000000">
              <w:rPr>
                <w:rtl w:val="0"/>
              </w:rPr>
            </w:r>
          </w:p>
        </w:tc>
        <w:tc>
          <w:tcPr>
            <w:shd w:fill="f0f3f8" w:val="clear"/>
          </w:tcPr>
          <w:p w:rsidR="00000000" w:rsidDel="00000000" w:rsidP="00000000" w:rsidRDefault="00000000" w:rsidRPr="00000000" w14:paraId="00000029">
            <w:pPr>
              <w:rPr/>
            </w:pPr>
            <w:r w:rsidDel="00000000" w:rsidR="00000000" w:rsidRPr="00000000">
              <w:rPr>
                <w:rFonts w:ascii="Calibri" w:cs="Calibri" w:eastAsia="Calibri" w:hAnsi="Calibri"/>
                <w:color w:val="333333"/>
                <w:sz w:val="18"/>
                <w:szCs w:val="18"/>
                <w:rtl w:val="0"/>
              </w:rPr>
              <w:t xml:space="preserve">Request replacement, choose "No, just digital" or "Yes, Please". Digital card available immediately</w:t>
            </w:r>
            <w:r w:rsidDel="00000000" w:rsidR="00000000" w:rsidRPr="00000000">
              <w:rPr>
                <w:rtl w:val="0"/>
              </w:rPr>
            </w:r>
          </w:p>
        </w:tc>
        <w:tc>
          <w:tcPr>
            <w:shd w:fill="f0f3f8" w:val="clear"/>
          </w:tcPr>
          <w:p w:rsidR="00000000" w:rsidDel="00000000" w:rsidP="00000000" w:rsidRDefault="00000000" w:rsidRPr="00000000" w14:paraId="0000002A">
            <w:pPr>
              <w:rPr/>
            </w:pPr>
            <w:r w:rsidDel="00000000" w:rsidR="00000000" w:rsidRPr="00000000">
              <w:rPr>
                <w:rFonts w:ascii="Calibri" w:cs="Calibri" w:eastAsia="Calibri" w:hAnsi="Calibri"/>
                <w:color w:val="333333"/>
                <w:sz w:val="18"/>
                <w:szCs w:val="18"/>
                <w:rtl w:val="0"/>
              </w:rPr>
              <w:t xml:space="preserve">Digital card details visible in Cards section; usable for online transactions instantly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B">
            <w:pPr>
              <w:rPr/>
            </w:pPr>
            <w:r w:rsidDel="00000000" w:rsidR="00000000" w:rsidRPr="00000000">
              <w:rPr>
                <w:rFonts w:ascii="Calibri" w:cs="Calibri" w:eastAsia="Calibri" w:hAnsi="Calibri"/>
                <w:color w:val="333333"/>
                <w:sz w:val="18"/>
                <w:szCs w:val="18"/>
                <w:rtl w:val="0"/>
              </w:rPr>
              <w:t xml:space="preserve">Replace a lost or compromised card</w:t>
            </w:r>
            <w:r w:rsidDel="00000000" w:rsidR="00000000" w:rsidRPr="00000000">
              <w:rPr>
                <w:rtl w:val="0"/>
              </w:rPr>
            </w:r>
          </w:p>
        </w:tc>
        <w:tc>
          <w:tcPr>
            <w:shd w:fill="ffffff" w:val="clear"/>
          </w:tcPr>
          <w:p w:rsidR="00000000" w:rsidDel="00000000" w:rsidP="00000000" w:rsidRDefault="00000000" w:rsidRPr="00000000" w14:paraId="0000002C">
            <w:pPr>
              <w:rPr/>
            </w:pPr>
            <w:r w:rsidDel="00000000" w:rsidR="00000000" w:rsidRPr="00000000">
              <w:rPr>
                <w:rFonts w:ascii="Calibri" w:cs="Calibri" w:eastAsia="Calibri" w:hAnsi="Calibri"/>
                <w:color w:val="333333"/>
                <w:sz w:val="18"/>
                <w:szCs w:val="18"/>
                <w:rtl w:val="0"/>
              </w:rPr>
              <w:t xml:space="preserve">Stop old card and get a new one without visiting a branch</w:t>
            </w:r>
            <w:r w:rsidDel="00000000" w:rsidR="00000000" w:rsidRPr="00000000">
              <w:rPr>
                <w:rtl w:val="0"/>
              </w:rPr>
            </w:r>
          </w:p>
        </w:tc>
        <w:tc>
          <w:tcPr>
            <w:shd w:fill="ffffff" w:val="clear"/>
          </w:tcPr>
          <w:p w:rsidR="00000000" w:rsidDel="00000000" w:rsidP="00000000" w:rsidRDefault="00000000" w:rsidRPr="00000000" w14:paraId="0000002D">
            <w:pPr>
              <w:rPr/>
            </w:pPr>
            <w:r w:rsidDel="00000000" w:rsidR="00000000" w:rsidRPr="00000000">
              <w:rPr>
                <w:rFonts w:ascii="Calibri" w:cs="Calibri" w:eastAsia="Calibri" w:hAnsi="Calibri"/>
                <w:color w:val="333333"/>
                <w:sz w:val="18"/>
                <w:szCs w:val="18"/>
                <w:rtl w:val="0"/>
              </w:rPr>
              <w:t xml:space="preserve">Navigate to Deactivate / Replace Card, describe the issue, select Request Replacement &amp; Deactivate Card</w:t>
            </w:r>
            <w:r w:rsidDel="00000000" w:rsidR="00000000" w:rsidRPr="00000000">
              <w:rPr>
                <w:rtl w:val="0"/>
              </w:rPr>
            </w:r>
          </w:p>
        </w:tc>
        <w:tc>
          <w:tcPr>
            <w:shd w:fill="ffffff" w:val="clear"/>
          </w:tcPr>
          <w:p w:rsidR="00000000" w:rsidDel="00000000" w:rsidP="00000000" w:rsidRDefault="00000000" w:rsidRPr="00000000" w14:paraId="0000002E">
            <w:pPr>
              <w:rPr/>
            </w:pPr>
            <w:r w:rsidDel="00000000" w:rsidR="00000000" w:rsidRPr="00000000">
              <w:rPr>
                <w:rFonts w:ascii="Calibri" w:cs="Calibri" w:eastAsia="Calibri" w:hAnsi="Calibri"/>
                <w:color w:val="333333"/>
                <w:sz w:val="18"/>
                <w:szCs w:val="18"/>
                <w:rtl w:val="0"/>
              </w:rPr>
              <w:t xml:space="preserve">Old card deactivated; new digital card issued immediately; physical card mailed within 5 days</w:t>
            </w:r>
            <w:r w:rsidDel="00000000" w:rsidR="00000000" w:rsidRPr="00000000">
              <w:rPr>
                <w:rtl w:val="0"/>
              </w:rPr>
            </w:r>
          </w:p>
        </w:tc>
      </w:tr>
      <w:tr>
        <w:trPr>
          <w:cantSplit w:val="0"/>
          <w:tblHeader w:val="0"/>
        </w:trPr>
        <w:tc>
          <w:tcPr>
            <w:shd w:fill="f0f3f8" w:val="clear"/>
          </w:tcPr>
          <w:p w:rsidR="00000000" w:rsidDel="00000000" w:rsidP="00000000" w:rsidRDefault="00000000" w:rsidRPr="00000000" w14:paraId="0000002F">
            <w:pPr>
              <w:rPr/>
            </w:pPr>
            <w:r w:rsidDel="00000000" w:rsidR="00000000" w:rsidRPr="00000000">
              <w:rPr>
                <w:rFonts w:ascii="Calibri" w:cs="Calibri" w:eastAsia="Calibri" w:hAnsi="Calibri"/>
                <w:color w:val="333333"/>
                <w:sz w:val="18"/>
                <w:szCs w:val="18"/>
                <w:rtl w:val="0"/>
              </w:rPr>
              <w:t xml:space="preserve">Digital-only reissuance</w:t>
            </w:r>
            <w:r w:rsidDel="00000000" w:rsidR="00000000" w:rsidRPr="00000000">
              <w:rPr>
                <w:rtl w:val="0"/>
              </w:rPr>
            </w:r>
          </w:p>
        </w:tc>
        <w:tc>
          <w:tcPr>
            <w:shd w:fill="f0f3f8" w:val="clear"/>
          </w:tcPr>
          <w:p w:rsidR="00000000" w:rsidDel="00000000" w:rsidP="00000000" w:rsidRDefault="00000000" w:rsidRPr="00000000" w14:paraId="00000030">
            <w:pPr>
              <w:rPr/>
            </w:pPr>
            <w:r w:rsidDel="00000000" w:rsidR="00000000" w:rsidRPr="00000000">
              <w:rPr>
                <w:rFonts w:ascii="Calibri" w:cs="Calibri" w:eastAsia="Calibri" w:hAnsi="Calibri"/>
                <w:color w:val="333333"/>
                <w:sz w:val="18"/>
                <w:szCs w:val="18"/>
                <w:rtl w:val="0"/>
              </w:rPr>
              <w:t xml:space="preserve">Get a new card number without ordering a physical card</w:t>
            </w:r>
            <w:r w:rsidDel="00000000" w:rsidR="00000000" w:rsidRPr="00000000">
              <w:rPr>
                <w:rtl w:val="0"/>
              </w:rPr>
            </w:r>
          </w:p>
        </w:tc>
        <w:tc>
          <w:tcPr>
            <w:shd w:fill="f0f3f8" w:val="clear"/>
          </w:tcPr>
          <w:p w:rsidR="00000000" w:rsidDel="00000000" w:rsidP="00000000" w:rsidRDefault="00000000" w:rsidRPr="00000000" w14:paraId="00000031">
            <w:pPr>
              <w:rPr/>
            </w:pPr>
            <w:r w:rsidDel="00000000" w:rsidR="00000000" w:rsidRPr="00000000">
              <w:rPr>
                <w:rFonts w:ascii="Calibri" w:cs="Calibri" w:eastAsia="Calibri" w:hAnsi="Calibri"/>
                <w:color w:val="333333"/>
                <w:sz w:val="18"/>
                <w:szCs w:val="18"/>
                <w:rtl w:val="0"/>
              </w:rPr>
              <w:t xml:space="preserve">On the replacement form, select "No, just digital"</w:t>
            </w:r>
            <w:r w:rsidDel="00000000" w:rsidR="00000000" w:rsidRPr="00000000">
              <w:rPr>
                <w:rtl w:val="0"/>
              </w:rPr>
            </w:r>
          </w:p>
        </w:tc>
        <w:tc>
          <w:tcPr>
            <w:shd w:fill="f0f3f8" w:val="clear"/>
          </w:tcPr>
          <w:p w:rsidR="00000000" w:rsidDel="00000000" w:rsidP="00000000" w:rsidRDefault="00000000" w:rsidRPr="00000000" w14:paraId="00000032">
            <w:pPr>
              <w:rPr/>
            </w:pPr>
            <w:r w:rsidDel="00000000" w:rsidR="00000000" w:rsidRPr="00000000">
              <w:rPr>
                <w:rFonts w:ascii="Calibri" w:cs="Calibri" w:eastAsia="Calibri" w:hAnsi="Calibri"/>
                <w:color w:val="333333"/>
                <w:sz w:val="18"/>
                <w:szCs w:val="18"/>
                <w:rtl w:val="0"/>
              </w:rPr>
              <w:t xml:space="preserve">New digital card issued instantly; physical card can be ordered later if needed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3">
            <w:pPr>
              <w:rPr/>
            </w:pPr>
            <w:r w:rsidDel="00000000" w:rsidR="00000000" w:rsidRPr="00000000">
              <w:rPr>
                <w:rFonts w:ascii="Calibri" w:cs="Calibri" w:eastAsia="Calibri" w:hAnsi="Calibri"/>
                <w:color w:val="333333"/>
                <w:sz w:val="18"/>
                <w:szCs w:val="18"/>
                <w:rtl w:val="0"/>
              </w:rPr>
              <w:t xml:space="preserve">Link new card to digital wallet</w:t>
            </w:r>
            <w:r w:rsidDel="00000000" w:rsidR="00000000" w:rsidRPr="00000000">
              <w:rPr>
                <w:rtl w:val="0"/>
              </w:rPr>
            </w:r>
          </w:p>
        </w:tc>
        <w:tc>
          <w:tcPr>
            <w:shd w:fill="ffffff" w:val="clear"/>
          </w:tcPr>
          <w:p w:rsidR="00000000" w:rsidDel="00000000" w:rsidP="00000000" w:rsidRDefault="00000000" w:rsidRPr="00000000" w14:paraId="00000034">
            <w:pPr>
              <w:rPr/>
            </w:pPr>
            <w:r w:rsidDel="00000000" w:rsidR="00000000" w:rsidRPr="00000000">
              <w:rPr>
                <w:rFonts w:ascii="Calibri" w:cs="Calibri" w:eastAsia="Calibri" w:hAnsi="Calibri"/>
                <w:color w:val="333333"/>
                <w:sz w:val="18"/>
                <w:szCs w:val="18"/>
                <w:rtl w:val="0"/>
              </w:rPr>
              <w:t xml:space="preserve">Resume contactless payments after card replacement</w:t>
            </w:r>
            <w:r w:rsidDel="00000000" w:rsidR="00000000" w:rsidRPr="00000000">
              <w:rPr>
                <w:rtl w:val="0"/>
              </w:rPr>
            </w:r>
          </w:p>
        </w:tc>
        <w:tc>
          <w:tcPr>
            <w:shd w:fill="ffffff" w:val="clear"/>
          </w:tcPr>
          <w:p w:rsidR="00000000" w:rsidDel="00000000" w:rsidP="00000000" w:rsidRDefault="00000000" w:rsidRPr="00000000" w14:paraId="00000035">
            <w:pPr>
              <w:rPr/>
            </w:pPr>
            <w:r w:rsidDel="00000000" w:rsidR="00000000" w:rsidRPr="00000000">
              <w:rPr>
                <w:rFonts w:ascii="Calibri" w:cs="Calibri" w:eastAsia="Calibri" w:hAnsi="Calibri"/>
                <w:color w:val="333333"/>
                <w:sz w:val="18"/>
                <w:szCs w:val="18"/>
                <w:rtl w:val="0"/>
              </w:rPr>
              <w:t xml:space="preserve">After reissuance, go to Cards › Card Details › Link Card and add to preferred wallet</w:t>
            </w:r>
            <w:r w:rsidDel="00000000" w:rsidR="00000000" w:rsidRPr="00000000">
              <w:rPr>
                <w:rtl w:val="0"/>
              </w:rPr>
            </w:r>
          </w:p>
        </w:tc>
        <w:tc>
          <w:tcPr>
            <w:shd w:fill="ffffff" w:val="clear"/>
          </w:tcPr>
          <w:p w:rsidR="00000000" w:rsidDel="00000000" w:rsidP="00000000" w:rsidRDefault="00000000" w:rsidRPr="00000000" w14:paraId="00000036">
            <w:pPr>
              <w:rPr/>
            </w:pPr>
            <w:r w:rsidDel="00000000" w:rsidR="00000000" w:rsidRPr="00000000">
              <w:rPr>
                <w:rFonts w:ascii="Calibri" w:cs="Calibri" w:eastAsia="Calibri" w:hAnsi="Calibri"/>
                <w:color w:val="333333"/>
                <w:sz w:val="18"/>
                <w:szCs w:val="18"/>
                <w:rtl w:val="0"/>
              </w:rPr>
              <w:t xml:space="preserve">New card linked to Apple Pay, Google Pay, or Samsung Pay for contactless use</w:t>
            </w:r>
            <w:r w:rsidDel="00000000" w:rsidR="00000000" w:rsidRPr="00000000">
              <w:rPr>
                <w:rtl w:val="0"/>
              </w:rPr>
            </w:r>
          </w:p>
        </w:tc>
      </w:tr>
    </w:tbl>
    <w:p w:rsidR="00000000" w:rsidDel="00000000" w:rsidP="00000000" w:rsidRDefault="00000000" w:rsidRPr="00000000" w14:paraId="00000037">
      <w:pPr>
        <w:spacing w:after="0" w:before="180" w:lineRule="auto"/>
        <w:rPr/>
      </w:pP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shd w:fill="1b2e5e" w:val="clear"/>
          </w:tcPr>
          <w:p w:rsidR="00000000" w:rsidDel="00000000" w:rsidP="00000000" w:rsidRDefault="00000000" w:rsidRPr="00000000" w14:paraId="00000038">
            <w:pPr>
              <w:jc w:val="left"/>
              <w:rPr/>
            </w:pPr>
            <w:r w:rsidDel="00000000" w:rsidR="00000000" w:rsidRPr="00000000">
              <w:rPr>
                <w:rFonts w:ascii="Calibri" w:cs="Calibri" w:eastAsia="Calibri" w:hAnsi="Calibri"/>
                <w:b w:val="1"/>
                <w:bCs w:val="1"/>
                <w:color w:val="c8820a"/>
                <w:sz w:val="20"/>
                <w:szCs w:val="20"/>
                <w:rtl w:val="0"/>
              </w:rPr>
              <w:t xml:space="preserve">03  </w:t>
            </w:r>
            <w:r w:rsidDel="00000000" w:rsidR="00000000" w:rsidRPr="00000000">
              <w:rPr>
                <w:rFonts w:ascii="Calibri" w:cs="Calibri" w:eastAsia="Calibri" w:hAnsi="Calibri"/>
                <w:b w:val="1"/>
                <w:bCs w:val="1"/>
                <w:color w:val="ffffff"/>
                <w:sz w:val="20"/>
                <w:szCs w:val="20"/>
                <w:rtl w:val="0"/>
              </w:rPr>
              <w:t xml:space="preserve">STEP-BY-STEP GUIDE</w:t>
            </w:r>
            <w:r w:rsidDel="00000000" w:rsidR="00000000" w:rsidRPr="00000000">
              <w:rPr>
                <w:rtl w:val="0"/>
              </w:rPr>
            </w:r>
          </w:p>
        </w:tc>
      </w:tr>
    </w:tbl>
    <w:p w:rsidR="00000000" w:rsidDel="00000000" w:rsidP="00000000" w:rsidRDefault="00000000" w:rsidRPr="00000000" w14:paraId="00000039">
      <w:pPr>
        <w:spacing w:after="0" w:before="60" w:lineRule="auto"/>
        <w:rPr/>
      </w:pPr>
      <w:r w:rsidDel="00000000" w:rsidR="00000000" w:rsidRPr="00000000">
        <w:rPr>
          <w:rtl w:val="0"/>
        </w:rPr>
      </w:r>
    </w:p>
    <w:tbl>
      <w:tblPr>
        <w:tblStyle w:val="Table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shd w:fill="f0f3f8" w:val="clear"/>
          </w:tcPr>
          <w:p w:rsidR="00000000" w:rsidDel="00000000" w:rsidP="00000000" w:rsidRDefault="00000000" w:rsidRPr="00000000" w14:paraId="0000003A">
            <w:pPr>
              <w:rPr/>
            </w:pPr>
            <w:r w:rsidDel="00000000" w:rsidR="00000000" w:rsidRPr="00000000">
              <w:rPr>
                <w:rFonts w:ascii="Calibri" w:cs="Calibri" w:eastAsia="Calibri" w:hAnsi="Calibri"/>
                <w:i w:val="1"/>
                <w:iCs w:val="1"/>
                <w:color w:val="444444"/>
                <w:sz w:val="18"/>
                <w:szCs w:val="18"/>
                <w:rtl w:val="0"/>
              </w:rPr>
              <w:t xml:space="preserve">📍  Navigation path: Banking › Cards › [select card] › Card Details › Deactivate / Replace Card</w:t>
            </w:r>
            <w:r w:rsidDel="00000000" w:rsidR="00000000" w:rsidRPr="00000000">
              <w:rPr>
                <w:rtl w:val="0"/>
              </w:rPr>
            </w:r>
          </w:p>
        </w:tc>
      </w:tr>
    </w:tbl>
    <w:p w:rsidR="00000000" w:rsidDel="00000000" w:rsidP="00000000" w:rsidRDefault="00000000" w:rsidRPr="00000000" w14:paraId="0000003B">
      <w:pPr>
        <w:spacing w:after="0" w:before="120" w:lineRule="auto"/>
        <w:rPr/>
      </w:pPr>
      <w:r w:rsidDel="00000000" w:rsidR="00000000" w:rsidRPr="00000000">
        <w:rPr>
          <w:rtl w:val="0"/>
        </w:rPr>
      </w:r>
    </w:p>
    <w:p w:rsidR="00000000" w:rsidDel="00000000" w:rsidP="00000000" w:rsidRDefault="00000000" w:rsidRPr="00000000" w14:paraId="0000003C">
      <w:pPr>
        <w:spacing w:after="60" w:before="160" w:lineRule="auto"/>
        <w:rPr/>
      </w:pPr>
      <w:r w:rsidDel="00000000" w:rsidR="00000000" w:rsidRPr="00000000">
        <w:rPr>
          <w:rFonts w:ascii="Calibri" w:cs="Calibri" w:eastAsia="Calibri" w:hAnsi="Calibri"/>
          <w:b w:val="1"/>
          <w:bCs w:val="1"/>
          <w:color w:val="c8820a"/>
          <w:sz w:val="22"/>
          <w:szCs w:val="22"/>
          <w:rtl w:val="0"/>
        </w:rPr>
        <w:t xml:space="preserve">Step 1  </w:t>
      </w:r>
      <w:r w:rsidDel="00000000" w:rsidR="00000000" w:rsidRPr="00000000">
        <w:rPr>
          <w:rFonts w:ascii="Calibri" w:cs="Calibri" w:eastAsia="Calibri" w:hAnsi="Calibri"/>
          <w:b w:val="1"/>
          <w:bCs w:val="1"/>
          <w:color w:val="1b2e5e"/>
          <w:sz w:val="22"/>
          <w:szCs w:val="22"/>
          <w:rtl w:val="0"/>
        </w:rPr>
        <w:t xml:space="preserve">Go to Your Cards</w:t>
      </w:r>
      <w:r w:rsidDel="00000000" w:rsidR="00000000" w:rsidRPr="00000000">
        <w:rPr>
          <w:rtl w:val="0"/>
        </w:rPr>
      </w:r>
    </w:p>
    <w:p w:rsidR="00000000" w:rsidDel="00000000" w:rsidP="00000000" w:rsidRDefault="00000000" w:rsidRPr="00000000" w14:paraId="0000003D">
      <w:pPr>
        <w:spacing w:after="80" w:before="80" w:lineRule="auto"/>
        <w:rPr/>
      </w:pPr>
      <w:r w:rsidDel="00000000" w:rsidR="00000000" w:rsidRPr="00000000">
        <w:rPr>
          <w:rFonts w:ascii="Calibri" w:cs="Calibri" w:eastAsia="Calibri" w:hAnsi="Calibri"/>
          <w:color w:val="333333"/>
          <w:sz w:val="20"/>
          <w:szCs w:val="20"/>
          <w:rtl w:val="0"/>
        </w:rPr>
        <w:t xml:space="preserve">From the nFinia top navigation, select Cards. Locate the card that needs to be replaced. At the bottom of the card tile, click Deactivate / Replace Card.</w:t>
      </w:r>
      <w:r w:rsidDel="00000000" w:rsidR="00000000" w:rsidRPr="00000000">
        <w:rPr>
          <w:rtl w:val="0"/>
        </w:rPr>
      </w:r>
    </w:p>
    <w:p w:rsidR="00000000" w:rsidDel="00000000" w:rsidP="00000000" w:rsidRDefault="00000000" w:rsidRPr="00000000" w14:paraId="0000003E">
      <w:pPr>
        <w:spacing w:after="120" w:before="100" w:lineRule="auto"/>
        <w:jc w:val="center"/>
        <w:rPr/>
      </w:pPr>
      <w:r w:rsidDel="00000000" w:rsidR="00000000" w:rsidRPr="00000000">
        <w:rPr/>
        <w:drawing>
          <wp:inline distB="114300" distT="114300" distL="114300" distR="114300">
            <wp:extent cx="6400800" cy="77343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400800" cy="77343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0" w:before="60" w:lineRule="auto"/>
        <w:rPr/>
      </w:pPr>
      <w:r w:rsidDel="00000000" w:rsidR="00000000" w:rsidRPr="00000000">
        <w:rPr>
          <w:rtl w:val="0"/>
        </w:rPr>
      </w:r>
    </w:p>
    <w:p w:rsidR="00000000" w:rsidDel="00000000" w:rsidP="00000000" w:rsidRDefault="00000000" w:rsidRPr="00000000" w14:paraId="00000040">
      <w:pPr>
        <w:spacing w:after="60" w:before="160" w:lineRule="auto"/>
        <w:rPr/>
      </w:pPr>
      <w:r w:rsidDel="00000000" w:rsidR="00000000" w:rsidRPr="00000000">
        <w:rPr>
          <w:rFonts w:ascii="Calibri" w:cs="Calibri" w:eastAsia="Calibri" w:hAnsi="Calibri"/>
          <w:b w:val="1"/>
          <w:bCs w:val="1"/>
          <w:color w:val="c8820a"/>
          <w:sz w:val="22"/>
          <w:szCs w:val="22"/>
          <w:rtl w:val="0"/>
        </w:rPr>
        <w:t xml:space="preserve">Step 2  </w:t>
      </w:r>
      <w:r w:rsidDel="00000000" w:rsidR="00000000" w:rsidRPr="00000000">
        <w:rPr>
          <w:rFonts w:ascii="Calibri" w:cs="Calibri" w:eastAsia="Calibri" w:hAnsi="Calibri"/>
          <w:b w:val="1"/>
          <w:bCs w:val="1"/>
          <w:color w:val="1b2e5e"/>
          <w:sz w:val="22"/>
          <w:szCs w:val="22"/>
          <w:rtl w:val="0"/>
        </w:rPr>
        <w:t xml:space="preserve">Select "Request Replacement &amp; Deactivate Card"</w:t>
      </w:r>
      <w:r w:rsidDel="00000000" w:rsidR="00000000" w:rsidRPr="00000000">
        <w:rPr>
          <w:rtl w:val="0"/>
        </w:rPr>
      </w:r>
    </w:p>
    <w:p w:rsidR="00000000" w:rsidDel="00000000" w:rsidP="00000000" w:rsidRDefault="00000000" w:rsidRPr="00000000" w14:paraId="00000041">
      <w:pPr>
        <w:spacing w:after="80" w:before="80" w:lineRule="auto"/>
        <w:rPr/>
      </w:pPr>
      <w:r w:rsidDel="00000000" w:rsidR="00000000" w:rsidRPr="00000000">
        <w:rPr>
          <w:rFonts w:ascii="Calibri" w:cs="Calibri" w:eastAsia="Calibri" w:hAnsi="Calibri"/>
          <w:color w:val="333333"/>
          <w:sz w:val="20"/>
          <w:szCs w:val="20"/>
          <w:rtl w:val="0"/>
        </w:rPr>
        <w:t xml:space="preserve">The Deactivate / Replace Card page asks what happened to your card. Enter a description if needed, then choose between two options: Deactivate Card (permanent, no replacement) or Request Replacement &amp; Deactivate Card. Select Request Replacement &amp; Deactivate Card to begin the digital reissuance. Click Continue.</w:t>
      </w:r>
      <w:r w:rsidDel="00000000" w:rsidR="00000000" w:rsidRPr="00000000">
        <w:rPr>
          <w:rtl w:val="0"/>
        </w:rPr>
      </w:r>
    </w:p>
    <w:p w:rsidR="00000000" w:rsidDel="00000000" w:rsidP="00000000" w:rsidRDefault="00000000" w:rsidRPr="00000000" w14:paraId="00000042">
      <w:pPr>
        <w:spacing w:after="0" w:before="60" w:lineRule="auto"/>
        <w:rPr/>
      </w:pPr>
      <w:r w:rsidDel="00000000" w:rsidR="00000000" w:rsidRPr="00000000">
        <w:rPr>
          <w:rtl w:val="0"/>
        </w:rPr>
      </w:r>
    </w:p>
    <w:p w:rsidR="00000000" w:rsidDel="00000000" w:rsidP="00000000" w:rsidRDefault="00000000" w:rsidRPr="00000000" w14:paraId="00000043">
      <w:pPr>
        <w:spacing w:after="120" w:before="100" w:lineRule="auto"/>
        <w:jc w:val="center"/>
        <w:rPr/>
      </w:pPr>
      <w:r w:rsidDel="00000000" w:rsidR="00000000" w:rsidRPr="00000000">
        <w:rPr/>
        <w:drawing>
          <wp:inline distB="0" distT="0" distL="0" distR="0">
            <wp:extent cx="5238750" cy="57150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23875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0" w:before="60" w:lineRule="auto"/>
        <w:rPr/>
      </w:pPr>
      <w:r w:rsidDel="00000000" w:rsidR="00000000" w:rsidRPr="00000000">
        <w:rPr>
          <w:rtl w:val="0"/>
        </w:rPr>
      </w:r>
    </w:p>
    <w:tbl>
      <w:tblPr>
        <w:tblStyle w:val="Table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shd w:fill="fff8e1" w:val="clear"/>
          </w:tcPr>
          <w:p w:rsidR="00000000" w:rsidDel="00000000" w:rsidP="00000000" w:rsidRDefault="00000000" w:rsidRPr="00000000" w14:paraId="00000045">
            <w:pPr>
              <w:rPr/>
            </w:pPr>
            <w:r w:rsidDel="00000000" w:rsidR="00000000" w:rsidRPr="00000000">
              <w:rPr>
                <w:rFonts w:ascii="Calibri" w:cs="Calibri" w:eastAsia="Calibri" w:hAnsi="Calibri"/>
                <w:color w:val="7a5200"/>
                <w:sz w:val="18"/>
                <w:szCs w:val="18"/>
                <w:rtl w:val="0"/>
              </w:rPr>
              <w:t xml:space="preserve">⚠️  Note: Selecting "Deactivate Card" permanently disables the card with no replacement. Always choose "Request Replacement &amp; Deactivate Card" if you want a new card issued.</w:t>
            </w:r>
            <w:r w:rsidDel="00000000" w:rsidR="00000000" w:rsidRPr="00000000">
              <w:rPr>
                <w:rtl w:val="0"/>
              </w:rPr>
            </w:r>
          </w:p>
        </w:tc>
      </w:tr>
    </w:tbl>
    <w:p w:rsidR="00000000" w:rsidDel="00000000" w:rsidP="00000000" w:rsidRDefault="00000000" w:rsidRPr="00000000" w14:paraId="00000046">
      <w:pPr>
        <w:spacing w:after="0" w:before="120" w:lineRule="auto"/>
        <w:rPr/>
      </w:pPr>
      <w:r w:rsidDel="00000000" w:rsidR="00000000" w:rsidRPr="00000000">
        <w:rPr>
          <w:rtl w:val="0"/>
        </w:rPr>
      </w:r>
    </w:p>
    <w:p w:rsidR="00000000" w:rsidDel="00000000" w:rsidP="00000000" w:rsidRDefault="00000000" w:rsidRPr="00000000" w14:paraId="00000047">
      <w:pPr>
        <w:spacing w:after="60" w:before="160" w:lineRule="auto"/>
        <w:rPr/>
      </w:pPr>
      <w:r w:rsidDel="00000000" w:rsidR="00000000" w:rsidRPr="00000000">
        <w:rPr>
          <w:rFonts w:ascii="Calibri" w:cs="Calibri" w:eastAsia="Calibri" w:hAnsi="Calibri"/>
          <w:b w:val="1"/>
          <w:bCs w:val="1"/>
          <w:color w:val="c8820a"/>
          <w:sz w:val="22"/>
          <w:szCs w:val="22"/>
          <w:rtl w:val="0"/>
        </w:rPr>
        <w:t xml:space="preserve">Step 3  </w:t>
      </w:r>
      <w:r w:rsidDel="00000000" w:rsidR="00000000" w:rsidRPr="00000000">
        <w:rPr>
          <w:rFonts w:ascii="Calibri" w:cs="Calibri" w:eastAsia="Calibri" w:hAnsi="Calibri"/>
          <w:b w:val="1"/>
          <w:bCs w:val="1"/>
          <w:color w:val="1b2e5e"/>
          <w:sz w:val="22"/>
          <w:szCs w:val="22"/>
          <w:rtl w:val="0"/>
        </w:rPr>
        <w:t xml:space="preserve">Choose Digital-Only or Physical + Digital</w:t>
      </w:r>
      <w:r w:rsidDel="00000000" w:rsidR="00000000" w:rsidRPr="00000000">
        <w:rPr>
          <w:rtl w:val="0"/>
        </w:rPr>
      </w:r>
    </w:p>
    <w:p w:rsidR="00000000" w:rsidDel="00000000" w:rsidP="00000000" w:rsidRDefault="00000000" w:rsidRPr="00000000" w14:paraId="00000048">
      <w:pPr>
        <w:spacing w:after="80" w:before="80" w:lineRule="auto"/>
        <w:rPr/>
      </w:pPr>
      <w:r w:rsidDel="00000000" w:rsidR="00000000" w:rsidRPr="00000000">
        <w:rPr>
          <w:rFonts w:ascii="Calibri" w:cs="Calibri" w:eastAsia="Calibri" w:hAnsi="Calibri"/>
          <w:color w:val="333333"/>
          <w:sz w:val="20"/>
          <w:szCs w:val="20"/>
          <w:rtl w:val="0"/>
        </w:rPr>
        <w:t xml:space="preserve">On the Request Replacement form you will be asked: "Would you like a physical copy of your replacement card?" Choose your preferred option:</w:t>
      </w:r>
      <w:r w:rsidDel="00000000" w:rsidR="00000000" w:rsidRPr="00000000">
        <w:rPr>
          <w:rtl w:val="0"/>
        </w:rPr>
      </w:r>
    </w:p>
    <w:p w:rsidR="00000000" w:rsidDel="00000000" w:rsidP="00000000" w:rsidRDefault="00000000" w:rsidRPr="00000000" w14:paraId="00000049">
      <w:pPr>
        <w:spacing w:after="0" w:before="60" w:lineRule="auto"/>
        <w:rPr/>
      </w:pPr>
      <w:r w:rsidDel="00000000" w:rsidR="00000000" w:rsidRPr="00000000">
        <w:rPr>
          <w:rtl w:val="0"/>
        </w:rPr>
      </w:r>
    </w:p>
    <w:tbl>
      <w:tblPr>
        <w:tblStyle w:val="Table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6580"/>
        <w:tblGridChange w:id="0">
          <w:tblGrid>
            <w:gridCol w:w="3500"/>
            <w:gridCol w:w="6580"/>
          </w:tblGrid>
        </w:tblGridChange>
      </w:tblGrid>
      <w:tr>
        <w:trPr>
          <w:cantSplit w:val="0"/>
          <w:tblHeader w:val="0"/>
        </w:trPr>
        <w:tc>
          <w:tcPr>
            <w:shd w:fill="f0f3f8" w:val="clear"/>
          </w:tcPr>
          <w:p w:rsidR="00000000" w:rsidDel="00000000" w:rsidP="00000000" w:rsidRDefault="00000000" w:rsidRPr="00000000" w14:paraId="0000004A">
            <w:pPr>
              <w:rPr/>
            </w:pPr>
            <w:r w:rsidDel="00000000" w:rsidR="00000000" w:rsidRPr="00000000">
              <w:rPr>
                <w:rFonts w:ascii="Calibri" w:cs="Calibri" w:eastAsia="Calibri" w:hAnsi="Calibri"/>
                <w:b w:val="1"/>
                <w:bCs w:val="1"/>
                <w:color w:val="1b2e5e"/>
                <w:sz w:val="18"/>
                <w:szCs w:val="18"/>
                <w:rtl w:val="0"/>
              </w:rPr>
              <w:t xml:space="preserve">"Yes, Please"</w:t>
            </w:r>
            <w:r w:rsidDel="00000000" w:rsidR="00000000" w:rsidRPr="00000000">
              <w:rPr>
                <w:rtl w:val="0"/>
              </w:rPr>
            </w:r>
          </w:p>
        </w:tc>
        <w:tc>
          <w:tcPr>
            <w:shd w:fill="f0f3f8" w:val="clear"/>
          </w:tcPr>
          <w:p w:rsidR="00000000" w:rsidDel="00000000" w:rsidP="00000000" w:rsidRDefault="00000000" w:rsidRPr="00000000" w14:paraId="0000004B">
            <w:pPr>
              <w:rPr/>
            </w:pPr>
            <w:r w:rsidDel="00000000" w:rsidR="00000000" w:rsidRPr="00000000">
              <w:rPr>
                <w:rFonts w:ascii="Calibri" w:cs="Calibri" w:eastAsia="Calibri" w:hAnsi="Calibri"/>
                <w:color w:val="333333"/>
                <w:sz w:val="18"/>
                <w:szCs w:val="18"/>
                <w:rtl w:val="0"/>
              </w:rPr>
              <w:t xml:space="preserve">A digital card is issued instantly AND a physical card is mailed to your address within 5 business days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C">
            <w:pPr>
              <w:rPr/>
            </w:pPr>
            <w:r w:rsidDel="00000000" w:rsidR="00000000" w:rsidRPr="00000000">
              <w:rPr>
                <w:rFonts w:ascii="Calibri" w:cs="Calibri" w:eastAsia="Calibri" w:hAnsi="Calibri"/>
                <w:b w:val="1"/>
                <w:bCs w:val="1"/>
                <w:color w:val="1b2e5e"/>
                <w:sz w:val="18"/>
                <w:szCs w:val="18"/>
                <w:rtl w:val="0"/>
              </w:rPr>
              <w:t xml:space="preserve">"No, just digital"</w:t>
            </w:r>
            <w:r w:rsidDel="00000000" w:rsidR="00000000" w:rsidRPr="00000000">
              <w:rPr>
                <w:rtl w:val="0"/>
              </w:rPr>
            </w:r>
          </w:p>
        </w:tc>
        <w:tc>
          <w:tcPr>
            <w:shd w:fill="ffffff" w:val="clear"/>
          </w:tcPr>
          <w:p w:rsidR="00000000" w:rsidDel="00000000" w:rsidP="00000000" w:rsidRDefault="00000000" w:rsidRPr="00000000" w14:paraId="0000004D">
            <w:pPr>
              <w:rPr/>
            </w:pPr>
            <w:r w:rsidDel="00000000" w:rsidR="00000000" w:rsidRPr="00000000">
              <w:rPr>
                <w:rFonts w:ascii="Calibri" w:cs="Calibri" w:eastAsia="Calibri" w:hAnsi="Calibri"/>
                <w:color w:val="333333"/>
                <w:sz w:val="18"/>
                <w:szCs w:val="18"/>
                <w:rtl w:val="0"/>
              </w:rPr>
              <w:t xml:space="preserve">A digital card is issued instantly only. You can request a physical card at any time after the digital card has been issued</w:t>
            </w:r>
            <w:r w:rsidDel="00000000" w:rsidR="00000000" w:rsidRPr="00000000">
              <w:rPr>
                <w:rtl w:val="0"/>
              </w:rPr>
            </w:r>
          </w:p>
        </w:tc>
      </w:tr>
    </w:tbl>
    <w:p w:rsidR="00000000" w:rsidDel="00000000" w:rsidP="00000000" w:rsidRDefault="00000000" w:rsidRPr="00000000" w14:paraId="0000004E">
      <w:pPr>
        <w:spacing w:after="0" w:before="60" w:lineRule="auto"/>
        <w:rPr/>
      </w:pPr>
      <w:r w:rsidDel="00000000" w:rsidR="00000000" w:rsidRPr="00000000">
        <w:rPr>
          <w:rtl w:val="0"/>
        </w:rPr>
      </w:r>
    </w:p>
    <w:p w:rsidR="00000000" w:rsidDel="00000000" w:rsidP="00000000" w:rsidRDefault="00000000" w:rsidRPr="00000000" w14:paraId="0000004F">
      <w:pPr>
        <w:spacing w:after="80" w:before="80" w:lineRule="auto"/>
        <w:rPr/>
      </w:pPr>
      <w:r w:rsidDel="00000000" w:rsidR="00000000" w:rsidRPr="00000000">
        <w:rPr>
          <w:rFonts w:ascii="Calibri" w:cs="Calibri" w:eastAsia="Calibri" w:hAnsi="Calibri"/>
          <w:color w:val="333333"/>
          <w:sz w:val="20"/>
          <w:szCs w:val="20"/>
          <w:rtl w:val="0"/>
        </w:rPr>
        <w:t xml:space="preserve">Confirm or update your mailing address if selecting the physical card option. Then set a new 5-digit PIN for the replacement card and click Request Replacement and Deactivate Card to submit.</w:t>
      </w:r>
      <w:r w:rsidDel="00000000" w:rsidR="00000000" w:rsidRPr="00000000">
        <w:rPr>
          <w:rtl w:val="0"/>
        </w:rPr>
      </w:r>
    </w:p>
    <w:p w:rsidR="00000000" w:rsidDel="00000000" w:rsidP="00000000" w:rsidRDefault="00000000" w:rsidRPr="00000000" w14:paraId="00000050">
      <w:pPr>
        <w:spacing w:after="0" w:before="60" w:lineRule="auto"/>
        <w:rPr/>
      </w:pPr>
      <w:r w:rsidDel="00000000" w:rsidR="00000000" w:rsidRPr="00000000">
        <w:rPr>
          <w:rtl w:val="0"/>
        </w:rPr>
      </w:r>
    </w:p>
    <w:p w:rsidR="00000000" w:rsidDel="00000000" w:rsidP="00000000" w:rsidRDefault="00000000" w:rsidRPr="00000000" w14:paraId="00000051">
      <w:pPr>
        <w:spacing w:after="120" w:before="100" w:lineRule="auto"/>
        <w:jc w:val="center"/>
        <w:rPr/>
      </w:pPr>
      <w:r w:rsidDel="00000000" w:rsidR="00000000" w:rsidRPr="00000000">
        <w:rPr/>
        <w:drawing>
          <wp:inline distB="0" distT="0" distL="0" distR="0">
            <wp:extent cx="5238750" cy="57150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23875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0" w:before="60" w:lineRule="auto"/>
        <w:rPr/>
      </w:pPr>
      <w:r w:rsidDel="00000000" w:rsidR="00000000" w:rsidRPr="00000000">
        <w:rPr>
          <w:rtl w:val="0"/>
        </w:rPr>
      </w:r>
    </w:p>
    <w:tbl>
      <w:tblPr>
        <w:tblStyle w:val="Table1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shd w:fill="ebf3fb" w:val="clear"/>
          </w:tcPr>
          <w:p w:rsidR="00000000" w:rsidDel="00000000" w:rsidP="00000000" w:rsidRDefault="00000000" w:rsidRPr="00000000" w14:paraId="00000053">
            <w:pPr>
              <w:rPr/>
            </w:pPr>
            <w:r w:rsidDel="00000000" w:rsidR="00000000" w:rsidRPr="00000000">
              <w:rPr>
                <w:rFonts w:ascii="Calibri" w:cs="Calibri" w:eastAsia="Calibri" w:hAnsi="Calibri"/>
                <w:color w:val="1b5cb8"/>
                <w:sz w:val="18"/>
                <w:szCs w:val="18"/>
                <w:rtl w:val="0"/>
              </w:rPr>
              <w:t xml:space="preserve">ℹ️  Tip: Your new PIN must be exactly 5 digits. Choose something memorable but different from your previous PIN for security.</w:t>
            </w:r>
            <w:r w:rsidDel="00000000" w:rsidR="00000000" w:rsidRPr="00000000">
              <w:rPr>
                <w:rtl w:val="0"/>
              </w:rPr>
            </w:r>
          </w:p>
        </w:tc>
      </w:tr>
    </w:tbl>
    <w:p w:rsidR="00000000" w:rsidDel="00000000" w:rsidP="00000000" w:rsidRDefault="00000000" w:rsidRPr="00000000" w14:paraId="00000054">
      <w:pPr>
        <w:spacing w:after="0" w:before="120" w:lineRule="auto"/>
        <w:rPr/>
      </w:pPr>
      <w:r w:rsidDel="00000000" w:rsidR="00000000" w:rsidRPr="00000000">
        <w:rPr>
          <w:rtl w:val="0"/>
        </w:rPr>
      </w:r>
    </w:p>
    <w:p w:rsidR="00000000" w:rsidDel="00000000" w:rsidP="00000000" w:rsidRDefault="00000000" w:rsidRPr="00000000" w14:paraId="00000055">
      <w:pPr>
        <w:spacing w:after="60" w:before="160" w:lineRule="auto"/>
        <w:rPr/>
      </w:pPr>
      <w:r w:rsidDel="00000000" w:rsidR="00000000" w:rsidRPr="00000000">
        <w:rPr>
          <w:rFonts w:ascii="Calibri" w:cs="Calibri" w:eastAsia="Calibri" w:hAnsi="Calibri"/>
          <w:b w:val="1"/>
          <w:bCs w:val="1"/>
          <w:color w:val="c8820a"/>
          <w:sz w:val="22"/>
          <w:szCs w:val="22"/>
          <w:rtl w:val="0"/>
        </w:rPr>
        <w:t xml:space="preserve">Step 4  </w:t>
      </w:r>
      <w:r w:rsidDel="00000000" w:rsidR="00000000" w:rsidRPr="00000000">
        <w:rPr>
          <w:rFonts w:ascii="Calibri" w:cs="Calibri" w:eastAsia="Calibri" w:hAnsi="Calibri"/>
          <w:b w:val="1"/>
          <w:bCs w:val="1"/>
          <w:color w:val="1b2e5e"/>
          <w:sz w:val="22"/>
          <w:szCs w:val="22"/>
          <w:rtl w:val="0"/>
        </w:rPr>
        <w:t xml:space="preserve">Replacement Confirmed — Digital Card Ready</w:t>
      </w:r>
      <w:r w:rsidDel="00000000" w:rsidR="00000000" w:rsidRPr="00000000">
        <w:rPr>
          <w:rtl w:val="0"/>
        </w:rPr>
      </w:r>
    </w:p>
    <w:p w:rsidR="00000000" w:rsidDel="00000000" w:rsidP="00000000" w:rsidRDefault="00000000" w:rsidRPr="00000000" w14:paraId="00000056">
      <w:pPr>
        <w:spacing w:after="80" w:before="80" w:lineRule="auto"/>
        <w:rPr/>
      </w:pPr>
      <w:r w:rsidDel="00000000" w:rsidR="00000000" w:rsidRPr="00000000">
        <w:rPr>
          <w:rFonts w:ascii="Calibri" w:cs="Calibri" w:eastAsia="Calibri" w:hAnsi="Calibri"/>
          <w:color w:val="333333"/>
          <w:sz w:val="20"/>
          <w:szCs w:val="20"/>
          <w:rtl w:val="0"/>
        </w:rPr>
        <w:t xml:space="preserve">Once submitted, a confirmation screen will confirm that the old card has been deactivated. Your new digital card is now available immediately in the Cards section. Navigate to Cards, find your new card tile, and click "Reveal card number and CVV" to see the new card number, expiry, and security code for online purchases.</w:t>
      </w:r>
      <w:r w:rsidDel="00000000" w:rsidR="00000000" w:rsidRPr="00000000">
        <w:rPr>
          <w:rtl w:val="0"/>
        </w:rPr>
      </w:r>
    </w:p>
    <w:p w:rsidR="00000000" w:rsidDel="00000000" w:rsidP="00000000" w:rsidRDefault="00000000" w:rsidRPr="00000000" w14:paraId="00000057">
      <w:pPr>
        <w:spacing w:after="0" w:before="60" w:lineRule="auto"/>
        <w:rPr/>
      </w:pPr>
      <w:r w:rsidDel="00000000" w:rsidR="00000000" w:rsidRPr="00000000">
        <w:rPr>
          <w:rtl w:val="0"/>
        </w:rPr>
      </w:r>
    </w:p>
    <w:p w:rsidR="00000000" w:rsidDel="00000000" w:rsidP="00000000" w:rsidRDefault="00000000" w:rsidRPr="00000000" w14:paraId="00000058">
      <w:pPr>
        <w:spacing w:after="120" w:before="100" w:lineRule="auto"/>
        <w:jc w:val="center"/>
        <w:rPr/>
      </w:pPr>
      <w:r w:rsidDel="00000000" w:rsidR="00000000" w:rsidRPr="00000000">
        <w:rPr/>
        <w:drawing>
          <wp:inline distB="0" distT="0" distL="0" distR="0">
            <wp:extent cx="5238750" cy="57150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23875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0" w:before="60" w:lineRule="auto"/>
        <w:rPr/>
      </w:pPr>
      <w:r w:rsidDel="00000000" w:rsidR="00000000" w:rsidRPr="00000000">
        <w:rPr>
          <w:rtl w:val="0"/>
        </w:rPr>
      </w:r>
    </w:p>
    <w:tbl>
      <w:tblPr>
        <w:tblStyle w:val="Table1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shd w:fill="ebf3fb" w:val="clear"/>
          </w:tcPr>
          <w:p w:rsidR="00000000" w:rsidDel="00000000" w:rsidP="00000000" w:rsidRDefault="00000000" w:rsidRPr="00000000" w14:paraId="0000005A">
            <w:pPr>
              <w:rPr/>
            </w:pPr>
            <w:r w:rsidDel="00000000" w:rsidR="00000000" w:rsidRPr="00000000">
              <w:rPr>
                <w:rFonts w:ascii="Calibri" w:cs="Calibri" w:eastAsia="Calibri" w:hAnsi="Calibri"/>
                <w:color w:val="1b5cb8"/>
                <w:sz w:val="18"/>
                <w:szCs w:val="18"/>
                <w:rtl w:val="0"/>
              </w:rPr>
              <w:t xml:space="preserve">ℹ️  Tip: Your new digital card can be used for online purchases immediately. To use it for contactless payments, go to Card Details › Link Card and add it to your digital wallet.</w:t>
            </w:r>
            <w:r w:rsidDel="00000000" w:rsidR="00000000" w:rsidRPr="00000000">
              <w:rPr>
                <w:rtl w:val="0"/>
              </w:rPr>
            </w:r>
          </w:p>
        </w:tc>
      </w:tr>
    </w:tbl>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1yNX8J4UONLkhiuxV8KCFvGn7w==">CgMxLjA4AHIhMWhfMGFKSWp0ZWYxejF3dm9SaUtRY1RDSWt2Q1BCMU16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