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c3f6e" w:val="clear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c8e8"/>
          <w:sz w:val="16"/>
          <w:szCs w:val="16"/>
          <w:rtl w:val="0"/>
        </w:rPr>
        <w:t xml:space="preserve">  SUMMERVILLE CREDIT UNION  ·  CONSOLIDATED MEMBER GUIDE  ·  CSUM-19 of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44"/>
          <w:szCs w:val="44"/>
          <w:rtl w:val="0"/>
        </w:rPr>
        <w:t xml:space="preserve">Alerts &amp;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8c3c" w:space="0" w:sz="1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Module: nFinia Digital Banking &gt; Settings &gt;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Sources: Summerville Reports Series A (36 docs) + Series B (25 docs) | Features: nFinia Documentation Features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01  PRODUCT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Alerts &amp; Notifications module allows members to configure real-time account alerts delivered via push notification, SMS, or email. Members receive immediate notification of account events that matter to them — low balance warnings, large transactions, successful transfers, payment postings, security events, and new eDocument availability — without needing to log in and check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Members can set general alerts that apply system-wide (login notifications, security events) as well as account-specific alerts configured per account (balance threshold, individual transaction amount triggers). The Do Not Disturb schedule mutes non-critical notifications during specified hours while maintaining delivery of critical security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Alert history is maintained in the Inbox, giving members a retrospective view of all alerts they have received. The Scheduled/Recurring Transfer Alerts feature specifically notifies members before and after scheduled transfers execute, providing visibility into automated payment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c3f6e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Settings &gt;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Alert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Balance, Transaction, Security, Login, Payment Posted, eDocument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Delivery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Push Notification, SMS,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Account-Specific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Balance threshold and large transaction alerts per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Do Not Disturb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Time-window to mute non-critical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Related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CSUM-24 (Message Center), CSUM-25 (Settings &amp; Security)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02  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Low Balance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monitoring overdraft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 balance alert threshold per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Early warning before overdraft to fund account in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Large Transaction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detecting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Configure alert for charges above a set dollar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Immediate notification of unexpected large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Login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Security-conscious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Enable login alert for all new sign-in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Real-time detection of unauthorized login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Do Not Disturb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avoiding overnight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 DND hours to mute non-critical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Reduces sleep disruption while maintaining critical security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03 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Navigation: Dashboard &gt; Settings (gear icon) &gt; 'Alerts' OR More &gt; Settings &gt;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1 —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begins at the Dashboard after logging in. The Dashboard displays all account balances, upcoming payments, quick-action tiles, and the top navigation bar with links to Accounts, Move Money,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687943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1: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2 — Open the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clicks ‘More’ in the top navigation bar. The More options panel expands to show additional features: Check Deposit, User ID and Password, eDocuments, Account Alerts, General Alerts, Password, Forms, One-Time Passcode, Skip A Pay, Do-Not-Disturb, Manage Devices, My Insights, Alert Settings, Recent Activities, and Card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01981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2: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3 — Navigate from Dashboard to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Alert Settings page is displayed with tabs for General alerts, Account-specific alerts, Alert Settings, and Do-Not-Disturb. The current view shows alert category options available for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84215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3: Navigate from Dashboard to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4 — Configure General Alert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Alert Settings General tab shows alert delivery channel options including toggles for enabling or disabling push notifications and SMS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0577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4: Configure General Alert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5 — Configure Account-Level Alert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Alert Settings Account tab is displayed with a modal dialog open for adding a new available balance alert, showing account selection and threshold amount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842158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5: Configure Account-Level Alert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6 — Set Do Not Disturb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Do-Not-Disturb settings page is shown with options to configure quiet hours during which all alert notifications will be suppressed.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8338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6: Set Do Not Disturb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7 — Review Active Balance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 Specific Alerts section displays options for adding different alert types including balance alerts, periodic alerts, deposit alerts, withdrawal alerts, and payment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84215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7: Review Active Balance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8 — Add a Balance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 modal dialog for adding a new available balance alert is displayed with a dropdown to select the account and a text field to set the alert threshold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84215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8: Add a Balance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FZc/6BJVCGkG8P5J0KpqoTVGw==">CgMxLjA4AHIhMXNITU1BNFEyX250MHJwWHMzbUYtRjIydk81aEtyVnV0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