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7730007"/>
    <w:p w:rsidR="00D65B37" w:rsidRPr="00C44336" w:rsidRDefault="00D65B37" w:rsidP="00D65B37">
      <w:pPr>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60288" behindDoc="0" locked="0" layoutInCell="0" allowOverlap="1" wp14:anchorId="504220E0" wp14:editId="13F40ED0">
                <wp:simplePos x="0" y="0"/>
                <wp:positionH relativeFrom="page">
                  <wp:posOffset>5848350</wp:posOffset>
                </wp:positionH>
                <wp:positionV relativeFrom="page">
                  <wp:posOffset>-752475</wp:posOffset>
                </wp:positionV>
                <wp:extent cx="1766570" cy="10805795"/>
                <wp:effectExtent l="0" t="0" r="24130" b="527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5" name="Group 4"/>
                        <wpg:cNvGrpSpPr>
                          <a:grpSpLocks/>
                        </wpg:cNvGrpSpPr>
                        <wpg:grpSpPr bwMode="auto">
                          <a:xfrm>
                            <a:off x="9203" y="45"/>
                            <a:ext cx="2310" cy="16114"/>
                            <a:chOff x="6022" y="8835"/>
                            <a:chExt cx="2310" cy="16114"/>
                          </a:xfrm>
                        </wpg:grpSpPr>
                        <wps:wsp>
                          <wps:cNvPr id="6"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7"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8"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9"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10"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11"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12" name="Group 11"/>
                        <wpg:cNvGrpSpPr>
                          <a:grpSpLocks/>
                        </wpg:cNvGrpSpPr>
                        <wpg:grpSpPr bwMode="auto">
                          <a:xfrm>
                            <a:off x="8992" y="13943"/>
                            <a:ext cx="864" cy="1167"/>
                            <a:chOff x="10714" y="14034"/>
                            <a:chExt cx="864" cy="1167"/>
                          </a:xfrm>
                        </wpg:grpSpPr>
                        <wps:wsp>
                          <wps:cNvPr id="13"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14" name="Oval 13"/>
                          <wps:cNvSpPr>
                            <a:spLocks noChangeArrowheads="1"/>
                          </wps:cNvSpPr>
                          <wps:spPr bwMode="auto">
                            <a:xfrm>
                              <a:off x="10714" y="14034"/>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9E0810" id="Group 4" o:spid="_x0000_s1026" style="position:absolute;margin-left:460.5pt;margin-top:-59.25pt;width:139.1pt;height:850.85pt;z-index:251660288;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" o:allowincell="f">
                <v:group 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hLoA&#10;AADaAAAADwAAAGRycy9kb3ducmV2LnhtbERPzQ7BQBC+S7zDZiRubEk0UpaIENwo7pPuaBvd2aa7&#10;qLe3Eonjl+9/vmxNJZ7UuNKygtEwAkGcWV1yruBy3g6mIJxH1lhZJgVvcrBcdDtzTLR98Ymeqc9F&#10;CGGXoILC+zqR0mUFGXRDWxMH7mYbgz7AJpe6wVcIN5UcR1EsDZYcGgqsaV1Qdk8fRsHdXd9ukh5x&#10;nB3Xm/jw2I0wzFP9XruagfDU+r/4595rBTF8r4QbIB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a+OhLoAAADaAAAADwAAAAAAAAAAAAAAAACYAgAAZHJzL2Rvd25yZXYueG1s&#10;UEsFBgAAAAAEAAQA9QAAAH8DA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06IMIAAADaAAAADwAAAGRycy9kb3ducmV2LnhtbESPQYvCMBSE78L+h/AWvIimCrpSTcui&#10;CKInu7vg8dE822Lz0m2i1n9vBMHjMDPfMMu0M7W4UusqywrGowgEcW51xYWC35/NcA7CeWSNtWVS&#10;cCcHafLRW2Ks7Y0PdM18IQKEXYwKSu+bWEqXl2TQjWxDHLyTbQ36INtC6hZvAW5qOYmimTRYcVgo&#10;saFVSfk5uxgF62m9b+azi9kNMlMd//6lzA4npfqf3fcChKfOv8Ov9lYr+ILnlX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06IMIAAADaAAAADwAAAAAAAAAAAAAA&#10;AAChAgAAZHJzL2Rvd25yZXYueG1sUEsFBgAAAAAEAAQA+QAAAJADA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7Ht8IAAADaAAAADwAAAGRycy9kb3ducmV2LnhtbERPy2rCQBTdF/yH4Qru6sRKpaQZRQtK&#10;6ELqI9DlJXObhGbuxJlpkv69syh0eTjvbDOaVvTkfGNZwWKegCAurW64UnC97B9fQPiArLG1TAp+&#10;ycNmPXnIMNV24BP151CJGMI+RQV1CF0qpS9rMujntiOO3Jd1BkOErpLa4RDDTSufkmQlDTYcG2rs&#10;6K2m8vv8YxR8FrverexzqfPDx0lvj+/FYXlTajYdt68gAo3hX/znzrWCuDVeiT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7Ht8IAAADaAAAADwAAAAAAAAAAAAAA&#10;AAChAgAAZHJzL2Rvd25yZXYueG1sUEsFBgAAAAAEAAQA+QAAAJADA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4LycQAAADaAAAADwAAAGRycy9kb3ducmV2LnhtbESPQWvCQBSE74L/YXlCL9JsWjCk0U2Q&#10;lkKxJ6OFHh/ZZxLMvo3Z1aT/vlsoeBxm5htmU0ymEzcaXGtZwVMUgyCurG65VnA8vD+mIJxH1thZ&#10;JgU/5KDI57MNZtqOvKdb6WsRIOwyVNB432dSuqohgy6yPXHwTnYw6IMcaqkHHAPcdPI5jhNpsOWw&#10;0GBPrw1V5/JqFLytus8+Ta5mtyxN+/11kbLcn5R6WEzbNQhPk7+H/9sfWsEL/F0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DgvJxAAAANoAAAAPAAAAAAAAAAAA&#10;AAAAAKECAABkcnMvZG93bnJldi54bWxQSwUGAAAAAAQABAD5AAAAkgM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2oMUAAADbAAAADwAAAGRycy9kb3ducmV2LnhtbESPT2vCQBDF74V+h2UEL0U3LVQkuoq0&#10;FIo9JSp4HLJjEszOptnNn377zqHQ2wzvzXu/2e4n16iBulB7NvC8TEARF97WXBo4nz4Wa1AhIlts&#10;PJOBHwqw3z0+bDG1fuSMhjyWSkI4pGigirFNtQ5FRQ7D0rfEot185zDK2pXadjhKuGv0S5KstMOa&#10;paHClt4qKu557wy8vzZf7XrVu+NT7urr5VvrPLsZM59Nhw2oSFP8N/9df1rBF3r5RQb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n2oMUAAADbAAAADwAAAAAAAAAA&#10;AAAAAAChAgAAZHJzL2Rvd25yZXYueG1sUEsFBgAAAAAEAAQA+QAAAJMDA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rMcAA&#10;AADbAAAADwAAAGRycy9kb3ducmV2LnhtbERPzWrCQBC+C77DMoI33ahQSuoqpUHUS0sTH2DITpNg&#10;djbsribm6d1Cobf5+H5nux9MK+7kfGNZwWqZgCAurW64UnApDotXED4ga2wtk4IHedjvppMtptr2&#10;/E33PFQihrBPUUEdQpdK6cuaDPql7Ygj92OdwRChq6R22Mdw08p1krxIgw3Hhho7+qipvOY3o2Ck&#10;8SjPw6bIPmVPZeGy8euaKTWfDe9vIAIN4V/85z7pOH8Fv7/E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IrMcAAAADbAAAADwAAAAAAAAAAAAAAAACYAgAAZHJzL2Rvd25y&#10;ZXYueG1sUEsFBgAAAAAEAAQA9QAAAIUDAAAAAA==&#10;" fillcolor="#95b3d7" strokecolor="#4f81bd" strokeweight="1pt">
                  <v:fill color2="#4f81bd" focus="50%" type="gradient"/>
                  <v:shadow on="t" color="#243f60" offset="1pt"/>
                </v:oval>
                <v:group id="Group 11" o:spid="_x0000_s1034" style="position:absolute;left:8992;top:13943;width:864;height:1167" coordorigin="10714,14034" coordsize="864,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zBcAA&#10;AADbAAAADwAAAGRycy9kb3ducmV2LnhtbERPS4vCMBC+L+x/CCN426YqiNs1iiwUvImvhb0NzdgW&#10;m0looq3+eiMI3ubje8582ZtGXKn1tWUFoyQFQVxYXXOp4LDPv2YgfEDW2FgmBTfysFx8fswx07bj&#10;LV13oRQxhH2GCqoQXCalLyoy6BPriCN3sq3BEGFbSt1iF8NNI8dpOpUGa44NFTr6rag47y5Ggdvk&#10;s3//fe8O1mw3f/m6cSd9VGo46Fc/IAL14S1+udc6zp/A85d4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9zBcAAAADbAAAADwAAAAAAAAAAAAAAAACYAgAAZHJzL2Rvd25y&#10;ZXYueG1sUEsFBgAAAAAEAAQA9QAAAIUDAAAAAA==&#10;" fillcolor="#95b3d7" strokecolor="#4f81bd" strokeweight="1pt">
                    <v:fill color2="#4f81bd" rotate="t" focus="50%" type="gradient"/>
                    <v:shadow color="#243f60" offset="1pt"/>
                  </v:oval>
                  <v:oval id="Oval 13" o:spid="_x0000_s1036" style="position:absolute;left:10714;top:1403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IqcAA&#10;AADbAAAADwAAAGRycy9kb3ducmV2LnhtbERPzWrCQBC+C32HZQq96cZWpERXkQZpvSiaPsCQHZNg&#10;djbsribN03cFwdt8fL+zXPemETdyvrasYDpJQBAXVtdcKvjNt+NPED4ga2wsk4I/8rBevYyWmGrb&#10;8ZFup1CKGMI+RQVVCG0qpS8qMugntiWO3Nk6gyFCV0rtsIvhppHvSTKXBmuODRW29FVRcTldjYKB&#10;hm+56z/ybC87KnKXDYdLptTba79ZgAjUh6f44f7Rcf4M7r/E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WIqcAAAADbAAAADwAAAAAAAAAAAAAAAACYAgAAZHJzL2Rvd25y&#10;ZXYueG1sUEsFBgAAAAAEAAQA9QAAAIUDA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59264" behindDoc="0" locked="0" layoutInCell="1" allowOverlap="1" wp14:anchorId="14E90873" wp14:editId="4AF5D0CF">
                <wp:simplePos x="0" y="0"/>
                <wp:positionH relativeFrom="page">
                  <wp:posOffset>4024630</wp:posOffset>
                </wp:positionH>
                <wp:positionV relativeFrom="page">
                  <wp:posOffset>16059150</wp:posOffset>
                </wp:positionV>
                <wp:extent cx="2364740" cy="2327910"/>
                <wp:effectExtent l="33655" t="28575" r="30480" b="342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B5E3C7" id="Oval 3" o:spid="_x0000_s1026" style="position:absolute;margin-left:316.9pt;margin-top:1264.5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9k1gIAALk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" fillcolor="#fe8637" strokecolor="#fe8637" strokeweight="4.5pt">
                <v:stroke linestyle="thinThick"/>
                <v:shadow color="#1f2f3f" opacity=".5" offset=",3pt"/>
                <w10:wrap anchorx="page" anchory="page"/>
              </v:oval>
            </w:pict>
          </mc:Fallback>
        </mc:AlternateContent>
      </w:r>
    </w:p>
    <w:p w:rsidR="00D65B37" w:rsidRDefault="00D65B37" w:rsidP="00D65B37">
      <w:pPr>
        <w:rPr>
          <w:rFonts w:ascii="Trebuchet MS" w:hAnsi="Trebuchet MS"/>
        </w:rPr>
      </w:pPr>
      <w:r>
        <w:rPr>
          <w:rFonts w:ascii="Trebuchet MS" w:hAnsi="Trebuchet MS"/>
        </w:rPr>
        <w:t xml:space="preserve">                                 </w:t>
      </w:r>
    </w:p>
    <w:p w:rsidR="00D65B37" w:rsidRPr="00C44336" w:rsidRDefault="00D65B37" w:rsidP="00D65B37">
      <w:pPr>
        <w:ind w:right="1170"/>
        <w:jc w:val="center"/>
        <w:rPr>
          <w:rFonts w:ascii="Trebuchet MS" w:hAnsi="Trebuchet MS"/>
        </w:rPr>
      </w:pPr>
      <w:r>
        <w:rPr>
          <w:rFonts w:ascii="Trebuchet MS" w:hAnsi="Trebuchet MS"/>
          <w:noProof/>
          <w:lang w:bidi="ar-SA"/>
        </w:rPr>
        <w:t>#Company_Logo#</w: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r>
        <w:rPr>
          <w:rFonts w:ascii="Trebuchet MS" w:hAnsi="Trebuchet MS"/>
          <w:noProof/>
          <w:lang w:bidi="ar-SA"/>
        </w:rPr>
        <mc:AlternateContent>
          <mc:Choice Requires="wps">
            <w:drawing>
              <wp:anchor distT="0" distB="0" distL="114300" distR="114300" simplePos="0" relativeHeight="251661312" behindDoc="0" locked="0" layoutInCell="1" allowOverlap="1" wp14:anchorId="53587568" wp14:editId="039CF951">
                <wp:simplePos x="0" y="0"/>
                <wp:positionH relativeFrom="margin">
                  <wp:posOffset>-257175</wp:posOffset>
                </wp:positionH>
                <wp:positionV relativeFrom="page">
                  <wp:posOffset>3638550</wp:posOffset>
                </wp:positionV>
                <wp:extent cx="4920615" cy="31623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06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B37" w:rsidRDefault="00D65B37" w:rsidP="00D65B37">
                            <w:pPr>
                              <w:jc w:val="center"/>
                              <w:rPr>
                                <w:b/>
                                <w:i/>
                                <w:color w:val="244583"/>
                                <w:sz w:val="28"/>
                                <w:szCs w:val="28"/>
                              </w:rPr>
                            </w:pPr>
                          </w:p>
                          <w:p w:rsidR="00D65B37" w:rsidRPr="00A07387" w:rsidRDefault="00D65B37" w:rsidP="00D65B37">
                            <w:pPr>
                              <w:jc w:val="center"/>
                              <w:rPr>
                                <w:i/>
                                <w:color w:val="244583"/>
                                <w:sz w:val="24"/>
                                <w:szCs w:val="24"/>
                              </w:rPr>
                            </w:pPr>
                            <w:r>
                              <w:rPr>
                                <w:b/>
                                <w:color w:val="244583"/>
                                <w:sz w:val="72"/>
                                <w:szCs w:val="72"/>
                              </w:rPr>
                              <w:t xml:space="preserve">Current Business Rules for </w:t>
                            </w:r>
                            <w:proofErr w:type="spellStart"/>
                            <w:r>
                              <w:rPr>
                                <w:b/>
                                <w:color w:val="244583"/>
                                <w:sz w:val="72"/>
                                <w:szCs w:val="72"/>
                              </w:rPr>
                              <w:t>App_Name</w:t>
                            </w:r>
                            <w:proofErr w:type="spellEnd"/>
                          </w:p>
                          <w:p w:rsidR="00D65B37" w:rsidRPr="003F680B" w:rsidRDefault="00D65B37" w:rsidP="00D65B37">
                            <w:pPr>
                              <w:jc w:val="center"/>
                              <w:rPr>
                                <w:i/>
                                <w:iCs/>
                                <w:color w:val="244583"/>
                                <w:sz w:val="28"/>
                                <w:szCs w:val="28"/>
                              </w:rPr>
                            </w:pPr>
                            <w:r w:rsidRPr="003F680B">
                              <w:rPr>
                                <w:i/>
                                <w:iCs/>
                                <w:color w:val="244583"/>
                                <w:sz w:val="28"/>
                                <w:szCs w:val="28"/>
                              </w:rPr>
                              <w:t xml:space="preserve">User guide for all the roles in </w:t>
                            </w:r>
                            <w:proofErr w:type="spellStart"/>
                            <w:r w:rsidRPr="003F680B">
                              <w:rPr>
                                <w:i/>
                                <w:iCs/>
                                <w:color w:val="244583"/>
                                <w:sz w:val="28"/>
                                <w:szCs w:val="28"/>
                              </w:rPr>
                              <w:t>App_Name</w:t>
                            </w:r>
                            <w:proofErr w:type="spellEnd"/>
                          </w:p>
                          <w:p w:rsidR="00D65B37" w:rsidRPr="00AC20D8" w:rsidRDefault="00D65B37" w:rsidP="00D65B37">
                            <w:pPr>
                              <w:jc w:val="both"/>
                              <w:rPr>
                                <w:rFonts w:ascii="Arial" w:hAnsi="Arial" w:cs="Arial"/>
                                <w:i/>
                              </w:rPr>
                            </w:pPr>
                            <w:r>
                              <w:rPr>
                                <w:i/>
                                <w:color w:val="244583"/>
                                <w:sz w:val="28"/>
                                <w:szCs w:val="28"/>
                              </w:rPr>
                              <w:t xml:space="preserve">The guide provides information of all the business rules applicable to users defined in a role. </w:t>
                            </w:r>
                          </w:p>
                          <w:p w:rsidR="00D65B37" w:rsidRDefault="00D65B37" w:rsidP="00D65B3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587568" id="Rectangle 2" o:spid="_x0000_s1026" style="position:absolute;margin-left:-20.25pt;margin-top:286.5pt;width:387.45pt;height:2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" filled="f" stroked="f">
                <v:textbox>
                  <w:txbxContent>
                    <w:p w:rsidR="00D65B37" w:rsidRDefault="00D65B37" w:rsidP="00D65B37">
                      <w:pPr>
                        <w:jc w:val="center"/>
                        <w:rPr>
                          <w:b/>
                          <w:i/>
                          <w:color w:val="244583"/>
                          <w:sz w:val="28"/>
                          <w:szCs w:val="28"/>
                        </w:rPr>
                      </w:pPr>
                    </w:p>
                    <w:p w:rsidR="00D65B37" w:rsidRPr="00A07387" w:rsidRDefault="00D65B37" w:rsidP="00D65B37">
                      <w:pPr>
                        <w:jc w:val="center"/>
                        <w:rPr>
                          <w:i/>
                          <w:color w:val="244583"/>
                          <w:sz w:val="24"/>
                          <w:szCs w:val="24"/>
                        </w:rPr>
                      </w:pPr>
                      <w:r>
                        <w:rPr>
                          <w:b/>
                          <w:color w:val="244583"/>
                          <w:sz w:val="72"/>
                          <w:szCs w:val="72"/>
                        </w:rPr>
                        <w:t xml:space="preserve">Current </w:t>
                      </w:r>
                      <w:r>
                        <w:rPr>
                          <w:b/>
                          <w:color w:val="244583"/>
                          <w:sz w:val="72"/>
                          <w:szCs w:val="72"/>
                        </w:rPr>
                        <w:t>Business Rules</w:t>
                      </w:r>
                      <w:r>
                        <w:rPr>
                          <w:b/>
                          <w:color w:val="244583"/>
                          <w:sz w:val="72"/>
                          <w:szCs w:val="72"/>
                        </w:rPr>
                        <w:t xml:space="preserve"> for</w:t>
                      </w:r>
                      <w:r>
                        <w:rPr>
                          <w:b/>
                          <w:color w:val="244583"/>
                          <w:sz w:val="72"/>
                          <w:szCs w:val="72"/>
                        </w:rPr>
                        <w:t xml:space="preserve"> </w:t>
                      </w:r>
                      <w:r>
                        <w:rPr>
                          <w:b/>
                          <w:color w:val="244583"/>
                          <w:sz w:val="72"/>
                          <w:szCs w:val="72"/>
                        </w:rPr>
                        <w:t>App_Name</w:t>
                      </w:r>
                    </w:p>
                    <w:p w:rsidR="00D65B37" w:rsidRPr="003F680B" w:rsidRDefault="00D65B37" w:rsidP="00D65B37">
                      <w:pPr>
                        <w:jc w:val="center"/>
                        <w:rPr>
                          <w:i/>
                          <w:iCs/>
                          <w:color w:val="244583"/>
                          <w:sz w:val="28"/>
                          <w:szCs w:val="28"/>
                        </w:rPr>
                      </w:pPr>
                      <w:r w:rsidRPr="003F680B">
                        <w:rPr>
                          <w:i/>
                          <w:iCs/>
                          <w:color w:val="244583"/>
                          <w:sz w:val="28"/>
                          <w:szCs w:val="28"/>
                        </w:rPr>
                        <w:t>User guide for all the roles in App_Name</w:t>
                      </w:r>
                    </w:p>
                    <w:p w:rsidR="00D65B37" w:rsidRPr="00AC20D8" w:rsidRDefault="00D65B37" w:rsidP="00D65B37">
                      <w:pPr>
                        <w:jc w:val="both"/>
                        <w:rPr>
                          <w:rFonts w:ascii="Arial" w:hAnsi="Arial" w:cs="Arial"/>
                          <w:i/>
                        </w:rPr>
                      </w:pPr>
                      <w:r>
                        <w:rPr>
                          <w:i/>
                          <w:color w:val="244583"/>
                          <w:sz w:val="28"/>
                          <w:szCs w:val="28"/>
                        </w:rPr>
                        <w:t xml:space="preserve">The guide provides </w:t>
                      </w:r>
                      <w:r>
                        <w:rPr>
                          <w:i/>
                          <w:color w:val="244583"/>
                          <w:sz w:val="28"/>
                          <w:szCs w:val="28"/>
                        </w:rPr>
                        <w:t xml:space="preserve">information of all the business rules applicable to users defined in a role. </w:t>
                      </w:r>
                    </w:p>
                    <w:p w:rsidR="00D65B37" w:rsidRDefault="00D65B37" w:rsidP="00D65B37">
                      <w:pPr>
                        <w:jc w:val="center"/>
                      </w:pPr>
                    </w:p>
                  </w:txbxContent>
                </v:textbox>
                <w10:wrap anchorx="margin" anchory="page"/>
              </v:rect>
            </w:pict>
          </mc:Fallback>
        </mc:AlternateConten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Pr>
        <w:rPr>
          <w:rFonts w:ascii="Trebuchet MS" w:hAnsi="Trebuchet MS"/>
        </w:rPr>
      </w:pPr>
      <w:r>
        <w:rPr>
          <w:rFonts w:ascii="Trebuchet MS" w:hAnsi="Trebuchet MS"/>
        </w:rPr>
        <w:t xml:space="preserve">                                    </w:t>
      </w:r>
    </w:p>
    <w:p w:rsidR="00D65B37" w:rsidRDefault="00D65B37" w:rsidP="00D65B37">
      <w:pPr>
        <w:rPr>
          <w:rFonts w:ascii="Trebuchet MS" w:hAnsi="Trebuchet MS"/>
        </w:rPr>
      </w:pPr>
    </w:p>
    <w:p w:rsidR="00D65B37" w:rsidRDefault="00D65B37" w:rsidP="00D65B37">
      <w:pPr>
        <w:rPr>
          <w:rFonts w:ascii="Trebuchet MS" w:hAnsi="Trebuchet MS"/>
        </w:rPr>
      </w:pPr>
    </w:p>
    <w:p w:rsidR="00D65B37" w:rsidRDefault="00D65B37" w:rsidP="00D65B37"/>
    <w:p w:rsidR="00D65B37" w:rsidRDefault="00D65B37" w:rsidP="00D65B37">
      <w:proofErr w:type="spellStart"/>
      <w:r>
        <w:t>Company_Name</w:t>
      </w:r>
      <w:proofErr w:type="spellEnd"/>
    </w:p>
    <w:p w:rsidR="006875AD" w:rsidRDefault="00D65B37" w:rsidP="006875AD">
      <w:proofErr w:type="spellStart"/>
      <w:r>
        <w:t>Date_Create</w:t>
      </w:r>
      <w:proofErr w:type="spellEnd"/>
    </w:p>
    <w:p w:rsidR="006875AD" w:rsidRDefault="006875AD">
      <w:pPr>
        <w:spacing w:before="0" w:after="0" w:line="240" w:lineRule="auto"/>
        <w:rPr>
          <w:rStyle w:val="Strong"/>
          <w:rFonts w:eastAsiaTheme="minorEastAsia"/>
        </w:rPr>
      </w:pPr>
      <w:r>
        <w:rPr>
          <w:rStyle w:val="Strong"/>
          <w:rFonts w:eastAsiaTheme="minorEastAsia"/>
        </w:rPr>
        <w:br w:type="page"/>
      </w:r>
    </w:p>
    <w:p w:rsidR="00442270" w:rsidRPr="000D419A" w:rsidRDefault="00442270" w:rsidP="00442270">
      <w:pPr>
        <w:jc w:val="both"/>
        <w:rPr>
          <w:rStyle w:val="Strong"/>
          <w:rFonts w:eastAsiaTheme="minorEastAsia"/>
        </w:rPr>
      </w:pPr>
      <w:r w:rsidRPr="000D419A">
        <w:rPr>
          <w:rStyle w:val="Strong"/>
          <w:rFonts w:eastAsiaTheme="minorEastAsia"/>
        </w:rPr>
        <w:lastRenderedPageBreak/>
        <w:t>COPYRIGHT</w:t>
      </w:r>
    </w:p>
    <w:p w:rsidR="00442270" w:rsidRDefault="00274461" w:rsidP="00ED40D3">
      <w:pPr>
        <w:jc w:val="both"/>
        <w:rPr>
          <w:rFonts w:eastAsiaTheme="minorEastAsia"/>
          <w:bCs/>
        </w:rPr>
      </w:pPr>
      <w:r>
        <w:rPr>
          <w:rFonts w:eastAsiaTheme="minorEastAsia"/>
          <w:bCs/>
        </w:rPr>
        <w:t>Current Security Settings</w:t>
      </w:r>
      <w:r w:rsidR="000B629D" w:rsidRPr="000B629D">
        <w:rPr>
          <w:rFonts w:eastAsiaTheme="minorEastAsia"/>
          <w:bCs/>
        </w:rPr>
        <w:t xml:space="preserve"> </w:t>
      </w:r>
      <w:r w:rsidR="00DF4B24" w:rsidRPr="00840A9C">
        <w:rPr>
          <w:bCs/>
        </w:rPr>
        <w:t>(</w:t>
      </w:r>
      <w:r w:rsidR="00DF4B24">
        <w:rPr>
          <w:bCs/>
        </w:rPr>
        <w:t xml:space="preserve">Date: </w:t>
      </w:r>
      <w:proofErr w:type="spellStart"/>
      <w:r w:rsidR="00DF4B24">
        <w:rPr>
          <w:bCs/>
        </w:rPr>
        <w:t>Date_Create</w:t>
      </w:r>
      <w:proofErr w:type="spellEnd"/>
      <w:r w:rsidR="00DF4B24">
        <w:rPr>
          <w:bCs/>
        </w:rPr>
        <w:t xml:space="preserve"> at </w:t>
      </w:r>
      <w:proofErr w:type="spellStart"/>
      <w:r w:rsidR="00DF4B24">
        <w:rPr>
          <w:bCs/>
        </w:rPr>
        <w:t>Time_Create</w:t>
      </w:r>
      <w:proofErr w:type="spellEnd"/>
      <w:r w:rsidR="00DF4B24" w:rsidRPr="00840A9C">
        <w:rPr>
          <w:bCs/>
        </w:rPr>
        <w:t>)</w:t>
      </w:r>
    </w:p>
    <w:p w:rsidR="00722AA5" w:rsidRPr="003A028C" w:rsidRDefault="00722AA5" w:rsidP="00722AA5">
      <w:pPr>
        <w:spacing w:before="0" w:after="0"/>
        <w:jc w:val="both"/>
        <w:rPr>
          <w:rFonts w:eastAsiaTheme="minorEastAsia"/>
          <w:bCs/>
        </w:rPr>
      </w:pPr>
      <w:r w:rsidRPr="003A028C">
        <w:rPr>
          <w:rFonts w:eastAsiaTheme="minorEastAsia"/>
          <w:bCs/>
        </w:rPr>
        <w:t>The information provided in this document, including URL and other Internet Web site references is "as-is" and for informational purposes only.</w:t>
      </w:r>
      <w:r>
        <w:rPr>
          <w:rFonts w:eastAsiaTheme="minorEastAsia"/>
          <w:bCs/>
        </w:rPr>
        <w:t xml:space="preserve"> </w:t>
      </w:r>
      <w:r w:rsidRPr="003A028C">
        <w:rPr>
          <w:rFonts w:eastAsiaTheme="minorEastAsia"/>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722AA5" w:rsidRPr="003A028C" w:rsidRDefault="00722AA5" w:rsidP="00722AA5">
      <w:pPr>
        <w:spacing w:before="0" w:after="0"/>
        <w:jc w:val="both"/>
        <w:rPr>
          <w:rFonts w:eastAsiaTheme="minorEastAsia"/>
          <w:bCs/>
        </w:rPr>
      </w:pPr>
    </w:p>
    <w:p w:rsidR="00722AA5" w:rsidRPr="003A028C" w:rsidRDefault="00722AA5" w:rsidP="00722AA5">
      <w:pPr>
        <w:spacing w:before="0" w:after="0"/>
        <w:jc w:val="both"/>
        <w:rPr>
          <w:rFonts w:eastAsiaTheme="minorEastAsia"/>
          <w:bCs/>
        </w:rPr>
      </w:pPr>
      <w:r w:rsidRPr="003A028C">
        <w:rPr>
          <w:rFonts w:eastAsiaTheme="minorEastAsia"/>
          <w:bCs/>
        </w:rPr>
        <w:t xml:space="preserve">This document does not provide you with any legal rights to any intellectual property in any </w:t>
      </w:r>
      <w:r>
        <w:rPr>
          <w:rFonts w:eastAsiaTheme="minorEastAsia"/>
          <w:bCs/>
        </w:rPr>
        <w:t xml:space="preserve">section of application </w:t>
      </w:r>
      <w:proofErr w:type="spellStart"/>
      <w:r>
        <w:rPr>
          <w:rFonts w:eastAsiaTheme="minorEastAsia"/>
          <w:bCs/>
        </w:rPr>
        <w:t>App_Name</w:t>
      </w:r>
      <w:proofErr w:type="spellEnd"/>
      <w:r w:rsidRPr="003A028C">
        <w:rPr>
          <w:rFonts w:eastAsiaTheme="minorEastAsia"/>
          <w:bCs/>
        </w:rPr>
        <w:t xml:space="preserve">. You may copy and use this document for your internal, reference purposes. </w:t>
      </w:r>
    </w:p>
    <w:p w:rsidR="00722AA5" w:rsidRPr="003A028C" w:rsidRDefault="00722AA5" w:rsidP="00722AA5">
      <w:pPr>
        <w:spacing w:before="0" w:after="0"/>
        <w:jc w:val="both"/>
        <w:rPr>
          <w:rFonts w:eastAsiaTheme="minorEastAsia"/>
          <w:bCs/>
        </w:rPr>
      </w:pPr>
    </w:p>
    <w:p w:rsidR="00442270" w:rsidRDefault="00722AA5" w:rsidP="00722AA5">
      <w:pPr>
        <w:jc w:val="both"/>
        <w:rPr>
          <w:rFonts w:eastAsiaTheme="minorEastAsia"/>
          <w:bCs/>
        </w:rPr>
      </w:pPr>
      <w:r>
        <w:rPr>
          <w:rFonts w:eastAsiaTheme="minorEastAsia"/>
          <w:bCs/>
        </w:rPr>
        <w:t>© 2016</w:t>
      </w:r>
      <w:r w:rsidRPr="003A028C">
        <w:rPr>
          <w:rFonts w:eastAsiaTheme="minorEastAsia"/>
          <w:bCs/>
        </w:rPr>
        <w:t xml:space="preserve"> </w:t>
      </w:r>
      <w:proofErr w:type="spellStart"/>
      <w:r>
        <w:rPr>
          <w:rFonts w:eastAsiaTheme="minorEastAsia"/>
          <w:bCs/>
        </w:rPr>
        <w:t>Company_Name</w:t>
      </w:r>
      <w:proofErr w:type="spellEnd"/>
      <w:r>
        <w:rPr>
          <w:rFonts w:eastAsiaTheme="minorEastAsia"/>
          <w:bCs/>
        </w:rPr>
        <w:t>.</w:t>
      </w:r>
      <w:r w:rsidRPr="003A028C">
        <w:rPr>
          <w:rFonts w:eastAsiaTheme="minorEastAsia"/>
          <w:bCs/>
        </w:rPr>
        <w:t xml:space="preserve"> All rights reserved.</w:t>
      </w:r>
    </w:p>
    <w:p w:rsidR="003A29FD" w:rsidRDefault="003A29FD">
      <w:pPr>
        <w:spacing w:before="0" w:after="0" w:line="240" w:lineRule="auto"/>
        <w:rPr>
          <w:rFonts w:ascii="Trebuchet MS" w:hAnsi="Trebuchet MS"/>
        </w:rPr>
      </w:pPr>
      <w:r>
        <w:rPr>
          <w:rFonts w:ascii="Trebuchet MS" w:hAnsi="Trebuchet MS"/>
        </w:rPr>
        <w:br w:type="page"/>
      </w:r>
    </w:p>
    <w:p w:rsidR="003A29FD" w:rsidRDefault="003A29FD" w:rsidP="00196029">
      <w:pPr>
        <w:pStyle w:val="Heading1"/>
      </w:pPr>
      <w:bookmarkStart w:id="1" w:name="_Toc436059073"/>
      <w:r>
        <w:lastRenderedPageBreak/>
        <w:t>Document Revision</w:t>
      </w:r>
      <w:bookmarkEnd w:id="1"/>
    </w:p>
    <w:p w:rsidR="003A29FD" w:rsidRDefault="003A29FD" w:rsidP="003A29FD">
      <w:pPr>
        <w:pStyle w:val="Caption"/>
      </w:pPr>
      <w:bookmarkStart w:id="2" w:name="_Toc436059057"/>
      <w:r>
        <w:t xml:space="preserve">Table </w:t>
      </w:r>
      <w:r w:rsidR="003112DC">
        <w:fldChar w:fldCharType="begin"/>
      </w:r>
      <w:r w:rsidR="003112DC">
        <w:instrText xml:space="preserve"> SEQ Table \* ARABIC </w:instrText>
      </w:r>
      <w:r w:rsidR="003112DC">
        <w:fldChar w:fldCharType="separate"/>
      </w:r>
      <w:r>
        <w:rPr>
          <w:noProof/>
        </w:rPr>
        <w:t>1</w:t>
      </w:r>
      <w:r w:rsidR="003112DC">
        <w:rPr>
          <w:noProof/>
        </w:rPr>
        <w:fldChar w:fldCharType="end"/>
      </w:r>
      <w:r>
        <w:t>: Revision History</w:t>
      </w:r>
      <w:bookmarkEnd w:id="2"/>
    </w:p>
    <w:tbl>
      <w:tblPr>
        <w:tblStyle w:val="PlainTable2"/>
        <w:tblW w:w="5000" w:type="pct"/>
        <w:tblLook w:val="04A0" w:firstRow="1" w:lastRow="0" w:firstColumn="1" w:lastColumn="0" w:noHBand="0" w:noVBand="1"/>
      </w:tblPr>
      <w:tblGrid>
        <w:gridCol w:w="3120"/>
        <w:gridCol w:w="3121"/>
        <w:gridCol w:w="3119"/>
      </w:tblGrid>
      <w:tr w:rsidR="003A29FD" w:rsidRPr="00B542B6" w:rsidTr="001F7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Pr="00B542B6" w:rsidRDefault="003A29FD" w:rsidP="001F7F64">
            <w:pPr>
              <w:spacing w:before="0" w:after="0"/>
              <w:jc w:val="both"/>
              <w:rPr>
                <w:b w:val="0"/>
              </w:rPr>
            </w:pPr>
            <w:r w:rsidRPr="00B542B6">
              <w:t>Version</w:t>
            </w:r>
          </w:p>
        </w:tc>
        <w:tc>
          <w:tcPr>
            <w:tcW w:w="1667" w:type="pct"/>
          </w:tcPr>
          <w:p w:rsidR="003A29FD" w:rsidRPr="00B542B6" w:rsidRDefault="003A29FD" w:rsidP="001F7F64">
            <w:pPr>
              <w:spacing w:before="0" w:after="0"/>
              <w:jc w:val="both"/>
              <w:cnfStyle w:val="100000000000" w:firstRow="1" w:lastRow="0" w:firstColumn="0" w:lastColumn="0" w:oddVBand="0" w:evenVBand="0" w:oddHBand="0" w:evenHBand="0" w:firstRowFirstColumn="0" w:firstRowLastColumn="0" w:lastRowFirstColumn="0" w:lastRowLastColumn="0"/>
              <w:rPr>
                <w:b w:val="0"/>
              </w:rPr>
            </w:pPr>
            <w:r w:rsidRPr="00B542B6">
              <w:t>Date Published</w:t>
            </w:r>
          </w:p>
        </w:tc>
        <w:tc>
          <w:tcPr>
            <w:tcW w:w="1666" w:type="pct"/>
          </w:tcPr>
          <w:p w:rsidR="003A29FD" w:rsidRPr="00B542B6" w:rsidRDefault="003A29FD" w:rsidP="001F7F64">
            <w:pPr>
              <w:spacing w:before="0" w:after="0"/>
              <w:jc w:val="both"/>
              <w:cnfStyle w:val="100000000000" w:firstRow="1" w:lastRow="0" w:firstColumn="0" w:lastColumn="0" w:oddVBand="0" w:evenVBand="0" w:oddHBand="0" w:evenHBand="0" w:firstRowFirstColumn="0" w:firstRowLastColumn="0" w:lastRowFirstColumn="0" w:lastRowLastColumn="0"/>
              <w:rPr>
                <w:b w:val="0"/>
              </w:rPr>
            </w:pPr>
            <w:r>
              <w:t>Key Notes</w:t>
            </w:r>
          </w:p>
        </w:tc>
      </w:tr>
      <w:tr w:rsidR="003A29FD" w:rsidTr="001F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r>
              <w:t>1.0</w:t>
            </w:r>
          </w:p>
        </w:tc>
        <w:tc>
          <w:tcPr>
            <w:tcW w:w="1667" w:type="pct"/>
          </w:tcPr>
          <w:p w:rsidR="003A29FD" w:rsidRPr="00FF47A4" w:rsidRDefault="004C6EC1" w:rsidP="001F7F64">
            <w:pPr>
              <w:spacing w:before="0" w:after="0"/>
              <w:jc w:val="both"/>
              <w:cnfStyle w:val="000000100000" w:firstRow="0" w:lastRow="0" w:firstColumn="0" w:lastColumn="0" w:oddVBand="0" w:evenVBand="0" w:oddHBand="1" w:evenHBand="0" w:firstRowFirstColumn="0" w:firstRowLastColumn="0" w:lastRowFirstColumn="0" w:lastRowLastColumn="0"/>
            </w:pPr>
            <w:proofErr w:type="spellStart"/>
            <w:r>
              <w:t>Date_Create</w:t>
            </w:r>
            <w:proofErr w:type="spellEnd"/>
          </w:p>
        </w:tc>
        <w:tc>
          <w:tcPr>
            <w:tcW w:w="1666" w:type="pct"/>
          </w:tcPr>
          <w:p w:rsidR="003A29FD" w:rsidRDefault="003A29FD" w:rsidP="001F7F64">
            <w:pPr>
              <w:spacing w:before="0" w:after="0"/>
              <w:cnfStyle w:val="000000100000" w:firstRow="0" w:lastRow="0" w:firstColumn="0" w:lastColumn="0" w:oddVBand="0" w:evenVBand="0" w:oddHBand="1" w:evenHBand="0" w:firstRowFirstColumn="0" w:firstRowLastColumn="0" w:lastRowFirstColumn="0" w:lastRowLastColumn="0"/>
            </w:pPr>
            <w:r>
              <w:t xml:space="preserve">First </w:t>
            </w:r>
            <w:r w:rsidRPr="00320EFB">
              <w:t>Release</w:t>
            </w:r>
          </w:p>
        </w:tc>
      </w:tr>
      <w:tr w:rsidR="003A29FD" w:rsidTr="001F7F64">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r>
      <w:tr w:rsidR="003A29FD" w:rsidTr="001F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100000" w:firstRow="0" w:lastRow="0" w:firstColumn="0" w:lastColumn="0" w:oddVBand="0" w:evenVBand="0" w:oddHBand="1" w:evenHBand="0" w:firstRowFirstColumn="0" w:firstRowLastColumn="0" w:lastRowFirstColumn="0" w:lastRowLastColumn="0"/>
            </w:pPr>
          </w:p>
        </w:tc>
        <w:tc>
          <w:tcPr>
            <w:tcW w:w="1666" w:type="pct"/>
          </w:tcPr>
          <w:p w:rsidR="003A29FD" w:rsidRDefault="003A29FD" w:rsidP="001F7F64">
            <w:pPr>
              <w:spacing w:before="0" w:after="0"/>
              <w:jc w:val="both"/>
              <w:cnfStyle w:val="000000100000" w:firstRow="0" w:lastRow="0" w:firstColumn="0" w:lastColumn="0" w:oddVBand="0" w:evenVBand="0" w:oddHBand="1" w:evenHBand="0" w:firstRowFirstColumn="0" w:firstRowLastColumn="0" w:lastRowFirstColumn="0" w:lastRowLastColumn="0"/>
            </w:pPr>
          </w:p>
        </w:tc>
      </w:tr>
      <w:tr w:rsidR="003A29FD" w:rsidTr="001F7F64">
        <w:tc>
          <w:tcPr>
            <w:cnfStyle w:val="001000000000" w:firstRow="0" w:lastRow="0" w:firstColumn="1" w:lastColumn="0" w:oddVBand="0" w:evenVBand="0" w:oddHBand="0" w:evenHBand="0" w:firstRowFirstColumn="0" w:firstRowLastColumn="0" w:lastRowFirstColumn="0" w:lastRowLastColumn="0"/>
            <w:tcW w:w="1667" w:type="pct"/>
          </w:tcPr>
          <w:p w:rsidR="003A29FD" w:rsidRDefault="003A29FD" w:rsidP="001F7F64">
            <w:pPr>
              <w:spacing w:before="0" w:after="0"/>
              <w:jc w:val="both"/>
            </w:pPr>
          </w:p>
        </w:tc>
        <w:tc>
          <w:tcPr>
            <w:tcW w:w="1667"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c>
          <w:tcPr>
            <w:tcW w:w="1666" w:type="pct"/>
          </w:tcPr>
          <w:p w:rsidR="003A29FD" w:rsidRDefault="003A29FD" w:rsidP="001F7F64">
            <w:pPr>
              <w:spacing w:before="0" w:after="0"/>
              <w:jc w:val="both"/>
              <w:cnfStyle w:val="000000000000" w:firstRow="0" w:lastRow="0" w:firstColumn="0" w:lastColumn="0" w:oddVBand="0" w:evenVBand="0" w:oddHBand="0" w:evenHBand="0" w:firstRowFirstColumn="0" w:firstRowLastColumn="0" w:lastRowFirstColumn="0" w:lastRowLastColumn="0"/>
            </w:pPr>
          </w:p>
        </w:tc>
      </w:tr>
    </w:tbl>
    <w:p w:rsidR="003A29FD" w:rsidRDefault="003A29FD" w:rsidP="003A29FD">
      <w:pPr>
        <w:spacing w:before="0" w:after="0" w:line="240" w:lineRule="auto"/>
        <w:rPr>
          <w:lang w:bidi="ar-SA"/>
        </w:rPr>
      </w:pPr>
    </w:p>
    <w:p w:rsidR="003A29FD" w:rsidRDefault="003A29FD" w:rsidP="003A29FD">
      <w:pPr>
        <w:spacing w:before="0" w:after="0" w:line="240" w:lineRule="auto"/>
        <w:rPr>
          <w:lang w:bidi="ar-SA"/>
        </w:rPr>
      </w:pPr>
      <w:r>
        <w:rPr>
          <w:lang w:bidi="ar-SA"/>
        </w:rPr>
        <w:br w:type="page"/>
      </w:r>
    </w:p>
    <w:p w:rsidR="00AA01B6" w:rsidRDefault="00DF4B24" w:rsidP="002D4131">
      <w:pPr>
        <w:jc w:val="both"/>
        <w:rPr>
          <w:rFonts w:eastAsiaTheme="minorEastAsia"/>
          <w:bCs/>
        </w:rPr>
      </w:pPr>
      <w:r>
        <w:rPr>
          <w:rFonts w:eastAsiaTheme="minorEastAsia"/>
          <w:bCs/>
        </w:rPr>
        <w:lastRenderedPageBreak/>
        <w:t>#</w:t>
      </w:r>
      <w:proofErr w:type="spellStart"/>
      <w:r>
        <w:rPr>
          <w:rFonts w:eastAsiaTheme="minorEastAsia"/>
          <w:bCs/>
        </w:rPr>
        <w:t>Table_TOC</w:t>
      </w:r>
      <w:proofErr w:type="spellEnd"/>
      <w:r>
        <w:rPr>
          <w:rFonts w:eastAsiaTheme="minorEastAsia"/>
          <w:bCs/>
        </w:rPr>
        <w:t>#</w:t>
      </w:r>
    </w:p>
    <w:p w:rsidR="00AA01B6" w:rsidRDefault="00AA01B6">
      <w:pPr>
        <w:spacing w:before="0" w:after="0" w:line="240" w:lineRule="auto"/>
        <w:rPr>
          <w:rFonts w:eastAsiaTheme="minorEastAsia"/>
          <w:bCs/>
        </w:rPr>
      </w:pPr>
      <w:r>
        <w:rPr>
          <w:rFonts w:eastAsiaTheme="minorEastAsia"/>
          <w:bCs/>
        </w:rPr>
        <w:br w:type="page"/>
      </w:r>
    </w:p>
    <w:p w:rsidR="00DF4B24" w:rsidRDefault="00DF4B24" w:rsidP="00196029">
      <w:pPr>
        <w:pStyle w:val="Heading1"/>
      </w:pPr>
      <w:bookmarkStart w:id="3" w:name="_Toc406686716"/>
      <w:bookmarkStart w:id="4" w:name="_Toc407729896"/>
      <w:bookmarkStart w:id="5" w:name="_Toc436059067"/>
      <w:r w:rsidRPr="00196029">
        <w:lastRenderedPageBreak/>
        <w:t>Introduction</w:t>
      </w:r>
    </w:p>
    <w:p w:rsidR="00DF4B24" w:rsidRDefault="00DF4B24" w:rsidP="00DF4B24">
      <w:pPr>
        <w:jc w:val="both"/>
      </w:pPr>
      <w:r>
        <w:t xml:space="preserve">This document represents the business rules in </w:t>
      </w:r>
      <w:proofErr w:type="spellStart"/>
      <w:r w:rsidRPr="00807243">
        <w:rPr>
          <w:i/>
        </w:rPr>
        <w:t>App_Name</w:t>
      </w:r>
      <w:proofErr w:type="spellEnd"/>
      <w:r>
        <w:t xml:space="preserve"> as of </w:t>
      </w:r>
      <w:proofErr w:type="spellStart"/>
      <w:r w:rsidRPr="00807243">
        <w:rPr>
          <w:i/>
        </w:rPr>
        <w:t>Date_Create</w:t>
      </w:r>
      <w:proofErr w:type="spellEnd"/>
      <w:r w:rsidRPr="00807243">
        <w:rPr>
          <w:i/>
        </w:rPr>
        <w:t xml:space="preserve"> </w:t>
      </w:r>
      <w:r>
        <w:rPr>
          <w:i/>
        </w:rPr>
        <w:t xml:space="preserve">at </w:t>
      </w:r>
      <w:proofErr w:type="spellStart"/>
      <w:r w:rsidRPr="00807243">
        <w:rPr>
          <w:i/>
        </w:rPr>
        <w:t>Time_Create</w:t>
      </w:r>
      <w:proofErr w:type="spellEnd"/>
      <w:r>
        <w:t xml:space="preserve">. Please refer to the business rule configuration manual to understand how to change these settings. </w:t>
      </w:r>
    </w:p>
    <w:p w:rsidR="00E87494" w:rsidRDefault="00DF4B24" w:rsidP="00DF4B24">
      <w:pPr>
        <w:jc w:val="both"/>
      </w:pPr>
      <w:r>
        <w:t xml:space="preserve">To understand the document and business rules better, the table below gives a quick summary of the different business rules concepts supported by </w:t>
      </w:r>
      <w:proofErr w:type="spellStart"/>
      <w:r w:rsidRPr="00807243">
        <w:rPr>
          <w:i/>
        </w:rPr>
        <w:t>App_Name</w:t>
      </w:r>
      <w:proofErr w:type="spellEnd"/>
      <w:r>
        <w:t>, and their impact on application behavior.</w:t>
      </w:r>
      <w:r w:rsidR="00E87494">
        <w:t xml:space="preserve"> The business rules in application are role specific i.e. the rule will be effective only on all users of role defined in rule.</w:t>
      </w:r>
    </w:p>
    <w:tbl>
      <w:tblPr>
        <w:tblStyle w:val="GridTable2-Accent31"/>
        <w:tblW w:w="0" w:type="auto"/>
        <w:tblLook w:val="04A0" w:firstRow="1" w:lastRow="0" w:firstColumn="1" w:lastColumn="0" w:noHBand="0" w:noVBand="1"/>
      </w:tblPr>
      <w:tblGrid>
        <w:gridCol w:w="2088"/>
        <w:gridCol w:w="7262"/>
      </w:tblGrid>
      <w:tr w:rsidR="00BE79A8" w:rsidRPr="00640C58" w:rsidTr="0093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bookmarkEnd w:id="0"/>
          <w:bookmarkEnd w:id="3"/>
          <w:bookmarkEnd w:id="4"/>
          <w:bookmarkEnd w:id="5"/>
          <w:p w:rsidR="00BE79A8" w:rsidRPr="00640C58" w:rsidRDefault="00BE79A8" w:rsidP="00937878">
            <w:r>
              <w:t>Name</w:t>
            </w:r>
          </w:p>
        </w:tc>
        <w:tc>
          <w:tcPr>
            <w:tcW w:w="7262" w:type="dxa"/>
            <w:vAlign w:val="center"/>
          </w:tcPr>
          <w:p w:rsidR="00BE79A8" w:rsidRPr="00640C58" w:rsidRDefault="00BE79A8" w:rsidP="00937878">
            <w:pPr>
              <w:jc w:val="both"/>
              <w:cnfStyle w:val="100000000000" w:firstRow="1" w:lastRow="0" w:firstColumn="0" w:lastColumn="0" w:oddVBand="0" w:evenVBand="0" w:oddHBand="0" w:evenHBand="0" w:firstRowFirstColumn="0" w:firstRowLastColumn="0" w:lastRowFirstColumn="0" w:lastRowLastColumn="0"/>
            </w:pPr>
            <w:r>
              <w:t>Description</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BE79A8" w:rsidP="00937878">
            <w:r>
              <w:t>Email Notification</w:t>
            </w:r>
          </w:p>
        </w:tc>
        <w:tc>
          <w:tcPr>
            <w:tcW w:w="7262" w:type="dxa"/>
            <w:vAlign w:val="center"/>
          </w:tcPr>
          <w:p w:rsidR="00BE79A8" w:rsidRPr="00640C58" w:rsidRDefault="00BE79A8" w:rsidP="00937878">
            <w:pPr>
              <w:spacing w:line="240" w:lineRule="auto"/>
              <w:jc w:val="both"/>
              <w:cnfStyle w:val="000000100000" w:firstRow="0" w:lastRow="0" w:firstColumn="0" w:lastColumn="0" w:oddVBand="0" w:evenVBand="0" w:oddHBand="1" w:evenHBand="0" w:firstRowFirstColumn="0" w:firstRowLastColumn="0" w:lastRowFirstColumn="0" w:lastRowLastColumn="0"/>
            </w:pPr>
            <w:r>
              <w:t>When users perform some specific action for example: a new registration or perform some operation in record, the email notification can automatically triggered to notify that user and other users of application about it.</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BE79A8" w:rsidP="00937878">
            <w:r>
              <w:t>Lock Record</w:t>
            </w:r>
          </w:p>
        </w:tc>
        <w:tc>
          <w:tcPr>
            <w:tcW w:w="7262" w:type="dxa"/>
            <w:vAlign w:val="center"/>
          </w:tcPr>
          <w:p w:rsidR="00BE79A8" w:rsidRPr="00640C58" w:rsidRDefault="00BE79A8" w:rsidP="009C6D22">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If a user </w:t>
            </w:r>
            <w:r w:rsidR="00E87494">
              <w:t xml:space="preserve">of a role </w:t>
            </w:r>
            <w:r>
              <w:t>puts invalid or undesired value in record, the complete record will be locked</w:t>
            </w:r>
            <w:r w:rsidR="00E87494">
              <w:t xml:space="preserve"> for all users of that role</w:t>
            </w:r>
            <w:r>
              <w:t xml:space="preserve">. On edit, the fields of record will show read only behavior and </w:t>
            </w:r>
            <w:r w:rsidR="009C6D22">
              <w:t xml:space="preserve">only privileged users can change the value to unlock it. </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E87494" w:rsidP="00937878">
            <w:r>
              <w:t>Conditional Mandatory Field</w:t>
            </w:r>
          </w:p>
        </w:tc>
        <w:tc>
          <w:tcPr>
            <w:tcW w:w="7262" w:type="dxa"/>
            <w:vAlign w:val="center"/>
          </w:tcPr>
          <w:p w:rsidR="00BE79A8" w:rsidRPr="00640C58" w:rsidRDefault="00E87494" w:rsidP="00F340E1">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Some fields of a record can be made mandatory based on the value of other fields. For example: Tax field will be mandatory if the </w:t>
            </w:r>
            <w:r w:rsidR="001C4477">
              <w:t>field of Total bill is greater than 20$.</w:t>
            </w:r>
            <w:r w:rsidR="00F340E1">
              <w:t xml:space="preserve"> Conditional mandatory fields are imposed before data is saved and prevents users from missing any field </w:t>
            </w:r>
            <w:r w:rsidR="0093320B">
              <w:t>in the form.</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3261AA" w:rsidP="00F7019F">
            <w:r>
              <w:t>Read only</w:t>
            </w:r>
            <w:r w:rsidR="0093320B">
              <w:t xml:space="preserve"> </w:t>
            </w:r>
            <w:r w:rsidR="00F7019F">
              <w:t>Fields</w:t>
            </w:r>
          </w:p>
        </w:tc>
        <w:tc>
          <w:tcPr>
            <w:tcW w:w="7262" w:type="dxa"/>
            <w:vAlign w:val="center"/>
          </w:tcPr>
          <w:p w:rsidR="00BE79A8" w:rsidRPr="00640C58" w:rsidRDefault="00F7019F" w:rsidP="00CB4191">
            <w:pPr>
              <w:spacing w:line="240" w:lineRule="auto"/>
              <w:jc w:val="both"/>
              <w:cnfStyle w:val="000000000000" w:firstRow="0" w:lastRow="0" w:firstColumn="0" w:lastColumn="0" w:oddVBand="0" w:evenVBand="0" w:oddHBand="0" w:evenHBand="0" w:firstRowFirstColumn="0" w:firstRowLastColumn="0" w:lastRowFirstColumn="0" w:lastRowLastColumn="0"/>
            </w:pPr>
            <w:r>
              <w:t>An entity in application generally contains combination of all fields that users in different role is required. This makes many of the fields irrelevant to unconce</w:t>
            </w:r>
            <w:r w:rsidR="003261AA">
              <w:t xml:space="preserve">rned users of another role. </w:t>
            </w:r>
            <w:r w:rsidR="00CB4191">
              <w:t xml:space="preserve">The record once saved value in property that fulfills the condition, the edit page of that record will make all fields unnecessary for users as read only. </w:t>
            </w:r>
            <w:r w:rsidR="00C421DF">
              <w:t>The users</w:t>
            </w:r>
            <w:r w:rsidR="00AE5B42">
              <w:t xml:space="preserve"> can assign value to property that matches with desired condition and on ‘save and continue’ or editing the record, the undesired fields will be read only.</w:t>
            </w:r>
          </w:p>
        </w:tc>
      </w:tr>
      <w:tr w:rsidR="00BE79A8"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Pr="00640C58" w:rsidRDefault="00AE5B42" w:rsidP="00937878">
            <w:r>
              <w:t>Filter Dropdown</w:t>
            </w:r>
          </w:p>
        </w:tc>
        <w:tc>
          <w:tcPr>
            <w:tcW w:w="7262" w:type="dxa"/>
            <w:vAlign w:val="center"/>
          </w:tcPr>
          <w:p w:rsidR="00BE79A8" w:rsidRDefault="00FF0B54" w:rsidP="00FF0B54">
            <w:pPr>
              <w:spacing w:line="240" w:lineRule="auto"/>
              <w:jc w:val="both"/>
              <w:cnfStyle w:val="000000100000" w:firstRow="0" w:lastRow="0" w:firstColumn="0" w:lastColumn="0" w:oddVBand="0" w:evenVBand="0" w:oddHBand="1" w:evenHBand="0" w:firstRowFirstColumn="0" w:firstRowLastColumn="0" w:lastRowFirstColumn="0" w:lastRowLastColumn="0"/>
            </w:pPr>
            <w:r>
              <w:t>The values of dropdown by default shows the display names of all the records present in associated entity. The values can be filtered in dropdown based on condition set in associated entity. For example: a hospital has employees with employee type as doctor and nurse. In patient details, the doctor dropdown will only show list of doctors and nurse dropdown will show list of nurses.</w:t>
            </w:r>
          </w:p>
        </w:tc>
      </w:tr>
      <w:tr w:rsidR="00BE79A8"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BE79A8" w:rsidRDefault="00AE5B42" w:rsidP="00937878">
            <w:r>
              <w:t>Make fields hidden</w:t>
            </w:r>
          </w:p>
        </w:tc>
        <w:tc>
          <w:tcPr>
            <w:tcW w:w="7262" w:type="dxa"/>
            <w:vAlign w:val="center"/>
          </w:tcPr>
          <w:p w:rsidR="009D17D0" w:rsidRDefault="00116825" w:rsidP="00116825">
            <w:pPr>
              <w:spacing w:line="240" w:lineRule="auto"/>
              <w:jc w:val="both"/>
              <w:cnfStyle w:val="000000000000" w:firstRow="0" w:lastRow="0" w:firstColumn="0" w:lastColumn="0" w:oddVBand="0" w:evenVBand="0" w:oddHBand="0" w:evenHBand="0" w:firstRowFirstColumn="0" w:firstRowLastColumn="0" w:lastRowFirstColumn="0" w:lastRowLastColumn="0"/>
            </w:pPr>
            <w:r>
              <w:t>On the same principles of read only fields, the irrelevant fields can be hidden for users of a role when condition is met in record.</w:t>
            </w:r>
          </w:p>
        </w:tc>
      </w:tr>
      <w:tr w:rsidR="009D17D0" w:rsidRPr="00640C58" w:rsidTr="00937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9D17D0" w:rsidRDefault="009D17D0" w:rsidP="009D17D0">
            <w:r>
              <w:lastRenderedPageBreak/>
              <w:t>Set Value</w:t>
            </w:r>
          </w:p>
        </w:tc>
        <w:tc>
          <w:tcPr>
            <w:tcW w:w="7262" w:type="dxa"/>
            <w:vAlign w:val="center"/>
          </w:tcPr>
          <w:p w:rsidR="009D17D0" w:rsidRDefault="009D17D0" w:rsidP="009D17D0">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With business rule, the value of a property can automatically be set using the rule. The value can be constant, picked from a list (supported in dropdowns only) or a dynamic value from property of its own entity or an associated entity. </w:t>
            </w:r>
          </w:p>
        </w:tc>
      </w:tr>
      <w:tr w:rsidR="009D17D0" w:rsidRPr="00640C58" w:rsidTr="00937878">
        <w:tc>
          <w:tcPr>
            <w:cnfStyle w:val="001000000000" w:firstRow="0" w:lastRow="0" w:firstColumn="1" w:lastColumn="0" w:oddVBand="0" w:evenVBand="0" w:oddHBand="0" w:evenHBand="0" w:firstRowFirstColumn="0" w:firstRowLastColumn="0" w:lastRowFirstColumn="0" w:lastRowLastColumn="0"/>
            <w:tcW w:w="2088" w:type="dxa"/>
            <w:vAlign w:val="center"/>
          </w:tcPr>
          <w:p w:rsidR="009D17D0" w:rsidRDefault="009D17D0" w:rsidP="009D17D0">
            <w:r>
              <w:t>Invoke Action</w:t>
            </w:r>
          </w:p>
        </w:tc>
        <w:tc>
          <w:tcPr>
            <w:tcW w:w="7262" w:type="dxa"/>
            <w:vAlign w:val="center"/>
          </w:tcPr>
          <w:p w:rsidR="009D17D0" w:rsidRDefault="009D17D0" w:rsidP="009D17D0">
            <w:pPr>
              <w:spacing w:line="240" w:lineRule="auto"/>
              <w:jc w:val="both"/>
              <w:cnfStyle w:val="000000000000" w:firstRow="0" w:lastRow="0" w:firstColumn="0" w:lastColumn="0" w:oddVBand="0" w:evenVBand="0" w:oddHBand="0" w:evenHBand="0" w:firstRowFirstColumn="0" w:firstRowLastColumn="0" w:lastRowFirstColumn="0" w:lastRowLastColumn="0"/>
            </w:pPr>
            <w:r>
              <w:t>Users can also invoke the action(s) of a verb(s) using business rule. The action will be invoked when the users will work on an entity. The application will evaluate the rule and when business rule condition meets the input given by user, it will invoke the action verb.</w:t>
            </w:r>
          </w:p>
        </w:tc>
      </w:tr>
    </w:tbl>
    <w:p w:rsidR="00DF4B24" w:rsidRPr="006E16BE" w:rsidRDefault="006E16BE" w:rsidP="006E16BE">
      <w:pPr>
        <w:pStyle w:val="Heading2"/>
      </w:pPr>
      <w:r w:rsidRPr="006E16BE">
        <w:t>Types of Business Rule Conditions</w:t>
      </w:r>
    </w:p>
    <w:p w:rsidR="004C4A80" w:rsidRDefault="004C4A80" w:rsidP="00DF4B24">
      <w:pPr>
        <w:jc w:val="both"/>
      </w:pPr>
      <w:r>
        <w:t xml:space="preserve">The conditions in business rule define how a rule will occur in entity of </w:t>
      </w:r>
      <w:proofErr w:type="spellStart"/>
      <w:r>
        <w:t>App_Name</w:t>
      </w:r>
      <w:proofErr w:type="spellEnd"/>
      <w:r>
        <w:t xml:space="preserve"> for a given role(s). The conditions are implemented any of following categories:</w:t>
      </w:r>
    </w:p>
    <w:p w:rsidR="004C4A80" w:rsidRPr="003F0939" w:rsidRDefault="004C4A80" w:rsidP="003F0939">
      <w:pPr>
        <w:pStyle w:val="Heading3"/>
      </w:pPr>
      <w:r w:rsidRPr="003F0939">
        <w:t>Condition Type</w:t>
      </w:r>
    </w:p>
    <w:p w:rsidR="003350D5" w:rsidRDefault="003350D5" w:rsidP="004C4A80">
      <w:pPr>
        <w:pStyle w:val="ListParagraph"/>
        <w:numPr>
          <w:ilvl w:val="0"/>
          <w:numId w:val="38"/>
        </w:numPr>
        <w:jc w:val="both"/>
      </w:pPr>
      <w:r w:rsidRPr="003F0939">
        <w:rPr>
          <w:b/>
        </w:rPr>
        <w:t>On Add:</w:t>
      </w:r>
      <w:r w:rsidR="004C4A80">
        <w:t xml:space="preserve"> The condition is applicable whenever users will attempt to create a new record.</w:t>
      </w:r>
    </w:p>
    <w:p w:rsidR="003350D5" w:rsidRDefault="003350D5" w:rsidP="004C4A80">
      <w:pPr>
        <w:pStyle w:val="ListParagraph"/>
        <w:numPr>
          <w:ilvl w:val="0"/>
          <w:numId w:val="38"/>
        </w:numPr>
        <w:jc w:val="both"/>
      </w:pPr>
      <w:r w:rsidRPr="003F0939">
        <w:rPr>
          <w:b/>
        </w:rPr>
        <w:t>On Update:</w:t>
      </w:r>
      <w:r w:rsidR="004C4A80">
        <w:t xml:space="preserve"> The condition is applicable whenever users will attempt to edit/update/modify the existing records of entity.</w:t>
      </w:r>
    </w:p>
    <w:p w:rsidR="003350D5" w:rsidRPr="009D17D0" w:rsidRDefault="003350D5" w:rsidP="009D17D0">
      <w:pPr>
        <w:pStyle w:val="ListParagraph"/>
        <w:numPr>
          <w:ilvl w:val="0"/>
          <w:numId w:val="38"/>
        </w:numPr>
        <w:jc w:val="both"/>
      </w:pPr>
      <w:bookmarkStart w:id="6" w:name="_GoBack"/>
      <w:bookmarkEnd w:id="6"/>
      <w:r w:rsidRPr="009D17D0">
        <w:rPr>
          <w:b/>
        </w:rPr>
        <w:t>On Property Change:</w:t>
      </w:r>
      <w:r w:rsidR="004C4A80" w:rsidRPr="009D17D0">
        <w:t xml:space="preserve"> </w:t>
      </w:r>
      <w:r w:rsidR="009D17D0" w:rsidRPr="009D17D0">
        <w:t>The condition is applicable whenever users will attempt to</w:t>
      </w:r>
      <w:r w:rsidR="009D17D0" w:rsidRPr="00D27453">
        <w:t xml:space="preserve"> edit/update/modify </w:t>
      </w:r>
      <w:r w:rsidR="009D17D0">
        <w:t xml:space="preserve">any property </w:t>
      </w:r>
      <w:r w:rsidR="009D17D0" w:rsidRPr="00D27453">
        <w:t>of entity</w:t>
      </w:r>
      <w:r w:rsidR="009D17D0">
        <w:t>.</w:t>
      </w:r>
    </w:p>
    <w:p w:rsidR="00B40D3E" w:rsidRPr="003F0939" w:rsidRDefault="00B40D3E" w:rsidP="003F0939">
      <w:pPr>
        <w:pStyle w:val="ListParagraph"/>
        <w:numPr>
          <w:ilvl w:val="0"/>
          <w:numId w:val="38"/>
        </w:numPr>
        <w:spacing w:before="0" w:line="240" w:lineRule="auto"/>
        <w:jc w:val="both"/>
        <w:rPr>
          <w:b/>
        </w:rPr>
      </w:pPr>
      <w:r w:rsidRPr="003F0939">
        <w:rPr>
          <w:b/>
        </w:rPr>
        <w:t>Single Condition:</w:t>
      </w:r>
      <w:r w:rsidR="003F0939">
        <w:rPr>
          <w:b/>
        </w:rPr>
        <w:t xml:space="preserve"> </w:t>
      </w:r>
      <w:r w:rsidR="003F0939">
        <w:t>Single condition means business rule has only one condition to be checked before executing the actions.</w:t>
      </w:r>
    </w:p>
    <w:p w:rsidR="00B40D3E" w:rsidRPr="003F0939" w:rsidRDefault="00B40D3E" w:rsidP="003F0939">
      <w:pPr>
        <w:pStyle w:val="ListParagraph"/>
        <w:numPr>
          <w:ilvl w:val="0"/>
          <w:numId w:val="38"/>
        </w:numPr>
        <w:spacing w:before="0" w:line="240" w:lineRule="auto"/>
        <w:jc w:val="both"/>
        <w:rPr>
          <w:b/>
        </w:rPr>
      </w:pPr>
      <w:r w:rsidRPr="003F0939">
        <w:rPr>
          <w:b/>
        </w:rPr>
        <w:t>Multiple Conditions:</w:t>
      </w:r>
      <w:r w:rsidR="003F0939">
        <w:rPr>
          <w:b/>
        </w:rPr>
        <w:t xml:space="preserve"> </w:t>
      </w:r>
      <w:r w:rsidR="003F0939">
        <w:t>When multiple conditions are present for a rule, the rule will check all the conditions before executing the action.</w:t>
      </w:r>
    </w:p>
    <w:p w:rsidR="004C4A80" w:rsidRDefault="004C4A80" w:rsidP="003F0939">
      <w:pPr>
        <w:pStyle w:val="Heading3"/>
      </w:pPr>
      <w:r>
        <w:t>Operator Types</w:t>
      </w:r>
    </w:p>
    <w:p w:rsidR="004C4A80" w:rsidRDefault="004C4A80" w:rsidP="003F0939">
      <w:pPr>
        <w:pStyle w:val="ListParagraph"/>
        <w:numPr>
          <w:ilvl w:val="0"/>
          <w:numId w:val="39"/>
        </w:numPr>
        <w:spacing w:line="240" w:lineRule="auto"/>
        <w:jc w:val="both"/>
      </w:pPr>
      <w:r w:rsidRPr="003F0939">
        <w:rPr>
          <w:b/>
        </w:rPr>
        <w:t>Equals to:</w:t>
      </w:r>
      <w:r w:rsidR="003F0939">
        <w:t xml:space="preserve"> The action will execute when the value of property in entity will match the value defined in rule.</w:t>
      </w:r>
    </w:p>
    <w:p w:rsidR="003F0939" w:rsidRDefault="003F0939" w:rsidP="003F0939">
      <w:pPr>
        <w:pStyle w:val="ListParagraph"/>
        <w:numPr>
          <w:ilvl w:val="0"/>
          <w:numId w:val="39"/>
        </w:numPr>
        <w:spacing w:before="0" w:line="240" w:lineRule="auto"/>
        <w:jc w:val="both"/>
      </w:pPr>
      <w:r w:rsidRPr="003F0939">
        <w:rPr>
          <w:b/>
        </w:rPr>
        <w:t>Greater than:</w:t>
      </w:r>
      <w:r>
        <w:t xml:space="preserve"> The business rule will execute when the value of property in entity is greater than the value defined in rule.</w:t>
      </w:r>
    </w:p>
    <w:p w:rsidR="003F0939" w:rsidRDefault="003F0939" w:rsidP="003F0939">
      <w:pPr>
        <w:pStyle w:val="ListParagraph"/>
        <w:numPr>
          <w:ilvl w:val="0"/>
          <w:numId w:val="39"/>
        </w:numPr>
        <w:spacing w:before="0" w:line="240" w:lineRule="auto"/>
        <w:jc w:val="both"/>
      </w:pPr>
      <w:r w:rsidRPr="003F0939">
        <w:rPr>
          <w:b/>
        </w:rPr>
        <w:t>Less than:</w:t>
      </w:r>
      <w:r>
        <w:t xml:space="preserve"> The business rule will execute when the value of property in entity is less than the value defined in rule.</w:t>
      </w:r>
    </w:p>
    <w:p w:rsidR="003F0939" w:rsidRDefault="003F0939" w:rsidP="003F0939">
      <w:pPr>
        <w:pStyle w:val="ListParagraph"/>
        <w:numPr>
          <w:ilvl w:val="0"/>
          <w:numId w:val="39"/>
        </w:numPr>
        <w:spacing w:before="0" w:line="240" w:lineRule="auto"/>
        <w:jc w:val="both"/>
      </w:pPr>
      <w:r w:rsidRPr="003F0939">
        <w:rPr>
          <w:b/>
        </w:rPr>
        <w:t xml:space="preserve">Less than or </w:t>
      </w:r>
      <w:r>
        <w:rPr>
          <w:b/>
        </w:rPr>
        <w:t>e</w:t>
      </w:r>
      <w:r w:rsidRPr="003F0939">
        <w:rPr>
          <w:b/>
        </w:rPr>
        <w:t>quals to:</w:t>
      </w:r>
      <w:r>
        <w:t xml:space="preserve"> The business rule will execute when the value of property in entity is less than or equal to the value defined in rule.</w:t>
      </w:r>
    </w:p>
    <w:p w:rsidR="003F0939" w:rsidRDefault="003F0939" w:rsidP="003F0939">
      <w:pPr>
        <w:pStyle w:val="ListParagraph"/>
        <w:numPr>
          <w:ilvl w:val="0"/>
          <w:numId w:val="39"/>
        </w:numPr>
        <w:spacing w:before="0" w:line="240" w:lineRule="auto"/>
        <w:jc w:val="both"/>
      </w:pPr>
      <w:r>
        <w:rPr>
          <w:b/>
        </w:rPr>
        <w:t>Greater than or e</w:t>
      </w:r>
      <w:r w:rsidRPr="003F0939">
        <w:rPr>
          <w:b/>
        </w:rPr>
        <w:t>quals to:</w:t>
      </w:r>
      <w:r>
        <w:t xml:space="preserve"> The business rule will execute when the value of property in entity is greater than or equal to the value defined in rule.</w:t>
      </w:r>
    </w:p>
    <w:p w:rsidR="003F0939" w:rsidRDefault="003F0939" w:rsidP="003F0939">
      <w:pPr>
        <w:pStyle w:val="ListParagraph"/>
        <w:numPr>
          <w:ilvl w:val="0"/>
          <w:numId w:val="39"/>
        </w:numPr>
        <w:spacing w:before="0" w:line="240" w:lineRule="auto"/>
        <w:jc w:val="both"/>
      </w:pPr>
      <w:r w:rsidRPr="003F0939">
        <w:rPr>
          <w:b/>
        </w:rPr>
        <w:t>Contains:</w:t>
      </w:r>
      <w:r>
        <w:t xml:space="preserve"> The business rule will execute when the value of property in entity contains the value defined in rule.</w:t>
      </w:r>
    </w:p>
    <w:p w:rsidR="003F0939" w:rsidRDefault="003F0939" w:rsidP="003F0939">
      <w:pPr>
        <w:pStyle w:val="ListParagraph"/>
        <w:numPr>
          <w:ilvl w:val="0"/>
          <w:numId w:val="39"/>
        </w:numPr>
        <w:spacing w:before="0" w:line="240" w:lineRule="auto"/>
        <w:jc w:val="both"/>
      </w:pPr>
      <w:r w:rsidRPr="003F0939">
        <w:rPr>
          <w:b/>
        </w:rPr>
        <w:t>Not equals to:</w:t>
      </w:r>
      <w:r>
        <w:t xml:space="preserve"> The business rule will execute when the value of property in entity is not equal to the value defined in rule.</w:t>
      </w:r>
    </w:p>
    <w:p w:rsidR="003F0939" w:rsidRDefault="003F0939" w:rsidP="003F0939">
      <w:pPr>
        <w:pStyle w:val="ListParagraph"/>
        <w:numPr>
          <w:ilvl w:val="0"/>
          <w:numId w:val="39"/>
        </w:numPr>
        <w:spacing w:before="0" w:line="240" w:lineRule="auto"/>
        <w:jc w:val="both"/>
      </w:pPr>
      <w:r w:rsidRPr="003F0939">
        <w:rPr>
          <w:b/>
        </w:rPr>
        <w:t>Pick from List:</w:t>
      </w:r>
      <w:r>
        <w:t xml:space="preserve"> The business rule will execute when the value of association matches with the value that is picked from the dropdown.</w:t>
      </w:r>
    </w:p>
    <w:p w:rsidR="003350D5" w:rsidRDefault="003350D5" w:rsidP="004C4A80">
      <w:pPr>
        <w:pStyle w:val="ListParagraph"/>
        <w:numPr>
          <w:ilvl w:val="0"/>
          <w:numId w:val="39"/>
        </w:numPr>
        <w:spacing w:before="0" w:line="240" w:lineRule="auto"/>
      </w:pPr>
      <w:r>
        <w:br w:type="page"/>
      </w:r>
    </w:p>
    <w:p w:rsidR="003350D5" w:rsidRDefault="003350D5" w:rsidP="00196029">
      <w:pPr>
        <w:pStyle w:val="Heading1"/>
      </w:pPr>
      <w:r>
        <w:lastRenderedPageBreak/>
        <w:t>Business Rules in App_Name</w:t>
      </w:r>
    </w:p>
    <w:p w:rsidR="00187706" w:rsidRDefault="004D2589" w:rsidP="00A87BA3">
      <w:pPr>
        <w:jc w:val="both"/>
      </w:pPr>
      <w:r>
        <w:t>#</w:t>
      </w:r>
      <w:proofErr w:type="spellStart"/>
      <w:r>
        <w:t>Table_Business_Rules</w:t>
      </w:r>
      <w:proofErr w:type="spellEnd"/>
      <w:r>
        <w:t>#</w:t>
      </w:r>
      <w:r w:rsidR="00187706">
        <w:br w:type="page"/>
      </w:r>
    </w:p>
    <w:p w:rsidR="00187706" w:rsidRPr="00187706" w:rsidRDefault="00187706" w:rsidP="00196029">
      <w:pPr>
        <w:pStyle w:val="Heading1"/>
      </w:pPr>
      <w:r w:rsidRPr="00187706">
        <w:lastRenderedPageBreak/>
        <w:t>Summary</w:t>
      </w:r>
    </w:p>
    <w:p w:rsidR="00187706" w:rsidRDefault="00187706" w:rsidP="00187706">
      <w:pPr>
        <w:jc w:val="both"/>
      </w:pPr>
      <w:r>
        <w:t xml:space="preserve">The document covered all the business rules configured specifically for </w:t>
      </w:r>
      <w:proofErr w:type="spellStart"/>
      <w:r w:rsidRPr="00454C2E">
        <w:rPr>
          <w:i/>
        </w:rPr>
        <w:t>App_Name</w:t>
      </w:r>
      <w:proofErr w:type="spellEnd"/>
      <w:r>
        <w:t xml:space="preserve"> by the Administrator of </w:t>
      </w:r>
      <w:proofErr w:type="spellStart"/>
      <w:r w:rsidRPr="00454C2E">
        <w:rPr>
          <w:i/>
        </w:rPr>
        <w:t>App_Name</w:t>
      </w:r>
      <w:proofErr w:type="spellEnd"/>
      <w:r>
        <w:t xml:space="preserve">. The document provided the configuration of rules as of </w:t>
      </w:r>
      <w:proofErr w:type="spellStart"/>
      <w:r w:rsidRPr="00454C2E">
        <w:rPr>
          <w:i/>
        </w:rPr>
        <w:t>Date_Create</w:t>
      </w:r>
      <w:proofErr w:type="spellEnd"/>
      <w:r w:rsidRPr="00454C2E">
        <w:rPr>
          <w:i/>
        </w:rPr>
        <w:t xml:space="preserve"> </w:t>
      </w:r>
      <w:r>
        <w:rPr>
          <w:i/>
        </w:rPr>
        <w:t xml:space="preserve">at </w:t>
      </w:r>
      <w:proofErr w:type="spellStart"/>
      <w:r w:rsidRPr="00454C2E">
        <w:rPr>
          <w:i/>
        </w:rPr>
        <w:t>Time_Create</w:t>
      </w:r>
      <w:proofErr w:type="spellEnd"/>
      <w:r>
        <w:t>.</w:t>
      </w:r>
    </w:p>
    <w:sectPr w:rsidR="00187706" w:rsidSect="00722AA5">
      <w:headerReference w:type="default" r:id="rId8"/>
      <w:footerReference w:type="default" r:id="rId9"/>
      <w:pgSz w:w="12240" w:h="15840"/>
      <w:pgMar w:top="1440" w:right="1440" w:bottom="1260" w:left="1440" w:header="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2DC" w:rsidRDefault="003112DC">
      <w:pPr>
        <w:spacing w:before="0" w:after="0" w:line="240" w:lineRule="auto"/>
      </w:pPr>
      <w:r>
        <w:separator/>
      </w:r>
    </w:p>
  </w:endnote>
  <w:endnote w:type="continuationSeparator" w:id="0">
    <w:p w:rsidR="003112DC" w:rsidRDefault="003112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A5" w:rsidRDefault="00722AA5" w:rsidP="00722AA5">
    <w:pPr>
      <w:pStyle w:val="Footer"/>
      <w:shd w:val="clear" w:color="auto" w:fill="DBE5F1" w:themeFill="accent1" w:themeFillTint="33"/>
      <w:ind w:left="-1440" w:right="-1440"/>
      <w:jc w:val="center"/>
    </w:pPr>
  </w:p>
  <w:p w:rsidR="00722AA5" w:rsidRDefault="00722AA5" w:rsidP="00722AA5">
    <w:pPr>
      <w:pStyle w:val="Footer"/>
      <w:shd w:val="clear" w:color="auto" w:fill="DBE5F1" w:themeFill="accent1" w:themeFillTint="33"/>
      <w:tabs>
        <w:tab w:val="clear" w:pos="9360"/>
        <w:tab w:val="left" w:pos="3240"/>
      </w:tabs>
      <w:ind w:left="-1440" w:right="-1440"/>
      <w:jc w:val="both"/>
    </w:pPr>
    <w:r>
      <w:tab/>
      <w:t xml:space="preserve">Copyrights 2016. </w:t>
    </w:r>
    <w:proofErr w:type="spellStart"/>
    <w:r>
      <w:t>Company_Name</w:t>
    </w:r>
    <w:proofErr w:type="spellEnd"/>
    <w:r>
      <w:t xml:space="preserve">                                                    </w:t>
    </w:r>
    <w:r w:rsidRPr="00947EAB">
      <w:rPr>
        <w:rFonts w:asciiTheme="majorHAnsi" w:hAnsiTheme="majorHAnsi"/>
        <w:b/>
        <w:sz w:val="20"/>
      </w:rPr>
      <w:fldChar w:fldCharType="begin"/>
    </w:r>
    <w:r w:rsidRPr="00947EAB">
      <w:rPr>
        <w:rFonts w:asciiTheme="majorHAnsi" w:hAnsiTheme="majorHAnsi"/>
        <w:b/>
        <w:sz w:val="20"/>
      </w:rPr>
      <w:instrText xml:space="preserve"> PAGE   \* MERGEFORMAT </w:instrText>
    </w:r>
    <w:r w:rsidRPr="00947EAB">
      <w:rPr>
        <w:rFonts w:asciiTheme="majorHAnsi" w:hAnsiTheme="majorHAnsi"/>
        <w:b/>
        <w:sz w:val="20"/>
      </w:rPr>
      <w:fldChar w:fldCharType="separate"/>
    </w:r>
    <w:r w:rsidR="001909C8">
      <w:rPr>
        <w:rFonts w:asciiTheme="majorHAnsi" w:hAnsiTheme="majorHAnsi"/>
        <w:b/>
        <w:noProof/>
        <w:sz w:val="20"/>
      </w:rPr>
      <w:t>8</w:t>
    </w:r>
    <w:r w:rsidRPr="00947EAB">
      <w:rPr>
        <w:rFonts w:asciiTheme="majorHAnsi" w:hAnsiTheme="majorHAnsi"/>
        <w:b/>
        <w:noProof/>
        <w:sz w:val="20"/>
      </w:rPr>
      <w:fldChar w:fldCharType="end"/>
    </w:r>
    <w:r w:rsidRPr="00947EAB">
      <w:rPr>
        <w:rFonts w:asciiTheme="majorHAnsi" w:hAnsiTheme="majorHAnsi"/>
        <w:sz w:val="20"/>
      </w:rPr>
      <w:t xml:space="preserve"> | </w:t>
    </w:r>
    <w:r>
      <w:rPr>
        <w:rFonts w:asciiTheme="majorHAnsi" w:hAnsiTheme="majorHAnsi"/>
        <w:color w:val="7F7F7F" w:themeColor="background1" w:themeShade="7F"/>
        <w:spacing w:val="60"/>
        <w:sz w:val="20"/>
      </w:rPr>
      <w:t>Page</w:t>
    </w:r>
  </w:p>
  <w:p w:rsidR="00722AA5" w:rsidRPr="001F1BE4" w:rsidRDefault="00722AA5" w:rsidP="00722AA5">
    <w:pPr>
      <w:pStyle w:val="Footer"/>
      <w:shd w:val="clear" w:color="auto" w:fill="DBE5F1" w:themeFill="accent1" w:themeFillTint="33"/>
      <w:ind w:left="-1440" w:right="-1440"/>
      <w:jc w:val="center"/>
    </w:pPr>
  </w:p>
  <w:p w:rsidR="00631791" w:rsidRPr="00722AA5" w:rsidRDefault="00631791" w:rsidP="00722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2DC" w:rsidRDefault="003112DC">
      <w:pPr>
        <w:spacing w:before="0" w:after="0" w:line="240" w:lineRule="auto"/>
      </w:pPr>
      <w:r>
        <w:separator/>
      </w:r>
    </w:p>
  </w:footnote>
  <w:footnote w:type="continuationSeparator" w:id="0">
    <w:p w:rsidR="003112DC" w:rsidRDefault="003112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1312" behindDoc="0" locked="0" layoutInCell="1" allowOverlap="1" wp14:anchorId="7DDFA39D" wp14:editId="0794B03B">
              <wp:simplePos x="0" y="0"/>
              <wp:positionH relativeFrom="column">
                <wp:posOffset>5448935</wp:posOffset>
              </wp:positionH>
              <wp:positionV relativeFrom="paragraph">
                <wp:posOffset>109220</wp:posOffset>
              </wp:positionV>
              <wp:extent cx="1321435" cy="257175"/>
              <wp:effectExtent l="2540" t="0" r="0" b="0"/>
              <wp:wrapNone/>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 xml:space="preserve">Date: </w:t>
                          </w:r>
                          <w:proofErr w:type="spellStart"/>
                          <w:r w:rsidRPr="000311C8">
                            <w:rPr>
                              <w:rFonts w:ascii="Trebuchet MS" w:hAnsi="Trebuchet MS"/>
                              <w:i w:val="0"/>
                              <w:color w:val="FFFFFF"/>
                            </w:rPr>
                            <w:t>Date_Create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FA39D" id="_x0000_t202" coordsize="21600,21600" o:spt="202" path="m,l,21600r21600,l21600,xe">
              <v:stroke joinstyle="miter"/>
              <v:path gradientshapeok="t" o:connecttype="rect"/>
            </v:shapetype>
            <v:shape id="Text Box 16" o:spid="_x0000_s1027" type="#_x0000_t202" style="position:absolute;left:0;text-align:left;margin-left:429.05pt;margin-top:8.6pt;width:104.0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CN8wIAAH0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" filled="f" fillcolor="#4f81bd" stroked="f" strokecolor="#f2f2f2" strokeweight="3pt">
              <v:textbo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Date: Date_Create</w:t>
                    </w:r>
                  </w:p>
                </w:txbxContent>
              </v:textbox>
            </v:shape>
          </w:pict>
        </mc:Fallback>
      </mc:AlternateContent>
    </w:r>
    <w:r w:rsidRPr="00AD58C5">
      <w:rPr>
        <w:noProof/>
        <w:lang w:bidi="ar-SA"/>
      </w:rPr>
      <mc:AlternateContent>
        <mc:Choice Requires="wps">
          <w:drawing>
            <wp:anchor distT="0" distB="0" distL="114300" distR="114300" simplePos="0" relativeHeight="251659264" behindDoc="0" locked="0" layoutInCell="1" allowOverlap="1" wp14:anchorId="6E397403" wp14:editId="2D249A37">
              <wp:simplePos x="0" y="0"/>
              <wp:positionH relativeFrom="column">
                <wp:posOffset>838200</wp:posOffset>
              </wp:positionH>
              <wp:positionV relativeFrom="paragraph">
                <wp:posOffset>19051</wp:posOffset>
              </wp:positionV>
              <wp:extent cx="4364355" cy="598170"/>
              <wp:effectExtent l="0" t="0" r="0" b="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355" cy="59817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2E1060" w:rsidRDefault="00722AA5" w:rsidP="00722AA5">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Business Rules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397403" id="Text Box 14" o:spid="_x0000_s1028" type="#_x0000_t202" style="position:absolute;left:0;text-align:left;margin-left:66pt;margin-top:1.5pt;width:343.65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" filled="f" fillcolor="#4f81bd" stroked="f" strokecolor="#f2f2f2" strokeweight="3pt">
              <v:textbox>
                <w:txbxContent>
                  <w:p w:rsidR="00722AA5" w:rsidRPr="002E1060" w:rsidRDefault="00722AA5" w:rsidP="00722AA5">
                    <w:pPr>
                      <w:shd w:val="clear" w:color="auto" w:fill="548DD4" w:themeFill="text2" w:themeFillTint="99"/>
                      <w:spacing w:before="0" w:after="0"/>
                      <w:jc w:val="center"/>
                      <w:rPr>
                        <w:rFonts w:ascii="Trebuchet MS" w:hAnsi="Trebuchet MS"/>
                        <w:color w:val="FFFFFF"/>
                        <w:sz w:val="32"/>
                        <w:szCs w:val="26"/>
                      </w:rPr>
                    </w:pPr>
                    <w:r>
                      <w:rPr>
                        <w:rFonts w:ascii="Trebuchet MS" w:hAnsi="Trebuchet MS"/>
                        <w:i/>
                        <w:color w:val="FFFFFF"/>
                        <w:sz w:val="32"/>
                        <w:szCs w:val="26"/>
                      </w:rPr>
                      <w:t>Current Business Rules</w:t>
                    </w:r>
                  </w:p>
                </w:txbxContent>
              </v:textbox>
            </v:shape>
          </w:pict>
        </mc:Fallback>
      </mc:AlternateContent>
    </w:r>
  </w:p>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p>
  <w:p w:rsidR="00722AA5"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2336" behindDoc="0" locked="0" layoutInCell="1" allowOverlap="1" wp14:anchorId="703D0505" wp14:editId="6FF6973C">
              <wp:simplePos x="0" y="0"/>
              <wp:positionH relativeFrom="column">
                <wp:posOffset>5448300</wp:posOffset>
              </wp:positionH>
              <wp:positionV relativeFrom="paragraph">
                <wp:posOffset>19050</wp:posOffset>
              </wp:positionV>
              <wp:extent cx="1321435" cy="257175"/>
              <wp:effectExtent l="254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571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 xml:space="preserve">Time: </w:t>
                          </w:r>
                          <w:proofErr w:type="spellStart"/>
                          <w:r w:rsidRPr="000311C8">
                            <w:rPr>
                              <w:rFonts w:ascii="Trebuchet MS" w:hAnsi="Trebuchet MS"/>
                              <w:i w:val="0"/>
                              <w:color w:val="FFFFFF"/>
                            </w:rPr>
                            <w:t>Time_Create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D0505" id="_x0000_s1029" type="#_x0000_t202" style="position:absolute;left:0;text-align:left;margin-left:429pt;margin-top:1.5pt;width:10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" filled="f" fillcolor="#4f81bd" stroked="f" strokecolor="#f2f2f2" strokeweight="3pt">
              <v:textbox>
                <w:txbxContent>
                  <w:p w:rsidR="00722AA5" w:rsidRPr="000311C8" w:rsidRDefault="00722AA5" w:rsidP="00722AA5">
                    <w:pPr>
                      <w:pStyle w:val="NoSpacing"/>
                      <w:rPr>
                        <w:rFonts w:ascii="Trebuchet MS" w:hAnsi="Trebuchet MS"/>
                        <w:i w:val="0"/>
                        <w:color w:val="FFFFFF"/>
                      </w:rPr>
                    </w:pPr>
                    <w:r w:rsidRPr="000311C8">
                      <w:rPr>
                        <w:rFonts w:ascii="Trebuchet MS" w:hAnsi="Trebuchet MS"/>
                        <w:i w:val="0"/>
                        <w:color w:val="FFFFFF"/>
                      </w:rPr>
                      <w:t>Time: Time_Create</w:t>
                    </w:r>
                  </w:p>
                </w:txbxContent>
              </v:textbox>
            </v:shape>
          </w:pict>
        </mc:Fallback>
      </mc:AlternateContent>
    </w:r>
  </w:p>
  <w:p w:rsidR="00722AA5" w:rsidRPr="0065260A" w:rsidRDefault="00722AA5" w:rsidP="00722AA5">
    <w:pPr>
      <w:shd w:val="clear" w:color="auto" w:fill="548DD4" w:themeFill="text2" w:themeFillTint="99"/>
      <w:tabs>
        <w:tab w:val="center" w:pos="4680"/>
        <w:tab w:val="right" w:pos="9360"/>
      </w:tabs>
      <w:spacing w:before="0" w:after="0" w:line="240" w:lineRule="auto"/>
      <w:ind w:left="-1440" w:right="-1440"/>
      <w:jc w:val="both"/>
    </w:pPr>
    <w:r w:rsidRPr="00AD58C5">
      <w:rPr>
        <w:noProof/>
        <w:lang w:bidi="ar-SA"/>
      </w:rPr>
      <mc:AlternateContent>
        <mc:Choice Requires="wps">
          <w:drawing>
            <wp:anchor distT="0" distB="0" distL="114300" distR="114300" simplePos="0" relativeHeight="251660288" behindDoc="0" locked="0" layoutInCell="1" allowOverlap="1" wp14:anchorId="6214D3E7" wp14:editId="54122F8A">
              <wp:simplePos x="0" y="0"/>
              <wp:positionH relativeFrom="column">
                <wp:posOffset>-884555</wp:posOffset>
              </wp:positionH>
              <wp:positionV relativeFrom="paragraph">
                <wp:posOffset>234950</wp:posOffset>
              </wp:positionV>
              <wp:extent cx="7883525" cy="0"/>
              <wp:effectExtent l="0" t="0" r="22225"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956F73" id="_x0000_t32" coordsize="21600,21600" o:spt="32" o:oned="t" path="m,l21600,21600e" filled="f">
              <v:path arrowok="t" fillok="f" o:connecttype="none"/>
              <o:lock v:ext="edit" shapetype="t"/>
            </v:shapetype>
            <v:shape id="AutoShape 12" o:spid="_x0000_s1026" type="#_x0000_t32" style="position:absolute;margin-left:-69.65pt;margin-top:18.5pt;width:62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cHg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"/>
          </w:pict>
        </mc:Fallback>
      </mc:AlternateContent>
    </w:r>
  </w:p>
  <w:p w:rsidR="00722AA5" w:rsidRPr="00C46ECF" w:rsidRDefault="00722AA5" w:rsidP="00722AA5">
    <w:pPr>
      <w:pStyle w:val="Header"/>
    </w:pPr>
  </w:p>
  <w:p w:rsidR="00631791" w:rsidRPr="00722AA5" w:rsidRDefault="00631791" w:rsidP="00722A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alt="http://mvc.turanto.com/Turanto/images/options/add.png" style="width:12pt;height:12pt;visibility:visible" o:bullet="t">
        <v:imagedata r:id="rId1" o:title="add"/>
      </v:shape>
    </w:pict>
  </w:numPicBullet>
  <w:numPicBullet w:numPicBulletId="1">
    <w:pict>
      <v:shape id="_x0000_i1169" type="#_x0000_t75" alt="http://mvc.turanto.com/Turanto/images/options/addfull.png" style="width:18.75pt;height:12pt;visibility:visible" o:bullet="t">
        <v:imagedata r:id="rId2" o:title="addfull"/>
      </v:shape>
    </w:pict>
  </w:numPicBullet>
  <w:numPicBullet w:numPicBulletId="2">
    <w:pict>
      <v:shape id="_x0000_i1170" type="#_x0000_t75" alt="http://mvc.turanto.com/Turanto/images/options/graph.png" style="width:12pt;height:12pt;visibility:visible" o:bullet="t">
        <v:imagedata r:id="rId3" o:title="graph"/>
      </v:shape>
    </w:pict>
  </w:numPicBullet>
  <w:numPicBullet w:numPicBulletId="3">
    <w:pict>
      <v:shape id="_x0000_i1171" type="#_x0000_t75" alt="http://mvc.turanto.com/Turanto/images/options/page_excel.png" style="width:12pt;height:12pt;visibility:visible" o:bullet="t">
        <v:imagedata r:id="rId4" o:title="page_excel"/>
      </v:shape>
    </w:pict>
  </w:numPicBullet>
  <w:numPicBullet w:numPicBulletId="4">
    <w:pict>
      <v:shape id="_x0000_i1172" type="#_x0000_t75" alt="http://mvc.turanto.com/Turanto/images/options/search.png" style="width:12pt;height:12pt;visibility:visible" o:bullet="t">
        <v:imagedata r:id="rId5" o:title="search"/>
      </v:shape>
    </w:pict>
  </w:numPicBullet>
  <w:numPicBullet w:numPicBulletId="5">
    <w:pict>
      <v:shape id="_x0000_i1173" type="#_x0000_t75" alt="http://mvc.turanto.com/Turanto/images/options/ImportExcel.png" style="width:16.5pt;height:18.75pt;visibility:visible" o:bullet="t">
        <v:imagedata r:id="rId6" o:title="ImportExcel"/>
      </v:shape>
    </w:pict>
  </w:numPicBullet>
  <w:abstractNum w:abstractNumId="0">
    <w:nsid w:val="01000674"/>
    <w:multiLevelType w:val="hybridMultilevel"/>
    <w:tmpl w:val="5FD0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9429E"/>
    <w:multiLevelType w:val="hybridMultilevel"/>
    <w:tmpl w:val="96B8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94AD9"/>
    <w:multiLevelType w:val="hybridMultilevel"/>
    <w:tmpl w:val="769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42B3F"/>
    <w:multiLevelType w:val="hybridMultilevel"/>
    <w:tmpl w:val="AB04615A"/>
    <w:lvl w:ilvl="0" w:tplc="20641522">
      <w:start w:val="1"/>
      <w:numFmt w:val="bullet"/>
      <w:lvlText w:val=""/>
      <w:lvlPicBulletId w:val="5"/>
      <w:lvlJc w:val="left"/>
      <w:pPr>
        <w:tabs>
          <w:tab w:val="num" w:pos="360"/>
        </w:tabs>
        <w:ind w:left="360" w:hanging="360"/>
      </w:pPr>
      <w:rPr>
        <w:rFonts w:ascii="Symbol" w:hAnsi="Symbol" w:hint="default"/>
      </w:rPr>
    </w:lvl>
    <w:lvl w:ilvl="1" w:tplc="22F6A964" w:tentative="1">
      <w:start w:val="1"/>
      <w:numFmt w:val="bullet"/>
      <w:lvlText w:val=""/>
      <w:lvlJc w:val="left"/>
      <w:pPr>
        <w:tabs>
          <w:tab w:val="num" w:pos="1080"/>
        </w:tabs>
        <w:ind w:left="1080" w:hanging="360"/>
      </w:pPr>
      <w:rPr>
        <w:rFonts w:ascii="Symbol" w:hAnsi="Symbol" w:hint="default"/>
      </w:rPr>
    </w:lvl>
    <w:lvl w:ilvl="2" w:tplc="D3169D10" w:tentative="1">
      <w:start w:val="1"/>
      <w:numFmt w:val="bullet"/>
      <w:lvlText w:val=""/>
      <w:lvlJc w:val="left"/>
      <w:pPr>
        <w:tabs>
          <w:tab w:val="num" w:pos="1800"/>
        </w:tabs>
        <w:ind w:left="1800" w:hanging="360"/>
      </w:pPr>
      <w:rPr>
        <w:rFonts w:ascii="Symbol" w:hAnsi="Symbol" w:hint="default"/>
      </w:rPr>
    </w:lvl>
    <w:lvl w:ilvl="3" w:tplc="F5C06F88" w:tentative="1">
      <w:start w:val="1"/>
      <w:numFmt w:val="bullet"/>
      <w:lvlText w:val=""/>
      <w:lvlJc w:val="left"/>
      <w:pPr>
        <w:tabs>
          <w:tab w:val="num" w:pos="2520"/>
        </w:tabs>
        <w:ind w:left="2520" w:hanging="360"/>
      </w:pPr>
      <w:rPr>
        <w:rFonts w:ascii="Symbol" w:hAnsi="Symbol" w:hint="default"/>
      </w:rPr>
    </w:lvl>
    <w:lvl w:ilvl="4" w:tplc="1D1ADB64" w:tentative="1">
      <w:start w:val="1"/>
      <w:numFmt w:val="bullet"/>
      <w:lvlText w:val=""/>
      <w:lvlJc w:val="left"/>
      <w:pPr>
        <w:tabs>
          <w:tab w:val="num" w:pos="3240"/>
        </w:tabs>
        <w:ind w:left="3240" w:hanging="360"/>
      </w:pPr>
      <w:rPr>
        <w:rFonts w:ascii="Symbol" w:hAnsi="Symbol" w:hint="default"/>
      </w:rPr>
    </w:lvl>
    <w:lvl w:ilvl="5" w:tplc="4E14B860" w:tentative="1">
      <w:start w:val="1"/>
      <w:numFmt w:val="bullet"/>
      <w:lvlText w:val=""/>
      <w:lvlJc w:val="left"/>
      <w:pPr>
        <w:tabs>
          <w:tab w:val="num" w:pos="3960"/>
        </w:tabs>
        <w:ind w:left="3960" w:hanging="360"/>
      </w:pPr>
      <w:rPr>
        <w:rFonts w:ascii="Symbol" w:hAnsi="Symbol" w:hint="default"/>
      </w:rPr>
    </w:lvl>
    <w:lvl w:ilvl="6" w:tplc="D166CAE0" w:tentative="1">
      <w:start w:val="1"/>
      <w:numFmt w:val="bullet"/>
      <w:lvlText w:val=""/>
      <w:lvlJc w:val="left"/>
      <w:pPr>
        <w:tabs>
          <w:tab w:val="num" w:pos="4680"/>
        </w:tabs>
        <w:ind w:left="4680" w:hanging="360"/>
      </w:pPr>
      <w:rPr>
        <w:rFonts w:ascii="Symbol" w:hAnsi="Symbol" w:hint="default"/>
      </w:rPr>
    </w:lvl>
    <w:lvl w:ilvl="7" w:tplc="7F9E3CCC" w:tentative="1">
      <w:start w:val="1"/>
      <w:numFmt w:val="bullet"/>
      <w:lvlText w:val=""/>
      <w:lvlJc w:val="left"/>
      <w:pPr>
        <w:tabs>
          <w:tab w:val="num" w:pos="5400"/>
        </w:tabs>
        <w:ind w:left="5400" w:hanging="360"/>
      </w:pPr>
      <w:rPr>
        <w:rFonts w:ascii="Symbol" w:hAnsi="Symbol" w:hint="default"/>
      </w:rPr>
    </w:lvl>
    <w:lvl w:ilvl="8" w:tplc="EFA66718" w:tentative="1">
      <w:start w:val="1"/>
      <w:numFmt w:val="bullet"/>
      <w:lvlText w:val=""/>
      <w:lvlJc w:val="left"/>
      <w:pPr>
        <w:tabs>
          <w:tab w:val="num" w:pos="6120"/>
        </w:tabs>
        <w:ind w:left="6120" w:hanging="360"/>
      </w:pPr>
      <w:rPr>
        <w:rFonts w:ascii="Symbol" w:hAnsi="Symbol" w:hint="default"/>
      </w:rPr>
    </w:lvl>
  </w:abstractNum>
  <w:abstractNum w:abstractNumId="4">
    <w:nsid w:val="0F76593B"/>
    <w:multiLevelType w:val="hybridMultilevel"/>
    <w:tmpl w:val="E642F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B52D4"/>
    <w:multiLevelType w:val="hybridMultilevel"/>
    <w:tmpl w:val="384C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34964"/>
    <w:multiLevelType w:val="hybridMultilevel"/>
    <w:tmpl w:val="7578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F6A00"/>
    <w:multiLevelType w:val="hybridMultilevel"/>
    <w:tmpl w:val="7CA2D40A"/>
    <w:lvl w:ilvl="0" w:tplc="344A8C44">
      <w:start w:val="1"/>
      <w:numFmt w:val="bullet"/>
      <w:lvlText w:val=""/>
      <w:lvlPicBulletId w:val="3"/>
      <w:lvlJc w:val="left"/>
      <w:pPr>
        <w:tabs>
          <w:tab w:val="num" w:pos="360"/>
        </w:tabs>
        <w:ind w:left="360" w:hanging="360"/>
      </w:pPr>
      <w:rPr>
        <w:rFonts w:ascii="Symbol" w:hAnsi="Symbol" w:hint="default"/>
      </w:rPr>
    </w:lvl>
    <w:lvl w:ilvl="1" w:tplc="859C4446" w:tentative="1">
      <w:start w:val="1"/>
      <w:numFmt w:val="bullet"/>
      <w:lvlText w:val=""/>
      <w:lvlJc w:val="left"/>
      <w:pPr>
        <w:tabs>
          <w:tab w:val="num" w:pos="1080"/>
        </w:tabs>
        <w:ind w:left="1080" w:hanging="360"/>
      </w:pPr>
      <w:rPr>
        <w:rFonts w:ascii="Symbol" w:hAnsi="Symbol" w:hint="default"/>
      </w:rPr>
    </w:lvl>
    <w:lvl w:ilvl="2" w:tplc="7E3E7BBC" w:tentative="1">
      <w:start w:val="1"/>
      <w:numFmt w:val="bullet"/>
      <w:lvlText w:val=""/>
      <w:lvlJc w:val="left"/>
      <w:pPr>
        <w:tabs>
          <w:tab w:val="num" w:pos="1800"/>
        </w:tabs>
        <w:ind w:left="1800" w:hanging="360"/>
      </w:pPr>
      <w:rPr>
        <w:rFonts w:ascii="Symbol" w:hAnsi="Symbol" w:hint="default"/>
      </w:rPr>
    </w:lvl>
    <w:lvl w:ilvl="3" w:tplc="809C5D58" w:tentative="1">
      <w:start w:val="1"/>
      <w:numFmt w:val="bullet"/>
      <w:lvlText w:val=""/>
      <w:lvlJc w:val="left"/>
      <w:pPr>
        <w:tabs>
          <w:tab w:val="num" w:pos="2520"/>
        </w:tabs>
        <w:ind w:left="2520" w:hanging="360"/>
      </w:pPr>
      <w:rPr>
        <w:rFonts w:ascii="Symbol" w:hAnsi="Symbol" w:hint="default"/>
      </w:rPr>
    </w:lvl>
    <w:lvl w:ilvl="4" w:tplc="673869DE" w:tentative="1">
      <w:start w:val="1"/>
      <w:numFmt w:val="bullet"/>
      <w:lvlText w:val=""/>
      <w:lvlJc w:val="left"/>
      <w:pPr>
        <w:tabs>
          <w:tab w:val="num" w:pos="3240"/>
        </w:tabs>
        <w:ind w:left="3240" w:hanging="360"/>
      </w:pPr>
      <w:rPr>
        <w:rFonts w:ascii="Symbol" w:hAnsi="Symbol" w:hint="default"/>
      </w:rPr>
    </w:lvl>
    <w:lvl w:ilvl="5" w:tplc="CFBAA5DC" w:tentative="1">
      <w:start w:val="1"/>
      <w:numFmt w:val="bullet"/>
      <w:lvlText w:val=""/>
      <w:lvlJc w:val="left"/>
      <w:pPr>
        <w:tabs>
          <w:tab w:val="num" w:pos="3960"/>
        </w:tabs>
        <w:ind w:left="3960" w:hanging="360"/>
      </w:pPr>
      <w:rPr>
        <w:rFonts w:ascii="Symbol" w:hAnsi="Symbol" w:hint="default"/>
      </w:rPr>
    </w:lvl>
    <w:lvl w:ilvl="6" w:tplc="665077C8" w:tentative="1">
      <w:start w:val="1"/>
      <w:numFmt w:val="bullet"/>
      <w:lvlText w:val=""/>
      <w:lvlJc w:val="left"/>
      <w:pPr>
        <w:tabs>
          <w:tab w:val="num" w:pos="4680"/>
        </w:tabs>
        <w:ind w:left="4680" w:hanging="360"/>
      </w:pPr>
      <w:rPr>
        <w:rFonts w:ascii="Symbol" w:hAnsi="Symbol" w:hint="default"/>
      </w:rPr>
    </w:lvl>
    <w:lvl w:ilvl="7" w:tplc="C40A4B70" w:tentative="1">
      <w:start w:val="1"/>
      <w:numFmt w:val="bullet"/>
      <w:lvlText w:val=""/>
      <w:lvlJc w:val="left"/>
      <w:pPr>
        <w:tabs>
          <w:tab w:val="num" w:pos="5400"/>
        </w:tabs>
        <w:ind w:left="5400" w:hanging="360"/>
      </w:pPr>
      <w:rPr>
        <w:rFonts w:ascii="Symbol" w:hAnsi="Symbol" w:hint="default"/>
      </w:rPr>
    </w:lvl>
    <w:lvl w:ilvl="8" w:tplc="8F56745C" w:tentative="1">
      <w:start w:val="1"/>
      <w:numFmt w:val="bullet"/>
      <w:lvlText w:val=""/>
      <w:lvlJc w:val="left"/>
      <w:pPr>
        <w:tabs>
          <w:tab w:val="num" w:pos="6120"/>
        </w:tabs>
        <w:ind w:left="6120" w:hanging="360"/>
      </w:pPr>
      <w:rPr>
        <w:rFonts w:ascii="Symbol" w:hAnsi="Symbol" w:hint="default"/>
      </w:rPr>
    </w:lvl>
  </w:abstractNum>
  <w:abstractNum w:abstractNumId="8">
    <w:nsid w:val="27563EE5"/>
    <w:multiLevelType w:val="multilevel"/>
    <w:tmpl w:val="765AE722"/>
    <w:lvl w:ilvl="0">
      <w:start w:val="1"/>
      <w:numFmt w:val="upperRoman"/>
      <w:lvlText w:val="%1"/>
      <w:lvlJc w:val="left"/>
      <w:pPr>
        <w:ind w:left="720" w:hanging="72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9513078"/>
    <w:multiLevelType w:val="hybridMultilevel"/>
    <w:tmpl w:val="7ABE71E2"/>
    <w:lvl w:ilvl="0" w:tplc="9EF00DAA">
      <w:start w:val="2"/>
      <w:numFmt w:val="bullet"/>
      <w:lvlText w:val="-"/>
      <w:lvlJc w:val="left"/>
      <w:pPr>
        <w:ind w:left="720" w:hanging="360"/>
      </w:pPr>
      <w:rPr>
        <w:rFonts w:ascii="Calibri" w:eastAsia="Times New Roman" w:hAnsi="Calibri"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61081"/>
    <w:multiLevelType w:val="hybridMultilevel"/>
    <w:tmpl w:val="D5C6CD2E"/>
    <w:lvl w:ilvl="0" w:tplc="0D12C6D6">
      <w:start w:val="1"/>
      <w:numFmt w:val="bullet"/>
      <w:lvlText w:val=""/>
      <w:lvlPicBulletId w:val="0"/>
      <w:lvlJc w:val="left"/>
      <w:pPr>
        <w:tabs>
          <w:tab w:val="num" w:pos="360"/>
        </w:tabs>
        <w:ind w:left="360" w:hanging="360"/>
      </w:pPr>
      <w:rPr>
        <w:rFonts w:ascii="Symbol" w:hAnsi="Symbol" w:hint="default"/>
      </w:rPr>
    </w:lvl>
    <w:lvl w:ilvl="1" w:tplc="8A7089F8" w:tentative="1">
      <w:start w:val="1"/>
      <w:numFmt w:val="bullet"/>
      <w:lvlText w:val=""/>
      <w:lvlJc w:val="left"/>
      <w:pPr>
        <w:tabs>
          <w:tab w:val="num" w:pos="1080"/>
        </w:tabs>
        <w:ind w:left="1080" w:hanging="360"/>
      </w:pPr>
      <w:rPr>
        <w:rFonts w:ascii="Symbol" w:hAnsi="Symbol" w:hint="default"/>
      </w:rPr>
    </w:lvl>
    <w:lvl w:ilvl="2" w:tplc="9216D5FE" w:tentative="1">
      <w:start w:val="1"/>
      <w:numFmt w:val="bullet"/>
      <w:lvlText w:val=""/>
      <w:lvlJc w:val="left"/>
      <w:pPr>
        <w:tabs>
          <w:tab w:val="num" w:pos="1800"/>
        </w:tabs>
        <w:ind w:left="1800" w:hanging="360"/>
      </w:pPr>
      <w:rPr>
        <w:rFonts w:ascii="Symbol" w:hAnsi="Symbol" w:hint="default"/>
      </w:rPr>
    </w:lvl>
    <w:lvl w:ilvl="3" w:tplc="F6360D82" w:tentative="1">
      <w:start w:val="1"/>
      <w:numFmt w:val="bullet"/>
      <w:lvlText w:val=""/>
      <w:lvlJc w:val="left"/>
      <w:pPr>
        <w:tabs>
          <w:tab w:val="num" w:pos="2520"/>
        </w:tabs>
        <w:ind w:left="2520" w:hanging="360"/>
      </w:pPr>
      <w:rPr>
        <w:rFonts w:ascii="Symbol" w:hAnsi="Symbol" w:hint="default"/>
      </w:rPr>
    </w:lvl>
    <w:lvl w:ilvl="4" w:tplc="756AFFA8" w:tentative="1">
      <w:start w:val="1"/>
      <w:numFmt w:val="bullet"/>
      <w:lvlText w:val=""/>
      <w:lvlJc w:val="left"/>
      <w:pPr>
        <w:tabs>
          <w:tab w:val="num" w:pos="3240"/>
        </w:tabs>
        <w:ind w:left="3240" w:hanging="360"/>
      </w:pPr>
      <w:rPr>
        <w:rFonts w:ascii="Symbol" w:hAnsi="Symbol" w:hint="default"/>
      </w:rPr>
    </w:lvl>
    <w:lvl w:ilvl="5" w:tplc="965820E6" w:tentative="1">
      <w:start w:val="1"/>
      <w:numFmt w:val="bullet"/>
      <w:lvlText w:val=""/>
      <w:lvlJc w:val="left"/>
      <w:pPr>
        <w:tabs>
          <w:tab w:val="num" w:pos="3960"/>
        </w:tabs>
        <w:ind w:left="3960" w:hanging="360"/>
      </w:pPr>
      <w:rPr>
        <w:rFonts w:ascii="Symbol" w:hAnsi="Symbol" w:hint="default"/>
      </w:rPr>
    </w:lvl>
    <w:lvl w:ilvl="6" w:tplc="7B782C16" w:tentative="1">
      <w:start w:val="1"/>
      <w:numFmt w:val="bullet"/>
      <w:lvlText w:val=""/>
      <w:lvlJc w:val="left"/>
      <w:pPr>
        <w:tabs>
          <w:tab w:val="num" w:pos="4680"/>
        </w:tabs>
        <w:ind w:left="4680" w:hanging="360"/>
      </w:pPr>
      <w:rPr>
        <w:rFonts w:ascii="Symbol" w:hAnsi="Symbol" w:hint="default"/>
      </w:rPr>
    </w:lvl>
    <w:lvl w:ilvl="7" w:tplc="95846A52" w:tentative="1">
      <w:start w:val="1"/>
      <w:numFmt w:val="bullet"/>
      <w:lvlText w:val=""/>
      <w:lvlJc w:val="left"/>
      <w:pPr>
        <w:tabs>
          <w:tab w:val="num" w:pos="5400"/>
        </w:tabs>
        <w:ind w:left="5400" w:hanging="360"/>
      </w:pPr>
      <w:rPr>
        <w:rFonts w:ascii="Symbol" w:hAnsi="Symbol" w:hint="default"/>
      </w:rPr>
    </w:lvl>
    <w:lvl w:ilvl="8" w:tplc="3C40C464" w:tentative="1">
      <w:start w:val="1"/>
      <w:numFmt w:val="bullet"/>
      <w:lvlText w:val=""/>
      <w:lvlJc w:val="left"/>
      <w:pPr>
        <w:tabs>
          <w:tab w:val="num" w:pos="6120"/>
        </w:tabs>
        <w:ind w:left="6120" w:hanging="360"/>
      </w:pPr>
      <w:rPr>
        <w:rFonts w:ascii="Symbol" w:hAnsi="Symbol" w:hint="default"/>
      </w:rPr>
    </w:lvl>
  </w:abstractNum>
  <w:abstractNum w:abstractNumId="11">
    <w:nsid w:val="34C225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F059D3"/>
    <w:multiLevelType w:val="hybridMultilevel"/>
    <w:tmpl w:val="17E8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D7183"/>
    <w:multiLevelType w:val="hybridMultilevel"/>
    <w:tmpl w:val="C0F4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A00BD4"/>
    <w:multiLevelType w:val="hybridMultilevel"/>
    <w:tmpl w:val="F4A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66D82"/>
    <w:multiLevelType w:val="hybridMultilevel"/>
    <w:tmpl w:val="FC44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D4ACB"/>
    <w:multiLevelType w:val="hybridMultilevel"/>
    <w:tmpl w:val="55924E3A"/>
    <w:lvl w:ilvl="0" w:tplc="11646EF6">
      <w:start w:val="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D25A6"/>
    <w:multiLevelType w:val="hybridMultilevel"/>
    <w:tmpl w:val="DB7E0B08"/>
    <w:lvl w:ilvl="0" w:tplc="756AC4C2">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8">
    <w:nsid w:val="421C6E5C"/>
    <w:multiLevelType w:val="hybridMultilevel"/>
    <w:tmpl w:val="593A6DA2"/>
    <w:lvl w:ilvl="0" w:tplc="5F6C51A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8276B"/>
    <w:multiLevelType w:val="hybridMultilevel"/>
    <w:tmpl w:val="ABCC4FD6"/>
    <w:lvl w:ilvl="0" w:tplc="9F6EE744">
      <w:start w:val="1"/>
      <w:numFmt w:val="decimal"/>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8732F"/>
    <w:multiLevelType w:val="hybridMultilevel"/>
    <w:tmpl w:val="59FC878C"/>
    <w:lvl w:ilvl="0" w:tplc="83B07F8A">
      <w:start w:val="1"/>
      <w:numFmt w:val="bullet"/>
      <w:lvlText w:val=""/>
      <w:lvlPicBulletId w:val="2"/>
      <w:lvlJc w:val="left"/>
      <w:pPr>
        <w:tabs>
          <w:tab w:val="num" w:pos="360"/>
        </w:tabs>
        <w:ind w:left="360" w:hanging="360"/>
      </w:pPr>
      <w:rPr>
        <w:rFonts w:ascii="Symbol" w:hAnsi="Symbol" w:hint="default"/>
      </w:rPr>
    </w:lvl>
    <w:lvl w:ilvl="1" w:tplc="2F0C387E" w:tentative="1">
      <w:start w:val="1"/>
      <w:numFmt w:val="bullet"/>
      <w:lvlText w:val=""/>
      <w:lvlJc w:val="left"/>
      <w:pPr>
        <w:tabs>
          <w:tab w:val="num" w:pos="1080"/>
        </w:tabs>
        <w:ind w:left="1080" w:hanging="360"/>
      </w:pPr>
      <w:rPr>
        <w:rFonts w:ascii="Symbol" w:hAnsi="Symbol" w:hint="default"/>
      </w:rPr>
    </w:lvl>
    <w:lvl w:ilvl="2" w:tplc="BEB4A6C2" w:tentative="1">
      <w:start w:val="1"/>
      <w:numFmt w:val="bullet"/>
      <w:lvlText w:val=""/>
      <w:lvlJc w:val="left"/>
      <w:pPr>
        <w:tabs>
          <w:tab w:val="num" w:pos="1800"/>
        </w:tabs>
        <w:ind w:left="1800" w:hanging="360"/>
      </w:pPr>
      <w:rPr>
        <w:rFonts w:ascii="Symbol" w:hAnsi="Symbol" w:hint="default"/>
      </w:rPr>
    </w:lvl>
    <w:lvl w:ilvl="3" w:tplc="01C2C9C2" w:tentative="1">
      <w:start w:val="1"/>
      <w:numFmt w:val="bullet"/>
      <w:lvlText w:val=""/>
      <w:lvlJc w:val="left"/>
      <w:pPr>
        <w:tabs>
          <w:tab w:val="num" w:pos="2520"/>
        </w:tabs>
        <w:ind w:left="2520" w:hanging="360"/>
      </w:pPr>
      <w:rPr>
        <w:rFonts w:ascii="Symbol" w:hAnsi="Symbol" w:hint="default"/>
      </w:rPr>
    </w:lvl>
    <w:lvl w:ilvl="4" w:tplc="AD0638E6" w:tentative="1">
      <w:start w:val="1"/>
      <w:numFmt w:val="bullet"/>
      <w:lvlText w:val=""/>
      <w:lvlJc w:val="left"/>
      <w:pPr>
        <w:tabs>
          <w:tab w:val="num" w:pos="3240"/>
        </w:tabs>
        <w:ind w:left="3240" w:hanging="360"/>
      </w:pPr>
      <w:rPr>
        <w:rFonts w:ascii="Symbol" w:hAnsi="Symbol" w:hint="default"/>
      </w:rPr>
    </w:lvl>
    <w:lvl w:ilvl="5" w:tplc="413E6346" w:tentative="1">
      <w:start w:val="1"/>
      <w:numFmt w:val="bullet"/>
      <w:lvlText w:val=""/>
      <w:lvlJc w:val="left"/>
      <w:pPr>
        <w:tabs>
          <w:tab w:val="num" w:pos="3960"/>
        </w:tabs>
        <w:ind w:left="3960" w:hanging="360"/>
      </w:pPr>
      <w:rPr>
        <w:rFonts w:ascii="Symbol" w:hAnsi="Symbol" w:hint="default"/>
      </w:rPr>
    </w:lvl>
    <w:lvl w:ilvl="6" w:tplc="0134743A" w:tentative="1">
      <w:start w:val="1"/>
      <w:numFmt w:val="bullet"/>
      <w:lvlText w:val=""/>
      <w:lvlJc w:val="left"/>
      <w:pPr>
        <w:tabs>
          <w:tab w:val="num" w:pos="4680"/>
        </w:tabs>
        <w:ind w:left="4680" w:hanging="360"/>
      </w:pPr>
      <w:rPr>
        <w:rFonts w:ascii="Symbol" w:hAnsi="Symbol" w:hint="default"/>
      </w:rPr>
    </w:lvl>
    <w:lvl w:ilvl="7" w:tplc="51CC58FE" w:tentative="1">
      <w:start w:val="1"/>
      <w:numFmt w:val="bullet"/>
      <w:lvlText w:val=""/>
      <w:lvlJc w:val="left"/>
      <w:pPr>
        <w:tabs>
          <w:tab w:val="num" w:pos="5400"/>
        </w:tabs>
        <w:ind w:left="5400" w:hanging="360"/>
      </w:pPr>
      <w:rPr>
        <w:rFonts w:ascii="Symbol" w:hAnsi="Symbol" w:hint="default"/>
      </w:rPr>
    </w:lvl>
    <w:lvl w:ilvl="8" w:tplc="6CCAF1CC" w:tentative="1">
      <w:start w:val="1"/>
      <w:numFmt w:val="bullet"/>
      <w:lvlText w:val=""/>
      <w:lvlJc w:val="left"/>
      <w:pPr>
        <w:tabs>
          <w:tab w:val="num" w:pos="6120"/>
        </w:tabs>
        <w:ind w:left="6120" w:hanging="360"/>
      </w:pPr>
      <w:rPr>
        <w:rFonts w:ascii="Symbol" w:hAnsi="Symbol" w:hint="default"/>
      </w:rPr>
    </w:lvl>
  </w:abstractNum>
  <w:abstractNum w:abstractNumId="21">
    <w:nsid w:val="46D22588"/>
    <w:multiLevelType w:val="hybridMultilevel"/>
    <w:tmpl w:val="6082CDCE"/>
    <w:lvl w:ilvl="0" w:tplc="45F88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71D58A1"/>
    <w:multiLevelType w:val="hybridMultilevel"/>
    <w:tmpl w:val="D414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56542C"/>
    <w:multiLevelType w:val="hybridMultilevel"/>
    <w:tmpl w:val="4CEC75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6E756F"/>
    <w:multiLevelType w:val="hybridMultilevel"/>
    <w:tmpl w:val="F046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146F5"/>
    <w:multiLevelType w:val="hybridMultilevel"/>
    <w:tmpl w:val="29C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071645"/>
    <w:multiLevelType w:val="hybridMultilevel"/>
    <w:tmpl w:val="B37E9F86"/>
    <w:lvl w:ilvl="0" w:tplc="A37662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6D525C"/>
    <w:multiLevelType w:val="hybridMultilevel"/>
    <w:tmpl w:val="CD387E4A"/>
    <w:lvl w:ilvl="0" w:tplc="63F67070">
      <w:start w:val="1"/>
      <w:numFmt w:val="bullet"/>
      <w:lvlText w:val=""/>
      <w:lvlPicBulletId w:val="1"/>
      <w:lvlJc w:val="left"/>
      <w:pPr>
        <w:tabs>
          <w:tab w:val="num" w:pos="450"/>
        </w:tabs>
        <w:ind w:left="450" w:hanging="360"/>
      </w:pPr>
      <w:rPr>
        <w:rFonts w:ascii="Symbol" w:hAnsi="Symbol" w:hint="default"/>
      </w:rPr>
    </w:lvl>
    <w:lvl w:ilvl="1" w:tplc="0EE017D0" w:tentative="1">
      <w:start w:val="1"/>
      <w:numFmt w:val="bullet"/>
      <w:lvlText w:val=""/>
      <w:lvlJc w:val="left"/>
      <w:pPr>
        <w:tabs>
          <w:tab w:val="num" w:pos="1080"/>
        </w:tabs>
        <w:ind w:left="1080" w:hanging="360"/>
      </w:pPr>
      <w:rPr>
        <w:rFonts w:ascii="Symbol" w:hAnsi="Symbol" w:hint="default"/>
      </w:rPr>
    </w:lvl>
    <w:lvl w:ilvl="2" w:tplc="0268C23E" w:tentative="1">
      <w:start w:val="1"/>
      <w:numFmt w:val="bullet"/>
      <w:lvlText w:val=""/>
      <w:lvlJc w:val="left"/>
      <w:pPr>
        <w:tabs>
          <w:tab w:val="num" w:pos="1800"/>
        </w:tabs>
        <w:ind w:left="1800" w:hanging="360"/>
      </w:pPr>
      <w:rPr>
        <w:rFonts w:ascii="Symbol" w:hAnsi="Symbol" w:hint="default"/>
      </w:rPr>
    </w:lvl>
    <w:lvl w:ilvl="3" w:tplc="7AB87658" w:tentative="1">
      <w:start w:val="1"/>
      <w:numFmt w:val="bullet"/>
      <w:lvlText w:val=""/>
      <w:lvlJc w:val="left"/>
      <w:pPr>
        <w:tabs>
          <w:tab w:val="num" w:pos="2520"/>
        </w:tabs>
        <w:ind w:left="2520" w:hanging="360"/>
      </w:pPr>
      <w:rPr>
        <w:rFonts w:ascii="Symbol" w:hAnsi="Symbol" w:hint="default"/>
      </w:rPr>
    </w:lvl>
    <w:lvl w:ilvl="4" w:tplc="A85C590A" w:tentative="1">
      <w:start w:val="1"/>
      <w:numFmt w:val="bullet"/>
      <w:lvlText w:val=""/>
      <w:lvlJc w:val="left"/>
      <w:pPr>
        <w:tabs>
          <w:tab w:val="num" w:pos="3240"/>
        </w:tabs>
        <w:ind w:left="3240" w:hanging="360"/>
      </w:pPr>
      <w:rPr>
        <w:rFonts w:ascii="Symbol" w:hAnsi="Symbol" w:hint="default"/>
      </w:rPr>
    </w:lvl>
    <w:lvl w:ilvl="5" w:tplc="2B828736" w:tentative="1">
      <w:start w:val="1"/>
      <w:numFmt w:val="bullet"/>
      <w:lvlText w:val=""/>
      <w:lvlJc w:val="left"/>
      <w:pPr>
        <w:tabs>
          <w:tab w:val="num" w:pos="3960"/>
        </w:tabs>
        <w:ind w:left="3960" w:hanging="360"/>
      </w:pPr>
      <w:rPr>
        <w:rFonts w:ascii="Symbol" w:hAnsi="Symbol" w:hint="default"/>
      </w:rPr>
    </w:lvl>
    <w:lvl w:ilvl="6" w:tplc="983A5444" w:tentative="1">
      <w:start w:val="1"/>
      <w:numFmt w:val="bullet"/>
      <w:lvlText w:val=""/>
      <w:lvlJc w:val="left"/>
      <w:pPr>
        <w:tabs>
          <w:tab w:val="num" w:pos="4680"/>
        </w:tabs>
        <w:ind w:left="4680" w:hanging="360"/>
      </w:pPr>
      <w:rPr>
        <w:rFonts w:ascii="Symbol" w:hAnsi="Symbol" w:hint="default"/>
      </w:rPr>
    </w:lvl>
    <w:lvl w:ilvl="7" w:tplc="15326250" w:tentative="1">
      <w:start w:val="1"/>
      <w:numFmt w:val="bullet"/>
      <w:lvlText w:val=""/>
      <w:lvlJc w:val="left"/>
      <w:pPr>
        <w:tabs>
          <w:tab w:val="num" w:pos="5400"/>
        </w:tabs>
        <w:ind w:left="5400" w:hanging="360"/>
      </w:pPr>
      <w:rPr>
        <w:rFonts w:ascii="Symbol" w:hAnsi="Symbol" w:hint="default"/>
      </w:rPr>
    </w:lvl>
    <w:lvl w:ilvl="8" w:tplc="F8CAFA9A" w:tentative="1">
      <w:start w:val="1"/>
      <w:numFmt w:val="bullet"/>
      <w:lvlText w:val=""/>
      <w:lvlJc w:val="left"/>
      <w:pPr>
        <w:tabs>
          <w:tab w:val="num" w:pos="6120"/>
        </w:tabs>
        <w:ind w:left="6120" w:hanging="360"/>
      </w:pPr>
      <w:rPr>
        <w:rFonts w:ascii="Symbol" w:hAnsi="Symbol" w:hint="default"/>
      </w:rPr>
    </w:lvl>
  </w:abstractNum>
  <w:abstractNum w:abstractNumId="28">
    <w:nsid w:val="4D864224"/>
    <w:multiLevelType w:val="hybridMultilevel"/>
    <w:tmpl w:val="4DD2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872CB0"/>
    <w:multiLevelType w:val="hybridMultilevel"/>
    <w:tmpl w:val="EE3AD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FF95C7C"/>
    <w:multiLevelType w:val="hybridMultilevel"/>
    <w:tmpl w:val="D90AFD5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C2F88"/>
    <w:multiLevelType w:val="multilevel"/>
    <w:tmpl w:val="7F5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A4702D"/>
    <w:multiLevelType w:val="hybridMultilevel"/>
    <w:tmpl w:val="2C7E64AC"/>
    <w:lvl w:ilvl="0" w:tplc="19F63D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5DE7F76"/>
    <w:multiLevelType w:val="hybridMultilevel"/>
    <w:tmpl w:val="0B0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C47935"/>
    <w:multiLevelType w:val="hybridMultilevel"/>
    <w:tmpl w:val="91FC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C73D1D"/>
    <w:multiLevelType w:val="hybridMultilevel"/>
    <w:tmpl w:val="7FEE4C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C72CDD"/>
    <w:multiLevelType w:val="hybridMultilevel"/>
    <w:tmpl w:val="BC92BFFE"/>
    <w:lvl w:ilvl="0" w:tplc="629467A6">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55654"/>
    <w:multiLevelType w:val="hybridMultilevel"/>
    <w:tmpl w:val="53FA36BA"/>
    <w:lvl w:ilvl="0" w:tplc="D2AED6A0">
      <w:start w:val="1"/>
      <w:numFmt w:val="bullet"/>
      <w:lvlText w:val=""/>
      <w:lvlPicBulletId w:val="4"/>
      <w:lvlJc w:val="left"/>
      <w:pPr>
        <w:tabs>
          <w:tab w:val="num" w:pos="360"/>
        </w:tabs>
        <w:ind w:left="360" w:hanging="360"/>
      </w:pPr>
      <w:rPr>
        <w:rFonts w:ascii="Symbol" w:hAnsi="Symbol" w:hint="default"/>
      </w:rPr>
    </w:lvl>
    <w:lvl w:ilvl="1" w:tplc="5792D414" w:tentative="1">
      <w:start w:val="1"/>
      <w:numFmt w:val="bullet"/>
      <w:lvlText w:val=""/>
      <w:lvlJc w:val="left"/>
      <w:pPr>
        <w:tabs>
          <w:tab w:val="num" w:pos="1080"/>
        </w:tabs>
        <w:ind w:left="1080" w:hanging="360"/>
      </w:pPr>
      <w:rPr>
        <w:rFonts w:ascii="Symbol" w:hAnsi="Symbol" w:hint="default"/>
      </w:rPr>
    </w:lvl>
    <w:lvl w:ilvl="2" w:tplc="884A0A6E" w:tentative="1">
      <w:start w:val="1"/>
      <w:numFmt w:val="bullet"/>
      <w:lvlText w:val=""/>
      <w:lvlJc w:val="left"/>
      <w:pPr>
        <w:tabs>
          <w:tab w:val="num" w:pos="1800"/>
        </w:tabs>
        <w:ind w:left="1800" w:hanging="360"/>
      </w:pPr>
      <w:rPr>
        <w:rFonts w:ascii="Symbol" w:hAnsi="Symbol" w:hint="default"/>
      </w:rPr>
    </w:lvl>
    <w:lvl w:ilvl="3" w:tplc="6BECA20A" w:tentative="1">
      <w:start w:val="1"/>
      <w:numFmt w:val="bullet"/>
      <w:lvlText w:val=""/>
      <w:lvlJc w:val="left"/>
      <w:pPr>
        <w:tabs>
          <w:tab w:val="num" w:pos="2520"/>
        </w:tabs>
        <w:ind w:left="2520" w:hanging="360"/>
      </w:pPr>
      <w:rPr>
        <w:rFonts w:ascii="Symbol" w:hAnsi="Symbol" w:hint="default"/>
      </w:rPr>
    </w:lvl>
    <w:lvl w:ilvl="4" w:tplc="C8365F7A" w:tentative="1">
      <w:start w:val="1"/>
      <w:numFmt w:val="bullet"/>
      <w:lvlText w:val=""/>
      <w:lvlJc w:val="left"/>
      <w:pPr>
        <w:tabs>
          <w:tab w:val="num" w:pos="3240"/>
        </w:tabs>
        <w:ind w:left="3240" w:hanging="360"/>
      </w:pPr>
      <w:rPr>
        <w:rFonts w:ascii="Symbol" w:hAnsi="Symbol" w:hint="default"/>
      </w:rPr>
    </w:lvl>
    <w:lvl w:ilvl="5" w:tplc="58C4E1A4" w:tentative="1">
      <w:start w:val="1"/>
      <w:numFmt w:val="bullet"/>
      <w:lvlText w:val=""/>
      <w:lvlJc w:val="left"/>
      <w:pPr>
        <w:tabs>
          <w:tab w:val="num" w:pos="3960"/>
        </w:tabs>
        <w:ind w:left="3960" w:hanging="360"/>
      </w:pPr>
      <w:rPr>
        <w:rFonts w:ascii="Symbol" w:hAnsi="Symbol" w:hint="default"/>
      </w:rPr>
    </w:lvl>
    <w:lvl w:ilvl="6" w:tplc="D08E4D7A" w:tentative="1">
      <w:start w:val="1"/>
      <w:numFmt w:val="bullet"/>
      <w:lvlText w:val=""/>
      <w:lvlJc w:val="left"/>
      <w:pPr>
        <w:tabs>
          <w:tab w:val="num" w:pos="4680"/>
        </w:tabs>
        <w:ind w:left="4680" w:hanging="360"/>
      </w:pPr>
      <w:rPr>
        <w:rFonts w:ascii="Symbol" w:hAnsi="Symbol" w:hint="default"/>
      </w:rPr>
    </w:lvl>
    <w:lvl w:ilvl="7" w:tplc="B428E4F2" w:tentative="1">
      <w:start w:val="1"/>
      <w:numFmt w:val="bullet"/>
      <w:lvlText w:val=""/>
      <w:lvlJc w:val="left"/>
      <w:pPr>
        <w:tabs>
          <w:tab w:val="num" w:pos="5400"/>
        </w:tabs>
        <w:ind w:left="5400" w:hanging="360"/>
      </w:pPr>
      <w:rPr>
        <w:rFonts w:ascii="Symbol" w:hAnsi="Symbol" w:hint="default"/>
      </w:rPr>
    </w:lvl>
    <w:lvl w:ilvl="8" w:tplc="A4F85E68" w:tentative="1">
      <w:start w:val="1"/>
      <w:numFmt w:val="bullet"/>
      <w:lvlText w:val=""/>
      <w:lvlJc w:val="left"/>
      <w:pPr>
        <w:tabs>
          <w:tab w:val="num" w:pos="6120"/>
        </w:tabs>
        <w:ind w:left="6120" w:hanging="360"/>
      </w:pPr>
      <w:rPr>
        <w:rFonts w:ascii="Symbol" w:hAnsi="Symbol" w:hint="default"/>
      </w:rPr>
    </w:lvl>
  </w:abstractNum>
  <w:abstractNum w:abstractNumId="38">
    <w:nsid w:val="78E66FCD"/>
    <w:multiLevelType w:val="hybridMultilevel"/>
    <w:tmpl w:val="96C4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87369"/>
    <w:multiLevelType w:val="hybridMultilevel"/>
    <w:tmpl w:val="A0660570"/>
    <w:lvl w:ilvl="0" w:tplc="1EB69B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39"/>
  </w:num>
  <w:num w:numId="3">
    <w:abstractNumId w:val="21"/>
  </w:num>
  <w:num w:numId="4">
    <w:abstractNumId w:val="28"/>
  </w:num>
  <w:num w:numId="5">
    <w:abstractNumId w:val="11"/>
  </w:num>
  <w:num w:numId="6">
    <w:abstractNumId w:val="10"/>
  </w:num>
  <w:num w:numId="7">
    <w:abstractNumId w:val="27"/>
  </w:num>
  <w:num w:numId="8">
    <w:abstractNumId w:val="20"/>
  </w:num>
  <w:num w:numId="9">
    <w:abstractNumId w:val="7"/>
  </w:num>
  <w:num w:numId="10">
    <w:abstractNumId w:val="37"/>
  </w:num>
  <w:num w:numId="11">
    <w:abstractNumId w:val="3"/>
  </w:num>
  <w:num w:numId="12">
    <w:abstractNumId w:val="9"/>
  </w:num>
  <w:num w:numId="13">
    <w:abstractNumId w:val="23"/>
  </w:num>
  <w:num w:numId="14">
    <w:abstractNumId w:val="29"/>
  </w:num>
  <w:num w:numId="15">
    <w:abstractNumId w:val="36"/>
  </w:num>
  <w:num w:numId="16">
    <w:abstractNumId w:val="5"/>
  </w:num>
  <w:num w:numId="17">
    <w:abstractNumId w:val="26"/>
  </w:num>
  <w:num w:numId="18">
    <w:abstractNumId w:val="8"/>
  </w:num>
  <w:num w:numId="19">
    <w:abstractNumId w:val="30"/>
  </w:num>
  <w:num w:numId="20">
    <w:abstractNumId w:val="19"/>
  </w:num>
  <w:num w:numId="21">
    <w:abstractNumId w:val="38"/>
  </w:num>
  <w:num w:numId="22">
    <w:abstractNumId w:val="0"/>
  </w:num>
  <w:num w:numId="23">
    <w:abstractNumId w:val="33"/>
  </w:num>
  <w:num w:numId="24">
    <w:abstractNumId w:val="16"/>
  </w:num>
  <w:num w:numId="25">
    <w:abstractNumId w:val="2"/>
  </w:num>
  <w:num w:numId="26">
    <w:abstractNumId w:val="35"/>
  </w:num>
  <w:num w:numId="27">
    <w:abstractNumId w:val="31"/>
  </w:num>
  <w:num w:numId="28">
    <w:abstractNumId w:val="14"/>
  </w:num>
  <w:num w:numId="29">
    <w:abstractNumId w:val="22"/>
  </w:num>
  <w:num w:numId="30">
    <w:abstractNumId w:val="17"/>
  </w:num>
  <w:num w:numId="31">
    <w:abstractNumId w:val="25"/>
  </w:num>
  <w:num w:numId="32">
    <w:abstractNumId w:val="15"/>
  </w:num>
  <w:num w:numId="33">
    <w:abstractNumId w:val="4"/>
  </w:num>
  <w:num w:numId="34">
    <w:abstractNumId w:val="34"/>
  </w:num>
  <w:num w:numId="35">
    <w:abstractNumId w:val="6"/>
  </w:num>
  <w:num w:numId="36">
    <w:abstractNumId w:val="13"/>
  </w:num>
  <w:num w:numId="37">
    <w:abstractNumId w:val="1"/>
  </w:num>
  <w:num w:numId="38">
    <w:abstractNumId w:val="24"/>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31"/>
    <w:rsid w:val="000077E8"/>
    <w:rsid w:val="00015FC1"/>
    <w:rsid w:val="00016D4F"/>
    <w:rsid w:val="000261B5"/>
    <w:rsid w:val="000311C8"/>
    <w:rsid w:val="000347D2"/>
    <w:rsid w:val="000435D7"/>
    <w:rsid w:val="0005337F"/>
    <w:rsid w:val="00055752"/>
    <w:rsid w:val="00057D9C"/>
    <w:rsid w:val="000833D6"/>
    <w:rsid w:val="000833E7"/>
    <w:rsid w:val="000971FD"/>
    <w:rsid w:val="000977B1"/>
    <w:rsid w:val="000A37E4"/>
    <w:rsid w:val="000B629D"/>
    <w:rsid w:val="000B76E0"/>
    <w:rsid w:val="000B7B16"/>
    <w:rsid w:val="000D1189"/>
    <w:rsid w:val="000D2A87"/>
    <w:rsid w:val="000E0FCC"/>
    <w:rsid w:val="000F0D23"/>
    <w:rsid w:val="00112A2C"/>
    <w:rsid w:val="001146AB"/>
    <w:rsid w:val="001147BB"/>
    <w:rsid w:val="00116825"/>
    <w:rsid w:val="00124390"/>
    <w:rsid w:val="001305EF"/>
    <w:rsid w:val="00146333"/>
    <w:rsid w:val="00147AC4"/>
    <w:rsid w:val="00157F60"/>
    <w:rsid w:val="00165EA2"/>
    <w:rsid w:val="0016668E"/>
    <w:rsid w:val="0017093E"/>
    <w:rsid w:val="00170B34"/>
    <w:rsid w:val="00172683"/>
    <w:rsid w:val="0017412E"/>
    <w:rsid w:val="001844A4"/>
    <w:rsid w:val="00187706"/>
    <w:rsid w:val="001909C8"/>
    <w:rsid w:val="00196029"/>
    <w:rsid w:val="001961EE"/>
    <w:rsid w:val="001A076F"/>
    <w:rsid w:val="001B0DB9"/>
    <w:rsid w:val="001B2FE6"/>
    <w:rsid w:val="001B3A9F"/>
    <w:rsid w:val="001B61B2"/>
    <w:rsid w:val="001C4477"/>
    <w:rsid w:val="001D2242"/>
    <w:rsid w:val="001E1498"/>
    <w:rsid w:val="001E1CE7"/>
    <w:rsid w:val="001E5559"/>
    <w:rsid w:val="001F1BE4"/>
    <w:rsid w:val="0020226C"/>
    <w:rsid w:val="00233E75"/>
    <w:rsid w:val="002531B9"/>
    <w:rsid w:val="00273334"/>
    <w:rsid w:val="00274461"/>
    <w:rsid w:val="0028159A"/>
    <w:rsid w:val="00281F62"/>
    <w:rsid w:val="002834B0"/>
    <w:rsid w:val="002855F2"/>
    <w:rsid w:val="0029310C"/>
    <w:rsid w:val="002A5E6C"/>
    <w:rsid w:val="002C4AE3"/>
    <w:rsid w:val="002D259C"/>
    <w:rsid w:val="002D4131"/>
    <w:rsid w:val="002E1060"/>
    <w:rsid w:val="002E4AD1"/>
    <w:rsid w:val="002E5B16"/>
    <w:rsid w:val="00303B4A"/>
    <w:rsid w:val="003112DC"/>
    <w:rsid w:val="00320652"/>
    <w:rsid w:val="00320EFB"/>
    <w:rsid w:val="00325647"/>
    <w:rsid w:val="003261AA"/>
    <w:rsid w:val="00326AD5"/>
    <w:rsid w:val="00330517"/>
    <w:rsid w:val="00330BE6"/>
    <w:rsid w:val="003319E4"/>
    <w:rsid w:val="003322C0"/>
    <w:rsid w:val="003350D5"/>
    <w:rsid w:val="00340531"/>
    <w:rsid w:val="00353078"/>
    <w:rsid w:val="003665F3"/>
    <w:rsid w:val="00371AF9"/>
    <w:rsid w:val="0037369A"/>
    <w:rsid w:val="003737E5"/>
    <w:rsid w:val="00381E2D"/>
    <w:rsid w:val="00381EDE"/>
    <w:rsid w:val="003852CA"/>
    <w:rsid w:val="0038665A"/>
    <w:rsid w:val="00390D9A"/>
    <w:rsid w:val="00392965"/>
    <w:rsid w:val="00394E6E"/>
    <w:rsid w:val="003A1016"/>
    <w:rsid w:val="003A29FD"/>
    <w:rsid w:val="003C4FEF"/>
    <w:rsid w:val="003E771C"/>
    <w:rsid w:val="003F0939"/>
    <w:rsid w:val="003F5B17"/>
    <w:rsid w:val="004004F2"/>
    <w:rsid w:val="0040203D"/>
    <w:rsid w:val="00414CF9"/>
    <w:rsid w:val="004262CD"/>
    <w:rsid w:val="00436E80"/>
    <w:rsid w:val="00442270"/>
    <w:rsid w:val="0044777B"/>
    <w:rsid w:val="00451076"/>
    <w:rsid w:val="00451421"/>
    <w:rsid w:val="0046206F"/>
    <w:rsid w:val="00471E8F"/>
    <w:rsid w:val="004A1366"/>
    <w:rsid w:val="004A7650"/>
    <w:rsid w:val="004B1D39"/>
    <w:rsid w:val="004C4A80"/>
    <w:rsid w:val="004C6EC1"/>
    <w:rsid w:val="004D2589"/>
    <w:rsid w:val="004D3280"/>
    <w:rsid w:val="004D6258"/>
    <w:rsid w:val="004E048B"/>
    <w:rsid w:val="004E60ED"/>
    <w:rsid w:val="004E6456"/>
    <w:rsid w:val="00500F5E"/>
    <w:rsid w:val="00506870"/>
    <w:rsid w:val="00507D81"/>
    <w:rsid w:val="0052217B"/>
    <w:rsid w:val="00534C02"/>
    <w:rsid w:val="00560B04"/>
    <w:rsid w:val="0056250F"/>
    <w:rsid w:val="00575798"/>
    <w:rsid w:val="005860CA"/>
    <w:rsid w:val="005933B7"/>
    <w:rsid w:val="00597655"/>
    <w:rsid w:val="005A50DC"/>
    <w:rsid w:val="005B6BFE"/>
    <w:rsid w:val="005C1185"/>
    <w:rsid w:val="005C754A"/>
    <w:rsid w:val="005D114C"/>
    <w:rsid w:val="005D74CF"/>
    <w:rsid w:val="005E321E"/>
    <w:rsid w:val="00607B1C"/>
    <w:rsid w:val="0061743B"/>
    <w:rsid w:val="00620692"/>
    <w:rsid w:val="006211E6"/>
    <w:rsid w:val="00622FEB"/>
    <w:rsid w:val="00623C21"/>
    <w:rsid w:val="00623E0A"/>
    <w:rsid w:val="00631694"/>
    <w:rsid w:val="00631791"/>
    <w:rsid w:val="00640977"/>
    <w:rsid w:val="00641F61"/>
    <w:rsid w:val="006524BC"/>
    <w:rsid w:val="0065260A"/>
    <w:rsid w:val="00663A18"/>
    <w:rsid w:val="00663F62"/>
    <w:rsid w:val="00670099"/>
    <w:rsid w:val="00676F20"/>
    <w:rsid w:val="00685401"/>
    <w:rsid w:val="0068665A"/>
    <w:rsid w:val="006875AD"/>
    <w:rsid w:val="006D43C5"/>
    <w:rsid w:val="006D5B7C"/>
    <w:rsid w:val="006E16BE"/>
    <w:rsid w:val="006E5C31"/>
    <w:rsid w:val="006F3443"/>
    <w:rsid w:val="00704EBE"/>
    <w:rsid w:val="00706788"/>
    <w:rsid w:val="007079DF"/>
    <w:rsid w:val="00712F9F"/>
    <w:rsid w:val="00722AA5"/>
    <w:rsid w:val="00723CB6"/>
    <w:rsid w:val="007275C3"/>
    <w:rsid w:val="00730F70"/>
    <w:rsid w:val="00731C3F"/>
    <w:rsid w:val="00743468"/>
    <w:rsid w:val="007441DA"/>
    <w:rsid w:val="007516E6"/>
    <w:rsid w:val="00762430"/>
    <w:rsid w:val="00770F3D"/>
    <w:rsid w:val="00775769"/>
    <w:rsid w:val="00782F19"/>
    <w:rsid w:val="00787D3C"/>
    <w:rsid w:val="007965BF"/>
    <w:rsid w:val="007C633D"/>
    <w:rsid w:val="007D03FE"/>
    <w:rsid w:val="007E0850"/>
    <w:rsid w:val="007E2379"/>
    <w:rsid w:val="007E6A3D"/>
    <w:rsid w:val="0080455E"/>
    <w:rsid w:val="00811648"/>
    <w:rsid w:val="00812FE5"/>
    <w:rsid w:val="00815063"/>
    <w:rsid w:val="00830EFF"/>
    <w:rsid w:val="008312A1"/>
    <w:rsid w:val="00833386"/>
    <w:rsid w:val="0084070D"/>
    <w:rsid w:val="00843450"/>
    <w:rsid w:val="00866BCA"/>
    <w:rsid w:val="00875304"/>
    <w:rsid w:val="0088090F"/>
    <w:rsid w:val="00891AF3"/>
    <w:rsid w:val="008A6271"/>
    <w:rsid w:val="008B670D"/>
    <w:rsid w:val="008C0997"/>
    <w:rsid w:val="008C1282"/>
    <w:rsid w:val="008C31E2"/>
    <w:rsid w:val="008F5E6B"/>
    <w:rsid w:val="008F7682"/>
    <w:rsid w:val="00901395"/>
    <w:rsid w:val="00923A74"/>
    <w:rsid w:val="009245F0"/>
    <w:rsid w:val="0092772E"/>
    <w:rsid w:val="0093320B"/>
    <w:rsid w:val="00935D6D"/>
    <w:rsid w:val="00937CDA"/>
    <w:rsid w:val="009429AD"/>
    <w:rsid w:val="00951026"/>
    <w:rsid w:val="009602C1"/>
    <w:rsid w:val="00960628"/>
    <w:rsid w:val="00963501"/>
    <w:rsid w:val="00967523"/>
    <w:rsid w:val="009802DF"/>
    <w:rsid w:val="00992AF6"/>
    <w:rsid w:val="009A66E0"/>
    <w:rsid w:val="009B0514"/>
    <w:rsid w:val="009C48E2"/>
    <w:rsid w:val="009C61CA"/>
    <w:rsid w:val="009C6D22"/>
    <w:rsid w:val="009C7BBC"/>
    <w:rsid w:val="009D17D0"/>
    <w:rsid w:val="009D44E0"/>
    <w:rsid w:val="00A00522"/>
    <w:rsid w:val="00A01490"/>
    <w:rsid w:val="00A074AC"/>
    <w:rsid w:val="00A13063"/>
    <w:rsid w:val="00A16A98"/>
    <w:rsid w:val="00A1796E"/>
    <w:rsid w:val="00A21644"/>
    <w:rsid w:val="00A3505B"/>
    <w:rsid w:val="00A4208E"/>
    <w:rsid w:val="00A57491"/>
    <w:rsid w:val="00A87BA3"/>
    <w:rsid w:val="00A93095"/>
    <w:rsid w:val="00A9384D"/>
    <w:rsid w:val="00A940AA"/>
    <w:rsid w:val="00AA01B6"/>
    <w:rsid w:val="00AB59FD"/>
    <w:rsid w:val="00AB78F7"/>
    <w:rsid w:val="00AB7EC7"/>
    <w:rsid w:val="00AC4921"/>
    <w:rsid w:val="00AC5223"/>
    <w:rsid w:val="00AC73AD"/>
    <w:rsid w:val="00AD397A"/>
    <w:rsid w:val="00AE4384"/>
    <w:rsid w:val="00AE5B42"/>
    <w:rsid w:val="00AE73DB"/>
    <w:rsid w:val="00AF3808"/>
    <w:rsid w:val="00AF5307"/>
    <w:rsid w:val="00AF59A3"/>
    <w:rsid w:val="00B01F47"/>
    <w:rsid w:val="00B0550B"/>
    <w:rsid w:val="00B174BA"/>
    <w:rsid w:val="00B200D3"/>
    <w:rsid w:val="00B31F49"/>
    <w:rsid w:val="00B40D3E"/>
    <w:rsid w:val="00B41A11"/>
    <w:rsid w:val="00B4431C"/>
    <w:rsid w:val="00B471AD"/>
    <w:rsid w:val="00B521FC"/>
    <w:rsid w:val="00B56884"/>
    <w:rsid w:val="00B74C78"/>
    <w:rsid w:val="00B82A3E"/>
    <w:rsid w:val="00B837FC"/>
    <w:rsid w:val="00B851B7"/>
    <w:rsid w:val="00B93D0D"/>
    <w:rsid w:val="00BC616C"/>
    <w:rsid w:val="00BD5A46"/>
    <w:rsid w:val="00BE428C"/>
    <w:rsid w:val="00BE79A8"/>
    <w:rsid w:val="00BF43F6"/>
    <w:rsid w:val="00BF52E9"/>
    <w:rsid w:val="00BF5494"/>
    <w:rsid w:val="00C0421F"/>
    <w:rsid w:val="00C11843"/>
    <w:rsid w:val="00C11DB9"/>
    <w:rsid w:val="00C14B5E"/>
    <w:rsid w:val="00C421DF"/>
    <w:rsid w:val="00C67133"/>
    <w:rsid w:val="00C72DCC"/>
    <w:rsid w:val="00C90FF0"/>
    <w:rsid w:val="00C9510A"/>
    <w:rsid w:val="00C959FB"/>
    <w:rsid w:val="00CA4F8D"/>
    <w:rsid w:val="00CB4191"/>
    <w:rsid w:val="00CF2572"/>
    <w:rsid w:val="00CF4E11"/>
    <w:rsid w:val="00CF5566"/>
    <w:rsid w:val="00CF5C5B"/>
    <w:rsid w:val="00D00C92"/>
    <w:rsid w:val="00D045A6"/>
    <w:rsid w:val="00D179A8"/>
    <w:rsid w:val="00D17ED2"/>
    <w:rsid w:val="00D32075"/>
    <w:rsid w:val="00D40675"/>
    <w:rsid w:val="00D4582A"/>
    <w:rsid w:val="00D5285E"/>
    <w:rsid w:val="00D64BD4"/>
    <w:rsid w:val="00D65B37"/>
    <w:rsid w:val="00D71411"/>
    <w:rsid w:val="00D82778"/>
    <w:rsid w:val="00D849FE"/>
    <w:rsid w:val="00D94603"/>
    <w:rsid w:val="00D959A2"/>
    <w:rsid w:val="00DA04A9"/>
    <w:rsid w:val="00DA0CBD"/>
    <w:rsid w:val="00DA6B2D"/>
    <w:rsid w:val="00DA7966"/>
    <w:rsid w:val="00DC0753"/>
    <w:rsid w:val="00DC1EB1"/>
    <w:rsid w:val="00DC41B9"/>
    <w:rsid w:val="00DC7D33"/>
    <w:rsid w:val="00DD66D0"/>
    <w:rsid w:val="00DF4B24"/>
    <w:rsid w:val="00DF57CB"/>
    <w:rsid w:val="00E21EDA"/>
    <w:rsid w:val="00E24D13"/>
    <w:rsid w:val="00E24F81"/>
    <w:rsid w:val="00E261B2"/>
    <w:rsid w:val="00E305FD"/>
    <w:rsid w:val="00E33616"/>
    <w:rsid w:val="00E35AF2"/>
    <w:rsid w:val="00E36EAC"/>
    <w:rsid w:val="00E55E02"/>
    <w:rsid w:val="00E617C2"/>
    <w:rsid w:val="00E757BB"/>
    <w:rsid w:val="00E761E4"/>
    <w:rsid w:val="00E777A9"/>
    <w:rsid w:val="00E778C1"/>
    <w:rsid w:val="00E8345E"/>
    <w:rsid w:val="00E8410F"/>
    <w:rsid w:val="00E87494"/>
    <w:rsid w:val="00E92011"/>
    <w:rsid w:val="00E937DF"/>
    <w:rsid w:val="00EB508C"/>
    <w:rsid w:val="00EC4FDD"/>
    <w:rsid w:val="00ED2FAF"/>
    <w:rsid w:val="00ED3A2A"/>
    <w:rsid w:val="00ED40D3"/>
    <w:rsid w:val="00ED5D37"/>
    <w:rsid w:val="00EE24BE"/>
    <w:rsid w:val="00EE64C1"/>
    <w:rsid w:val="00F02DC8"/>
    <w:rsid w:val="00F0689D"/>
    <w:rsid w:val="00F13B7F"/>
    <w:rsid w:val="00F23A11"/>
    <w:rsid w:val="00F26E18"/>
    <w:rsid w:val="00F340E1"/>
    <w:rsid w:val="00F3448A"/>
    <w:rsid w:val="00F355FA"/>
    <w:rsid w:val="00F41C1F"/>
    <w:rsid w:val="00F63C90"/>
    <w:rsid w:val="00F7019F"/>
    <w:rsid w:val="00F7255E"/>
    <w:rsid w:val="00F8365D"/>
    <w:rsid w:val="00F92135"/>
    <w:rsid w:val="00F936D4"/>
    <w:rsid w:val="00FA1031"/>
    <w:rsid w:val="00FA224F"/>
    <w:rsid w:val="00FA504E"/>
    <w:rsid w:val="00FA540D"/>
    <w:rsid w:val="00FB3FAC"/>
    <w:rsid w:val="00FC0FB4"/>
    <w:rsid w:val="00FC4E68"/>
    <w:rsid w:val="00FE013D"/>
    <w:rsid w:val="00FF0B54"/>
    <w:rsid w:val="00FF47A4"/>
    <w:rsid w:val="00FF71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0673D-F7D4-4F6C-8A54-F373E47A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4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131"/>
    <w:pPr>
      <w:spacing w:before="200" w:after="200" w:line="276" w:lineRule="auto"/>
    </w:pPr>
    <w:rPr>
      <w:sz w:val="22"/>
      <w:lang w:bidi="en-US"/>
    </w:rPr>
  </w:style>
  <w:style w:type="paragraph" w:styleId="Heading1">
    <w:name w:val="heading 1"/>
    <w:basedOn w:val="Normal"/>
    <w:next w:val="Normal"/>
    <w:link w:val="Heading1Char"/>
    <w:uiPriority w:val="1"/>
    <w:qFormat/>
    <w:rsid w:val="00196029"/>
    <w:pPr>
      <w:pBdr>
        <w:top w:val="single" w:sz="24" w:space="0" w:color="4F81BD"/>
        <w:left w:val="single" w:sz="24" w:space="0" w:color="4F81BD"/>
        <w:bottom w:val="single" w:sz="24" w:space="0" w:color="4F81BD"/>
        <w:right w:val="single" w:sz="24" w:space="0" w:color="4F81BD"/>
      </w:pBdr>
      <w:shd w:val="clear" w:color="auto" w:fill="4F81BD"/>
      <w:spacing w:after="0" w:line="240" w:lineRule="auto"/>
      <w:contextualSpacing/>
      <w:outlineLvl w:val="0"/>
    </w:pPr>
    <w:rPr>
      <w:rFonts w:ascii="Trebuchet MS" w:hAnsi="Trebuchet MS"/>
      <w:bCs/>
      <w:caps/>
      <w:color w:val="FFFFFF"/>
      <w:spacing w:val="15"/>
      <w:sz w:val="20"/>
      <w:szCs w:val="22"/>
    </w:rPr>
  </w:style>
  <w:style w:type="paragraph" w:styleId="Heading2">
    <w:name w:val="heading 2"/>
    <w:basedOn w:val="Normal"/>
    <w:next w:val="Normal"/>
    <w:link w:val="Heading2Char"/>
    <w:uiPriority w:val="1"/>
    <w:qFormat/>
    <w:rsid w:val="001A076F"/>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hAnsi="Trebuchet MS"/>
      <w:caps/>
      <w:spacing w:val="15"/>
      <w:sz w:val="20"/>
      <w:szCs w:val="22"/>
    </w:rPr>
  </w:style>
  <w:style w:type="paragraph" w:styleId="Heading3">
    <w:name w:val="heading 3"/>
    <w:basedOn w:val="Normal"/>
    <w:next w:val="Normal"/>
    <w:link w:val="Heading3Char"/>
    <w:uiPriority w:val="99"/>
    <w:qFormat/>
    <w:rsid w:val="001A076F"/>
    <w:pPr>
      <w:pBdr>
        <w:top w:val="single" w:sz="6" w:space="2" w:color="4F81BD"/>
        <w:left w:val="single" w:sz="6" w:space="2" w:color="4F81BD"/>
      </w:pBdr>
      <w:spacing w:before="240" w:after="0" w:line="240" w:lineRule="auto"/>
      <w:outlineLvl w:val="2"/>
    </w:pPr>
    <w:rPr>
      <w:rFonts w:ascii="Trebuchet MS" w:hAnsi="Trebuchet MS"/>
      <w:caps/>
      <w:color w:val="243F60"/>
      <w:spacing w:val="15"/>
      <w:sz w:val="20"/>
      <w:szCs w:val="22"/>
    </w:rPr>
  </w:style>
  <w:style w:type="paragraph" w:styleId="Heading4">
    <w:name w:val="heading 4"/>
    <w:basedOn w:val="Normal"/>
    <w:next w:val="Normal"/>
    <w:link w:val="Heading4Char"/>
    <w:uiPriority w:val="9"/>
    <w:qFormat/>
    <w:rsid w:val="001A076F"/>
    <w:pPr>
      <w:pBdr>
        <w:top w:val="dotted" w:sz="6" w:space="2" w:color="4F81BD"/>
        <w:left w:val="dotted" w:sz="6" w:space="2" w:color="4F81BD"/>
      </w:pBdr>
      <w:spacing w:before="300" w:after="0"/>
      <w:outlineLvl w:val="3"/>
    </w:pPr>
    <w:rPr>
      <w:caps/>
      <w:color w:val="365F91"/>
      <w:spacing w:val="10"/>
      <w:sz w:val="20"/>
      <w:lang w:bidi="ar-SA"/>
    </w:rPr>
  </w:style>
  <w:style w:type="paragraph" w:styleId="Heading5">
    <w:name w:val="heading 5"/>
    <w:basedOn w:val="Normal"/>
    <w:next w:val="Normal"/>
    <w:link w:val="Heading5Char"/>
    <w:uiPriority w:val="9"/>
    <w:qFormat/>
    <w:rsid w:val="001A076F"/>
    <w:pPr>
      <w:pBdr>
        <w:bottom w:val="single" w:sz="6" w:space="1" w:color="4F81BD"/>
      </w:pBdr>
      <w:spacing w:before="300" w:after="0"/>
      <w:outlineLvl w:val="4"/>
    </w:pPr>
    <w:rPr>
      <w:caps/>
      <w:color w:val="365F91"/>
      <w:spacing w:val="10"/>
      <w:sz w:val="20"/>
      <w:lang w:bidi="ar-SA"/>
    </w:rPr>
  </w:style>
  <w:style w:type="paragraph" w:styleId="Heading6">
    <w:name w:val="heading 6"/>
    <w:basedOn w:val="Normal"/>
    <w:next w:val="Normal"/>
    <w:link w:val="Heading6Char"/>
    <w:uiPriority w:val="9"/>
    <w:qFormat/>
    <w:rsid w:val="001A076F"/>
    <w:pPr>
      <w:pBdr>
        <w:bottom w:val="dotted" w:sz="6" w:space="1" w:color="4F81BD"/>
      </w:pBdr>
      <w:spacing w:before="300" w:after="0"/>
      <w:outlineLvl w:val="5"/>
    </w:pPr>
    <w:rPr>
      <w:caps/>
      <w:color w:val="365F91"/>
      <w:spacing w:val="10"/>
      <w:sz w:val="20"/>
      <w:lang w:bidi="ar-SA"/>
    </w:rPr>
  </w:style>
  <w:style w:type="paragraph" w:styleId="Heading7">
    <w:name w:val="heading 7"/>
    <w:basedOn w:val="Normal"/>
    <w:next w:val="Normal"/>
    <w:link w:val="Heading7Char"/>
    <w:uiPriority w:val="9"/>
    <w:qFormat/>
    <w:rsid w:val="001A076F"/>
    <w:pPr>
      <w:spacing w:before="300" w:after="0"/>
      <w:outlineLvl w:val="6"/>
    </w:pPr>
    <w:rPr>
      <w:caps/>
      <w:color w:val="365F91"/>
      <w:spacing w:val="10"/>
      <w:sz w:val="20"/>
      <w:lang w:bidi="ar-SA"/>
    </w:rPr>
  </w:style>
  <w:style w:type="paragraph" w:styleId="Heading8">
    <w:name w:val="heading 8"/>
    <w:basedOn w:val="Normal"/>
    <w:next w:val="Normal"/>
    <w:link w:val="Heading8Char"/>
    <w:uiPriority w:val="9"/>
    <w:qFormat/>
    <w:rsid w:val="001A076F"/>
    <w:pPr>
      <w:spacing w:before="300" w:after="0"/>
      <w:outlineLvl w:val="7"/>
    </w:pPr>
    <w:rPr>
      <w:caps/>
      <w:spacing w:val="10"/>
      <w:sz w:val="18"/>
      <w:szCs w:val="18"/>
      <w:lang w:bidi="ar-SA"/>
    </w:rPr>
  </w:style>
  <w:style w:type="paragraph" w:styleId="Heading9">
    <w:name w:val="heading 9"/>
    <w:basedOn w:val="Normal"/>
    <w:next w:val="Normal"/>
    <w:link w:val="Heading9Char"/>
    <w:uiPriority w:val="9"/>
    <w:qFormat/>
    <w:rsid w:val="001A076F"/>
    <w:pPr>
      <w:spacing w:before="300" w:after="0"/>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6029"/>
    <w:rPr>
      <w:rFonts w:ascii="Trebuchet MS" w:hAnsi="Trebuchet MS"/>
      <w:bCs/>
      <w:caps/>
      <w:color w:val="FFFFFF"/>
      <w:spacing w:val="15"/>
      <w:szCs w:val="22"/>
      <w:shd w:val="clear" w:color="auto" w:fill="4F81BD"/>
      <w:lang w:bidi="en-US"/>
    </w:rPr>
  </w:style>
  <w:style w:type="character" w:customStyle="1" w:styleId="Heading2Char">
    <w:name w:val="Heading 2 Char"/>
    <w:basedOn w:val="DefaultParagraphFont"/>
    <w:link w:val="Heading2"/>
    <w:uiPriority w:val="1"/>
    <w:rsid w:val="001A076F"/>
    <w:rPr>
      <w:rFonts w:ascii="Trebuchet MS" w:hAnsi="Trebuchet MS"/>
      <w:caps/>
      <w:spacing w:val="15"/>
      <w:szCs w:val="22"/>
      <w:shd w:val="clear" w:color="auto" w:fill="DBE5F1"/>
      <w:lang w:bidi="en-US"/>
    </w:rPr>
  </w:style>
  <w:style w:type="character" w:customStyle="1" w:styleId="Heading3Char">
    <w:name w:val="Heading 3 Char"/>
    <w:basedOn w:val="DefaultParagraphFont"/>
    <w:link w:val="Heading3"/>
    <w:uiPriority w:val="99"/>
    <w:rsid w:val="001A076F"/>
    <w:rPr>
      <w:rFonts w:ascii="Trebuchet MS" w:hAnsi="Trebuchet MS"/>
      <w:caps/>
      <w:color w:val="243F60"/>
      <w:spacing w:val="15"/>
      <w:szCs w:val="22"/>
      <w:lang w:bidi="en-US"/>
    </w:rPr>
  </w:style>
  <w:style w:type="character" w:customStyle="1" w:styleId="Heading4Char">
    <w:name w:val="Heading 4 Char"/>
    <w:basedOn w:val="DefaultParagraphFont"/>
    <w:link w:val="Heading4"/>
    <w:uiPriority w:val="9"/>
    <w:rsid w:val="001A076F"/>
    <w:rPr>
      <w:caps/>
      <w:color w:val="365F91"/>
      <w:spacing w:val="10"/>
    </w:rPr>
  </w:style>
  <w:style w:type="character" w:customStyle="1" w:styleId="Heading5Char">
    <w:name w:val="Heading 5 Char"/>
    <w:basedOn w:val="DefaultParagraphFont"/>
    <w:link w:val="Heading5"/>
    <w:uiPriority w:val="9"/>
    <w:rsid w:val="001A076F"/>
    <w:rPr>
      <w:caps/>
      <w:color w:val="365F91"/>
      <w:spacing w:val="10"/>
    </w:rPr>
  </w:style>
  <w:style w:type="character" w:customStyle="1" w:styleId="Heading6Char">
    <w:name w:val="Heading 6 Char"/>
    <w:basedOn w:val="DefaultParagraphFont"/>
    <w:link w:val="Heading6"/>
    <w:uiPriority w:val="9"/>
    <w:rsid w:val="001A076F"/>
    <w:rPr>
      <w:caps/>
      <w:color w:val="365F91"/>
      <w:spacing w:val="10"/>
    </w:rPr>
  </w:style>
  <w:style w:type="character" w:customStyle="1" w:styleId="Heading7Char">
    <w:name w:val="Heading 7 Char"/>
    <w:basedOn w:val="DefaultParagraphFont"/>
    <w:link w:val="Heading7"/>
    <w:uiPriority w:val="9"/>
    <w:rsid w:val="001A076F"/>
    <w:rPr>
      <w:caps/>
      <w:color w:val="365F91"/>
      <w:spacing w:val="10"/>
    </w:rPr>
  </w:style>
  <w:style w:type="character" w:customStyle="1" w:styleId="Heading8Char">
    <w:name w:val="Heading 8 Char"/>
    <w:basedOn w:val="DefaultParagraphFont"/>
    <w:link w:val="Heading8"/>
    <w:uiPriority w:val="9"/>
    <w:rsid w:val="001A076F"/>
    <w:rPr>
      <w:caps/>
      <w:spacing w:val="10"/>
      <w:sz w:val="18"/>
      <w:szCs w:val="18"/>
    </w:rPr>
  </w:style>
  <w:style w:type="character" w:customStyle="1" w:styleId="Heading9Char">
    <w:name w:val="Heading 9 Char"/>
    <w:basedOn w:val="DefaultParagraphFont"/>
    <w:link w:val="Heading9"/>
    <w:uiPriority w:val="9"/>
    <w:rsid w:val="001A076F"/>
    <w:rPr>
      <w:i/>
      <w:caps/>
      <w:spacing w:val="10"/>
      <w:sz w:val="18"/>
      <w:szCs w:val="18"/>
    </w:rPr>
  </w:style>
  <w:style w:type="paragraph" w:customStyle="1" w:styleId="RPFQUOTE">
    <w:name w:val="RPF QUOTE"/>
    <w:basedOn w:val="Normal"/>
    <w:link w:val="RPFQUOTEChar"/>
    <w:rsid w:val="00057D9C"/>
    <w:pPr>
      <w:jc w:val="both"/>
    </w:pPr>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jc w:val="both"/>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paragraph" w:styleId="Caption">
    <w:name w:val="caption"/>
    <w:basedOn w:val="Normal"/>
    <w:next w:val="Normal"/>
    <w:autoRedefine/>
    <w:uiPriority w:val="35"/>
    <w:qFormat/>
    <w:rsid w:val="00631791"/>
    <w:pPr>
      <w:keepNext/>
      <w:jc w:val="center"/>
    </w:pPr>
    <w:rPr>
      <w:b/>
      <w:bCs/>
      <w:color w:val="365F91"/>
      <w:sz w:val="20"/>
      <w:szCs w:val="16"/>
    </w:rPr>
  </w:style>
  <w:style w:type="paragraph" w:styleId="Title">
    <w:name w:val="Title"/>
    <w:basedOn w:val="Normal"/>
    <w:next w:val="Normal"/>
    <w:link w:val="TitleChar"/>
    <w:uiPriority w:val="10"/>
    <w:qFormat/>
    <w:rsid w:val="001A076F"/>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1A076F"/>
    <w:rPr>
      <w:caps/>
      <w:color w:val="4F81BD"/>
      <w:spacing w:val="10"/>
      <w:kern w:val="28"/>
      <w:sz w:val="52"/>
      <w:szCs w:val="52"/>
    </w:rPr>
  </w:style>
  <w:style w:type="paragraph" w:styleId="Subtitle">
    <w:name w:val="Subtitle"/>
    <w:basedOn w:val="Normal"/>
    <w:next w:val="Normal"/>
    <w:link w:val="SubtitleChar"/>
    <w:uiPriority w:val="11"/>
    <w:qFormat/>
    <w:rsid w:val="001A076F"/>
    <w:pPr>
      <w:spacing w:after="1000" w:line="240" w:lineRule="auto"/>
    </w:pPr>
    <w:rPr>
      <w:caps/>
      <w:color w:val="595959"/>
      <w:spacing w:val="10"/>
      <w:sz w:val="24"/>
      <w:szCs w:val="24"/>
      <w:lang w:bidi="ar-SA"/>
    </w:rPr>
  </w:style>
  <w:style w:type="character" w:customStyle="1" w:styleId="SubtitleChar">
    <w:name w:val="Subtitle Char"/>
    <w:basedOn w:val="DefaultParagraphFont"/>
    <w:link w:val="Subtitle"/>
    <w:uiPriority w:val="11"/>
    <w:rsid w:val="001A076F"/>
    <w:rPr>
      <w:caps/>
      <w:color w:val="595959"/>
      <w:spacing w:val="10"/>
      <w:sz w:val="24"/>
      <w:szCs w:val="24"/>
    </w:rPr>
  </w:style>
  <w:style w:type="character" w:styleId="Strong">
    <w:name w:val="Strong"/>
    <w:uiPriority w:val="22"/>
    <w:qFormat/>
    <w:rsid w:val="001A076F"/>
    <w:rPr>
      <w:b/>
      <w:bCs/>
    </w:rPr>
  </w:style>
  <w:style w:type="character" w:styleId="Emphasis">
    <w:name w:val="Emphasis"/>
    <w:uiPriority w:val="20"/>
    <w:qFormat/>
    <w:rsid w:val="001A076F"/>
    <w:rPr>
      <w:caps/>
      <w:color w:val="243F60"/>
      <w:spacing w:val="5"/>
    </w:rPr>
  </w:style>
  <w:style w:type="paragraph" w:styleId="NoSpacing">
    <w:name w:val="No Spacing"/>
    <w:aliases w:val="To do"/>
    <w:basedOn w:val="Normal"/>
    <w:link w:val="NoSpacingChar"/>
    <w:uiPriority w:val="1"/>
    <w:qFormat/>
    <w:rsid w:val="00320EFB"/>
    <w:pPr>
      <w:spacing w:before="0" w:after="0" w:line="240" w:lineRule="auto"/>
    </w:pPr>
    <w:rPr>
      <w:rFonts w:ascii="Times New Roman" w:hAnsi="Times New Roman"/>
      <w:i/>
      <w:color w:val="7F7F7F" w:themeColor="text1" w:themeTint="80"/>
      <w:sz w:val="20"/>
      <w:lang w:bidi="ar-SA"/>
    </w:rPr>
  </w:style>
  <w:style w:type="character" w:customStyle="1" w:styleId="NoSpacingChar">
    <w:name w:val="No Spacing Char"/>
    <w:aliases w:val="To do Char"/>
    <w:basedOn w:val="DefaultParagraphFont"/>
    <w:link w:val="NoSpacing"/>
    <w:uiPriority w:val="1"/>
    <w:rsid w:val="00320EFB"/>
    <w:rPr>
      <w:rFonts w:ascii="Times New Roman" w:hAnsi="Times New Roman"/>
      <w:i/>
      <w:color w:val="7F7F7F" w:themeColor="text1" w:themeTint="80"/>
    </w:rPr>
  </w:style>
  <w:style w:type="paragraph" w:styleId="ListParagraph">
    <w:name w:val="List Paragraph"/>
    <w:basedOn w:val="Normal"/>
    <w:uiPriority w:val="34"/>
    <w:qFormat/>
    <w:rsid w:val="001A076F"/>
    <w:pPr>
      <w:ind w:left="720"/>
      <w:contextualSpacing/>
    </w:pPr>
  </w:style>
  <w:style w:type="paragraph" w:styleId="Quote">
    <w:name w:val="Quote"/>
    <w:basedOn w:val="Normal"/>
    <w:next w:val="Normal"/>
    <w:link w:val="QuoteChar"/>
    <w:uiPriority w:val="1"/>
    <w:qFormat/>
    <w:rsid w:val="001A076F"/>
    <w:rPr>
      <w:i/>
      <w:iCs/>
      <w:sz w:val="20"/>
      <w:lang w:bidi="ar-SA"/>
    </w:rPr>
  </w:style>
  <w:style w:type="character" w:customStyle="1" w:styleId="QuoteChar">
    <w:name w:val="Quote Char"/>
    <w:basedOn w:val="DefaultParagraphFont"/>
    <w:link w:val="Quote"/>
    <w:uiPriority w:val="1"/>
    <w:rsid w:val="001A076F"/>
    <w:rPr>
      <w:i/>
      <w:iCs/>
    </w:rPr>
  </w:style>
  <w:style w:type="paragraph" w:styleId="IntenseQuote">
    <w:name w:val="Intense Quote"/>
    <w:basedOn w:val="Normal"/>
    <w:next w:val="Normal"/>
    <w:link w:val="IntenseQuoteChar"/>
    <w:uiPriority w:val="30"/>
    <w:qFormat/>
    <w:rsid w:val="001A076F"/>
    <w:pPr>
      <w:pBdr>
        <w:top w:val="single" w:sz="4" w:space="10" w:color="4F81BD"/>
        <w:left w:val="single" w:sz="4" w:space="10" w:color="4F81BD"/>
      </w:pBdr>
      <w:spacing w:after="0"/>
      <w:ind w:left="1296" w:right="1152"/>
      <w:jc w:val="both"/>
    </w:pPr>
    <w:rPr>
      <w:i/>
      <w:iCs/>
      <w:color w:val="4F81BD"/>
      <w:sz w:val="20"/>
      <w:lang w:bidi="ar-SA"/>
    </w:rPr>
  </w:style>
  <w:style w:type="character" w:customStyle="1" w:styleId="IntenseQuoteChar">
    <w:name w:val="Intense Quote Char"/>
    <w:basedOn w:val="DefaultParagraphFont"/>
    <w:link w:val="IntenseQuote"/>
    <w:uiPriority w:val="30"/>
    <w:rsid w:val="001A076F"/>
    <w:rPr>
      <w:i/>
      <w:iCs/>
      <w:color w:val="4F81BD"/>
    </w:rPr>
  </w:style>
  <w:style w:type="character" w:styleId="SubtleEmphasis">
    <w:name w:val="Subtle Emphasis"/>
    <w:uiPriority w:val="19"/>
    <w:qFormat/>
    <w:rsid w:val="001A076F"/>
    <w:rPr>
      <w:i/>
      <w:iCs/>
      <w:color w:val="243F60"/>
    </w:rPr>
  </w:style>
  <w:style w:type="character" w:styleId="IntenseEmphasis">
    <w:name w:val="Intense Emphasis"/>
    <w:uiPriority w:val="21"/>
    <w:qFormat/>
    <w:rsid w:val="001A076F"/>
    <w:rPr>
      <w:b/>
      <w:bCs/>
      <w:caps/>
      <w:color w:val="243F60"/>
      <w:spacing w:val="10"/>
    </w:rPr>
  </w:style>
  <w:style w:type="character" w:styleId="SubtleReference">
    <w:name w:val="Subtle Reference"/>
    <w:uiPriority w:val="31"/>
    <w:qFormat/>
    <w:rsid w:val="001A076F"/>
    <w:rPr>
      <w:b/>
      <w:bCs/>
      <w:color w:val="4F81BD"/>
    </w:rPr>
  </w:style>
  <w:style w:type="character" w:styleId="IntenseReference">
    <w:name w:val="Intense Reference"/>
    <w:uiPriority w:val="32"/>
    <w:qFormat/>
    <w:rsid w:val="001A076F"/>
    <w:rPr>
      <w:b/>
      <w:bCs/>
      <w:i/>
      <w:iCs/>
      <w:caps/>
      <w:color w:val="4F81BD"/>
    </w:rPr>
  </w:style>
  <w:style w:type="character" w:styleId="BookTitle">
    <w:name w:val="Book Title"/>
    <w:uiPriority w:val="33"/>
    <w:qFormat/>
    <w:rsid w:val="001A076F"/>
    <w:rPr>
      <w:b/>
      <w:bCs/>
      <w:i/>
      <w:iCs/>
      <w:spacing w:val="9"/>
    </w:rPr>
  </w:style>
  <w:style w:type="paragraph" w:styleId="TOCHeading">
    <w:name w:val="TOC Heading"/>
    <w:basedOn w:val="Heading1"/>
    <w:next w:val="Normal"/>
    <w:uiPriority w:val="39"/>
    <w:qFormat/>
    <w:rsid w:val="001A076F"/>
    <w:pPr>
      <w:outlineLvl w:val="9"/>
    </w:pPr>
  </w:style>
  <w:style w:type="character" w:styleId="Hyperlink">
    <w:name w:val="Hyperlink"/>
    <w:basedOn w:val="DefaultParagraphFont"/>
    <w:uiPriority w:val="99"/>
    <w:unhideWhenUsed/>
    <w:rsid w:val="002D4131"/>
    <w:rPr>
      <w:color w:val="0000FF" w:themeColor="hyperlink"/>
      <w:u w:val="single"/>
    </w:rPr>
  </w:style>
  <w:style w:type="character" w:customStyle="1" w:styleId="apple-converted-space">
    <w:name w:val="apple-converted-space"/>
    <w:basedOn w:val="DefaultParagraphFont"/>
    <w:rsid w:val="002D4131"/>
  </w:style>
  <w:style w:type="table" w:styleId="TableGrid">
    <w:name w:val="Table Grid"/>
    <w:basedOn w:val="TableNormal"/>
    <w:uiPriority w:val="39"/>
    <w:rsid w:val="002D4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D41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4131"/>
    <w:rPr>
      <w:sz w:val="22"/>
      <w:lang w:bidi="en-US"/>
    </w:rPr>
  </w:style>
  <w:style w:type="paragraph" w:styleId="Header">
    <w:name w:val="header"/>
    <w:basedOn w:val="Normal"/>
    <w:link w:val="HeaderChar"/>
    <w:uiPriority w:val="99"/>
    <w:unhideWhenUsed/>
    <w:rsid w:val="002D41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4131"/>
    <w:rPr>
      <w:sz w:val="22"/>
      <w:lang w:bidi="en-US"/>
    </w:rPr>
  </w:style>
  <w:style w:type="paragraph" w:styleId="TOC1">
    <w:name w:val="toc 1"/>
    <w:basedOn w:val="Normal"/>
    <w:next w:val="Normal"/>
    <w:link w:val="TOC1Char"/>
    <w:autoRedefine/>
    <w:uiPriority w:val="39"/>
    <w:unhideWhenUsed/>
    <w:rsid w:val="002D4131"/>
    <w:pPr>
      <w:spacing w:after="100"/>
    </w:pPr>
    <w:rPr>
      <w:b/>
    </w:rPr>
  </w:style>
  <w:style w:type="character" w:customStyle="1" w:styleId="TOC1Char">
    <w:name w:val="TOC 1 Char"/>
    <w:basedOn w:val="DefaultParagraphFont"/>
    <w:link w:val="TOC1"/>
    <w:uiPriority w:val="39"/>
    <w:rsid w:val="002D4131"/>
    <w:rPr>
      <w:b/>
      <w:sz w:val="22"/>
      <w:lang w:bidi="en-US"/>
    </w:rPr>
  </w:style>
  <w:style w:type="paragraph" w:styleId="TOC2">
    <w:name w:val="toc 2"/>
    <w:basedOn w:val="Normal"/>
    <w:next w:val="Normal"/>
    <w:autoRedefine/>
    <w:uiPriority w:val="39"/>
    <w:unhideWhenUsed/>
    <w:rsid w:val="002D4131"/>
    <w:pPr>
      <w:spacing w:after="100"/>
      <w:ind w:left="220"/>
    </w:pPr>
  </w:style>
  <w:style w:type="paragraph" w:styleId="TOC3">
    <w:name w:val="toc 3"/>
    <w:basedOn w:val="Normal"/>
    <w:next w:val="Normal"/>
    <w:autoRedefine/>
    <w:uiPriority w:val="39"/>
    <w:unhideWhenUsed/>
    <w:rsid w:val="002D4131"/>
    <w:pPr>
      <w:spacing w:after="100"/>
      <w:ind w:left="440"/>
    </w:pPr>
  </w:style>
  <w:style w:type="paragraph" w:styleId="TOC4">
    <w:name w:val="toc 4"/>
    <w:basedOn w:val="Normal"/>
    <w:next w:val="Normal"/>
    <w:autoRedefine/>
    <w:uiPriority w:val="39"/>
    <w:unhideWhenUsed/>
    <w:rsid w:val="002D4131"/>
    <w:pPr>
      <w:spacing w:before="0" w:after="100" w:line="259" w:lineRule="auto"/>
      <w:ind w:left="660"/>
    </w:pPr>
    <w:rPr>
      <w:rFonts w:asciiTheme="minorHAnsi" w:eastAsiaTheme="minorEastAsia" w:hAnsiTheme="minorHAnsi" w:cstheme="minorBidi"/>
      <w:szCs w:val="22"/>
      <w:lang w:bidi="ar-SA"/>
    </w:rPr>
  </w:style>
  <w:style w:type="paragraph" w:styleId="TOC5">
    <w:name w:val="toc 5"/>
    <w:basedOn w:val="Normal"/>
    <w:next w:val="Normal"/>
    <w:autoRedefine/>
    <w:uiPriority w:val="39"/>
    <w:unhideWhenUsed/>
    <w:rsid w:val="002D4131"/>
    <w:pPr>
      <w:spacing w:before="0" w:after="100" w:line="259" w:lineRule="auto"/>
      <w:ind w:left="880"/>
    </w:pPr>
    <w:rPr>
      <w:rFonts w:asciiTheme="minorHAnsi" w:eastAsiaTheme="minorEastAsia" w:hAnsiTheme="minorHAnsi" w:cstheme="minorBidi"/>
      <w:szCs w:val="22"/>
      <w:lang w:bidi="ar-SA"/>
    </w:rPr>
  </w:style>
  <w:style w:type="paragraph" w:styleId="TOC6">
    <w:name w:val="toc 6"/>
    <w:basedOn w:val="Normal"/>
    <w:next w:val="Normal"/>
    <w:autoRedefine/>
    <w:uiPriority w:val="39"/>
    <w:unhideWhenUsed/>
    <w:rsid w:val="002D4131"/>
    <w:pPr>
      <w:spacing w:before="0" w:after="100" w:line="259" w:lineRule="auto"/>
      <w:ind w:left="1100"/>
    </w:pPr>
    <w:rPr>
      <w:rFonts w:asciiTheme="minorHAnsi" w:eastAsiaTheme="minorEastAsia" w:hAnsiTheme="minorHAnsi" w:cstheme="minorBidi"/>
      <w:szCs w:val="22"/>
      <w:lang w:bidi="ar-SA"/>
    </w:rPr>
  </w:style>
  <w:style w:type="paragraph" w:styleId="TOC7">
    <w:name w:val="toc 7"/>
    <w:basedOn w:val="Normal"/>
    <w:next w:val="Normal"/>
    <w:autoRedefine/>
    <w:uiPriority w:val="39"/>
    <w:unhideWhenUsed/>
    <w:rsid w:val="002D4131"/>
    <w:pPr>
      <w:spacing w:before="0" w:after="100" w:line="259" w:lineRule="auto"/>
      <w:ind w:left="1320"/>
    </w:pPr>
    <w:rPr>
      <w:rFonts w:asciiTheme="minorHAnsi" w:eastAsiaTheme="minorEastAsia" w:hAnsiTheme="minorHAnsi" w:cstheme="minorBidi"/>
      <w:szCs w:val="22"/>
      <w:lang w:bidi="ar-SA"/>
    </w:rPr>
  </w:style>
  <w:style w:type="paragraph" w:styleId="TOC8">
    <w:name w:val="toc 8"/>
    <w:basedOn w:val="Normal"/>
    <w:next w:val="Normal"/>
    <w:autoRedefine/>
    <w:uiPriority w:val="39"/>
    <w:unhideWhenUsed/>
    <w:rsid w:val="002D4131"/>
    <w:pPr>
      <w:spacing w:before="0" w:after="100" w:line="259" w:lineRule="auto"/>
      <w:ind w:left="1540"/>
    </w:pPr>
    <w:rPr>
      <w:rFonts w:asciiTheme="minorHAnsi" w:eastAsiaTheme="minorEastAsia" w:hAnsiTheme="minorHAnsi" w:cstheme="minorBidi"/>
      <w:szCs w:val="22"/>
      <w:lang w:bidi="ar-SA"/>
    </w:rPr>
  </w:style>
  <w:style w:type="paragraph" w:styleId="TOC9">
    <w:name w:val="toc 9"/>
    <w:basedOn w:val="Normal"/>
    <w:next w:val="Normal"/>
    <w:autoRedefine/>
    <w:uiPriority w:val="39"/>
    <w:unhideWhenUsed/>
    <w:rsid w:val="002D4131"/>
    <w:pPr>
      <w:spacing w:before="0" w:after="100" w:line="259" w:lineRule="auto"/>
      <w:ind w:left="1760"/>
    </w:pPr>
    <w:rPr>
      <w:rFonts w:asciiTheme="minorHAnsi" w:eastAsiaTheme="minorEastAsia" w:hAnsiTheme="minorHAnsi" w:cstheme="minorBidi"/>
      <w:szCs w:val="22"/>
      <w:lang w:bidi="ar-SA"/>
    </w:rPr>
  </w:style>
  <w:style w:type="paragraph" w:styleId="BalloonText">
    <w:name w:val="Balloon Text"/>
    <w:basedOn w:val="Normal"/>
    <w:link w:val="BalloonTextChar"/>
    <w:uiPriority w:val="99"/>
    <w:semiHidden/>
    <w:unhideWhenUsed/>
    <w:rsid w:val="004E60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ED"/>
    <w:rPr>
      <w:rFonts w:ascii="Tahoma" w:hAnsi="Tahoma" w:cs="Tahoma"/>
      <w:sz w:val="16"/>
      <w:szCs w:val="16"/>
      <w:lang w:bidi="en-US"/>
    </w:rPr>
  </w:style>
  <w:style w:type="table" w:styleId="PlainTable2">
    <w:name w:val="Plain Table 2"/>
    <w:basedOn w:val="TableNormal"/>
    <w:uiPriority w:val="42"/>
    <w:rsid w:val="00320EF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D94603"/>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ableofFigures">
    <w:name w:val="table of figures"/>
    <w:basedOn w:val="Normal"/>
    <w:next w:val="Normal"/>
    <w:uiPriority w:val="99"/>
    <w:unhideWhenUsed/>
    <w:rsid w:val="00BF52E9"/>
    <w:pPr>
      <w:spacing w:after="0"/>
    </w:pPr>
  </w:style>
  <w:style w:type="table" w:styleId="LightList-Accent1">
    <w:name w:val="Light List Accent 1"/>
    <w:basedOn w:val="TableNormal"/>
    <w:uiPriority w:val="41"/>
    <w:rsid w:val="00631791"/>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2-Accent31">
    <w:name w:val="Grid Table 2 - Accent 31"/>
    <w:basedOn w:val="TableNormal"/>
    <w:uiPriority w:val="47"/>
    <w:rsid w:val="00BE79A8"/>
    <w:rPr>
      <w:lang w:bidi="hi-IN"/>
    </w:r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8184">
      <w:bodyDiv w:val="1"/>
      <w:marLeft w:val="0"/>
      <w:marRight w:val="0"/>
      <w:marTop w:val="0"/>
      <w:marBottom w:val="0"/>
      <w:divBdr>
        <w:top w:val="none" w:sz="0" w:space="0" w:color="auto"/>
        <w:left w:val="none" w:sz="0" w:space="0" w:color="auto"/>
        <w:bottom w:val="none" w:sz="0" w:space="0" w:color="auto"/>
        <w:right w:val="none" w:sz="0" w:space="0" w:color="auto"/>
      </w:divBdr>
    </w:div>
    <w:div w:id="360133505">
      <w:bodyDiv w:val="1"/>
      <w:marLeft w:val="0"/>
      <w:marRight w:val="0"/>
      <w:marTop w:val="0"/>
      <w:marBottom w:val="0"/>
      <w:divBdr>
        <w:top w:val="none" w:sz="0" w:space="0" w:color="auto"/>
        <w:left w:val="none" w:sz="0" w:space="0" w:color="auto"/>
        <w:bottom w:val="none" w:sz="0" w:space="0" w:color="auto"/>
        <w:right w:val="none" w:sz="0" w:space="0" w:color="auto"/>
      </w:divBdr>
      <w:divsChild>
        <w:div w:id="128937134">
          <w:marLeft w:val="0"/>
          <w:marRight w:val="0"/>
          <w:marTop w:val="0"/>
          <w:marBottom w:val="0"/>
          <w:divBdr>
            <w:top w:val="none" w:sz="0" w:space="0" w:color="auto"/>
            <w:left w:val="none" w:sz="0" w:space="0" w:color="auto"/>
            <w:bottom w:val="none" w:sz="0" w:space="0" w:color="auto"/>
            <w:right w:val="none" w:sz="0" w:space="0" w:color="auto"/>
          </w:divBdr>
          <w:divsChild>
            <w:div w:id="1296990010">
              <w:marLeft w:val="0"/>
              <w:marRight w:val="0"/>
              <w:marTop w:val="0"/>
              <w:marBottom w:val="0"/>
              <w:divBdr>
                <w:top w:val="none" w:sz="0" w:space="0" w:color="auto"/>
                <w:left w:val="none" w:sz="0" w:space="0" w:color="auto"/>
                <w:bottom w:val="none" w:sz="0" w:space="0" w:color="auto"/>
                <w:right w:val="none" w:sz="0" w:space="0" w:color="auto"/>
              </w:divBdr>
              <w:divsChild>
                <w:div w:id="455560263">
                  <w:marLeft w:val="0"/>
                  <w:marRight w:val="0"/>
                  <w:marTop w:val="0"/>
                  <w:marBottom w:val="0"/>
                  <w:divBdr>
                    <w:top w:val="none" w:sz="0" w:space="0" w:color="auto"/>
                    <w:left w:val="none" w:sz="0" w:space="0" w:color="auto"/>
                    <w:bottom w:val="none" w:sz="0" w:space="0" w:color="auto"/>
                    <w:right w:val="none" w:sz="0" w:space="0" w:color="auto"/>
                  </w:divBdr>
                  <w:divsChild>
                    <w:div w:id="948896632">
                      <w:marLeft w:val="0"/>
                      <w:marRight w:val="0"/>
                      <w:marTop w:val="0"/>
                      <w:marBottom w:val="0"/>
                      <w:divBdr>
                        <w:top w:val="none" w:sz="0" w:space="0" w:color="auto"/>
                        <w:left w:val="none" w:sz="0" w:space="0" w:color="auto"/>
                        <w:bottom w:val="none" w:sz="0" w:space="0" w:color="auto"/>
                        <w:right w:val="none" w:sz="0" w:space="0" w:color="auto"/>
                      </w:divBdr>
                      <w:divsChild>
                        <w:div w:id="663818936">
                          <w:marLeft w:val="0"/>
                          <w:marRight w:val="0"/>
                          <w:marTop w:val="0"/>
                          <w:marBottom w:val="0"/>
                          <w:divBdr>
                            <w:top w:val="none" w:sz="0" w:space="0" w:color="auto"/>
                            <w:left w:val="none" w:sz="0" w:space="0" w:color="auto"/>
                            <w:bottom w:val="none" w:sz="0" w:space="0" w:color="auto"/>
                            <w:right w:val="none" w:sz="0" w:space="0" w:color="auto"/>
                          </w:divBdr>
                          <w:divsChild>
                            <w:div w:id="2134932550">
                              <w:marLeft w:val="0"/>
                              <w:marRight w:val="0"/>
                              <w:marTop w:val="0"/>
                              <w:marBottom w:val="0"/>
                              <w:divBdr>
                                <w:top w:val="single" w:sz="2" w:space="0" w:color="8F8F8F"/>
                                <w:left w:val="single" w:sz="2" w:space="0" w:color="8F8F8F"/>
                                <w:bottom w:val="single" w:sz="2" w:space="0" w:color="8F8F8F"/>
                                <w:right w:val="single" w:sz="2" w:space="0" w:color="8F8F8F"/>
                              </w:divBdr>
                              <w:divsChild>
                                <w:div w:id="142621780">
                                  <w:marLeft w:val="0"/>
                                  <w:marRight w:val="0"/>
                                  <w:marTop w:val="0"/>
                                  <w:marBottom w:val="0"/>
                                  <w:divBdr>
                                    <w:top w:val="none" w:sz="0" w:space="0" w:color="auto"/>
                                    <w:left w:val="none" w:sz="0" w:space="0" w:color="auto"/>
                                    <w:bottom w:val="none" w:sz="0" w:space="0" w:color="auto"/>
                                    <w:right w:val="none" w:sz="0" w:space="0" w:color="auto"/>
                                  </w:divBdr>
                                  <w:divsChild>
                                    <w:div w:id="1748262098">
                                      <w:marLeft w:val="0"/>
                                      <w:marRight w:val="0"/>
                                      <w:marTop w:val="0"/>
                                      <w:marBottom w:val="0"/>
                                      <w:divBdr>
                                        <w:top w:val="none" w:sz="0" w:space="0" w:color="auto"/>
                                        <w:left w:val="none" w:sz="0" w:space="0" w:color="auto"/>
                                        <w:bottom w:val="none" w:sz="0" w:space="0" w:color="auto"/>
                                        <w:right w:val="none" w:sz="0" w:space="0" w:color="auto"/>
                                      </w:divBdr>
                                      <w:divsChild>
                                        <w:div w:id="302581129">
                                          <w:marLeft w:val="0"/>
                                          <w:marRight w:val="0"/>
                                          <w:marTop w:val="0"/>
                                          <w:marBottom w:val="0"/>
                                          <w:divBdr>
                                            <w:top w:val="single" w:sz="12" w:space="3" w:color="8CB0E5"/>
                                            <w:left w:val="single" w:sz="2" w:space="0" w:color="5181C3"/>
                                            <w:bottom w:val="single" w:sz="2" w:space="0" w:color="5181C3"/>
                                            <w:right w:val="single" w:sz="2" w:space="0" w:color="5181C3"/>
                                          </w:divBdr>
                                          <w:divsChild>
                                            <w:div w:id="1128011621">
                                              <w:marLeft w:val="0"/>
                                              <w:marRight w:val="0"/>
                                              <w:marTop w:val="0"/>
                                              <w:marBottom w:val="0"/>
                                              <w:divBdr>
                                                <w:top w:val="none" w:sz="0" w:space="0" w:color="auto"/>
                                                <w:left w:val="none" w:sz="0" w:space="0" w:color="auto"/>
                                                <w:bottom w:val="none" w:sz="0" w:space="0" w:color="auto"/>
                                                <w:right w:val="none" w:sz="0" w:space="0" w:color="auto"/>
                                              </w:divBdr>
                                              <w:divsChild>
                                                <w:div w:id="1430002925">
                                                  <w:marLeft w:val="0"/>
                                                  <w:marRight w:val="0"/>
                                                  <w:marTop w:val="0"/>
                                                  <w:marBottom w:val="0"/>
                                                  <w:divBdr>
                                                    <w:top w:val="none" w:sz="0" w:space="0" w:color="auto"/>
                                                    <w:left w:val="none" w:sz="0" w:space="0" w:color="auto"/>
                                                    <w:bottom w:val="none" w:sz="0" w:space="0" w:color="auto"/>
                                                    <w:right w:val="none" w:sz="0" w:space="0" w:color="auto"/>
                                                  </w:divBdr>
                                                  <w:divsChild>
                                                    <w:div w:id="1666979010">
                                                      <w:marLeft w:val="0"/>
                                                      <w:marRight w:val="0"/>
                                                      <w:marTop w:val="0"/>
                                                      <w:marBottom w:val="75"/>
                                                      <w:divBdr>
                                                        <w:top w:val="none" w:sz="0" w:space="0" w:color="auto"/>
                                                        <w:left w:val="single" w:sz="2" w:space="0" w:color="D3DDFF"/>
                                                        <w:bottom w:val="single" w:sz="2" w:space="0" w:color="D3DDFF"/>
                                                        <w:right w:val="single" w:sz="2" w:space="0" w:color="D3DDFF"/>
                                                      </w:divBdr>
                                                      <w:divsChild>
                                                        <w:div w:id="13416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3049005">
          <w:marLeft w:val="0"/>
          <w:marRight w:val="0"/>
          <w:marTop w:val="0"/>
          <w:marBottom w:val="0"/>
          <w:divBdr>
            <w:top w:val="single" w:sz="6" w:space="0" w:color="FFFFFF"/>
            <w:left w:val="none" w:sz="0" w:space="0" w:color="auto"/>
            <w:bottom w:val="none" w:sz="0" w:space="0" w:color="auto"/>
            <w:right w:val="none" w:sz="0" w:space="0" w:color="auto"/>
          </w:divBdr>
          <w:divsChild>
            <w:div w:id="18423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950F0-92A7-4FBE-8091-C965B3FF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etelic</dc:creator>
  <cp:lastModifiedBy>etelic</cp:lastModifiedBy>
  <cp:revision>48</cp:revision>
  <cp:lastPrinted>2015-07-10T12:59:00Z</cp:lastPrinted>
  <dcterms:created xsi:type="dcterms:W3CDTF">2015-08-21T11:43:00Z</dcterms:created>
  <dcterms:modified xsi:type="dcterms:W3CDTF">2016-05-04T08:45:00Z</dcterms:modified>
</cp:coreProperties>
</file>