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BDFF" w14:textId="77777777" w:rsidR="009730E4" w:rsidRDefault="00000000">
      <w:pPr>
        <w:spacing w:before="2400" w:after="200"/>
        <w:jc w:val="center"/>
      </w:pPr>
      <w:r>
        <w:rPr>
          <w:b/>
          <w:bCs/>
          <w:color w:val="1F3864"/>
          <w:sz w:val="48"/>
          <w:szCs w:val="48"/>
        </w:rPr>
        <w:t>Multi-Class Network Attack Classification using Machine Learning</w:t>
      </w:r>
    </w:p>
    <w:p w14:paraId="4EBD9B5B" w14:textId="77777777" w:rsidR="009730E4" w:rsidRDefault="00000000">
      <w:pPr>
        <w:spacing w:after="200"/>
        <w:jc w:val="center"/>
      </w:pPr>
      <w:r>
        <w:rPr>
          <w:color w:val="555555"/>
          <w:sz w:val="26"/>
          <w:szCs w:val="26"/>
        </w:rPr>
        <w:t>DoS, DDoS, Port Scan, Brute Force, Web Attacks and Bots on CICIDS2017</w:t>
      </w:r>
    </w:p>
    <w:p w14:paraId="5AFDD9FC" w14:textId="77777777" w:rsidR="009730E4" w:rsidRDefault="00000000">
      <w:pPr>
        <w:spacing w:after="600"/>
        <w:jc w:val="center"/>
      </w:pPr>
      <w:r>
        <w:rPr>
          <w:color w:val="555555"/>
          <w:sz w:val="32"/>
          <w:szCs w:val="32"/>
        </w:rPr>
        <w:t>Project Report</w:t>
      </w:r>
    </w:p>
    <w:p w14:paraId="57A06FEA" w14:textId="77777777" w:rsidR="009730E4" w:rsidRDefault="00000000">
      <w:pPr>
        <w:spacing w:after="120"/>
        <w:jc w:val="center"/>
      </w:pPr>
      <w:r>
        <w:rPr>
          <w:b/>
          <w:bCs/>
          <w:sz w:val="26"/>
          <w:szCs w:val="26"/>
        </w:rPr>
        <w:t xml:space="preserve">IBM </w:t>
      </w:r>
      <w:proofErr w:type="spellStart"/>
      <w:r>
        <w:rPr>
          <w:b/>
          <w:bCs/>
          <w:sz w:val="26"/>
          <w:szCs w:val="26"/>
        </w:rPr>
        <w:t>SkillsBuild</w:t>
      </w:r>
      <w:proofErr w:type="spellEnd"/>
      <w:r>
        <w:rPr>
          <w:b/>
          <w:bCs/>
          <w:sz w:val="26"/>
          <w:szCs w:val="26"/>
        </w:rPr>
        <w:t xml:space="preserve"> Cyber Security 2026</w:t>
      </w:r>
    </w:p>
    <w:p w14:paraId="40F235E8" w14:textId="77777777" w:rsidR="009730E4" w:rsidRDefault="00000000">
      <w:pPr>
        <w:spacing w:after="800"/>
        <w:jc w:val="center"/>
      </w:pPr>
      <w:r>
        <w:rPr>
          <w:sz w:val="24"/>
          <w:szCs w:val="24"/>
        </w:rPr>
        <w:t xml:space="preserve">Conducted by </w:t>
      </w:r>
      <w:proofErr w:type="spellStart"/>
      <w:r>
        <w:rPr>
          <w:sz w:val="24"/>
          <w:szCs w:val="24"/>
        </w:rPr>
        <w:t>BharatCares</w:t>
      </w:r>
      <w:proofErr w:type="spellEnd"/>
    </w:p>
    <w:p w14:paraId="270ACD37" w14:textId="5A5B1FCC" w:rsidR="009730E4" w:rsidRDefault="00000000">
      <w:pPr>
        <w:spacing w:after="100"/>
        <w:jc w:val="center"/>
      </w:pPr>
      <w:r>
        <w:rPr>
          <w:b/>
          <w:bCs/>
        </w:rPr>
        <w:t xml:space="preserve">Submitted by: </w:t>
      </w:r>
      <w:r w:rsidR="001B02FF">
        <w:t xml:space="preserve">Shweta Taur </w:t>
      </w:r>
    </w:p>
    <w:p w14:paraId="646F78D7" w14:textId="77777777" w:rsidR="009730E4" w:rsidRDefault="00000000">
      <w:pPr>
        <w:spacing w:after="100"/>
        <w:jc w:val="center"/>
      </w:pPr>
      <w:r>
        <w:rPr>
          <w:b/>
          <w:bCs/>
        </w:rPr>
        <w:t xml:space="preserve">Date: </w:t>
      </w:r>
      <w:r>
        <w:t>October 2026</w:t>
      </w:r>
    </w:p>
    <w:p w14:paraId="237BC359" w14:textId="77777777" w:rsidR="009730E4" w:rsidRDefault="00000000">
      <w:r>
        <w:br w:type="page"/>
      </w:r>
    </w:p>
    <w:p w14:paraId="5E01EEBE" w14:textId="77777777" w:rsidR="009730E4" w:rsidRDefault="00000000">
      <w:pPr>
        <w:pStyle w:val="Heading1"/>
      </w:pPr>
      <w:r>
        <w:lastRenderedPageBreak/>
        <w:t>Abstract</w:t>
      </w:r>
    </w:p>
    <w:p w14:paraId="0B30DED2" w14:textId="77777777" w:rsidR="009730E4" w:rsidRDefault="00000000">
      <w:pPr>
        <w:spacing w:after="120" w:line="300" w:lineRule="auto"/>
      </w:pPr>
      <w:r>
        <w:t>Detecting that a network flow is malicious is only half of the job. A security team also needs to know what kind of attack it is, because a denial-of-service flood, a port scan, a password-guessing attack and a web attack each need a different response. This project builds a multi-class classifier that assigns each network flow to one of several families: normal traffic, DoS, DDoS, port scan, brute force (FTP and SSH), web attack and bot.</w:t>
      </w:r>
    </w:p>
    <w:p w14:paraId="6CE0D210" w14:textId="77777777" w:rsidR="009730E4" w:rsidRDefault="00000000">
      <w:pPr>
        <w:spacing w:after="120" w:line="300" w:lineRule="auto"/>
      </w:pPr>
      <w:r>
        <w:t>The CICIDS2017 dataset was used. The raw labels were cleaned and grouped into attack families, very rare attacks were removed, and the large classes were capped so that the models could learn the small ones. Four models were compared: Logistic Regression, Decision Tree, Random Forest and Gradient Boosting, using class weights to handle the unequal class sizes. Because plain accuracy hides weak results on small classes, macro F1-score was the main metric, supported by per-class precision and recall, a confusion matrix and cross-validation. The report also discusses known problems of the dataset and the limits of the approach.</w:t>
      </w:r>
    </w:p>
    <w:p w14:paraId="07E79D5D" w14:textId="77777777" w:rsidR="009730E4" w:rsidRDefault="00000000">
      <w:pPr>
        <w:pStyle w:val="Heading1"/>
      </w:pPr>
      <w:r>
        <w:t>1. Introduction</w:t>
      </w:r>
    </w:p>
    <w:p w14:paraId="5B8C9B7A" w14:textId="77777777" w:rsidR="009730E4" w:rsidRDefault="00000000">
      <w:pPr>
        <w:spacing w:after="120" w:line="300" w:lineRule="auto"/>
      </w:pPr>
      <w:r>
        <w:t>Network attacks are frequent and varied. Cloudflare reported that it mitigated 23.2 million network-layer DDoS attacks in the first half of 2026 alone, about 5,343 per hour [1]. That number comes from one vendor's network and shows scale, not a global total, and DDoS is only one of many attack types that organisations face.</w:t>
      </w:r>
    </w:p>
    <w:p w14:paraId="3C3574FB" w14:textId="77777777" w:rsidR="009730E4" w:rsidRDefault="00000000">
      <w:pPr>
        <w:pStyle w:val="Heading2"/>
      </w:pPr>
      <w:r>
        <w:t>1.1 Why classify the attack type?</w:t>
      </w:r>
    </w:p>
    <w:p w14:paraId="69D59CF8" w14:textId="77777777" w:rsidR="009730E4" w:rsidRDefault="00000000">
      <w:pPr>
        <w:spacing w:after="120" w:line="300" w:lineRule="auto"/>
      </w:pPr>
      <w:r>
        <w:t>A simple intrusion detector gives a yes or no answer. In practice the type of attack decides what the defender does next: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730E4" w14:paraId="2C2817FE" w14:textId="77777777">
        <w:tblPrEx>
          <w:tblCellMar>
            <w:top w:w="0" w:type="dxa"/>
            <w:bottom w:w="0" w:type="dxa"/>
          </w:tblCellMar>
        </w:tblPrEx>
        <w:trPr>
          <w:cantSplit/>
          <w:tblHeader/>
        </w:trPr>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42F3C37D" w14:textId="77777777" w:rsidR="009730E4" w:rsidRDefault="00000000">
            <w:r>
              <w:rPr>
                <w:b/>
                <w:bCs/>
                <w:color w:val="FFFFFF"/>
                <w:sz w:val="20"/>
                <w:szCs w:val="20"/>
              </w:rPr>
              <w:t>Attack type</w:t>
            </w:r>
          </w:p>
        </w:tc>
        <w:tc>
          <w:tcPr>
            <w:tcW w:w="64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1C9F73BF" w14:textId="77777777" w:rsidR="009730E4" w:rsidRDefault="00000000">
            <w:r>
              <w:rPr>
                <w:b/>
                <w:bCs/>
                <w:color w:val="FFFFFF"/>
                <w:sz w:val="20"/>
                <w:szCs w:val="20"/>
              </w:rPr>
              <w:t>Typical response</w:t>
            </w:r>
          </w:p>
        </w:tc>
      </w:tr>
      <w:tr w:rsidR="009730E4" w14:paraId="61DD8FD8"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92D2831" w14:textId="77777777" w:rsidR="009730E4" w:rsidRDefault="00000000">
            <w:r>
              <w:rPr>
                <w:b/>
                <w:bCs/>
                <w:color w:val="000000"/>
                <w:sz w:val="20"/>
                <w:szCs w:val="20"/>
              </w:rPr>
              <w:t>DoS / DDoS</w:t>
            </w:r>
          </w:p>
        </w:tc>
        <w:tc>
          <w:tcPr>
            <w:tcW w:w="64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46BAD20" w14:textId="77777777" w:rsidR="009730E4" w:rsidRDefault="00000000">
            <w:r>
              <w:rPr>
                <w:color w:val="000000"/>
                <w:sz w:val="20"/>
                <w:szCs w:val="20"/>
              </w:rPr>
              <w:t>Rate limiting, traffic scrubbing, contacting the upstream provider</w:t>
            </w:r>
          </w:p>
        </w:tc>
      </w:tr>
      <w:tr w:rsidR="009730E4" w14:paraId="05D1C4DC"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BE44EFA" w14:textId="77777777" w:rsidR="009730E4" w:rsidRDefault="00000000">
            <w:r>
              <w:rPr>
                <w:b/>
                <w:bCs/>
                <w:color w:val="000000"/>
                <w:sz w:val="20"/>
                <w:szCs w:val="20"/>
              </w:rPr>
              <w:t>Port scan</w:t>
            </w:r>
          </w:p>
        </w:tc>
        <w:tc>
          <w:tcPr>
            <w:tcW w:w="64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0B689D0" w14:textId="77777777" w:rsidR="009730E4" w:rsidRDefault="00000000">
            <w:r>
              <w:rPr>
                <w:color w:val="000000"/>
                <w:sz w:val="20"/>
                <w:szCs w:val="20"/>
              </w:rPr>
              <w:t>Treat as reconnaissance, block the source, check which services are exposed</w:t>
            </w:r>
          </w:p>
        </w:tc>
      </w:tr>
      <w:tr w:rsidR="009730E4" w14:paraId="0C3C789C"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B79ECA9" w14:textId="77777777" w:rsidR="009730E4" w:rsidRDefault="00000000">
            <w:r>
              <w:rPr>
                <w:b/>
                <w:bCs/>
                <w:color w:val="000000"/>
                <w:sz w:val="20"/>
                <w:szCs w:val="20"/>
              </w:rPr>
              <w:t>Brute force (FTP/SSH)</w:t>
            </w:r>
          </w:p>
        </w:tc>
        <w:tc>
          <w:tcPr>
            <w:tcW w:w="64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F78E6D5" w14:textId="77777777" w:rsidR="009730E4" w:rsidRDefault="00000000">
            <w:r>
              <w:rPr>
                <w:color w:val="000000"/>
                <w:sz w:val="20"/>
                <w:szCs w:val="20"/>
              </w:rPr>
              <w:t>Account lockout, key-based login, multi-factor authentication</w:t>
            </w:r>
          </w:p>
        </w:tc>
      </w:tr>
      <w:tr w:rsidR="009730E4" w14:paraId="35D3C4A8"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6EBBCA3" w14:textId="77777777" w:rsidR="009730E4" w:rsidRDefault="00000000">
            <w:r>
              <w:rPr>
                <w:b/>
                <w:bCs/>
                <w:color w:val="000000"/>
                <w:sz w:val="20"/>
                <w:szCs w:val="20"/>
              </w:rPr>
              <w:t>Web attack</w:t>
            </w:r>
          </w:p>
        </w:tc>
        <w:tc>
          <w:tcPr>
            <w:tcW w:w="64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CB06307" w14:textId="77777777" w:rsidR="009730E4" w:rsidRDefault="00000000">
            <w:r>
              <w:rPr>
                <w:color w:val="000000"/>
                <w:sz w:val="20"/>
                <w:szCs w:val="20"/>
              </w:rPr>
              <w:t>Web application firewall rules, patching, input validation</w:t>
            </w:r>
          </w:p>
        </w:tc>
      </w:tr>
      <w:tr w:rsidR="009730E4" w14:paraId="37ABBB9A"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82C34F4" w14:textId="77777777" w:rsidR="009730E4" w:rsidRDefault="00000000">
            <w:r>
              <w:rPr>
                <w:b/>
                <w:bCs/>
                <w:color w:val="000000"/>
                <w:sz w:val="20"/>
                <w:szCs w:val="20"/>
              </w:rPr>
              <w:t>Bot</w:t>
            </w:r>
          </w:p>
        </w:tc>
        <w:tc>
          <w:tcPr>
            <w:tcW w:w="64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2F838E6" w14:textId="77777777" w:rsidR="009730E4" w:rsidRDefault="00000000">
            <w:r>
              <w:rPr>
                <w:color w:val="000000"/>
                <w:sz w:val="20"/>
                <w:szCs w:val="20"/>
              </w:rPr>
              <w:t>Isolate the infected machine, block command-and-control traffic</w:t>
            </w:r>
          </w:p>
        </w:tc>
      </w:tr>
    </w:tbl>
    <w:p w14:paraId="5248DA16" w14:textId="77777777" w:rsidR="009730E4" w:rsidRDefault="009730E4">
      <w:pPr>
        <w:spacing w:after="120"/>
      </w:pPr>
    </w:p>
    <w:p w14:paraId="4FE36159" w14:textId="77777777" w:rsidR="009730E4" w:rsidRDefault="00000000">
      <w:pPr>
        <w:spacing w:after="120" w:line="300" w:lineRule="auto"/>
      </w:pPr>
      <w:r>
        <w:t>A multi-class model can support this decision automatically and can also reduce the workload of analysts who would otherwise sort alerts by hand.</w:t>
      </w:r>
    </w:p>
    <w:p w14:paraId="611A67A0" w14:textId="77777777" w:rsidR="009730E4" w:rsidRDefault="00000000">
      <w:pPr>
        <w:pStyle w:val="Heading2"/>
      </w:pPr>
      <w:r>
        <w:t>1.2 The challenge: unequal classes</w:t>
      </w:r>
    </w:p>
    <w:p w14:paraId="4D064C3A" w14:textId="77777777" w:rsidR="009730E4" w:rsidRDefault="00000000">
      <w:pPr>
        <w:spacing w:after="120" w:line="300" w:lineRule="auto"/>
      </w:pPr>
      <w:r>
        <w:t xml:space="preserve">Real attack datasets are very unbalanced. In CICIDS2017 one DoS tool produced hundreds of thousands of flows, while some web attacks produced only a few hundred. A model can reach a high overall accuracy by being good at the big classes and ignoring the small ones. </w:t>
      </w:r>
      <w:r>
        <w:lastRenderedPageBreak/>
        <w:t>This project therefore concentrates on macro-averaged metrics and on results for each individual class.</w:t>
      </w:r>
    </w:p>
    <w:p w14:paraId="05A72484" w14:textId="77777777" w:rsidR="009730E4" w:rsidRDefault="00000000">
      <w:pPr>
        <w:pStyle w:val="Heading1"/>
      </w:pPr>
      <w:r>
        <w:t>2. Problem Statement and Objectives</w:t>
      </w:r>
    </w:p>
    <w:p w14:paraId="78308E74" w14:textId="77777777" w:rsidR="009730E4" w:rsidRDefault="00000000">
      <w:pPr>
        <w:spacing w:after="120" w:line="300" w:lineRule="auto"/>
      </w:pPr>
      <w:r>
        <w:rPr>
          <w:b/>
          <w:bCs/>
        </w:rPr>
        <w:t xml:space="preserve">Problem statement: </w:t>
      </w:r>
      <w:r>
        <w:t>Given the statistical features of a network flow, decide whether it is normal traffic or, if it is an attack, which family of attack it belongs to.</w:t>
      </w:r>
    </w:p>
    <w:p w14:paraId="79D5E250" w14:textId="77777777" w:rsidR="009730E4" w:rsidRDefault="00000000">
      <w:pPr>
        <w:spacing w:after="120" w:line="300" w:lineRule="auto"/>
      </w:pPr>
      <w:r>
        <w:t>Objectives:</w:t>
      </w:r>
    </w:p>
    <w:p w14:paraId="1D57FFBD" w14:textId="77777777" w:rsidR="009730E4" w:rsidRDefault="00000000">
      <w:pPr>
        <w:pStyle w:val="ListParagraph"/>
        <w:numPr>
          <w:ilvl w:val="0"/>
          <w:numId w:val="2"/>
        </w:numPr>
        <w:spacing w:after="80" w:line="290" w:lineRule="auto"/>
      </w:pPr>
      <w:r>
        <w:t>Prepare the large CICIDS2017 dataset for machine learning with limited memory.</w:t>
      </w:r>
    </w:p>
    <w:p w14:paraId="53FAC60F" w14:textId="77777777" w:rsidR="009730E4" w:rsidRDefault="00000000">
      <w:pPr>
        <w:pStyle w:val="ListParagraph"/>
        <w:numPr>
          <w:ilvl w:val="0"/>
          <w:numId w:val="2"/>
        </w:numPr>
        <w:spacing w:after="80" w:line="290" w:lineRule="auto"/>
      </w:pPr>
      <w:r>
        <w:t>Group the original attack labels into meaningful families and handle very rare classes.</w:t>
      </w:r>
    </w:p>
    <w:p w14:paraId="568D0377" w14:textId="77777777" w:rsidR="009730E4" w:rsidRDefault="00000000">
      <w:pPr>
        <w:pStyle w:val="ListParagraph"/>
        <w:numPr>
          <w:ilvl w:val="0"/>
          <w:numId w:val="2"/>
        </w:numPr>
        <w:spacing w:after="80" w:line="290" w:lineRule="auto"/>
      </w:pPr>
      <w:r>
        <w:t>Train and compare four classification models, using class weights for unequal class sizes.</w:t>
      </w:r>
    </w:p>
    <w:p w14:paraId="7ACADA26" w14:textId="77777777" w:rsidR="009730E4" w:rsidRDefault="00000000">
      <w:pPr>
        <w:pStyle w:val="ListParagraph"/>
        <w:numPr>
          <w:ilvl w:val="0"/>
          <w:numId w:val="2"/>
        </w:numPr>
        <w:spacing w:after="80" w:line="290" w:lineRule="auto"/>
      </w:pPr>
      <w:r>
        <w:t>Evaluate with macro-averaged metrics, per-class results and a confusion matrix, and identify which attack types are confused with each other.</w:t>
      </w:r>
    </w:p>
    <w:p w14:paraId="531FCF8D" w14:textId="77777777" w:rsidR="009730E4" w:rsidRDefault="00000000">
      <w:pPr>
        <w:pStyle w:val="ListParagraph"/>
        <w:numPr>
          <w:ilvl w:val="0"/>
          <w:numId w:val="2"/>
        </w:numPr>
        <w:spacing w:after="80" w:line="290" w:lineRule="auto"/>
      </w:pPr>
      <w:r>
        <w:t>Find which features separate the attack types.</w:t>
      </w:r>
    </w:p>
    <w:p w14:paraId="066A35DC" w14:textId="77777777" w:rsidR="009730E4" w:rsidRDefault="00000000">
      <w:pPr>
        <w:pStyle w:val="ListParagraph"/>
        <w:numPr>
          <w:ilvl w:val="0"/>
          <w:numId w:val="2"/>
        </w:numPr>
        <w:spacing w:after="80" w:line="290" w:lineRule="auto"/>
      </w:pPr>
      <w:r>
        <w:t>Discuss the limitations of the dataset and of the approach.</w:t>
      </w:r>
    </w:p>
    <w:p w14:paraId="33A0E009" w14:textId="77777777" w:rsidR="009730E4" w:rsidRDefault="00000000">
      <w:pPr>
        <w:pStyle w:val="Heading1"/>
      </w:pPr>
      <w:r>
        <w:t>3. Background: Attack Families in CICIDS2017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126"/>
      </w:tblGrid>
      <w:tr w:rsidR="009730E4" w14:paraId="0FE7882A" w14:textId="77777777">
        <w:tblPrEx>
          <w:tblCellMar>
            <w:top w:w="0" w:type="dxa"/>
            <w:bottom w:w="0" w:type="dxa"/>
          </w:tblCellMar>
        </w:tblPrEx>
        <w:trPr>
          <w:cantSplit/>
          <w:tblHeader/>
        </w:trPr>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DBF8C11" w14:textId="77777777" w:rsidR="009730E4" w:rsidRDefault="00000000">
            <w:r>
              <w:rPr>
                <w:b/>
                <w:bCs/>
                <w:color w:val="FFFFFF"/>
                <w:sz w:val="20"/>
                <w:szCs w:val="20"/>
              </w:rPr>
              <w:t>Family</w:t>
            </w:r>
          </w:p>
        </w:tc>
        <w:tc>
          <w:tcPr>
            <w:tcW w:w="4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786D36FF" w14:textId="77777777" w:rsidR="009730E4" w:rsidRDefault="00000000">
            <w:r>
              <w:rPr>
                <w:b/>
                <w:bCs/>
                <w:color w:val="FFFFFF"/>
                <w:sz w:val="20"/>
                <w:szCs w:val="20"/>
              </w:rPr>
              <w:t>Description</w:t>
            </w:r>
          </w:p>
        </w:tc>
        <w:tc>
          <w:tcPr>
            <w:tcW w:w="31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10E3D824" w14:textId="77777777" w:rsidR="009730E4" w:rsidRDefault="00000000">
            <w:r>
              <w:rPr>
                <w:b/>
                <w:bCs/>
                <w:color w:val="FFFFFF"/>
                <w:sz w:val="20"/>
                <w:szCs w:val="20"/>
              </w:rPr>
              <w:t>How it appears in CICIDS2017</w:t>
            </w:r>
          </w:p>
        </w:tc>
      </w:tr>
      <w:tr w:rsidR="009730E4" w14:paraId="09EC3B4E"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05F77BE" w14:textId="77777777" w:rsidR="009730E4" w:rsidRDefault="00000000">
            <w:r>
              <w:rPr>
                <w:b/>
                <w:bCs/>
                <w:color w:val="000000"/>
                <w:sz w:val="20"/>
                <w:szCs w:val="20"/>
              </w:rPr>
              <w:t>DoS</w:t>
            </w:r>
          </w:p>
        </w:tc>
        <w:tc>
          <w:tcPr>
            <w:tcW w:w="4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9818E9D" w14:textId="77777777" w:rsidR="009730E4" w:rsidRDefault="00000000">
            <w:r>
              <w:rPr>
                <w:color w:val="000000"/>
                <w:sz w:val="20"/>
                <w:szCs w:val="20"/>
              </w:rPr>
              <w:t>One source overloads a service so that real users cannot use it.</w:t>
            </w:r>
          </w:p>
        </w:tc>
        <w:tc>
          <w:tcPr>
            <w:tcW w:w="31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A48E7A9" w14:textId="77777777" w:rsidR="009730E4" w:rsidRDefault="00000000">
            <w:r>
              <w:rPr>
                <w:color w:val="000000"/>
                <w:sz w:val="20"/>
                <w:szCs w:val="20"/>
              </w:rPr>
              <w:t xml:space="preserve">Wednesday: Hulk, </w:t>
            </w:r>
            <w:proofErr w:type="spellStart"/>
            <w:r>
              <w:rPr>
                <w:color w:val="000000"/>
                <w:sz w:val="20"/>
                <w:szCs w:val="20"/>
              </w:rPr>
              <w:t>GoldenEye</w:t>
            </w:r>
            <w:proofErr w:type="spellEnd"/>
            <w:r>
              <w:rPr>
                <w:color w:val="000000"/>
                <w:sz w:val="20"/>
                <w:szCs w:val="20"/>
              </w:rPr>
              <w:t xml:space="preserve"> (HTTP floods), </w:t>
            </w:r>
            <w:proofErr w:type="spellStart"/>
            <w:r>
              <w:rPr>
                <w:color w:val="000000"/>
                <w:sz w:val="20"/>
                <w:szCs w:val="20"/>
              </w:rPr>
              <w:t>slowloris</w:t>
            </w:r>
            <w:proofErr w:type="spellEnd"/>
            <w:r>
              <w:rPr>
                <w:color w:val="000000"/>
                <w:sz w:val="20"/>
                <w:szCs w:val="20"/>
              </w:rPr>
              <w:t xml:space="preserve"> and </w:t>
            </w:r>
            <w:proofErr w:type="spellStart"/>
            <w:r>
              <w:rPr>
                <w:color w:val="000000"/>
                <w:sz w:val="20"/>
                <w:szCs w:val="20"/>
              </w:rPr>
              <w:t>Slowhttptest</w:t>
            </w:r>
            <w:proofErr w:type="spellEnd"/>
            <w:r>
              <w:rPr>
                <w:color w:val="000000"/>
                <w:sz w:val="20"/>
                <w:szCs w:val="20"/>
              </w:rPr>
              <w:t xml:space="preserve"> (slow connections held open)</w:t>
            </w:r>
          </w:p>
        </w:tc>
      </w:tr>
      <w:tr w:rsidR="009730E4" w14:paraId="1B5DF460"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6ABCAF2" w14:textId="77777777" w:rsidR="009730E4" w:rsidRDefault="00000000">
            <w:r>
              <w:rPr>
                <w:b/>
                <w:bCs/>
                <w:color w:val="000000"/>
                <w:sz w:val="20"/>
                <w:szCs w:val="20"/>
              </w:rPr>
              <w:t>DDoS</w:t>
            </w:r>
          </w:p>
        </w:tc>
        <w:tc>
          <w:tcPr>
            <w:tcW w:w="4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79574D0" w14:textId="77777777" w:rsidR="009730E4" w:rsidRDefault="00000000">
            <w:r>
              <w:rPr>
                <w:color w:val="000000"/>
                <w:sz w:val="20"/>
                <w:szCs w:val="20"/>
              </w:rPr>
              <w:t>Many machines attack the same target at once.</w:t>
            </w:r>
          </w:p>
        </w:tc>
        <w:tc>
          <w:tcPr>
            <w:tcW w:w="31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BAF33AB" w14:textId="77777777" w:rsidR="009730E4" w:rsidRDefault="00000000">
            <w:r>
              <w:rPr>
                <w:color w:val="000000"/>
                <w:sz w:val="20"/>
                <w:szCs w:val="20"/>
              </w:rPr>
              <w:t>Friday afternoon</w:t>
            </w:r>
          </w:p>
        </w:tc>
      </w:tr>
      <w:tr w:rsidR="009730E4" w14:paraId="1AAB9B6A"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E74C4C3" w14:textId="77777777" w:rsidR="009730E4" w:rsidRDefault="00000000">
            <w:proofErr w:type="spellStart"/>
            <w:r>
              <w:rPr>
                <w:b/>
                <w:bCs/>
                <w:color w:val="000000"/>
                <w:sz w:val="20"/>
                <w:szCs w:val="20"/>
              </w:rPr>
              <w:t>PortScan</w:t>
            </w:r>
            <w:proofErr w:type="spellEnd"/>
          </w:p>
        </w:tc>
        <w:tc>
          <w:tcPr>
            <w:tcW w:w="4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0AD6E64" w14:textId="77777777" w:rsidR="009730E4" w:rsidRDefault="00000000">
            <w:r>
              <w:rPr>
                <w:color w:val="000000"/>
                <w:sz w:val="20"/>
                <w:szCs w:val="20"/>
              </w:rPr>
              <w:t>The attacker probes many ports to find open services (reconnaissance).</w:t>
            </w:r>
          </w:p>
        </w:tc>
        <w:tc>
          <w:tcPr>
            <w:tcW w:w="31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870CE69" w14:textId="77777777" w:rsidR="009730E4" w:rsidRDefault="00000000">
            <w:r>
              <w:rPr>
                <w:color w:val="000000"/>
                <w:sz w:val="20"/>
                <w:szCs w:val="20"/>
              </w:rPr>
              <w:t>Friday afternoon</w:t>
            </w:r>
          </w:p>
        </w:tc>
      </w:tr>
      <w:tr w:rsidR="009730E4" w14:paraId="5FEE6414"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476025B" w14:textId="77777777" w:rsidR="009730E4" w:rsidRDefault="00000000">
            <w:proofErr w:type="spellStart"/>
            <w:r>
              <w:rPr>
                <w:b/>
                <w:bCs/>
                <w:color w:val="000000"/>
                <w:sz w:val="20"/>
                <w:szCs w:val="20"/>
              </w:rPr>
              <w:t>BruteForce</w:t>
            </w:r>
            <w:proofErr w:type="spellEnd"/>
          </w:p>
        </w:tc>
        <w:tc>
          <w:tcPr>
            <w:tcW w:w="4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E453685" w14:textId="77777777" w:rsidR="009730E4" w:rsidRDefault="00000000">
            <w:r>
              <w:rPr>
                <w:color w:val="000000"/>
                <w:sz w:val="20"/>
                <w:szCs w:val="20"/>
              </w:rPr>
              <w:t>Automated guessing of passwords for a login service.</w:t>
            </w:r>
          </w:p>
        </w:tc>
        <w:tc>
          <w:tcPr>
            <w:tcW w:w="31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04987E0" w14:textId="77777777" w:rsidR="009730E4" w:rsidRDefault="00000000">
            <w:r>
              <w:rPr>
                <w:color w:val="000000"/>
                <w:sz w:val="20"/>
                <w:szCs w:val="20"/>
              </w:rPr>
              <w:t>Tuesday: FTP-</w:t>
            </w:r>
            <w:proofErr w:type="spellStart"/>
            <w:r>
              <w:rPr>
                <w:color w:val="000000"/>
                <w:sz w:val="20"/>
                <w:szCs w:val="20"/>
              </w:rPr>
              <w:t>Patator</w:t>
            </w:r>
            <w:proofErr w:type="spellEnd"/>
            <w:r>
              <w:rPr>
                <w:color w:val="000000"/>
                <w:sz w:val="20"/>
                <w:szCs w:val="20"/>
              </w:rPr>
              <w:t xml:space="preserve"> and SSH-</w:t>
            </w:r>
            <w:proofErr w:type="spellStart"/>
            <w:r>
              <w:rPr>
                <w:color w:val="000000"/>
                <w:sz w:val="20"/>
                <w:szCs w:val="20"/>
              </w:rPr>
              <w:t>Patator</w:t>
            </w:r>
            <w:proofErr w:type="spellEnd"/>
          </w:p>
        </w:tc>
      </w:tr>
      <w:tr w:rsidR="009730E4" w14:paraId="29E75B4E"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7824CF3" w14:textId="77777777" w:rsidR="009730E4" w:rsidRDefault="00000000">
            <w:proofErr w:type="spellStart"/>
            <w:r>
              <w:rPr>
                <w:b/>
                <w:bCs/>
                <w:color w:val="000000"/>
                <w:sz w:val="20"/>
                <w:szCs w:val="20"/>
              </w:rPr>
              <w:t>WebAttack</w:t>
            </w:r>
            <w:proofErr w:type="spellEnd"/>
          </w:p>
        </w:tc>
        <w:tc>
          <w:tcPr>
            <w:tcW w:w="4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CCEDF84" w14:textId="77777777" w:rsidR="009730E4" w:rsidRDefault="00000000">
            <w:r>
              <w:rPr>
                <w:color w:val="000000"/>
                <w:sz w:val="20"/>
                <w:szCs w:val="20"/>
              </w:rPr>
              <w:t>Attacks on a website: password guessing, cross-site scripting (XSS), SQL injection.</w:t>
            </w:r>
          </w:p>
        </w:tc>
        <w:tc>
          <w:tcPr>
            <w:tcW w:w="31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761B19A" w14:textId="77777777" w:rsidR="009730E4" w:rsidRDefault="00000000">
            <w:r>
              <w:rPr>
                <w:color w:val="000000"/>
                <w:sz w:val="20"/>
                <w:szCs w:val="20"/>
              </w:rPr>
              <w:t>Thursday morning</w:t>
            </w:r>
          </w:p>
        </w:tc>
      </w:tr>
      <w:tr w:rsidR="009730E4" w14:paraId="310F49F1"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BA68A91" w14:textId="77777777" w:rsidR="009730E4" w:rsidRDefault="00000000">
            <w:r>
              <w:rPr>
                <w:b/>
                <w:bCs/>
                <w:color w:val="000000"/>
                <w:sz w:val="20"/>
                <w:szCs w:val="20"/>
              </w:rPr>
              <w:t>Bot</w:t>
            </w:r>
          </w:p>
        </w:tc>
        <w:tc>
          <w:tcPr>
            <w:tcW w:w="4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F1E9E3D" w14:textId="77777777" w:rsidR="009730E4" w:rsidRDefault="00000000">
            <w:r>
              <w:rPr>
                <w:color w:val="000000"/>
                <w:sz w:val="20"/>
                <w:szCs w:val="20"/>
              </w:rPr>
              <w:t>Infected machines controlled by an attacker through a command-and-control channel.</w:t>
            </w:r>
          </w:p>
        </w:tc>
        <w:tc>
          <w:tcPr>
            <w:tcW w:w="31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4A96187" w14:textId="77777777" w:rsidR="009730E4" w:rsidRDefault="00000000">
            <w:r>
              <w:rPr>
                <w:color w:val="000000"/>
                <w:sz w:val="20"/>
                <w:szCs w:val="20"/>
              </w:rPr>
              <w:t>Friday morning (Botnet ARES)</w:t>
            </w:r>
          </w:p>
        </w:tc>
      </w:tr>
      <w:tr w:rsidR="009730E4" w14:paraId="766EE917"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2946A7C" w14:textId="77777777" w:rsidR="009730E4" w:rsidRDefault="00000000">
            <w:r>
              <w:rPr>
                <w:b/>
                <w:bCs/>
                <w:color w:val="000000"/>
                <w:sz w:val="20"/>
                <w:szCs w:val="20"/>
              </w:rPr>
              <w:t>Infiltration, Heartbleed</w:t>
            </w:r>
          </w:p>
        </w:tc>
        <w:tc>
          <w:tcPr>
            <w:tcW w:w="4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2C5D8EA" w14:textId="77777777" w:rsidR="009730E4" w:rsidRDefault="00000000">
            <w:r>
              <w:rPr>
                <w:color w:val="000000"/>
                <w:sz w:val="20"/>
                <w:szCs w:val="20"/>
              </w:rPr>
              <w:t>Attacks from inside the network, and the Heartbleed vulnerability.</w:t>
            </w:r>
          </w:p>
        </w:tc>
        <w:tc>
          <w:tcPr>
            <w:tcW w:w="31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B1F2F85" w14:textId="77777777" w:rsidR="009730E4" w:rsidRDefault="00000000">
            <w:r>
              <w:rPr>
                <w:color w:val="000000"/>
                <w:sz w:val="20"/>
                <w:szCs w:val="20"/>
              </w:rPr>
              <w:t>Only 36 and 11 flows; excluded from the model</w:t>
            </w:r>
          </w:p>
        </w:tc>
      </w:tr>
    </w:tbl>
    <w:p w14:paraId="17F11E27" w14:textId="77777777" w:rsidR="009730E4" w:rsidRDefault="009730E4">
      <w:pPr>
        <w:spacing w:after="120"/>
      </w:pPr>
    </w:p>
    <w:p w14:paraId="181E8F51" w14:textId="77777777" w:rsidR="009730E4" w:rsidRDefault="00000000">
      <w:pPr>
        <w:spacing w:after="120" w:line="300" w:lineRule="auto"/>
      </w:pPr>
      <w:r>
        <w:t>The day and attack names follow the dataset description published by the Canadian Institute for Cybersecurity [2].</w:t>
      </w:r>
    </w:p>
    <w:p w14:paraId="676CE566" w14:textId="77777777" w:rsidR="009730E4" w:rsidRDefault="00000000">
      <w:pPr>
        <w:pStyle w:val="Heading2"/>
      </w:pPr>
      <w:r>
        <w:lastRenderedPageBreak/>
        <w:t>3.1 Models used</w:t>
      </w:r>
    </w:p>
    <w:p w14:paraId="57A96520" w14:textId="77777777" w:rsidR="009730E4" w:rsidRDefault="00000000">
      <w:pPr>
        <w:pStyle w:val="ListParagraph"/>
        <w:numPr>
          <w:ilvl w:val="0"/>
          <w:numId w:val="2"/>
        </w:numPr>
        <w:spacing w:after="80" w:line="290" w:lineRule="auto"/>
      </w:pPr>
      <w:r>
        <w:rPr>
          <w:b/>
          <w:bCs/>
        </w:rPr>
        <w:t xml:space="preserve">Logistic Regression: </w:t>
      </w:r>
      <w:r>
        <w:t>a linear baseline, used with scaled features.</w:t>
      </w:r>
    </w:p>
    <w:p w14:paraId="18996C1F" w14:textId="77777777" w:rsidR="009730E4" w:rsidRDefault="00000000">
      <w:pPr>
        <w:pStyle w:val="ListParagraph"/>
        <w:numPr>
          <w:ilvl w:val="0"/>
          <w:numId w:val="2"/>
        </w:numPr>
        <w:spacing w:after="80" w:line="290" w:lineRule="auto"/>
      </w:pPr>
      <w:r>
        <w:rPr>
          <w:b/>
          <w:bCs/>
        </w:rPr>
        <w:t xml:space="preserve">Decision Tree: </w:t>
      </w:r>
      <w:r>
        <w:t>a set of if-then rules learned from the data. It is easy to explain.</w:t>
      </w:r>
    </w:p>
    <w:p w14:paraId="50D59F87" w14:textId="77777777" w:rsidR="009730E4" w:rsidRDefault="00000000">
      <w:pPr>
        <w:pStyle w:val="ListParagraph"/>
        <w:numPr>
          <w:ilvl w:val="0"/>
          <w:numId w:val="2"/>
        </w:numPr>
        <w:spacing w:after="80" w:line="290" w:lineRule="auto"/>
      </w:pPr>
      <w:r>
        <w:rPr>
          <w:b/>
          <w:bCs/>
        </w:rPr>
        <w:t xml:space="preserve">Random Forest: </w:t>
      </w:r>
      <w:r>
        <w:t>many trees trained on random subsets that vote together.</w:t>
      </w:r>
    </w:p>
    <w:p w14:paraId="2E55D5B6" w14:textId="77777777" w:rsidR="009730E4" w:rsidRDefault="00000000">
      <w:pPr>
        <w:pStyle w:val="ListParagraph"/>
        <w:numPr>
          <w:ilvl w:val="0"/>
          <w:numId w:val="2"/>
        </w:numPr>
        <w:spacing w:after="80" w:line="290" w:lineRule="auto"/>
      </w:pPr>
      <w:r>
        <w:rPr>
          <w:b/>
          <w:bCs/>
        </w:rPr>
        <w:t xml:space="preserve">Gradient Boosting: </w:t>
      </w:r>
      <w:r>
        <w:t>trees built one after another, each correcting the errors of the previous ones. It is often the strongest on tabular data.</w:t>
      </w:r>
    </w:p>
    <w:p w14:paraId="2DF46E86" w14:textId="77777777" w:rsidR="009730E4" w:rsidRDefault="00000000">
      <w:pPr>
        <w:pStyle w:val="Heading1"/>
      </w:pPr>
      <w:r>
        <w:t>4. Dataset</w:t>
      </w:r>
    </w:p>
    <w:p w14:paraId="1540E87E" w14:textId="77777777" w:rsidR="009730E4" w:rsidRDefault="00000000">
      <w:pPr>
        <w:spacing w:after="120" w:line="300" w:lineRule="auto"/>
      </w:pPr>
      <w:r>
        <w:t>CICIDS2017 was created by the Canadian Institute for Cybersecurity at the University of New Brunswick [2][3]. Traffic was recorded over five days, from Monday 3 July to Friday 7 July 2017, in a test network where the behaviour of 25 users was simulated for protocols such as HTTP, HTTPS, FTP, SSH and email, and attacks were launched from separate attacker machines [2][3]. Flow features were extracted from the captured traffic and provided as one CSV file per day, each flow described by around 78 numerical features plus a label.</w:t>
      </w:r>
    </w:p>
    <w:p w14:paraId="7623ED22" w14:textId="77777777" w:rsidR="009730E4" w:rsidRDefault="00000000">
      <w:pPr>
        <w:pStyle w:val="Heading2"/>
      </w:pPr>
      <w:r>
        <w:t>4.1 Original class sizes</w:t>
      </w:r>
    </w:p>
    <w:p w14:paraId="5B4D1681" w14:textId="77777777" w:rsidR="009730E4" w:rsidRDefault="00000000">
      <w:pPr>
        <w:spacing w:after="120" w:line="300" w:lineRule="auto"/>
      </w:pPr>
      <w:r>
        <w:t>The table shows the number of flows per original label as reported in a published summary of the dataset [4]. The total is 2,830,743 flows, of which about 19.7% are attacks.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9730E4" w14:paraId="2FD2D1D4" w14:textId="77777777">
        <w:tblPrEx>
          <w:tblCellMar>
            <w:top w:w="0" w:type="dxa"/>
            <w:bottom w:w="0" w:type="dxa"/>
          </w:tblCellMar>
        </w:tblPrEx>
        <w:trPr>
          <w:cantSplit/>
          <w:tblHeader/>
        </w:trPr>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7653518" w14:textId="77777777" w:rsidR="009730E4" w:rsidRDefault="00000000">
            <w:r>
              <w:rPr>
                <w:b/>
                <w:bCs/>
                <w:color w:val="FFFFFF"/>
                <w:sz w:val="20"/>
                <w:szCs w:val="20"/>
              </w:rPr>
              <w:t>Original label</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40B2B894" w14:textId="77777777" w:rsidR="009730E4" w:rsidRDefault="00000000">
            <w:r>
              <w:rPr>
                <w:b/>
                <w:bCs/>
                <w:color w:val="FFFFFF"/>
                <w:sz w:val="20"/>
                <w:szCs w:val="20"/>
              </w:rPr>
              <w:t>Flows</w:t>
            </w:r>
          </w:p>
        </w:tc>
        <w:tc>
          <w:tcPr>
            <w:tcW w:w="4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235FDDF5" w14:textId="77777777" w:rsidR="009730E4" w:rsidRDefault="00000000">
            <w:r>
              <w:rPr>
                <w:b/>
                <w:bCs/>
                <w:color w:val="FFFFFF"/>
                <w:sz w:val="20"/>
                <w:szCs w:val="20"/>
              </w:rPr>
              <w:t>Family used in this project</w:t>
            </w:r>
          </w:p>
        </w:tc>
      </w:tr>
      <w:tr w:rsidR="009730E4" w14:paraId="22E40B9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5C872FA" w14:textId="77777777" w:rsidR="009730E4" w:rsidRDefault="00000000">
            <w:r>
              <w:rPr>
                <w:b/>
                <w:bCs/>
                <w:color w:val="000000"/>
                <w:sz w:val="20"/>
                <w:szCs w:val="20"/>
              </w:rPr>
              <w:t>DoS Hulk</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5EFCD2B" w14:textId="77777777" w:rsidR="009730E4" w:rsidRDefault="00000000">
            <w:r>
              <w:rPr>
                <w:color w:val="000000"/>
                <w:sz w:val="20"/>
                <w:szCs w:val="20"/>
              </w:rPr>
              <w:t>231,073</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B9EB71F" w14:textId="77777777" w:rsidR="009730E4" w:rsidRDefault="00000000">
            <w:r>
              <w:rPr>
                <w:color w:val="000000"/>
                <w:sz w:val="20"/>
                <w:szCs w:val="20"/>
              </w:rPr>
              <w:t>DoS</w:t>
            </w:r>
          </w:p>
        </w:tc>
      </w:tr>
      <w:tr w:rsidR="009730E4" w14:paraId="1EB7F8E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19C4AFD" w14:textId="77777777" w:rsidR="009730E4" w:rsidRDefault="00000000">
            <w:proofErr w:type="spellStart"/>
            <w:r>
              <w:rPr>
                <w:b/>
                <w:bCs/>
                <w:color w:val="000000"/>
                <w:sz w:val="20"/>
                <w:szCs w:val="20"/>
              </w:rPr>
              <w:t>PortScan</w:t>
            </w:r>
            <w:proofErr w:type="spellEnd"/>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3F57DD1" w14:textId="77777777" w:rsidR="009730E4" w:rsidRDefault="00000000">
            <w:r>
              <w:rPr>
                <w:color w:val="000000"/>
                <w:sz w:val="20"/>
                <w:szCs w:val="20"/>
              </w:rPr>
              <w:t>158,930</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BE86D59" w14:textId="77777777" w:rsidR="009730E4" w:rsidRDefault="00000000">
            <w:proofErr w:type="spellStart"/>
            <w:r>
              <w:rPr>
                <w:color w:val="000000"/>
                <w:sz w:val="20"/>
                <w:szCs w:val="20"/>
              </w:rPr>
              <w:t>PortScan</w:t>
            </w:r>
            <w:proofErr w:type="spellEnd"/>
          </w:p>
        </w:tc>
      </w:tr>
      <w:tr w:rsidR="009730E4" w14:paraId="000825C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2D47C47" w14:textId="77777777" w:rsidR="009730E4" w:rsidRDefault="00000000">
            <w:r>
              <w:rPr>
                <w:b/>
                <w:bCs/>
                <w:color w:val="000000"/>
                <w:sz w:val="20"/>
                <w:szCs w:val="20"/>
              </w:rPr>
              <w:t>DDoS</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CB078C5" w14:textId="77777777" w:rsidR="009730E4" w:rsidRDefault="00000000">
            <w:r>
              <w:rPr>
                <w:color w:val="000000"/>
                <w:sz w:val="20"/>
                <w:szCs w:val="20"/>
              </w:rPr>
              <w:t>128,027</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9161AA0" w14:textId="77777777" w:rsidR="009730E4" w:rsidRDefault="00000000">
            <w:r>
              <w:rPr>
                <w:color w:val="000000"/>
                <w:sz w:val="20"/>
                <w:szCs w:val="20"/>
              </w:rPr>
              <w:t>DDoS</w:t>
            </w:r>
          </w:p>
        </w:tc>
      </w:tr>
      <w:tr w:rsidR="009730E4" w14:paraId="3D7D362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39CDE03" w14:textId="77777777" w:rsidR="009730E4" w:rsidRDefault="00000000">
            <w:r>
              <w:rPr>
                <w:b/>
                <w:bCs/>
                <w:color w:val="000000"/>
                <w:sz w:val="20"/>
                <w:szCs w:val="20"/>
              </w:rPr>
              <w:t xml:space="preserve">DoS </w:t>
            </w:r>
            <w:proofErr w:type="spellStart"/>
            <w:r>
              <w:rPr>
                <w:b/>
                <w:bCs/>
                <w:color w:val="000000"/>
                <w:sz w:val="20"/>
                <w:szCs w:val="20"/>
              </w:rPr>
              <w:t>GoldenEye</w:t>
            </w:r>
            <w:proofErr w:type="spellEnd"/>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3FDF9D3" w14:textId="77777777" w:rsidR="009730E4" w:rsidRDefault="00000000">
            <w:r>
              <w:rPr>
                <w:color w:val="000000"/>
                <w:sz w:val="20"/>
                <w:szCs w:val="20"/>
              </w:rPr>
              <w:t>10,293</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165E7E0" w14:textId="77777777" w:rsidR="009730E4" w:rsidRDefault="00000000">
            <w:r>
              <w:rPr>
                <w:color w:val="000000"/>
                <w:sz w:val="20"/>
                <w:szCs w:val="20"/>
              </w:rPr>
              <w:t>DoS</w:t>
            </w:r>
          </w:p>
        </w:tc>
      </w:tr>
      <w:tr w:rsidR="009730E4" w14:paraId="1EE509F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7930502" w14:textId="77777777" w:rsidR="009730E4" w:rsidRDefault="00000000">
            <w:r>
              <w:rPr>
                <w:b/>
                <w:bCs/>
                <w:color w:val="000000"/>
                <w:sz w:val="20"/>
                <w:szCs w:val="20"/>
              </w:rPr>
              <w:t>FTP-</w:t>
            </w:r>
            <w:proofErr w:type="spellStart"/>
            <w:r>
              <w:rPr>
                <w:b/>
                <w:bCs/>
                <w:color w:val="000000"/>
                <w:sz w:val="20"/>
                <w:szCs w:val="20"/>
              </w:rPr>
              <w:t>Patator</w:t>
            </w:r>
            <w:proofErr w:type="spellEnd"/>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E33DB52" w14:textId="77777777" w:rsidR="009730E4" w:rsidRDefault="00000000">
            <w:r>
              <w:rPr>
                <w:color w:val="000000"/>
                <w:sz w:val="20"/>
                <w:szCs w:val="20"/>
              </w:rPr>
              <w:t>7,938</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671981B" w14:textId="77777777" w:rsidR="009730E4" w:rsidRDefault="00000000">
            <w:proofErr w:type="spellStart"/>
            <w:r>
              <w:rPr>
                <w:color w:val="000000"/>
                <w:sz w:val="20"/>
                <w:szCs w:val="20"/>
              </w:rPr>
              <w:t>BruteForce</w:t>
            </w:r>
            <w:proofErr w:type="spellEnd"/>
          </w:p>
        </w:tc>
      </w:tr>
      <w:tr w:rsidR="009730E4" w14:paraId="50D20B2D"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3BB3CFD" w14:textId="77777777" w:rsidR="009730E4" w:rsidRDefault="00000000">
            <w:r>
              <w:rPr>
                <w:b/>
                <w:bCs/>
                <w:color w:val="000000"/>
                <w:sz w:val="20"/>
                <w:szCs w:val="20"/>
              </w:rPr>
              <w:t>SSH-</w:t>
            </w:r>
            <w:proofErr w:type="spellStart"/>
            <w:r>
              <w:rPr>
                <w:b/>
                <w:bCs/>
                <w:color w:val="000000"/>
                <w:sz w:val="20"/>
                <w:szCs w:val="20"/>
              </w:rPr>
              <w:t>Patator</w:t>
            </w:r>
            <w:proofErr w:type="spellEnd"/>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11F98F7" w14:textId="77777777" w:rsidR="009730E4" w:rsidRDefault="00000000">
            <w:r>
              <w:rPr>
                <w:color w:val="000000"/>
                <w:sz w:val="20"/>
                <w:szCs w:val="20"/>
              </w:rPr>
              <w:t>5,897</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43C1A84" w14:textId="77777777" w:rsidR="009730E4" w:rsidRDefault="00000000">
            <w:proofErr w:type="spellStart"/>
            <w:r>
              <w:rPr>
                <w:color w:val="000000"/>
                <w:sz w:val="20"/>
                <w:szCs w:val="20"/>
              </w:rPr>
              <w:t>BruteForce</w:t>
            </w:r>
            <w:proofErr w:type="spellEnd"/>
          </w:p>
        </w:tc>
      </w:tr>
      <w:tr w:rsidR="009730E4" w14:paraId="0E6C64FF"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503934B" w14:textId="77777777" w:rsidR="009730E4" w:rsidRDefault="00000000">
            <w:r>
              <w:rPr>
                <w:b/>
                <w:bCs/>
                <w:color w:val="000000"/>
                <w:sz w:val="20"/>
                <w:szCs w:val="20"/>
              </w:rPr>
              <w:t xml:space="preserve">DoS </w:t>
            </w:r>
            <w:proofErr w:type="spellStart"/>
            <w:r>
              <w:rPr>
                <w:b/>
                <w:bCs/>
                <w:color w:val="000000"/>
                <w:sz w:val="20"/>
                <w:szCs w:val="20"/>
              </w:rPr>
              <w:t>slowloris</w:t>
            </w:r>
            <w:proofErr w:type="spellEnd"/>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53664D6" w14:textId="77777777" w:rsidR="009730E4" w:rsidRDefault="00000000">
            <w:r>
              <w:rPr>
                <w:color w:val="000000"/>
                <w:sz w:val="20"/>
                <w:szCs w:val="20"/>
              </w:rPr>
              <w:t>5,796</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2C72F3F" w14:textId="77777777" w:rsidR="009730E4" w:rsidRDefault="00000000">
            <w:r>
              <w:rPr>
                <w:color w:val="000000"/>
                <w:sz w:val="20"/>
                <w:szCs w:val="20"/>
              </w:rPr>
              <w:t>DoS</w:t>
            </w:r>
          </w:p>
        </w:tc>
      </w:tr>
      <w:tr w:rsidR="009730E4" w14:paraId="07BA041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F6B4DB2" w14:textId="77777777" w:rsidR="009730E4" w:rsidRDefault="00000000">
            <w:r>
              <w:rPr>
                <w:b/>
                <w:bCs/>
                <w:color w:val="000000"/>
                <w:sz w:val="20"/>
                <w:szCs w:val="20"/>
              </w:rPr>
              <w:t xml:space="preserve">DoS </w:t>
            </w:r>
            <w:proofErr w:type="spellStart"/>
            <w:r>
              <w:rPr>
                <w:b/>
                <w:bCs/>
                <w:color w:val="000000"/>
                <w:sz w:val="20"/>
                <w:szCs w:val="20"/>
              </w:rPr>
              <w:t>Slowhttptest</w:t>
            </w:r>
            <w:proofErr w:type="spellEnd"/>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2909550" w14:textId="77777777" w:rsidR="009730E4" w:rsidRDefault="00000000">
            <w:r>
              <w:rPr>
                <w:color w:val="000000"/>
                <w:sz w:val="20"/>
                <w:szCs w:val="20"/>
              </w:rPr>
              <w:t>5,499</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FBCC40C" w14:textId="77777777" w:rsidR="009730E4" w:rsidRDefault="00000000">
            <w:r>
              <w:rPr>
                <w:color w:val="000000"/>
                <w:sz w:val="20"/>
                <w:szCs w:val="20"/>
              </w:rPr>
              <w:t>DoS</w:t>
            </w:r>
          </w:p>
        </w:tc>
      </w:tr>
      <w:tr w:rsidR="009730E4" w14:paraId="4EC0BD0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63B96FD" w14:textId="77777777" w:rsidR="009730E4" w:rsidRDefault="00000000">
            <w:r>
              <w:rPr>
                <w:b/>
                <w:bCs/>
                <w:color w:val="000000"/>
                <w:sz w:val="20"/>
                <w:szCs w:val="20"/>
              </w:rPr>
              <w:t>Bot</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71C16F7" w14:textId="77777777" w:rsidR="009730E4" w:rsidRDefault="00000000">
            <w:r>
              <w:rPr>
                <w:color w:val="000000"/>
                <w:sz w:val="20"/>
                <w:szCs w:val="20"/>
              </w:rPr>
              <w:t>1,966</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BA9DE44" w14:textId="77777777" w:rsidR="009730E4" w:rsidRDefault="00000000">
            <w:r>
              <w:rPr>
                <w:color w:val="000000"/>
                <w:sz w:val="20"/>
                <w:szCs w:val="20"/>
              </w:rPr>
              <w:t>Bot</w:t>
            </w:r>
          </w:p>
        </w:tc>
      </w:tr>
      <w:tr w:rsidR="009730E4" w14:paraId="2478DBCD"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321A092" w14:textId="77777777" w:rsidR="009730E4" w:rsidRDefault="00000000">
            <w:r>
              <w:rPr>
                <w:b/>
                <w:bCs/>
                <w:color w:val="000000"/>
                <w:sz w:val="20"/>
                <w:szCs w:val="20"/>
              </w:rPr>
              <w:t>Web Attack: Brute Force</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C19DCC0" w14:textId="77777777" w:rsidR="009730E4" w:rsidRDefault="00000000">
            <w:r>
              <w:rPr>
                <w:color w:val="000000"/>
                <w:sz w:val="20"/>
                <w:szCs w:val="20"/>
              </w:rPr>
              <w:t>1,507</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736982E" w14:textId="77777777" w:rsidR="009730E4" w:rsidRDefault="00000000">
            <w:proofErr w:type="spellStart"/>
            <w:r>
              <w:rPr>
                <w:color w:val="000000"/>
                <w:sz w:val="20"/>
                <w:szCs w:val="20"/>
              </w:rPr>
              <w:t>WebAttack</w:t>
            </w:r>
            <w:proofErr w:type="spellEnd"/>
          </w:p>
        </w:tc>
      </w:tr>
      <w:tr w:rsidR="009730E4" w14:paraId="241BFC1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B951F10" w14:textId="77777777" w:rsidR="009730E4" w:rsidRDefault="00000000">
            <w:r>
              <w:rPr>
                <w:b/>
                <w:bCs/>
                <w:color w:val="000000"/>
                <w:sz w:val="20"/>
                <w:szCs w:val="20"/>
              </w:rPr>
              <w:t>Web Attack: XSS</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2D58F9E" w14:textId="77777777" w:rsidR="009730E4" w:rsidRDefault="00000000">
            <w:r>
              <w:rPr>
                <w:color w:val="000000"/>
                <w:sz w:val="20"/>
                <w:szCs w:val="20"/>
              </w:rPr>
              <w:t>652</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5F35BF7" w14:textId="77777777" w:rsidR="009730E4" w:rsidRDefault="00000000">
            <w:proofErr w:type="spellStart"/>
            <w:r>
              <w:rPr>
                <w:color w:val="000000"/>
                <w:sz w:val="20"/>
                <w:szCs w:val="20"/>
              </w:rPr>
              <w:t>WebAttack</w:t>
            </w:r>
            <w:proofErr w:type="spellEnd"/>
          </w:p>
        </w:tc>
      </w:tr>
      <w:tr w:rsidR="009730E4" w14:paraId="3E9D554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0A273F0" w14:textId="77777777" w:rsidR="009730E4" w:rsidRDefault="00000000">
            <w:r>
              <w:rPr>
                <w:b/>
                <w:bCs/>
                <w:color w:val="000000"/>
                <w:sz w:val="20"/>
                <w:szCs w:val="20"/>
              </w:rPr>
              <w:t>Infiltration</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346B4E0" w14:textId="77777777" w:rsidR="009730E4" w:rsidRDefault="00000000">
            <w:r>
              <w:rPr>
                <w:color w:val="000000"/>
                <w:sz w:val="20"/>
                <w:szCs w:val="20"/>
              </w:rPr>
              <w:t>36</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A95C46C" w14:textId="77777777" w:rsidR="009730E4" w:rsidRDefault="00000000">
            <w:r>
              <w:rPr>
                <w:color w:val="000000"/>
                <w:sz w:val="20"/>
                <w:szCs w:val="20"/>
              </w:rPr>
              <w:t>Dropped (too few)</w:t>
            </w:r>
          </w:p>
        </w:tc>
      </w:tr>
      <w:tr w:rsidR="009730E4" w14:paraId="53158C6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4DD49CE" w14:textId="77777777" w:rsidR="009730E4" w:rsidRDefault="00000000">
            <w:r>
              <w:rPr>
                <w:b/>
                <w:bCs/>
                <w:color w:val="000000"/>
                <w:sz w:val="20"/>
                <w:szCs w:val="20"/>
              </w:rPr>
              <w:t>Web Attack: SQL Injection</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865227A" w14:textId="77777777" w:rsidR="009730E4" w:rsidRDefault="00000000">
            <w:r>
              <w:rPr>
                <w:color w:val="000000"/>
                <w:sz w:val="20"/>
                <w:szCs w:val="20"/>
              </w:rPr>
              <w:t>21</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AE87677" w14:textId="77777777" w:rsidR="009730E4" w:rsidRDefault="00000000">
            <w:proofErr w:type="spellStart"/>
            <w:r>
              <w:rPr>
                <w:color w:val="000000"/>
                <w:sz w:val="20"/>
                <w:szCs w:val="20"/>
              </w:rPr>
              <w:t>WebAttack</w:t>
            </w:r>
            <w:proofErr w:type="spellEnd"/>
          </w:p>
        </w:tc>
      </w:tr>
      <w:tr w:rsidR="009730E4" w14:paraId="4047261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CB7DE5F" w14:textId="77777777" w:rsidR="009730E4" w:rsidRDefault="00000000">
            <w:r>
              <w:rPr>
                <w:b/>
                <w:bCs/>
                <w:color w:val="000000"/>
                <w:sz w:val="20"/>
                <w:szCs w:val="20"/>
              </w:rPr>
              <w:t>Heartbleed</w:t>
            </w:r>
          </w:p>
        </w:tc>
        <w:tc>
          <w:tcPr>
            <w:tcW w:w="18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4DAE0FE" w14:textId="77777777" w:rsidR="009730E4" w:rsidRDefault="00000000">
            <w:r>
              <w:rPr>
                <w:color w:val="000000"/>
                <w:sz w:val="20"/>
                <w:szCs w:val="20"/>
              </w:rPr>
              <w:t>11</w:t>
            </w:r>
          </w:p>
        </w:tc>
        <w:tc>
          <w:tcPr>
            <w:tcW w:w="42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BF63B20" w14:textId="77777777" w:rsidR="009730E4" w:rsidRDefault="00000000">
            <w:r>
              <w:rPr>
                <w:color w:val="000000"/>
                <w:sz w:val="20"/>
                <w:szCs w:val="20"/>
              </w:rPr>
              <w:t>Dropped (too few)</w:t>
            </w:r>
          </w:p>
        </w:tc>
      </w:tr>
    </w:tbl>
    <w:p w14:paraId="048C6C84" w14:textId="77777777" w:rsidR="009730E4" w:rsidRDefault="009730E4">
      <w:pPr>
        <w:spacing w:after="120"/>
      </w:pPr>
    </w:p>
    <w:p w14:paraId="1A2BAD9E" w14:textId="77777777" w:rsidR="009730E4" w:rsidRDefault="00000000">
      <w:pPr>
        <w:spacing w:after="120" w:line="300" w:lineRule="auto"/>
      </w:pPr>
      <w:r>
        <w:t>The exact numbers in your run differ slightly because duplicate rows and rows with infinite or missing values were removed, and because each class was capped.</w:t>
      </w:r>
    </w:p>
    <w:p w14:paraId="18B03994" w14:textId="77777777" w:rsidR="009730E4" w:rsidRDefault="00000000">
      <w:pPr>
        <w:spacing w:after="120" w:line="300" w:lineRule="auto"/>
      </w:pPr>
      <w:r>
        <w:rPr>
          <w:b/>
          <w:bCs/>
        </w:rPr>
        <w:lastRenderedPageBreak/>
        <w:t xml:space="preserve">Data used in this run: </w:t>
      </w:r>
      <w:r>
        <w:rPr>
          <w:shd w:val="clear" w:color="auto" w:fill="FFF2CC"/>
        </w:rPr>
        <w:t>[fill in from notebook, sections 3 and 4: files used, classes kept, rows per class]</w:t>
      </w:r>
    </w:p>
    <w:p w14:paraId="3B9D9891" w14:textId="77777777" w:rsidR="009730E4" w:rsidRDefault="00000000">
      <w:pPr>
        <w:pStyle w:val="Heading1"/>
      </w:pPr>
      <w:r>
        <w:t>5. Methodology</w:t>
      </w:r>
    </w:p>
    <w:p w14:paraId="27F2B630" w14:textId="77777777" w:rsidR="009730E4" w:rsidRDefault="00000000">
      <w:pPr>
        <w:pStyle w:val="Heading2"/>
      </w:pPr>
      <w:r>
        <w:t>5.1 Data preparation</w:t>
      </w:r>
    </w:p>
    <w:p w14:paraId="25441C2B" w14:textId="77777777" w:rsidR="009730E4" w:rsidRDefault="00000000">
      <w:pPr>
        <w:spacing w:after="120" w:line="300" w:lineRule="auto"/>
      </w:pPr>
      <w:r>
        <w:t>The files are large, so each one was cleaned and reduced before being combined, which keeps memory use low.</w:t>
      </w:r>
    </w:p>
    <w:p w14:paraId="40F95119" w14:textId="77777777" w:rsidR="009730E4" w:rsidRDefault="00000000">
      <w:pPr>
        <w:pStyle w:val="ListParagraph"/>
        <w:numPr>
          <w:ilvl w:val="0"/>
          <w:numId w:val="3"/>
        </w:numPr>
        <w:spacing w:after="80" w:line="290" w:lineRule="auto"/>
      </w:pPr>
      <w:r>
        <w:t>Identifier columns (flow ID, IP addresses, source port, timestamp) were dropped so that the model learns traffic behaviour and does not memorise addresses.</w:t>
      </w:r>
    </w:p>
    <w:p w14:paraId="37A8FDC1" w14:textId="77777777" w:rsidR="009730E4" w:rsidRDefault="00000000">
      <w:pPr>
        <w:pStyle w:val="ListParagraph"/>
        <w:numPr>
          <w:ilvl w:val="0"/>
          <w:numId w:val="3"/>
        </w:numPr>
        <w:spacing w:after="80" w:line="290" w:lineRule="auto"/>
      </w:pPr>
      <w:r>
        <w:t xml:space="preserve">The duplicated column </w:t>
      </w:r>
      <w:proofErr w:type="spellStart"/>
      <w:r>
        <w:t>Fwd</w:t>
      </w:r>
      <w:proofErr w:type="spellEnd"/>
      <w:r>
        <w:t xml:space="preserve"> Header Length.1 was removed.</w:t>
      </w:r>
    </w:p>
    <w:p w14:paraId="691BAE80" w14:textId="77777777" w:rsidR="009730E4" w:rsidRDefault="00000000">
      <w:pPr>
        <w:pStyle w:val="ListParagraph"/>
        <w:numPr>
          <w:ilvl w:val="0"/>
          <w:numId w:val="3"/>
        </w:numPr>
        <w:spacing w:after="80" w:line="290" w:lineRule="auto"/>
      </w:pPr>
      <w:r>
        <w:t>Infinite values, which appear in the rate features when a duration is zero, were treated as missing and those rows were removed, together with rows that had other missing values.</w:t>
      </w:r>
    </w:p>
    <w:p w14:paraId="66025916" w14:textId="77777777" w:rsidR="009730E4" w:rsidRDefault="00000000">
      <w:pPr>
        <w:pStyle w:val="ListParagraph"/>
        <w:numPr>
          <w:ilvl w:val="0"/>
          <w:numId w:val="3"/>
        </w:numPr>
        <w:spacing w:after="80" w:line="290" w:lineRule="auto"/>
      </w:pPr>
      <w:r>
        <w:t>Duplicate rows were removed.</w:t>
      </w:r>
    </w:p>
    <w:p w14:paraId="0320931D" w14:textId="77777777" w:rsidR="009730E4" w:rsidRDefault="00000000">
      <w:pPr>
        <w:pStyle w:val="ListParagraph"/>
        <w:numPr>
          <w:ilvl w:val="0"/>
          <w:numId w:val="3"/>
        </w:numPr>
        <w:spacing w:after="80" w:line="290" w:lineRule="auto"/>
      </w:pPr>
      <w:r>
        <w:t>The original labels were grouped into families (section 4.1).</w:t>
      </w:r>
    </w:p>
    <w:p w14:paraId="13B86527" w14:textId="77777777" w:rsidR="009730E4" w:rsidRDefault="00000000">
      <w:pPr>
        <w:pStyle w:val="ListParagraph"/>
        <w:numPr>
          <w:ilvl w:val="0"/>
          <w:numId w:val="3"/>
        </w:numPr>
        <w:spacing w:after="80" w:line="290" w:lineRule="auto"/>
      </w:pPr>
      <w:r>
        <w:t>Each class was capped at 50,000 randomly chosen flows (first within each file, then across all files).</w:t>
      </w:r>
    </w:p>
    <w:p w14:paraId="240D43B1" w14:textId="77777777" w:rsidR="009730E4" w:rsidRDefault="00000000">
      <w:pPr>
        <w:pStyle w:val="ListParagraph"/>
        <w:numPr>
          <w:ilvl w:val="0"/>
          <w:numId w:val="3"/>
        </w:numPr>
        <w:spacing w:after="80" w:line="290" w:lineRule="auto"/>
      </w:pPr>
      <w:r>
        <w:t>Classes with fewer than 100 samples were dropped, and constant columns were removed.</w:t>
      </w:r>
    </w:p>
    <w:p w14:paraId="2BEAA276" w14:textId="77777777" w:rsidR="009730E4" w:rsidRDefault="00000000">
      <w:pPr>
        <w:pStyle w:val="Heading2"/>
      </w:pPr>
      <w:r>
        <w:t>5.2 Train and test split</w:t>
      </w:r>
    </w:p>
    <w:p w14:paraId="63675571" w14:textId="77777777" w:rsidR="009730E4" w:rsidRDefault="00000000">
      <w:pPr>
        <w:spacing w:after="120" w:line="300" w:lineRule="auto"/>
      </w:pPr>
      <w:r>
        <w:t>The data was split 80% for training and 20% for testing with a stratified split, so that every class has the same share in both sets, using a fixed random seed (42).</w:t>
      </w:r>
    </w:p>
    <w:p w14:paraId="0E45C252" w14:textId="77777777" w:rsidR="009730E4" w:rsidRDefault="00000000">
      <w:pPr>
        <w:pStyle w:val="Heading2"/>
      </w:pPr>
      <w:r>
        <w:t>5.3 Training</w:t>
      </w:r>
    </w:p>
    <w:p w14:paraId="253C7757" w14:textId="77777777" w:rsidR="009730E4" w:rsidRDefault="00000000">
      <w:pPr>
        <w:spacing w:after="120" w:line="300" w:lineRule="auto"/>
      </w:pPr>
      <w:r>
        <w:t>All models were trained on the same training set. Class weights were used so that errors on small classes count more during training. Logistic Regression was combined with feature scaling.</w:t>
      </w:r>
    </w:p>
    <w:p w14:paraId="1BBB1D40" w14:textId="77777777" w:rsidR="009730E4" w:rsidRDefault="00000000">
      <w:pPr>
        <w:pStyle w:val="Heading2"/>
      </w:pPr>
      <w:r>
        <w:t>5.4 Evaluation metrics</w:t>
      </w:r>
    </w:p>
    <w:p w14:paraId="745DCF27" w14:textId="77777777" w:rsidR="009730E4" w:rsidRDefault="00000000">
      <w:pPr>
        <w:pStyle w:val="ListParagraph"/>
        <w:numPr>
          <w:ilvl w:val="0"/>
          <w:numId w:val="2"/>
        </w:numPr>
        <w:spacing w:after="80" w:line="290" w:lineRule="auto"/>
      </w:pPr>
      <w:r>
        <w:rPr>
          <w:b/>
          <w:bCs/>
        </w:rPr>
        <w:t xml:space="preserve">Precision and recall per class: </w:t>
      </w:r>
      <w:r>
        <w:t>precision shows how many flows predicted as a class really belong to it, recall shows how many flows of the class were found.</w:t>
      </w:r>
    </w:p>
    <w:p w14:paraId="4DE10021" w14:textId="77777777" w:rsidR="009730E4" w:rsidRDefault="00000000">
      <w:pPr>
        <w:pStyle w:val="ListParagraph"/>
        <w:numPr>
          <w:ilvl w:val="0"/>
          <w:numId w:val="2"/>
        </w:numPr>
        <w:spacing w:after="80" w:line="290" w:lineRule="auto"/>
      </w:pPr>
      <w:r>
        <w:rPr>
          <w:b/>
          <w:bCs/>
        </w:rPr>
        <w:t xml:space="preserve">Macro F1-score: </w:t>
      </w:r>
      <w:r>
        <w:t>the average of the F1-score of each class, so that every class counts equally. This is the main metric.</w:t>
      </w:r>
    </w:p>
    <w:p w14:paraId="4BCEE0A8" w14:textId="77777777" w:rsidR="009730E4" w:rsidRDefault="00000000">
      <w:pPr>
        <w:pStyle w:val="ListParagraph"/>
        <w:numPr>
          <w:ilvl w:val="0"/>
          <w:numId w:val="2"/>
        </w:numPr>
        <w:spacing w:after="80" w:line="290" w:lineRule="auto"/>
      </w:pPr>
      <w:r>
        <w:rPr>
          <w:b/>
          <w:bCs/>
        </w:rPr>
        <w:t xml:space="preserve">Weighted F1-score and accuracy: </w:t>
      </w:r>
      <w:r>
        <w:t>dominated by the large classes, so used only as a secondary view.</w:t>
      </w:r>
    </w:p>
    <w:p w14:paraId="5A8D71BC" w14:textId="77777777" w:rsidR="009730E4" w:rsidRDefault="00000000">
      <w:pPr>
        <w:pStyle w:val="ListParagraph"/>
        <w:numPr>
          <w:ilvl w:val="0"/>
          <w:numId w:val="2"/>
        </w:numPr>
        <w:spacing w:after="80" w:line="290" w:lineRule="auto"/>
      </w:pPr>
      <w:r>
        <w:rPr>
          <w:b/>
          <w:bCs/>
        </w:rPr>
        <w:t xml:space="preserve">ROC-AUC (one-vs-rest): </w:t>
      </w:r>
      <w:r>
        <w:t>how well the model ranks each class above the others.</w:t>
      </w:r>
    </w:p>
    <w:p w14:paraId="7F5117EE" w14:textId="77777777" w:rsidR="009730E4" w:rsidRDefault="00000000">
      <w:pPr>
        <w:pStyle w:val="ListParagraph"/>
        <w:numPr>
          <w:ilvl w:val="0"/>
          <w:numId w:val="2"/>
        </w:numPr>
        <w:spacing w:after="80" w:line="290" w:lineRule="auto"/>
      </w:pPr>
      <w:r>
        <w:rPr>
          <w:b/>
          <w:bCs/>
        </w:rPr>
        <w:t xml:space="preserve">Confusion matrix: </w:t>
      </w:r>
      <w:r>
        <w:t>shows which attack types are mistaken for each other.</w:t>
      </w:r>
    </w:p>
    <w:p w14:paraId="650FEF1C" w14:textId="77777777" w:rsidR="009730E4" w:rsidRDefault="00000000">
      <w:pPr>
        <w:spacing w:after="120" w:line="300" w:lineRule="auto"/>
      </w:pPr>
      <w:r>
        <w:t>A 5-fold stratified cross-validation of the best model checked that the result is stable.</w:t>
      </w:r>
    </w:p>
    <w:p w14:paraId="2F54E382" w14:textId="77777777" w:rsidR="009730E4" w:rsidRDefault="00000000">
      <w:pPr>
        <w:pStyle w:val="Heading2"/>
      </w:pPr>
      <w:r>
        <w:lastRenderedPageBreak/>
        <w:t>5.5 Tools</w:t>
      </w:r>
    </w:p>
    <w:p w14:paraId="66A8C000" w14:textId="77777777" w:rsidR="009730E4" w:rsidRDefault="00000000">
      <w:pPr>
        <w:spacing w:after="120" w:line="300" w:lineRule="auto"/>
      </w:pPr>
      <w:r>
        <w:t xml:space="preserve">Python, pandas, NumPy, scikit-learn, matplotlib, seaborn, </w:t>
      </w:r>
      <w:proofErr w:type="spellStart"/>
      <w:r>
        <w:t>joblib</w:t>
      </w:r>
      <w:proofErr w:type="spellEnd"/>
      <w:r>
        <w:t xml:space="preserve"> and Jupyter Notebook (see requirements.txt).</w:t>
      </w:r>
    </w:p>
    <w:p w14:paraId="72DAAEAB" w14:textId="77777777" w:rsidR="009730E4" w:rsidRDefault="00000000">
      <w:pPr>
        <w:pStyle w:val="Heading1"/>
      </w:pPr>
      <w:r>
        <w:t>6. Results</w:t>
      </w:r>
    </w:p>
    <w:p w14:paraId="4A6BBAD3" w14:textId="77777777" w:rsidR="009730E4" w:rsidRDefault="00000000">
      <w:pPr>
        <w:spacing w:after="120" w:line="300" w:lineRule="auto"/>
      </w:pPr>
      <w:r>
        <w:rPr>
          <w:b/>
          <w:bCs/>
        </w:rPr>
        <w:t xml:space="preserve">Note: </w:t>
      </w:r>
      <w:r>
        <w:rPr>
          <w:i/>
          <w:iCs/>
        </w:rPr>
        <w:t>run the notebook on the real dataset and copy the numbers from its output into the highlighted cells. The notebook saves the tables as CSV files and the charts as PNG files in the outputs folder.</w:t>
      </w:r>
    </w:p>
    <w:p w14:paraId="21EB0F4A" w14:textId="77777777" w:rsidR="009730E4" w:rsidRDefault="00000000">
      <w:pPr>
        <w:pStyle w:val="Heading2"/>
      </w:pPr>
      <w:r>
        <w:t>6.1 Model comparison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175"/>
        <w:gridCol w:w="1175"/>
        <w:gridCol w:w="1175"/>
        <w:gridCol w:w="1175"/>
        <w:gridCol w:w="1175"/>
        <w:gridCol w:w="1175"/>
      </w:tblGrid>
      <w:tr w:rsidR="009730E4" w14:paraId="7AD369FF" w14:textId="77777777">
        <w:tblPrEx>
          <w:tblCellMar>
            <w:top w:w="0" w:type="dxa"/>
            <w:bottom w:w="0" w:type="dxa"/>
          </w:tblCellMar>
        </w:tblPrEx>
        <w:trPr>
          <w:cantSplit/>
          <w:tblHeader/>
        </w:trPr>
        <w:tc>
          <w:tcPr>
            <w:tcW w:w="197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51B64D2B" w14:textId="77777777" w:rsidR="009730E4" w:rsidRDefault="00000000">
            <w:r>
              <w:rPr>
                <w:b/>
                <w:bCs/>
                <w:color w:val="FFFFFF"/>
                <w:sz w:val="20"/>
                <w:szCs w:val="20"/>
              </w:rPr>
              <w:t>Model</w:t>
            </w:r>
          </w:p>
        </w:tc>
        <w:tc>
          <w:tcPr>
            <w:tcW w:w="117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59BB48CE" w14:textId="77777777" w:rsidR="009730E4" w:rsidRDefault="00000000">
            <w:r>
              <w:rPr>
                <w:b/>
                <w:bCs/>
                <w:color w:val="FFFFFF"/>
                <w:sz w:val="20"/>
                <w:szCs w:val="20"/>
              </w:rPr>
              <w:t>Accuracy</w:t>
            </w:r>
          </w:p>
        </w:tc>
        <w:tc>
          <w:tcPr>
            <w:tcW w:w="117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00E4ED0B" w14:textId="77777777" w:rsidR="009730E4" w:rsidRDefault="00000000">
            <w:r>
              <w:rPr>
                <w:b/>
                <w:bCs/>
                <w:color w:val="FFFFFF"/>
                <w:sz w:val="20"/>
                <w:szCs w:val="20"/>
              </w:rPr>
              <w:t>Macro precision</w:t>
            </w:r>
          </w:p>
        </w:tc>
        <w:tc>
          <w:tcPr>
            <w:tcW w:w="117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6966692E" w14:textId="77777777" w:rsidR="009730E4" w:rsidRDefault="00000000">
            <w:r>
              <w:rPr>
                <w:b/>
                <w:bCs/>
                <w:color w:val="FFFFFF"/>
                <w:sz w:val="20"/>
                <w:szCs w:val="20"/>
              </w:rPr>
              <w:t>Macro recall</w:t>
            </w:r>
          </w:p>
        </w:tc>
        <w:tc>
          <w:tcPr>
            <w:tcW w:w="117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18DDEDAB" w14:textId="77777777" w:rsidR="009730E4" w:rsidRDefault="00000000">
            <w:r>
              <w:rPr>
                <w:b/>
                <w:bCs/>
                <w:color w:val="FFFFFF"/>
                <w:sz w:val="20"/>
                <w:szCs w:val="20"/>
              </w:rPr>
              <w:t>Macro F1</w:t>
            </w:r>
          </w:p>
        </w:tc>
        <w:tc>
          <w:tcPr>
            <w:tcW w:w="117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14F383E7" w14:textId="77777777" w:rsidR="009730E4" w:rsidRDefault="00000000">
            <w:r>
              <w:rPr>
                <w:b/>
                <w:bCs/>
                <w:color w:val="FFFFFF"/>
                <w:sz w:val="20"/>
                <w:szCs w:val="20"/>
              </w:rPr>
              <w:t>Weighted F1</w:t>
            </w:r>
          </w:p>
        </w:tc>
        <w:tc>
          <w:tcPr>
            <w:tcW w:w="117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5D17F308" w14:textId="77777777" w:rsidR="009730E4" w:rsidRDefault="00000000">
            <w:r>
              <w:rPr>
                <w:b/>
                <w:bCs/>
                <w:color w:val="FFFFFF"/>
                <w:sz w:val="20"/>
                <w:szCs w:val="20"/>
              </w:rPr>
              <w:t>ROC-AUC</w:t>
            </w:r>
          </w:p>
        </w:tc>
      </w:tr>
      <w:tr w:rsidR="009730E4" w14:paraId="061FA066" w14:textId="77777777">
        <w:tblPrEx>
          <w:tblCellMar>
            <w:top w:w="0" w:type="dxa"/>
            <w:bottom w:w="0" w:type="dxa"/>
          </w:tblCellMar>
        </w:tblPrEx>
        <w:trPr>
          <w:cantSplit/>
        </w:trPr>
        <w:tc>
          <w:tcPr>
            <w:tcW w:w="197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B9651A7" w14:textId="77777777" w:rsidR="009730E4" w:rsidRDefault="00000000">
            <w:r>
              <w:rPr>
                <w:b/>
                <w:bCs/>
                <w:color w:val="000000"/>
                <w:sz w:val="20"/>
                <w:szCs w:val="20"/>
              </w:rPr>
              <w:t>Logistic Regression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0C72A70"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3B4026D"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BCDCD43"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31486FFD"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2FCFEEC"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ECC7E8B" w14:textId="77777777" w:rsidR="009730E4" w:rsidRDefault="00000000">
            <w:r>
              <w:rPr>
                <w:color w:val="000000"/>
                <w:sz w:val="20"/>
                <w:szCs w:val="20"/>
              </w:rPr>
              <w:t>[fill in]</w:t>
            </w:r>
          </w:p>
        </w:tc>
      </w:tr>
      <w:tr w:rsidR="009730E4" w14:paraId="6E50FC8E" w14:textId="77777777">
        <w:tblPrEx>
          <w:tblCellMar>
            <w:top w:w="0" w:type="dxa"/>
            <w:bottom w:w="0" w:type="dxa"/>
          </w:tblCellMar>
        </w:tblPrEx>
        <w:trPr>
          <w:cantSplit/>
        </w:trPr>
        <w:tc>
          <w:tcPr>
            <w:tcW w:w="197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6590CF3" w14:textId="77777777" w:rsidR="009730E4" w:rsidRDefault="00000000">
            <w:r>
              <w:rPr>
                <w:b/>
                <w:bCs/>
                <w:color w:val="000000"/>
                <w:sz w:val="20"/>
                <w:szCs w:val="20"/>
              </w:rPr>
              <w:t>Decision Tree</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15279FB"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41E5265"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A4BE015"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BE054FA"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828E25F"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3813166" w14:textId="77777777" w:rsidR="009730E4" w:rsidRDefault="00000000">
            <w:r>
              <w:rPr>
                <w:color w:val="000000"/>
                <w:sz w:val="20"/>
                <w:szCs w:val="20"/>
              </w:rPr>
              <w:t>[fill in]</w:t>
            </w:r>
          </w:p>
        </w:tc>
      </w:tr>
      <w:tr w:rsidR="009730E4" w14:paraId="3531B1E6" w14:textId="77777777">
        <w:tblPrEx>
          <w:tblCellMar>
            <w:top w:w="0" w:type="dxa"/>
            <w:bottom w:w="0" w:type="dxa"/>
          </w:tblCellMar>
        </w:tblPrEx>
        <w:trPr>
          <w:cantSplit/>
        </w:trPr>
        <w:tc>
          <w:tcPr>
            <w:tcW w:w="197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3F5C002" w14:textId="77777777" w:rsidR="009730E4" w:rsidRDefault="00000000">
            <w:r>
              <w:rPr>
                <w:b/>
                <w:bCs/>
                <w:color w:val="000000"/>
                <w:sz w:val="20"/>
                <w:szCs w:val="20"/>
              </w:rPr>
              <w:t>Random Forest</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5D3E045"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C4FA536"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681E30D"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FF07323"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67E0B02"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C795153" w14:textId="77777777" w:rsidR="009730E4" w:rsidRDefault="00000000">
            <w:r>
              <w:rPr>
                <w:color w:val="000000"/>
                <w:sz w:val="20"/>
                <w:szCs w:val="20"/>
              </w:rPr>
              <w:t>[fill in]</w:t>
            </w:r>
          </w:p>
        </w:tc>
      </w:tr>
      <w:tr w:rsidR="009730E4" w14:paraId="2DBB6BFC" w14:textId="77777777">
        <w:tblPrEx>
          <w:tblCellMar>
            <w:top w:w="0" w:type="dxa"/>
            <w:bottom w:w="0" w:type="dxa"/>
          </w:tblCellMar>
        </w:tblPrEx>
        <w:trPr>
          <w:cantSplit/>
        </w:trPr>
        <w:tc>
          <w:tcPr>
            <w:tcW w:w="197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E8288BD" w14:textId="77777777" w:rsidR="009730E4" w:rsidRDefault="00000000">
            <w:r>
              <w:rPr>
                <w:b/>
                <w:bCs/>
                <w:color w:val="000000"/>
                <w:sz w:val="20"/>
                <w:szCs w:val="20"/>
              </w:rPr>
              <w:t>Gradient Boosting</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0C49FBE"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1230F0C7"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A91B0F9"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23F2C04"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C8878BD" w14:textId="77777777" w:rsidR="009730E4" w:rsidRDefault="00000000">
            <w:r>
              <w:rPr>
                <w:color w:val="000000"/>
                <w:sz w:val="20"/>
                <w:szCs w:val="20"/>
              </w:rPr>
              <w:t>[fill in]</w:t>
            </w:r>
          </w:p>
        </w:tc>
        <w:tc>
          <w:tcPr>
            <w:tcW w:w="1175"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A8C919F" w14:textId="77777777" w:rsidR="009730E4" w:rsidRDefault="00000000">
            <w:r>
              <w:rPr>
                <w:color w:val="000000"/>
                <w:sz w:val="20"/>
                <w:szCs w:val="20"/>
              </w:rPr>
              <w:t>[fill in]</w:t>
            </w:r>
          </w:p>
        </w:tc>
      </w:tr>
    </w:tbl>
    <w:p w14:paraId="0A2A799E" w14:textId="77777777" w:rsidR="009730E4" w:rsidRDefault="009730E4">
      <w:pPr>
        <w:spacing w:after="120"/>
      </w:pPr>
    </w:p>
    <w:p w14:paraId="1A88586D" w14:textId="77777777" w:rsidR="009730E4" w:rsidRDefault="00000000">
      <w:pPr>
        <w:spacing w:after="120" w:line="300" w:lineRule="auto"/>
      </w:pPr>
      <w:r>
        <w:rPr>
          <w:b/>
          <w:bCs/>
        </w:rPr>
        <w:t xml:space="preserve">Best model (by macro F1): </w:t>
      </w:r>
      <w:r>
        <w:rPr>
          <w:shd w:val="clear" w:color="auto" w:fill="FFF2CC"/>
        </w:rPr>
        <w:t>[fill in]</w:t>
      </w:r>
      <w:r>
        <w:rPr>
          <w:b/>
          <w:bCs/>
        </w:rPr>
        <w:t xml:space="preserve">     Cross-validation macro F1 (mean ± std): </w:t>
      </w:r>
      <w:r>
        <w:rPr>
          <w:shd w:val="clear" w:color="auto" w:fill="FFF2CC"/>
        </w:rPr>
        <w:t>[fill in]</w:t>
      </w:r>
    </w:p>
    <w:p w14:paraId="7BB4FFA5" w14:textId="77777777" w:rsidR="009730E4" w:rsidRDefault="00000000">
      <w:pPr>
        <w:pStyle w:val="Heading2"/>
      </w:pPr>
      <w:r>
        <w:t>6.2 Per-class results of the best model</w:t>
      </w:r>
    </w:p>
    <w:p w14:paraId="69C06A07" w14:textId="77777777" w:rsidR="009730E4" w:rsidRDefault="00000000">
      <w:pPr>
        <w:spacing w:after="120" w:line="300" w:lineRule="auto"/>
      </w:pPr>
      <w:r>
        <w:t>Delete any row for a class that was not present in your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9730E4" w14:paraId="25DA8E56" w14:textId="77777777">
        <w:tblPrEx>
          <w:tblCellMar>
            <w:top w:w="0" w:type="dxa"/>
            <w:bottom w:w="0" w:type="dxa"/>
          </w:tblCellMar>
        </w:tblPrEx>
        <w:trPr>
          <w:cantSplit/>
          <w:tblHeader/>
        </w:trPr>
        <w:tc>
          <w:tcPr>
            <w:tcW w:w="26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15B08FF2" w14:textId="77777777" w:rsidR="009730E4" w:rsidRDefault="00000000">
            <w:r>
              <w:rPr>
                <w:b/>
                <w:bCs/>
                <w:color w:val="FFFFFF"/>
                <w:sz w:val="20"/>
                <w:szCs w:val="20"/>
              </w:rPr>
              <w:t>Class</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8F04FE" w14:textId="77777777" w:rsidR="009730E4" w:rsidRDefault="00000000">
            <w:r>
              <w:rPr>
                <w:b/>
                <w:bCs/>
                <w:color w:val="FFFFFF"/>
                <w:sz w:val="20"/>
                <w:szCs w:val="20"/>
              </w:rPr>
              <w:t>Precision</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56BF4217" w14:textId="77777777" w:rsidR="009730E4" w:rsidRDefault="00000000">
            <w:r>
              <w:rPr>
                <w:b/>
                <w:bCs/>
                <w:color w:val="FFFFFF"/>
                <w:sz w:val="20"/>
                <w:szCs w:val="20"/>
              </w:rPr>
              <w:t>Recall</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02574094" w14:textId="77777777" w:rsidR="009730E4" w:rsidRDefault="00000000">
            <w:r>
              <w:rPr>
                <w:b/>
                <w:bCs/>
                <w:color w:val="FFFFFF"/>
                <w:sz w:val="20"/>
                <w:szCs w:val="20"/>
              </w:rPr>
              <w:t>F1-score</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68552789" w14:textId="77777777" w:rsidR="009730E4" w:rsidRDefault="00000000">
            <w:r>
              <w:rPr>
                <w:b/>
                <w:bCs/>
                <w:color w:val="FFFFFF"/>
                <w:sz w:val="20"/>
                <w:szCs w:val="20"/>
              </w:rPr>
              <w:t>Test flows</w:t>
            </w:r>
          </w:p>
        </w:tc>
      </w:tr>
      <w:tr w:rsidR="009730E4" w14:paraId="2EF50350" w14:textId="77777777">
        <w:tblPrEx>
          <w:tblCellMar>
            <w:top w:w="0" w:type="dxa"/>
            <w:bottom w:w="0" w:type="dxa"/>
          </w:tblCellMar>
        </w:tblPrEx>
        <w:trPr>
          <w:cantSplit/>
        </w:trPr>
        <w:tc>
          <w:tcPr>
            <w:tcW w:w="26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C93425F" w14:textId="77777777" w:rsidR="009730E4" w:rsidRDefault="00000000">
            <w:r>
              <w:rPr>
                <w:b/>
                <w:bCs/>
                <w:color w:val="000000"/>
                <w:sz w:val="20"/>
                <w:szCs w:val="20"/>
              </w:rPr>
              <w:t>BENIGN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8661B24"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102C0BBF"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4CB65CC"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A0CFA8F" w14:textId="77777777" w:rsidR="009730E4" w:rsidRDefault="00000000">
            <w:r>
              <w:rPr>
                <w:color w:val="000000"/>
                <w:sz w:val="20"/>
                <w:szCs w:val="20"/>
              </w:rPr>
              <w:t>[fill in]</w:t>
            </w:r>
          </w:p>
        </w:tc>
      </w:tr>
      <w:tr w:rsidR="009730E4" w14:paraId="08577EA4" w14:textId="77777777">
        <w:tblPrEx>
          <w:tblCellMar>
            <w:top w:w="0" w:type="dxa"/>
            <w:bottom w:w="0" w:type="dxa"/>
          </w:tblCellMar>
        </w:tblPrEx>
        <w:trPr>
          <w:cantSplit/>
        </w:trPr>
        <w:tc>
          <w:tcPr>
            <w:tcW w:w="26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88CD2DB" w14:textId="77777777" w:rsidR="009730E4" w:rsidRDefault="00000000">
            <w:r>
              <w:rPr>
                <w:b/>
                <w:bCs/>
                <w:color w:val="000000"/>
                <w:sz w:val="20"/>
                <w:szCs w:val="20"/>
              </w:rPr>
              <w:t>Bot</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1D81D747"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192C8FB8"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D923FE9"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EAAC514" w14:textId="77777777" w:rsidR="009730E4" w:rsidRDefault="00000000">
            <w:r>
              <w:rPr>
                <w:color w:val="000000"/>
                <w:sz w:val="20"/>
                <w:szCs w:val="20"/>
              </w:rPr>
              <w:t>[fill in]</w:t>
            </w:r>
          </w:p>
        </w:tc>
      </w:tr>
      <w:tr w:rsidR="009730E4" w14:paraId="62CEFF34" w14:textId="77777777">
        <w:tblPrEx>
          <w:tblCellMar>
            <w:top w:w="0" w:type="dxa"/>
            <w:bottom w:w="0" w:type="dxa"/>
          </w:tblCellMar>
        </w:tblPrEx>
        <w:trPr>
          <w:cantSplit/>
        </w:trPr>
        <w:tc>
          <w:tcPr>
            <w:tcW w:w="26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FA1FC0C" w14:textId="77777777" w:rsidR="009730E4" w:rsidRDefault="00000000">
            <w:proofErr w:type="spellStart"/>
            <w:r>
              <w:rPr>
                <w:b/>
                <w:bCs/>
                <w:color w:val="000000"/>
                <w:sz w:val="20"/>
                <w:szCs w:val="20"/>
              </w:rPr>
              <w:t>BruteForce</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44F211E"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AB63DB0"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C694ED9"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3F02A05E" w14:textId="77777777" w:rsidR="009730E4" w:rsidRDefault="00000000">
            <w:r>
              <w:rPr>
                <w:color w:val="000000"/>
                <w:sz w:val="20"/>
                <w:szCs w:val="20"/>
              </w:rPr>
              <w:t>[fill in]</w:t>
            </w:r>
          </w:p>
        </w:tc>
      </w:tr>
      <w:tr w:rsidR="009730E4" w14:paraId="4752055B" w14:textId="77777777">
        <w:tblPrEx>
          <w:tblCellMar>
            <w:top w:w="0" w:type="dxa"/>
            <w:bottom w:w="0" w:type="dxa"/>
          </w:tblCellMar>
        </w:tblPrEx>
        <w:trPr>
          <w:cantSplit/>
        </w:trPr>
        <w:tc>
          <w:tcPr>
            <w:tcW w:w="26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A214B8D" w14:textId="77777777" w:rsidR="009730E4" w:rsidRDefault="00000000">
            <w:r>
              <w:rPr>
                <w:b/>
                <w:bCs/>
                <w:color w:val="000000"/>
                <w:sz w:val="20"/>
                <w:szCs w:val="20"/>
              </w:rPr>
              <w:t>DDoS</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A5C3C03"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F770620"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432B499"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8470330" w14:textId="77777777" w:rsidR="009730E4" w:rsidRDefault="00000000">
            <w:r>
              <w:rPr>
                <w:color w:val="000000"/>
                <w:sz w:val="20"/>
                <w:szCs w:val="20"/>
              </w:rPr>
              <w:t>[fill in]</w:t>
            </w:r>
          </w:p>
        </w:tc>
      </w:tr>
      <w:tr w:rsidR="009730E4" w14:paraId="2C4B6119" w14:textId="77777777">
        <w:tblPrEx>
          <w:tblCellMar>
            <w:top w:w="0" w:type="dxa"/>
            <w:bottom w:w="0" w:type="dxa"/>
          </w:tblCellMar>
        </w:tblPrEx>
        <w:trPr>
          <w:cantSplit/>
        </w:trPr>
        <w:tc>
          <w:tcPr>
            <w:tcW w:w="26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0A44163" w14:textId="77777777" w:rsidR="009730E4" w:rsidRDefault="00000000">
            <w:r>
              <w:rPr>
                <w:b/>
                <w:bCs/>
                <w:color w:val="000000"/>
                <w:sz w:val="20"/>
                <w:szCs w:val="20"/>
              </w:rPr>
              <w:t>DoS</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86D37D3"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10370B9"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C081F3A"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EA2F2D9" w14:textId="77777777" w:rsidR="009730E4" w:rsidRDefault="00000000">
            <w:r>
              <w:rPr>
                <w:color w:val="000000"/>
                <w:sz w:val="20"/>
                <w:szCs w:val="20"/>
              </w:rPr>
              <w:t>[fill in]</w:t>
            </w:r>
          </w:p>
        </w:tc>
      </w:tr>
      <w:tr w:rsidR="009730E4" w14:paraId="38019365" w14:textId="77777777">
        <w:tblPrEx>
          <w:tblCellMar>
            <w:top w:w="0" w:type="dxa"/>
            <w:bottom w:w="0" w:type="dxa"/>
          </w:tblCellMar>
        </w:tblPrEx>
        <w:trPr>
          <w:cantSplit/>
        </w:trPr>
        <w:tc>
          <w:tcPr>
            <w:tcW w:w="26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2D8D5FF" w14:textId="77777777" w:rsidR="009730E4" w:rsidRDefault="00000000">
            <w:proofErr w:type="spellStart"/>
            <w:r>
              <w:rPr>
                <w:b/>
                <w:bCs/>
                <w:color w:val="000000"/>
                <w:sz w:val="20"/>
                <w:szCs w:val="20"/>
              </w:rPr>
              <w:t>PortScan</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33967047"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D5E2910"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105A196A"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B8DBFBD" w14:textId="77777777" w:rsidR="009730E4" w:rsidRDefault="00000000">
            <w:r>
              <w:rPr>
                <w:color w:val="000000"/>
                <w:sz w:val="20"/>
                <w:szCs w:val="20"/>
              </w:rPr>
              <w:t>[fill in]</w:t>
            </w:r>
          </w:p>
        </w:tc>
      </w:tr>
      <w:tr w:rsidR="009730E4" w14:paraId="2CF5C093" w14:textId="77777777">
        <w:tblPrEx>
          <w:tblCellMar>
            <w:top w:w="0" w:type="dxa"/>
            <w:bottom w:w="0" w:type="dxa"/>
          </w:tblCellMar>
        </w:tblPrEx>
        <w:trPr>
          <w:cantSplit/>
        </w:trPr>
        <w:tc>
          <w:tcPr>
            <w:tcW w:w="262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F806C86" w14:textId="77777777" w:rsidR="009730E4" w:rsidRDefault="00000000">
            <w:proofErr w:type="spellStart"/>
            <w:r>
              <w:rPr>
                <w:b/>
                <w:bCs/>
                <w:color w:val="000000"/>
                <w:sz w:val="20"/>
                <w:szCs w:val="20"/>
              </w:rPr>
              <w:t>WebAttack</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CD01A8E"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697BD8A"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64F05AB" w14:textId="77777777" w:rsidR="009730E4" w:rsidRDefault="00000000">
            <w:r>
              <w:rPr>
                <w:color w:val="000000"/>
                <w:sz w:val="20"/>
                <w:szCs w:val="20"/>
              </w:rPr>
              <w:t>[fill in]</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0991CE2" w14:textId="77777777" w:rsidR="009730E4" w:rsidRDefault="00000000">
            <w:r>
              <w:rPr>
                <w:color w:val="000000"/>
                <w:sz w:val="20"/>
                <w:szCs w:val="20"/>
              </w:rPr>
              <w:t>[fill in]</w:t>
            </w:r>
          </w:p>
        </w:tc>
      </w:tr>
    </w:tbl>
    <w:p w14:paraId="6AE9A343" w14:textId="77777777" w:rsidR="009730E4" w:rsidRDefault="009730E4">
      <w:pPr>
        <w:spacing w:after="120"/>
      </w:pPr>
    </w:p>
    <w:p w14:paraId="202935B5" w14:textId="77777777" w:rsidR="009730E4" w:rsidRDefault="00000000">
      <w:pPr>
        <w:pStyle w:val="Heading2"/>
      </w:pPr>
      <w:r>
        <w:t>6.3 Most confused attack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1900"/>
        <w:gridCol w:w="2526"/>
      </w:tblGrid>
      <w:tr w:rsidR="009730E4" w14:paraId="1EAD42D8" w14:textId="77777777">
        <w:tblPrEx>
          <w:tblCellMar>
            <w:top w:w="0" w:type="dxa"/>
            <w:bottom w:w="0" w:type="dxa"/>
          </w:tblCellMar>
        </w:tblPrEx>
        <w:trPr>
          <w:cantSplit/>
          <w:tblHeader/>
        </w:trPr>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67FE17AD" w14:textId="77777777" w:rsidR="009730E4" w:rsidRDefault="00000000">
            <w:r>
              <w:rPr>
                <w:b/>
                <w:bCs/>
                <w:color w:val="FFFFFF"/>
                <w:sz w:val="20"/>
                <w:szCs w:val="20"/>
              </w:rPr>
              <w:t>Actual class</w:t>
            </w:r>
          </w:p>
        </w:tc>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19DF2729" w14:textId="77777777" w:rsidR="009730E4" w:rsidRDefault="00000000">
            <w:r>
              <w:rPr>
                <w:b/>
                <w:bCs/>
                <w:color w:val="FFFFFF"/>
                <w:sz w:val="20"/>
                <w:szCs w:val="20"/>
              </w:rPr>
              <w:t>Predicted as</w:t>
            </w:r>
          </w:p>
        </w:tc>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20EE052C" w14:textId="77777777" w:rsidR="009730E4" w:rsidRDefault="00000000">
            <w:r>
              <w:rPr>
                <w:b/>
                <w:bCs/>
                <w:color w:val="FFFFFF"/>
                <w:sz w:val="20"/>
                <w:szCs w:val="20"/>
              </w:rPr>
              <w:t>Flows</w:t>
            </w:r>
          </w:p>
        </w:tc>
        <w:tc>
          <w:tcPr>
            <w:tcW w:w="25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66492214" w14:textId="77777777" w:rsidR="009730E4" w:rsidRDefault="00000000">
            <w:r>
              <w:rPr>
                <w:b/>
                <w:bCs/>
                <w:color w:val="FFFFFF"/>
                <w:sz w:val="20"/>
                <w:szCs w:val="20"/>
              </w:rPr>
              <w:t>% of actual class</w:t>
            </w:r>
          </w:p>
        </w:tc>
      </w:tr>
      <w:tr w:rsidR="009730E4" w14:paraId="5EBF653E"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7EA0952" w14:textId="77777777" w:rsidR="009730E4" w:rsidRDefault="00000000">
            <w:r>
              <w:rPr>
                <w:b/>
                <w:bCs/>
                <w:color w:val="000000"/>
                <w:sz w:val="20"/>
                <w:szCs w:val="20"/>
              </w:rPr>
              <w:t>[fill in]</w:t>
            </w:r>
          </w:p>
        </w:tc>
        <w:tc>
          <w:tcPr>
            <w:tcW w:w="2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874791C" w14:textId="77777777" w:rsidR="009730E4" w:rsidRDefault="00000000">
            <w:r>
              <w:rPr>
                <w:color w:val="000000"/>
                <w:sz w:val="20"/>
                <w:szCs w:val="20"/>
              </w:rPr>
              <w:t>[fill in]</w:t>
            </w:r>
          </w:p>
        </w:tc>
        <w:tc>
          <w:tcPr>
            <w:tcW w:w="1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7571DC8" w14:textId="77777777" w:rsidR="009730E4" w:rsidRDefault="00000000">
            <w:r>
              <w:rPr>
                <w:color w:val="000000"/>
                <w:sz w:val="20"/>
                <w:szCs w:val="20"/>
              </w:rPr>
              <w:t>[fill in]</w:t>
            </w:r>
          </w:p>
        </w:tc>
        <w:tc>
          <w:tcPr>
            <w:tcW w:w="2526"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41E701A" w14:textId="77777777" w:rsidR="009730E4" w:rsidRDefault="00000000">
            <w:r>
              <w:rPr>
                <w:color w:val="000000"/>
                <w:sz w:val="20"/>
                <w:szCs w:val="20"/>
              </w:rPr>
              <w:t>[fill in]</w:t>
            </w:r>
          </w:p>
        </w:tc>
      </w:tr>
      <w:tr w:rsidR="009730E4" w14:paraId="5FACFC03"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F9BE685" w14:textId="77777777" w:rsidR="009730E4" w:rsidRDefault="00000000">
            <w:r>
              <w:rPr>
                <w:b/>
                <w:bCs/>
                <w:color w:val="000000"/>
                <w:sz w:val="20"/>
                <w:szCs w:val="20"/>
              </w:rPr>
              <w:t>[fill in]</w:t>
            </w:r>
          </w:p>
        </w:tc>
        <w:tc>
          <w:tcPr>
            <w:tcW w:w="2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AE764D7" w14:textId="77777777" w:rsidR="009730E4" w:rsidRDefault="00000000">
            <w:r>
              <w:rPr>
                <w:color w:val="000000"/>
                <w:sz w:val="20"/>
                <w:szCs w:val="20"/>
              </w:rPr>
              <w:t>[fill in]</w:t>
            </w:r>
          </w:p>
        </w:tc>
        <w:tc>
          <w:tcPr>
            <w:tcW w:w="1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A1474EF" w14:textId="77777777" w:rsidR="009730E4" w:rsidRDefault="00000000">
            <w:r>
              <w:rPr>
                <w:color w:val="000000"/>
                <w:sz w:val="20"/>
                <w:szCs w:val="20"/>
              </w:rPr>
              <w:t>[fill in]</w:t>
            </w:r>
          </w:p>
        </w:tc>
        <w:tc>
          <w:tcPr>
            <w:tcW w:w="2526"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DD6ACB8" w14:textId="77777777" w:rsidR="009730E4" w:rsidRDefault="00000000">
            <w:r>
              <w:rPr>
                <w:color w:val="000000"/>
                <w:sz w:val="20"/>
                <w:szCs w:val="20"/>
              </w:rPr>
              <w:t>[fill in]</w:t>
            </w:r>
          </w:p>
        </w:tc>
      </w:tr>
      <w:tr w:rsidR="009730E4" w14:paraId="7EF2283E" w14:textId="77777777">
        <w:tblPrEx>
          <w:tblCellMar>
            <w:top w:w="0" w:type="dxa"/>
            <w:bottom w:w="0" w:type="dxa"/>
          </w:tblCellMar>
        </w:tblPrEx>
        <w:trPr>
          <w:cantSplit/>
        </w:trPr>
        <w:tc>
          <w:tcPr>
            <w:tcW w:w="2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A4CF1F5" w14:textId="77777777" w:rsidR="009730E4" w:rsidRDefault="00000000">
            <w:r>
              <w:rPr>
                <w:b/>
                <w:bCs/>
                <w:color w:val="000000"/>
                <w:sz w:val="20"/>
                <w:szCs w:val="20"/>
              </w:rPr>
              <w:t>[fill in]</w:t>
            </w:r>
          </w:p>
        </w:tc>
        <w:tc>
          <w:tcPr>
            <w:tcW w:w="2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44EB08F0" w14:textId="77777777" w:rsidR="009730E4" w:rsidRDefault="00000000">
            <w:r>
              <w:rPr>
                <w:color w:val="000000"/>
                <w:sz w:val="20"/>
                <w:szCs w:val="20"/>
              </w:rPr>
              <w:t>[fill in]</w:t>
            </w:r>
          </w:p>
        </w:tc>
        <w:tc>
          <w:tcPr>
            <w:tcW w:w="1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7C2BD3A" w14:textId="77777777" w:rsidR="009730E4" w:rsidRDefault="00000000">
            <w:r>
              <w:rPr>
                <w:color w:val="000000"/>
                <w:sz w:val="20"/>
                <w:szCs w:val="20"/>
              </w:rPr>
              <w:t>[fill in]</w:t>
            </w:r>
          </w:p>
        </w:tc>
        <w:tc>
          <w:tcPr>
            <w:tcW w:w="2526"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4E20BF9" w14:textId="77777777" w:rsidR="009730E4" w:rsidRDefault="00000000">
            <w:r>
              <w:rPr>
                <w:color w:val="000000"/>
                <w:sz w:val="20"/>
                <w:szCs w:val="20"/>
              </w:rPr>
              <w:t>[fill in]</w:t>
            </w:r>
          </w:p>
        </w:tc>
      </w:tr>
    </w:tbl>
    <w:p w14:paraId="2AFEDC18" w14:textId="77777777" w:rsidR="009730E4" w:rsidRDefault="009730E4">
      <w:pPr>
        <w:spacing w:after="120"/>
      </w:pPr>
    </w:p>
    <w:p w14:paraId="0E4E4B14" w14:textId="77777777" w:rsidR="009730E4" w:rsidRDefault="00000000">
      <w:pPr>
        <w:pStyle w:val="Heading2"/>
      </w:pPr>
      <w:r>
        <w:lastRenderedPageBreak/>
        <w:t>6.4 Most important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13"/>
        <w:gridCol w:w="2113"/>
      </w:tblGrid>
      <w:tr w:rsidR="009730E4" w14:paraId="1C632E61" w14:textId="77777777">
        <w:tblPrEx>
          <w:tblCellMar>
            <w:top w:w="0" w:type="dxa"/>
            <w:bottom w:w="0" w:type="dxa"/>
          </w:tblCellMar>
        </w:tblPrEx>
        <w:trPr>
          <w:cantSplit/>
          <w:tblHeader/>
        </w:trPr>
        <w:tc>
          <w:tcPr>
            <w:tcW w:w="4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6CA3073E" w14:textId="77777777" w:rsidR="009730E4" w:rsidRDefault="00000000">
            <w:r>
              <w:rPr>
                <w:b/>
                <w:bCs/>
                <w:color w:val="FFFFFF"/>
                <w:sz w:val="20"/>
                <w:szCs w:val="20"/>
              </w:rPr>
              <w:t>Feature</w:t>
            </w:r>
          </w:p>
        </w:tc>
        <w:tc>
          <w:tcPr>
            <w:tcW w:w="2113"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4559D294" w14:textId="77777777" w:rsidR="009730E4" w:rsidRDefault="00000000">
            <w:r>
              <w:rPr>
                <w:b/>
                <w:bCs/>
                <w:color w:val="FFFFFF"/>
                <w:sz w:val="20"/>
                <w:szCs w:val="20"/>
              </w:rPr>
              <w:t>Importance</w:t>
            </w:r>
          </w:p>
        </w:tc>
        <w:tc>
          <w:tcPr>
            <w:tcW w:w="2113"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21F057C0" w14:textId="77777777" w:rsidR="009730E4" w:rsidRDefault="00000000">
            <w:r>
              <w:rPr>
                <w:b/>
                <w:bCs/>
                <w:color w:val="FFFFFF"/>
                <w:sz w:val="20"/>
                <w:szCs w:val="20"/>
              </w:rPr>
              <w:t>Rank</w:t>
            </w:r>
          </w:p>
        </w:tc>
      </w:tr>
      <w:tr w:rsidR="009730E4" w14:paraId="47E0C3D4" w14:textId="77777777">
        <w:tblPrEx>
          <w:tblCellMar>
            <w:top w:w="0" w:type="dxa"/>
            <w:bottom w:w="0" w:type="dxa"/>
          </w:tblCellMar>
        </w:tblPrEx>
        <w:trPr>
          <w:cantSplit/>
        </w:trPr>
        <w:tc>
          <w:tcPr>
            <w:tcW w:w="4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23F6F99C" w14:textId="77777777" w:rsidR="009730E4" w:rsidRDefault="00000000">
            <w:r>
              <w:rPr>
                <w:b/>
                <w:bCs/>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54D29C41" w14:textId="77777777" w:rsidR="009730E4" w:rsidRDefault="00000000">
            <w:r>
              <w:rPr>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EC14780" w14:textId="77777777" w:rsidR="009730E4" w:rsidRDefault="00000000">
            <w:r>
              <w:rPr>
                <w:color w:val="000000"/>
                <w:sz w:val="20"/>
                <w:szCs w:val="20"/>
              </w:rPr>
              <w:t>1</w:t>
            </w:r>
          </w:p>
        </w:tc>
      </w:tr>
      <w:tr w:rsidR="009730E4" w14:paraId="263AB46B" w14:textId="77777777">
        <w:tblPrEx>
          <w:tblCellMar>
            <w:top w:w="0" w:type="dxa"/>
            <w:bottom w:w="0" w:type="dxa"/>
          </w:tblCellMar>
        </w:tblPrEx>
        <w:trPr>
          <w:cantSplit/>
        </w:trPr>
        <w:tc>
          <w:tcPr>
            <w:tcW w:w="4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14C57D0D" w14:textId="77777777" w:rsidR="009730E4" w:rsidRDefault="00000000">
            <w:r>
              <w:rPr>
                <w:b/>
                <w:bCs/>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75B17D0" w14:textId="77777777" w:rsidR="009730E4" w:rsidRDefault="00000000">
            <w:r>
              <w:rPr>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CAD7A53" w14:textId="77777777" w:rsidR="009730E4" w:rsidRDefault="00000000">
            <w:r>
              <w:rPr>
                <w:color w:val="000000"/>
                <w:sz w:val="20"/>
                <w:szCs w:val="20"/>
              </w:rPr>
              <w:t>2</w:t>
            </w:r>
          </w:p>
        </w:tc>
      </w:tr>
      <w:tr w:rsidR="009730E4" w14:paraId="2DCF6D90" w14:textId="77777777">
        <w:tblPrEx>
          <w:tblCellMar>
            <w:top w:w="0" w:type="dxa"/>
            <w:bottom w:w="0" w:type="dxa"/>
          </w:tblCellMar>
        </w:tblPrEx>
        <w:trPr>
          <w:cantSplit/>
        </w:trPr>
        <w:tc>
          <w:tcPr>
            <w:tcW w:w="4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352846DC" w14:textId="77777777" w:rsidR="009730E4" w:rsidRDefault="00000000">
            <w:r>
              <w:rPr>
                <w:b/>
                <w:bCs/>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5334587" w14:textId="77777777" w:rsidR="009730E4" w:rsidRDefault="00000000">
            <w:r>
              <w:rPr>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AFF438D" w14:textId="77777777" w:rsidR="009730E4" w:rsidRDefault="00000000">
            <w:r>
              <w:rPr>
                <w:color w:val="000000"/>
                <w:sz w:val="20"/>
                <w:szCs w:val="20"/>
              </w:rPr>
              <w:t>3</w:t>
            </w:r>
          </w:p>
        </w:tc>
      </w:tr>
      <w:tr w:rsidR="009730E4" w14:paraId="41C81EAA" w14:textId="77777777">
        <w:tblPrEx>
          <w:tblCellMar>
            <w:top w:w="0" w:type="dxa"/>
            <w:bottom w:w="0" w:type="dxa"/>
          </w:tblCellMar>
        </w:tblPrEx>
        <w:trPr>
          <w:cantSplit/>
        </w:trPr>
        <w:tc>
          <w:tcPr>
            <w:tcW w:w="4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09AAF22D" w14:textId="77777777" w:rsidR="009730E4" w:rsidRDefault="00000000">
            <w:r>
              <w:rPr>
                <w:b/>
                <w:bCs/>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7E19590C" w14:textId="77777777" w:rsidR="009730E4" w:rsidRDefault="00000000">
            <w:r>
              <w:rPr>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D7A241C" w14:textId="77777777" w:rsidR="009730E4" w:rsidRDefault="00000000">
            <w:r>
              <w:rPr>
                <w:color w:val="000000"/>
                <w:sz w:val="20"/>
                <w:szCs w:val="20"/>
              </w:rPr>
              <w:t>4</w:t>
            </w:r>
          </w:p>
        </w:tc>
      </w:tr>
      <w:tr w:rsidR="009730E4" w14:paraId="2C2881A8" w14:textId="77777777">
        <w:tblPrEx>
          <w:tblCellMar>
            <w:top w:w="0" w:type="dxa"/>
            <w:bottom w:w="0" w:type="dxa"/>
          </w:tblCellMar>
        </w:tblPrEx>
        <w:trPr>
          <w:cantSplit/>
        </w:trPr>
        <w:tc>
          <w:tcPr>
            <w:tcW w:w="4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354D2717" w14:textId="77777777" w:rsidR="009730E4" w:rsidRDefault="00000000">
            <w:r>
              <w:rPr>
                <w:b/>
                <w:bCs/>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shd w:val="clear" w:color="auto" w:fill="FFF2CC"/>
            <w:tcMar>
              <w:top w:w="80" w:type="dxa"/>
              <w:left w:w="110" w:type="dxa"/>
              <w:bottom w:w="80" w:type="dxa"/>
              <w:right w:w="110" w:type="dxa"/>
            </w:tcMar>
          </w:tcPr>
          <w:p w14:paraId="6BE17432" w14:textId="77777777" w:rsidR="009730E4" w:rsidRDefault="00000000">
            <w:r>
              <w:rPr>
                <w:color w:val="000000"/>
                <w:sz w:val="20"/>
                <w:szCs w:val="20"/>
              </w:rPr>
              <w:t>[fill in]</w:t>
            </w:r>
          </w:p>
        </w:tc>
        <w:tc>
          <w:tcPr>
            <w:tcW w:w="2113"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43339002" w14:textId="77777777" w:rsidR="009730E4" w:rsidRDefault="00000000">
            <w:r>
              <w:rPr>
                <w:color w:val="000000"/>
                <w:sz w:val="20"/>
                <w:szCs w:val="20"/>
              </w:rPr>
              <w:t>5</w:t>
            </w:r>
          </w:p>
        </w:tc>
      </w:tr>
    </w:tbl>
    <w:p w14:paraId="2902D736" w14:textId="77777777" w:rsidR="009730E4" w:rsidRDefault="009730E4">
      <w:pPr>
        <w:spacing w:after="120"/>
      </w:pPr>
    </w:p>
    <w:p w14:paraId="6D06E98A" w14:textId="77777777" w:rsidR="009730E4" w:rsidRDefault="00000000">
      <w:pPr>
        <w:pStyle w:val="Heading2"/>
      </w:pPr>
      <w:r>
        <w:t>6.5 Figures</w:t>
      </w:r>
    </w:p>
    <w:p w14:paraId="3D3A3271" w14:textId="77777777" w:rsidR="009730E4" w:rsidRDefault="00000000">
      <w:pPr>
        <w:spacing w:after="120" w:line="300" w:lineRule="auto"/>
      </w:pPr>
      <w:r>
        <w:t>Insert these images from the outputs folder (Insert &gt; Pictures) and add a one-line caption under each:</w:t>
      </w:r>
    </w:p>
    <w:p w14:paraId="7CADF4AF" w14:textId="77777777" w:rsidR="009730E4" w:rsidRDefault="00000000">
      <w:pPr>
        <w:pStyle w:val="ListParagraph"/>
        <w:numPr>
          <w:ilvl w:val="0"/>
          <w:numId w:val="2"/>
        </w:numPr>
        <w:spacing w:after="80" w:line="290" w:lineRule="auto"/>
      </w:pPr>
      <w:r>
        <w:t>class_distribution.png: number of samples per class</w:t>
      </w:r>
    </w:p>
    <w:p w14:paraId="3890E366" w14:textId="77777777" w:rsidR="009730E4" w:rsidRDefault="00000000">
      <w:pPr>
        <w:pStyle w:val="ListParagraph"/>
        <w:numPr>
          <w:ilvl w:val="0"/>
          <w:numId w:val="2"/>
        </w:numPr>
        <w:spacing w:after="80" w:line="290" w:lineRule="auto"/>
      </w:pPr>
      <w:r>
        <w:t>feature_comparison.png: how key features differ between attack types</w:t>
      </w:r>
    </w:p>
    <w:p w14:paraId="2970836B" w14:textId="77777777" w:rsidR="009730E4" w:rsidRDefault="00000000">
      <w:pPr>
        <w:pStyle w:val="ListParagraph"/>
        <w:numPr>
          <w:ilvl w:val="0"/>
          <w:numId w:val="2"/>
        </w:numPr>
        <w:spacing w:after="80" w:line="290" w:lineRule="auto"/>
      </w:pPr>
      <w:r>
        <w:t>model_comparison.png: bar chart of the metrics</w:t>
      </w:r>
    </w:p>
    <w:p w14:paraId="5C6E5EA9" w14:textId="77777777" w:rsidR="009730E4" w:rsidRDefault="00000000">
      <w:pPr>
        <w:pStyle w:val="ListParagraph"/>
        <w:numPr>
          <w:ilvl w:val="0"/>
          <w:numId w:val="2"/>
        </w:numPr>
        <w:spacing w:after="80" w:line="290" w:lineRule="auto"/>
      </w:pPr>
      <w:r>
        <w:t>per_class_f1_heatmap.png: F1-score per class and model</w:t>
      </w:r>
    </w:p>
    <w:p w14:paraId="11325B7B" w14:textId="77777777" w:rsidR="009730E4" w:rsidRDefault="00000000">
      <w:pPr>
        <w:pStyle w:val="ListParagraph"/>
        <w:numPr>
          <w:ilvl w:val="0"/>
          <w:numId w:val="2"/>
        </w:numPr>
        <w:spacing w:after="80" w:line="290" w:lineRule="auto"/>
      </w:pPr>
      <w:r>
        <w:t>confusion_matrix.png: counts and percentages of the best model</w:t>
      </w:r>
    </w:p>
    <w:p w14:paraId="53EC283E" w14:textId="77777777" w:rsidR="009730E4" w:rsidRDefault="00000000">
      <w:pPr>
        <w:pStyle w:val="ListParagraph"/>
        <w:numPr>
          <w:ilvl w:val="0"/>
          <w:numId w:val="2"/>
        </w:numPr>
        <w:spacing w:after="80" w:line="290" w:lineRule="auto"/>
      </w:pPr>
      <w:r>
        <w:t>feature_importance.png: top 15 features</w:t>
      </w:r>
    </w:p>
    <w:p w14:paraId="25D0B2F5" w14:textId="77777777" w:rsidR="009730E4" w:rsidRDefault="00000000">
      <w:pPr>
        <w:pStyle w:val="ListParagraph"/>
        <w:numPr>
          <w:ilvl w:val="0"/>
          <w:numId w:val="2"/>
        </w:numPr>
        <w:spacing w:after="80" w:line="290" w:lineRule="auto"/>
      </w:pPr>
      <w:r>
        <w:t>class_feature_heatmap.png: typical feature levels per class</w:t>
      </w:r>
    </w:p>
    <w:p w14:paraId="526E3213" w14:textId="77777777" w:rsidR="009730E4" w:rsidRDefault="00000000">
      <w:pPr>
        <w:pStyle w:val="Heading1"/>
      </w:pPr>
      <w:r>
        <w:t>7. Discussion</w:t>
      </w:r>
    </w:p>
    <w:p w14:paraId="6883F145" w14:textId="77777777" w:rsidR="009730E4" w:rsidRDefault="00000000">
      <w:pPr>
        <w:spacing w:after="120" w:line="300" w:lineRule="auto"/>
      </w:pPr>
      <w:r>
        <w:t>Write 3 or 4 short paragraphs here based on your own numbers. Suggested points:</w:t>
      </w:r>
    </w:p>
    <w:p w14:paraId="28CBD343" w14:textId="77777777" w:rsidR="009730E4" w:rsidRDefault="00000000">
      <w:pPr>
        <w:pStyle w:val="ListParagraph"/>
        <w:numPr>
          <w:ilvl w:val="0"/>
          <w:numId w:val="2"/>
        </w:numPr>
        <w:spacing w:after="80" w:line="290" w:lineRule="auto"/>
      </w:pPr>
      <w:r>
        <w:t>Which model had the best macro F1, and how large the gap to the Logistic Regression baseline is. Did boosting or the forest beat a single tree?</w:t>
      </w:r>
    </w:p>
    <w:p w14:paraId="2E747A19" w14:textId="77777777" w:rsidR="009730E4" w:rsidRDefault="00000000">
      <w:pPr>
        <w:pStyle w:val="ListParagraph"/>
        <w:numPr>
          <w:ilvl w:val="0"/>
          <w:numId w:val="2"/>
        </w:numPr>
        <w:spacing w:after="80" w:line="290" w:lineRule="auto"/>
      </w:pPr>
      <w:r>
        <w:t xml:space="preserve">Which classes are easiest (usually large, distinctive ones such as DDoS and </w:t>
      </w:r>
      <w:proofErr w:type="spellStart"/>
      <w:r>
        <w:t>PortScan</w:t>
      </w:r>
      <w:proofErr w:type="spellEnd"/>
      <w:r>
        <w:t xml:space="preserve">) and which are hardest (usually the small ones such as </w:t>
      </w:r>
      <w:proofErr w:type="spellStart"/>
      <w:r>
        <w:t>WebAttack</w:t>
      </w:r>
      <w:proofErr w:type="spellEnd"/>
      <w:r>
        <w:t xml:space="preserve"> and Bot). Explain why using the per-class table.</w:t>
      </w:r>
    </w:p>
    <w:p w14:paraId="457CD2DE" w14:textId="77777777" w:rsidR="009730E4" w:rsidRDefault="00000000">
      <w:pPr>
        <w:pStyle w:val="ListParagraph"/>
        <w:numPr>
          <w:ilvl w:val="0"/>
          <w:numId w:val="2"/>
        </w:numPr>
        <w:spacing w:after="80" w:line="290" w:lineRule="auto"/>
      </w:pPr>
      <w:r>
        <w:t>Which attack types are mistaken for each other in the confusion matrix, and why that is plausible. For example, DoS and DDoS both flood a web server and can look alike at flow level, and web attacks resemble normal web browsing.</w:t>
      </w:r>
    </w:p>
    <w:p w14:paraId="60B27AEB" w14:textId="77777777" w:rsidR="009730E4" w:rsidRDefault="00000000">
      <w:pPr>
        <w:pStyle w:val="ListParagraph"/>
        <w:numPr>
          <w:ilvl w:val="0"/>
          <w:numId w:val="2"/>
        </w:numPr>
        <w:spacing w:after="80" w:line="290" w:lineRule="auto"/>
      </w:pPr>
      <w:r>
        <w:t>Which features matter and what the class-feature heatmap shows about each attack.</w:t>
      </w:r>
    </w:p>
    <w:p w14:paraId="3A227545" w14:textId="77777777" w:rsidR="009730E4" w:rsidRDefault="00000000">
      <w:pPr>
        <w:pStyle w:val="ListParagraph"/>
        <w:numPr>
          <w:ilvl w:val="0"/>
          <w:numId w:val="2"/>
        </w:numPr>
        <w:spacing w:after="80" w:line="290" w:lineRule="auto"/>
      </w:pPr>
      <w:r>
        <w:t>Why accuracy alone would have been misleading, and why high scores should be read with care (lab data, capped classes, random split).</w:t>
      </w:r>
    </w:p>
    <w:p w14:paraId="56F9A11F" w14:textId="77777777" w:rsidR="009730E4" w:rsidRDefault="00000000">
      <w:pPr>
        <w:pStyle w:val="Heading1"/>
      </w:pPr>
      <w:r>
        <w:t>8. Limitations</w:t>
      </w:r>
    </w:p>
    <w:p w14:paraId="41A6FFEC" w14:textId="77777777" w:rsidR="009730E4" w:rsidRDefault="00000000">
      <w:pPr>
        <w:pStyle w:val="ListParagraph"/>
        <w:numPr>
          <w:ilvl w:val="0"/>
          <w:numId w:val="4"/>
        </w:numPr>
        <w:spacing w:after="80" w:line="290" w:lineRule="auto"/>
      </w:pPr>
      <w:r>
        <w:t xml:space="preserve">CICIDS2017 was generated in a lab. A later study analysed the dataset and reported problems with traffic generation, flow construction, feature extraction and labelling, and relabelled or reconstructed over 20 percent of the original traffic traces [5]. Very </w:t>
      </w:r>
      <w:r>
        <w:lastRenderedPageBreak/>
        <w:t>high scores on the original files should therefore not be read as real-world performance.</w:t>
      </w:r>
    </w:p>
    <w:p w14:paraId="3EB4DC86" w14:textId="77777777" w:rsidR="009730E4" w:rsidRDefault="00000000">
      <w:pPr>
        <w:pStyle w:val="ListParagraph"/>
        <w:numPr>
          <w:ilvl w:val="0"/>
          <w:numId w:val="4"/>
        </w:numPr>
        <w:spacing w:after="80" w:line="290" w:lineRule="auto"/>
      </w:pPr>
      <w:r>
        <w:t>Every class was capped at 50,000 flows, so the test set has a very different mix from a real network, where normal traffic is the large majority. Precision on real traffic would be lower than the values measured here.</w:t>
      </w:r>
    </w:p>
    <w:p w14:paraId="3B7CC7B6" w14:textId="77777777" w:rsidR="009730E4" w:rsidRDefault="00000000">
      <w:pPr>
        <w:pStyle w:val="ListParagraph"/>
        <w:numPr>
          <w:ilvl w:val="0"/>
          <w:numId w:val="4"/>
        </w:numPr>
        <w:spacing w:after="80" w:line="290" w:lineRule="auto"/>
      </w:pPr>
      <w:r>
        <w:t xml:space="preserve">Related attacks were merged into families (four DoS tools into DoS, three web attacks into </w:t>
      </w:r>
      <w:proofErr w:type="spellStart"/>
      <w:r>
        <w:t>WebAttack</w:t>
      </w:r>
      <w:proofErr w:type="spellEnd"/>
      <w:r>
        <w:t>). The model cannot tell the individual tools apart, and Infiltration and Heartbleed are not detected at all because there are too few examples.</w:t>
      </w:r>
    </w:p>
    <w:p w14:paraId="3D067273" w14:textId="77777777" w:rsidR="009730E4" w:rsidRDefault="00000000">
      <w:pPr>
        <w:pStyle w:val="ListParagraph"/>
        <w:numPr>
          <w:ilvl w:val="0"/>
          <w:numId w:val="4"/>
        </w:numPr>
        <w:spacing w:after="80" w:line="290" w:lineRule="auto"/>
      </w:pPr>
      <w:r>
        <w:t>A random split puts flows from the same attack run into both the training and the test set. Training on some days and testing on another would be a stricter test of generalisation.</w:t>
      </w:r>
    </w:p>
    <w:p w14:paraId="3B617DBE" w14:textId="77777777" w:rsidR="009730E4" w:rsidRDefault="00000000">
      <w:pPr>
        <w:pStyle w:val="ListParagraph"/>
        <w:numPr>
          <w:ilvl w:val="0"/>
          <w:numId w:val="4"/>
        </w:numPr>
        <w:spacing w:after="80" w:line="290" w:lineRule="auto"/>
      </w:pPr>
      <w:r>
        <w:t>Attack tools and behaviour change over time, so a model trained on 2017 traffic needs regular retraining.</w:t>
      </w:r>
    </w:p>
    <w:p w14:paraId="2621C54E" w14:textId="77777777" w:rsidR="009730E4" w:rsidRDefault="00000000">
      <w:pPr>
        <w:pStyle w:val="Heading1"/>
      </w:pPr>
      <w:r>
        <w:t>9. Conclusion and Future Work</w:t>
      </w:r>
    </w:p>
    <w:p w14:paraId="789B0EA9" w14:textId="77777777" w:rsidR="009730E4" w:rsidRDefault="00000000">
      <w:pPr>
        <w:spacing w:after="120" w:line="300" w:lineRule="auto"/>
      </w:pPr>
      <w:r>
        <w:t>This project built and compared multi-class classifiers that identify the type of a network attack from flow statistics. It showed the importance of evaluating each class separately and of using macro-averaged metrics when the classes are unequal, and it identified which attack families are easy and hard to distinguish. The full pipeline covers memory-efficient data preparation, class grouping, training with class weights, evaluation, interpretation and saving the model for reuse.</w:t>
      </w:r>
    </w:p>
    <w:p w14:paraId="6F8E549D" w14:textId="77777777" w:rsidR="009730E4" w:rsidRDefault="00000000">
      <w:pPr>
        <w:spacing w:after="120" w:line="300" w:lineRule="auto"/>
      </w:pPr>
      <w:r>
        <w:t>Future work:</w:t>
      </w:r>
    </w:p>
    <w:p w14:paraId="4251088A" w14:textId="77777777" w:rsidR="009730E4" w:rsidRDefault="00000000">
      <w:pPr>
        <w:pStyle w:val="ListParagraph"/>
        <w:numPr>
          <w:ilvl w:val="0"/>
          <w:numId w:val="2"/>
        </w:numPr>
        <w:spacing w:after="80" w:line="290" w:lineRule="auto"/>
      </w:pPr>
      <w:r>
        <w:t>Evaluate on a corrected version of CICIDS2017 and on a second dataset such as CSE-CIC-IDS2018 to measure generalisation.</w:t>
      </w:r>
    </w:p>
    <w:p w14:paraId="39C17990" w14:textId="77777777" w:rsidR="009730E4" w:rsidRDefault="00000000">
      <w:pPr>
        <w:pStyle w:val="ListParagraph"/>
        <w:numPr>
          <w:ilvl w:val="0"/>
          <w:numId w:val="2"/>
        </w:numPr>
        <w:spacing w:after="80" w:line="290" w:lineRule="auto"/>
      </w:pPr>
      <w:r>
        <w:t>Use a stricter test, for example training on some days and testing on a held-out day.</w:t>
      </w:r>
    </w:p>
    <w:p w14:paraId="4E616493" w14:textId="77777777" w:rsidR="009730E4" w:rsidRDefault="00000000">
      <w:pPr>
        <w:pStyle w:val="ListParagraph"/>
        <w:numPr>
          <w:ilvl w:val="0"/>
          <w:numId w:val="2"/>
        </w:numPr>
        <w:spacing w:after="80" w:line="290" w:lineRule="auto"/>
      </w:pPr>
      <w:r>
        <w:t>Add anomaly detection to flag attack types not seen during training.</w:t>
      </w:r>
    </w:p>
    <w:p w14:paraId="095C3E63" w14:textId="77777777" w:rsidR="009730E4" w:rsidRDefault="00000000">
      <w:pPr>
        <w:pStyle w:val="ListParagraph"/>
        <w:numPr>
          <w:ilvl w:val="0"/>
          <w:numId w:val="2"/>
        </w:numPr>
        <w:spacing w:after="80" w:line="290" w:lineRule="auto"/>
      </w:pPr>
      <w:r>
        <w:t>Tune decision thresholds per class according to the cost of missed attacks and false alarms.</w:t>
      </w:r>
    </w:p>
    <w:p w14:paraId="32D20D6B" w14:textId="77777777" w:rsidR="009730E4" w:rsidRDefault="00000000">
      <w:pPr>
        <w:pStyle w:val="Heading1"/>
      </w:pPr>
      <w:r>
        <w:t>References</w:t>
      </w:r>
    </w:p>
    <w:p w14:paraId="3F599737" w14:textId="77777777" w:rsidR="009730E4" w:rsidRDefault="00000000">
      <w:pPr>
        <w:spacing w:after="100" w:line="280" w:lineRule="auto"/>
      </w:pPr>
      <w:r>
        <w:t>[1] Cloudflare, "DDoS Threat Report H1 2026." https://blog.cloudflare.com/ddos-threat-report-2026-h1/</w:t>
      </w:r>
    </w:p>
    <w:p w14:paraId="6B0AEE8C" w14:textId="77777777" w:rsidR="009730E4" w:rsidRDefault="00000000">
      <w:pPr>
        <w:spacing w:after="100" w:line="280" w:lineRule="auto"/>
      </w:pPr>
      <w:r>
        <w:t>[2] Canadian Institute for Cybersecurity, University of New Brunswick, "Intrusion Detection Evaluation Dataset (CIC-IDS2017)." https://www.unb.ca/cic/datasets/ids-2017.html</w:t>
      </w:r>
    </w:p>
    <w:p w14:paraId="1D6E5B56" w14:textId="77777777" w:rsidR="009730E4" w:rsidRDefault="00000000">
      <w:pPr>
        <w:spacing w:after="100" w:line="280" w:lineRule="auto"/>
      </w:pPr>
      <w:r>
        <w:t xml:space="preserve">[3] I. </w:t>
      </w:r>
      <w:proofErr w:type="spellStart"/>
      <w:r>
        <w:t>Sharafaldin</w:t>
      </w:r>
      <w:proofErr w:type="spellEnd"/>
      <w:r>
        <w:t>, A. Habibi Lashkari and A. A. Ghorbani, "Toward Generating a New Intrusion Detection Dataset and Intrusion Traffic Characterization," 4th International Conference on Information Systems Security and Privacy (ICISSP), 2018.</w:t>
      </w:r>
    </w:p>
    <w:p w14:paraId="2DB2AA11" w14:textId="77777777" w:rsidR="009730E4" w:rsidRDefault="00000000">
      <w:pPr>
        <w:spacing w:after="100" w:line="280" w:lineRule="auto"/>
      </w:pPr>
      <w:r>
        <w:lastRenderedPageBreak/>
        <w:t>[4] "A Review of Various Datasets for Machine Learning Algorithm-Based Intrusion Detection System: Advances and Challenges," arXiv:2506.02438 (flow counts per attack type, Table 3).</w:t>
      </w:r>
    </w:p>
    <w:p w14:paraId="3A330E04" w14:textId="77777777" w:rsidR="009730E4" w:rsidRDefault="00000000">
      <w:pPr>
        <w:spacing w:after="100" w:line="280" w:lineRule="auto"/>
      </w:pPr>
      <w:r>
        <w:t>[5] G. Engelen, V. Rimmer and W. Joosen, "Troubleshooting an Intrusion Detection Dataset: the CICIDS2017 Case Study," IEEE Security and Privacy Workshops (SPW), 2021, pp. 7-12. https://doi.org/10.1109/SPW53761.2021.00009</w:t>
      </w:r>
    </w:p>
    <w:p w14:paraId="53AD8000" w14:textId="77777777" w:rsidR="009730E4" w:rsidRDefault="00000000">
      <w:pPr>
        <w:spacing w:after="100" w:line="280" w:lineRule="auto"/>
      </w:pPr>
      <w:r>
        <w:t>[6] Pedregosa et al., "Scikit-learn: Machine Learning in Python," Journal of Machine Learning Research, 12, 2011.</w:t>
      </w:r>
    </w:p>
    <w:p w14:paraId="421463F4" w14:textId="77777777" w:rsidR="009730E4" w:rsidRDefault="00000000">
      <w:pPr>
        <w:pStyle w:val="Heading1"/>
      </w:pPr>
      <w:r>
        <w:t>Appendix: How to Run the Project</w:t>
      </w:r>
    </w:p>
    <w:p w14:paraId="234B6D52" w14:textId="77777777" w:rsidR="009730E4" w:rsidRDefault="00000000">
      <w:pPr>
        <w:pStyle w:val="ListParagraph"/>
        <w:numPr>
          <w:ilvl w:val="0"/>
          <w:numId w:val="5"/>
        </w:numPr>
        <w:spacing w:after="80" w:line="290" w:lineRule="auto"/>
      </w:pPr>
      <w:r>
        <w:t>Install dependencies:</w:t>
      </w:r>
    </w:p>
    <w:p w14:paraId="1FADA8ED" w14:textId="77777777" w:rsidR="009730E4" w:rsidRDefault="00000000">
      <w:pPr>
        <w:shd w:val="clear" w:color="auto" w:fill="F2F2F2"/>
        <w:spacing w:after="60"/>
      </w:pPr>
      <w:r>
        <w:rPr>
          <w:rFonts w:ascii="Courier New" w:eastAsia="Courier New" w:hAnsi="Courier New" w:cs="Courier New"/>
          <w:sz w:val="19"/>
          <w:szCs w:val="19"/>
        </w:rPr>
        <w:t>pip install -r requirements.txt</w:t>
      </w:r>
    </w:p>
    <w:p w14:paraId="6436402C" w14:textId="77777777" w:rsidR="009730E4" w:rsidRDefault="00000000">
      <w:pPr>
        <w:pStyle w:val="ListParagraph"/>
        <w:numPr>
          <w:ilvl w:val="0"/>
          <w:numId w:val="5"/>
        </w:numPr>
        <w:spacing w:after="80" w:line="290" w:lineRule="auto"/>
      </w:pPr>
      <w:r>
        <w:t>Download the CICIDS2017 CSV files (see README) and put them in a folder called data next to the notebook.</w:t>
      </w:r>
    </w:p>
    <w:p w14:paraId="1048BB0B" w14:textId="77777777" w:rsidR="009730E4" w:rsidRDefault="00000000">
      <w:pPr>
        <w:pStyle w:val="ListParagraph"/>
        <w:numPr>
          <w:ilvl w:val="0"/>
          <w:numId w:val="5"/>
        </w:numPr>
        <w:spacing w:after="80" w:line="290" w:lineRule="auto"/>
      </w:pPr>
      <w:r>
        <w:t>Open and run the notebook:</w:t>
      </w:r>
    </w:p>
    <w:p w14:paraId="513C4D6B" w14:textId="77777777" w:rsidR="009730E4" w:rsidRDefault="00000000">
      <w:pPr>
        <w:shd w:val="clear" w:color="auto" w:fill="F2F2F2"/>
        <w:spacing w:after="60"/>
      </w:pPr>
      <w:proofErr w:type="spellStart"/>
      <w:r>
        <w:rPr>
          <w:rFonts w:ascii="Courier New" w:eastAsia="Courier New" w:hAnsi="Courier New" w:cs="Courier New"/>
          <w:sz w:val="19"/>
          <w:szCs w:val="19"/>
        </w:rPr>
        <w:t>jupyter</w:t>
      </w:r>
      <w:proofErr w:type="spellEnd"/>
      <w:r>
        <w:rPr>
          <w:rFonts w:ascii="Courier New" w:eastAsia="Courier New" w:hAnsi="Courier New" w:cs="Courier New"/>
          <w:sz w:val="19"/>
          <w:szCs w:val="19"/>
        </w:rPr>
        <w:t xml:space="preserve"> notebook </w:t>
      </w:r>
      <w:proofErr w:type="spellStart"/>
      <w:r>
        <w:rPr>
          <w:rFonts w:ascii="Courier New" w:eastAsia="Courier New" w:hAnsi="Courier New" w:cs="Courier New"/>
          <w:sz w:val="19"/>
          <w:szCs w:val="19"/>
        </w:rPr>
        <w:t>YourName_Multiclass_Attack_Classifier.ipynb</w:t>
      </w:r>
      <w:proofErr w:type="spellEnd"/>
    </w:p>
    <w:p w14:paraId="1172D319" w14:textId="77777777" w:rsidR="009730E4" w:rsidRDefault="00000000">
      <w:pPr>
        <w:pStyle w:val="ListParagraph"/>
        <w:numPr>
          <w:ilvl w:val="0"/>
          <w:numId w:val="5"/>
        </w:numPr>
        <w:spacing w:after="80" w:line="290" w:lineRule="auto"/>
      </w:pPr>
      <w:r>
        <w:t>If the computer is slow or runs out of memory, lower MAX_PER_CLASS in the configuration cell.</w:t>
      </w:r>
    </w:p>
    <w:p w14:paraId="7D1915A8" w14:textId="77777777" w:rsidR="009730E4" w:rsidRDefault="00000000">
      <w:pPr>
        <w:pStyle w:val="ListParagraph"/>
        <w:numPr>
          <w:ilvl w:val="0"/>
          <w:numId w:val="5"/>
        </w:numPr>
        <w:spacing w:after="80" w:line="290" w:lineRule="auto"/>
      </w:pPr>
      <w:r>
        <w:t>Copy the results into section 6 of this report.</w:t>
      </w:r>
    </w:p>
    <w:sectPr w:rsidR="009730E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0D05" w14:textId="77777777" w:rsidR="00F17EB3" w:rsidRDefault="00F17EB3">
      <w:r>
        <w:separator/>
      </w:r>
    </w:p>
  </w:endnote>
  <w:endnote w:type="continuationSeparator" w:id="0">
    <w:p w14:paraId="03621985" w14:textId="77777777" w:rsidR="00F17EB3" w:rsidRDefault="00F17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7DAC" w14:textId="77777777" w:rsidR="009730E4" w:rsidRDefault="00000000">
    <w:pPr>
      <w:jc w:val="center"/>
    </w:pPr>
    <w:r>
      <w:rPr>
        <w:color w:val="777777"/>
        <w:sz w:val="18"/>
        <w:szCs w:val="18"/>
      </w:rPr>
      <w:t xml:space="preserve">Multi-Class Attack Classification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B02F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3AEA" w14:textId="77777777" w:rsidR="00F17EB3" w:rsidRDefault="00F17EB3">
      <w:r>
        <w:separator/>
      </w:r>
    </w:p>
  </w:footnote>
  <w:footnote w:type="continuationSeparator" w:id="0">
    <w:p w14:paraId="41147E09" w14:textId="77777777" w:rsidR="00F17EB3" w:rsidRDefault="00F17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4A07"/>
    <w:multiLevelType w:val="hybridMultilevel"/>
    <w:tmpl w:val="459A88FA"/>
    <w:lvl w:ilvl="0" w:tplc="69D472B0">
      <w:start w:val="1"/>
      <w:numFmt w:val="decimal"/>
      <w:lvlText w:val="%1."/>
      <w:lvlJc w:val="left"/>
      <w:pPr>
        <w:ind w:left="720" w:hanging="360"/>
      </w:pPr>
    </w:lvl>
    <w:lvl w:ilvl="1" w:tplc="3A9835C4">
      <w:numFmt w:val="decimal"/>
      <w:lvlText w:val=""/>
      <w:lvlJc w:val="left"/>
    </w:lvl>
    <w:lvl w:ilvl="2" w:tplc="EC66ADAC">
      <w:numFmt w:val="decimal"/>
      <w:lvlText w:val=""/>
      <w:lvlJc w:val="left"/>
    </w:lvl>
    <w:lvl w:ilvl="3" w:tplc="4C4206F4">
      <w:numFmt w:val="decimal"/>
      <w:lvlText w:val=""/>
      <w:lvlJc w:val="left"/>
    </w:lvl>
    <w:lvl w:ilvl="4" w:tplc="02248990">
      <w:numFmt w:val="decimal"/>
      <w:lvlText w:val=""/>
      <w:lvlJc w:val="left"/>
    </w:lvl>
    <w:lvl w:ilvl="5" w:tplc="F72A9126">
      <w:numFmt w:val="decimal"/>
      <w:lvlText w:val=""/>
      <w:lvlJc w:val="left"/>
    </w:lvl>
    <w:lvl w:ilvl="6" w:tplc="F748286C">
      <w:numFmt w:val="decimal"/>
      <w:lvlText w:val=""/>
      <w:lvlJc w:val="left"/>
    </w:lvl>
    <w:lvl w:ilvl="7" w:tplc="FAB0CFFA">
      <w:numFmt w:val="decimal"/>
      <w:lvlText w:val=""/>
      <w:lvlJc w:val="left"/>
    </w:lvl>
    <w:lvl w:ilvl="8" w:tplc="30601EFC">
      <w:numFmt w:val="decimal"/>
      <w:lvlText w:val=""/>
      <w:lvlJc w:val="left"/>
    </w:lvl>
  </w:abstractNum>
  <w:abstractNum w:abstractNumId="1" w15:restartNumberingAfterBreak="0">
    <w:nsid w:val="24783EC6"/>
    <w:multiLevelType w:val="hybridMultilevel"/>
    <w:tmpl w:val="EA7AFD5C"/>
    <w:lvl w:ilvl="0" w:tplc="78B6578E">
      <w:start w:val="1"/>
      <w:numFmt w:val="bullet"/>
      <w:lvlText w:val="●"/>
      <w:lvlJc w:val="left"/>
      <w:pPr>
        <w:ind w:left="720" w:hanging="360"/>
      </w:pPr>
    </w:lvl>
    <w:lvl w:ilvl="1" w:tplc="48EC15E8">
      <w:start w:val="1"/>
      <w:numFmt w:val="bullet"/>
      <w:lvlText w:val="○"/>
      <w:lvlJc w:val="left"/>
      <w:pPr>
        <w:ind w:left="1440" w:hanging="360"/>
      </w:pPr>
    </w:lvl>
    <w:lvl w:ilvl="2" w:tplc="E1B0DBAE">
      <w:start w:val="1"/>
      <w:numFmt w:val="bullet"/>
      <w:lvlText w:val="■"/>
      <w:lvlJc w:val="left"/>
      <w:pPr>
        <w:ind w:left="2160" w:hanging="360"/>
      </w:pPr>
    </w:lvl>
    <w:lvl w:ilvl="3" w:tplc="595C7EE0">
      <w:start w:val="1"/>
      <w:numFmt w:val="bullet"/>
      <w:lvlText w:val="●"/>
      <w:lvlJc w:val="left"/>
      <w:pPr>
        <w:ind w:left="2880" w:hanging="360"/>
      </w:pPr>
    </w:lvl>
    <w:lvl w:ilvl="4" w:tplc="C0DA07D4">
      <w:start w:val="1"/>
      <w:numFmt w:val="bullet"/>
      <w:lvlText w:val="○"/>
      <w:lvlJc w:val="left"/>
      <w:pPr>
        <w:ind w:left="3600" w:hanging="360"/>
      </w:pPr>
    </w:lvl>
    <w:lvl w:ilvl="5" w:tplc="9C10B3D2">
      <w:start w:val="1"/>
      <w:numFmt w:val="bullet"/>
      <w:lvlText w:val="■"/>
      <w:lvlJc w:val="left"/>
      <w:pPr>
        <w:ind w:left="4320" w:hanging="360"/>
      </w:pPr>
    </w:lvl>
    <w:lvl w:ilvl="6" w:tplc="EE1EBBF0">
      <w:start w:val="1"/>
      <w:numFmt w:val="bullet"/>
      <w:lvlText w:val="●"/>
      <w:lvlJc w:val="left"/>
      <w:pPr>
        <w:ind w:left="5040" w:hanging="360"/>
      </w:pPr>
    </w:lvl>
    <w:lvl w:ilvl="7" w:tplc="914EE530">
      <w:start w:val="1"/>
      <w:numFmt w:val="bullet"/>
      <w:lvlText w:val="●"/>
      <w:lvlJc w:val="left"/>
      <w:pPr>
        <w:ind w:left="5760" w:hanging="360"/>
      </w:pPr>
    </w:lvl>
    <w:lvl w:ilvl="8" w:tplc="EA4E7516">
      <w:start w:val="1"/>
      <w:numFmt w:val="bullet"/>
      <w:lvlText w:val="●"/>
      <w:lvlJc w:val="left"/>
      <w:pPr>
        <w:ind w:left="6480" w:hanging="360"/>
      </w:pPr>
    </w:lvl>
  </w:abstractNum>
  <w:abstractNum w:abstractNumId="2" w15:restartNumberingAfterBreak="0">
    <w:nsid w:val="2DED1FFD"/>
    <w:multiLevelType w:val="hybridMultilevel"/>
    <w:tmpl w:val="A5206C4A"/>
    <w:lvl w:ilvl="0" w:tplc="B168596E">
      <w:start w:val="1"/>
      <w:numFmt w:val="decimal"/>
      <w:lvlText w:val="%1."/>
      <w:lvlJc w:val="left"/>
      <w:pPr>
        <w:ind w:left="720" w:hanging="360"/>
      </w:pPr>
    </w:lvl>
    <w:lvl w:ilvl="1" w:tplc="35F0A898">
      <w:numFmt w:val="decimal"/>
      <w:lvlText w:val=""/>
      <w:lvlJc w:val="left"/>
    </w:lvl>
    <w:lvl w:ilvl="2" w:tplc="44F03DA0">
      <w:numFmt w:val="decimal"/>
      <w:lvlText w:val=""/>
      <w:lvlJc w:val="left"/>
    </w:lvl>
    <w:lvl w:ilvl="3" w:tplc="A66290CC">
      <w:numFmt w:val="decimal"/>
      <w:lvlText w:val=""/>
      <w:lvlJc w:val="left"/>
    </w:lvl>
    <w:lvl w:ilvl="4" w:tplc="4562577A">
      <w:numFmt w:val="decimal"/>
      <w:lvlText w:val=""/>
      <w:lvlJc w:val="left"/>
    </w:lvl>
    <w:lvl w:ilvl="5" w:tplc="3E52195C">
      <w:numFmt w:val="decimal"/>
      <w:lvlText w:val=""/>
      <w:lvlJc w:val="left"/>
    </w:lvl>
    <w:lvl w:ilvl="6" w:tplc="51D02918">
      <w:numFmt w:val="decimal"/>
      <w:lvlText w:val=""/>
      <w:lvlJc w:val="left"/>
    </w:lvl>
    <w:lvl w:ilvl="7" w:tplc="D2245158">
      <w:numFmt w:val="decimal"/>
      <w:lvlText w:val=""/>
      <w:lvlJc w:val="left"/>
    </w:lvl>
    <w:lvl w:ilvl="8" w:tplc="00786FF0">
      <w:numFmt w:val="decimal"/>
      <w:lvlText w:val=""/>
      <w:lvlJc w:val="left"/>
    </w:lvl>
  </w:abstractNum>
  <w:abstractNum w:abstractNumId="3" w15:restartNumberingAfterBreak="0">
    <w:nsid w:val="434A3D0F"/>
    <w:multiLevelType w:val="hybridMultilevel"/>
    <w:tmpl w:val="4AA63498"/>
    <w:lvl w:ilvl="0" w:tplc="FD5AEB86">
      <w:start w:val="1"/>
      <w:numFmt w:val="bullet"/>
      <w:lvlText w:val="•"/>
      <w:lvlJc w:val="left"/>
      <w:pPr>
        <w:ind w:left="720" w:hanging="360"/>
      </w:pPr>
    </w:lvl>
    <w:lvl w:ilvl="1" w:tplc="05B2E4B4">
      <w:numFmt w:val="decimal"/>
      <w:lvlText w:val=""/>
      <w:lvlJc w:val="left"/>
    </w:lvl>
    <w:lvl w:ilvl="2" w:tplc="5DD04CE8">
      <w:numFmt w:val="decimal"/>
      <w:lvlText w:val=""/>
      <w:lvlJc w:val="left"/>
    </w:lvl>
    <w:lvl w:ilvl="3" w:tplc="D5BC0876">
      <w:numFmt w:val="decimal"/>
      <w:lvlText w:val=""/>
      <w:lvlJc w:val="left"/>
    </w:lvl>
    <w:lvl w:ilvl="4" w:tplc="E6E80D2E">
      <w:numFmt w:val="decimal"/>
      <w:lvlText w:val=""/>
      <w:lvlJc w:val="left"/>
    </w:lvl>
    <w:lvl w:ilvl="5" w:tplc="EC701814">
      <w:numFmt w:val="decimal"/>
      <w:lvlText w:val=""/>
      <w:lvlJc w:val="left"/>
    </w:lvl>
    <w:lvl w:ilvl="6" w:tplc="214E06BA">
      <w:numFmt w:val="decimal"/>
      <w:lvlText w:val=""/>
      <w:lvlJc w:val="left"/>
    </w:lvl>
    <w:lvl w:ilvl="7" w:tplc="6284F5E2">
      <w:numFmt w:val="decimal"/>
      <w:lvlText w:val=""/>
      <w:lvlJc w:val="left"/>
    </w:lvl>
    <w:lvl w:ilvl="8" w:tplc="63A65B9C">
      <w:numFmt w:val="decimal"/>
      <w:lvlText w:val=""/>
      <w:lvlJc w:val="left"/>
    </w:lvl>
  </w:abstractNum>
  <w:abstractNum w:abstractNumId="4" w15:restartNumberingAfterBreak="0">
    <w:nsid w:val="496C04FC"/>
    <w:multiLevelType w:val="hybridMultilevel"/>
    <w:tmpl w:val="F27ABE16"/>
    <w:lvl w:ilvl="0" w:tplc="E92497BC">
      <w:start w:val="1"/>
      <w:numFmt w:val="decimal"/>
      <w:lvlText w:val="%1."/>
      <w:lvlJc w:val="left"/>
      <w:pPr>
        <w:ind w:left="720" w:hanging="360"/>
      </w:pPr>
    </w:lvl>
    <w:lvl w:ilvl="1" w:tplc="903495B2">
      <w:numFmt w:val="decimal"/>
      <w:lvlText w:val=""/>
      <w:lvlJc w:val="left"/>
    </w:lvl>
    <w:lvl w:ilvl="2" w:tplc="3CC2655A">
      <w:numFmt w:val="decimal"/>
      <w:lvlText w:val=""/>
      <w:lvlJc w:val="left"/>
    </w:lvl>
    <w:lvl w:ilvl="3" w:tplc="A99AF066">
      <w:numFmt w:val="decimal"/>
      <w:lvlText w:val=""/>
      <w:lvlJc w:val="left"/>
    </w:lvl>
    <w:lvl w:ilvl="4" w:tplc="189A483C">
      <w:numFmt w:val="decimal"/>
      <w:lvlText w:val=""/>
      <w:lvlJc w:val="left"/>
    </w:lvl>
    <w:lvl w:ilvl="5" w:tplc="AA90C60C">
      <w:numFmt w:val="decimal"/>
      <w:lvlText w:val=""/>
      <w:lvlJc w:val="left"/>
    </w:lvl>
    <w:lvl w:ilvl="6" w:tplc="48428C84">
      <w:numFmt w:val="decimal"/>
      <w:lvlText w:val=""/>
      <w:lvlJc w:val="left"/>
    </w:lvl>
    <w:lvl w:ilvl="7" w:tplc="19925E0E">
      <w:numFmt w:val="decimal"/>
      <w:lvlText w:val=""/>
      <w:lvlJc w:val="left"/>
    </w:lvl>
    <w:lvl w:ilvl="8" w:tplc="9D507B8A">
      <w:numFmt w:val="decimal"/>
      <w:lvlText w:val=""/>
      <w:lvlJc w:val="left"/>
    </w:lvl>
  </w:abstractNum>
  <w:num w:numId="1" w16cid:durableId="1335105260">
    <w:abstractNumId w:val="1"/>
    <w:lvlOverride w:ilvl="0">
      <w:startOverride w:val="1"/>
    </w:lvlOverride>
  </w:num>
  <w:num w:numId="2" w16cid:durableId="600601424">
    <w:abstractNumId w:val="3"/>
    <w:lvlOverride w:ilvl="0">
      <w:startOverride w:val="1"/>
    </w:lvlOverride>
  </w:num>
  <w:num w:numId="3" w16cid:durableId="1529022791">
    <w:abstractNumId w:val="2"/>
    <w:lvlOverride w:ilvl="0">
      <w:startOverride w:val="1"/>
    </w:lvlOverride>
  </w:num>
  <w:num w:numId="4" w16cid:durableId="21174521">
    <w:abstractNumId w:val="4"/>
    <w:lvlOverride w:ilvl="0">
      <w:startOverride w:val="1"/>
    </w:lvlOverride>
  </w:num>
  <w:num w:numId="5" w16cid:durableId="1246914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0E4"/>
    <w:rsid w:val="001B02FF"/>
    <w:rsid w:val="006E0041"/>
    <w:rsid w:val="009730E4"/>
    <w:rsid w:val="00F17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5E7D"/>
  <w15:docId w15:val="{F17E5AC5-F2DE-45D4-88EC-464B8DCC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2209</Words>
  <Characters>12592</Characters>
  <Application>Microsoft Office Word</Application>
  <DocSecurity>0</DocSecurity>
  <Lines>104</Lines>
  <Paragraphs>29</Paragraphs>
  <ScaleCrop>false</ScaleCrop>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Multi-Class Network Attack Classification - Project Report</dc:title>
  <dc:creator>YourName</dc:creator>
  <cp:lastModifiedBy>pavan taur</cp:lastModifiedBy>
  <cp:revision>2</cp:revision>
  <dcterms:created xsi:type="dcterms:W3CDTF">2026-10-25T10:31:00Z</dcterms:created>
  <dcterms:modified xsi:type="dcterms:W3CDTF">2026-10-26T13:12:00Z</dcterms:modified>
</cp:coreProperties>
</file>