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D5F5" w14:textId="77777777" w:rsidR="006A6C40" w:rsidRDefault="00F01184">
      <w:pPr>
        <w:spacing w:after="120"/>
        <w:jc w:val="center"/>
      </w:pPr>
      <w:r>
        <w:rPr>
          <w:b/>
          <w:sz w:val="52"/>
        </w:rPr>
        <w:t>RETAIL SALES DATA ANALYSIS REPORT</w:t>
      </w:r>
    </w:p>
    <w:p w14:paraId="3BB505A0" w14:textId="77777777" w:rsidR="006A6C40" w:rsidRDefault="00F01184">
      <w:pPr>
        <w:spacing w:after="80"/>
        <w:jc w:val="center"/>
      </w:pPr>
      <w:r>
        <w:rPr>
          <w:color w:val="57606A"/>
          <w:sz w:val="26"/>
        </w:rPr>
        <w:t>India Retail Market | 2019 – 2023</w:t>
      </w:r>
    </w:p>
    <w:p w14:paraId="2AA59B00" w14:textId="77777777" w:rsidR="006A6C40" w:rsidRDefault="00F01184">
      <w:pPr>
        <w:spacing w:after="400"/>
        <w:jc w:val="center"/>
      </w:pPr>
      <w:r>
        <w:rPr>
          <w:color w:val="888888"/>
        </w:rPr>
        <w:t xml:space="preserve">Prepared using Python (Pandas, </w:t>
      </w:r>
      <w:proofErr w:type="spellStart"/>
      <w:r>
        <w:rPr>
          <w:color w:val="888888"/>
        </w:rPr>
        <w:t>Plotly</w:t>
      </w:r>
      <w:proofErr w:type="spellEnd"/>
      <w:r>
        <w:rPr>
          <w:color w:val="888888"/>
        </w:rPr>
        <w:t>, Dash) | Dataset: retail data .csv</w:t>
      </w:r>
    </w:p>
    <w:p w14:paraId="2E381A9B" w14:textId="77777777" w:rsidR="006A6C40" w:rsidRDefault="00F01184">
      <w:pPr>
        <w:spacing w:after="320"/>
        <w:jc w:val="center"/>
      </w:pPr>
      <w:r>
        <w:rPr>
          <w:color w:val="E5E7EB"/>
          <w:sz w:val="20"/>
        </w:rPr>
        <w:t>─────────────────────────────────────────────────────────────</w:t>
      </w:r>
    </w:p>
    <w:p w14:paraId="39616A5A" w14:textId="77777777" w:rsidR="006A6C40" w:rsidRDefault="00F01184">
      <w:pPr>
        <w:spacing w:before="200" w:after="160"/>
      </w:pPr>
      <w:r>
        <w:rPr>
          <w:b/>
          <w:sz w:val="36"/>
        </w:rPr>
        <w:t>1. Executive Summary</w:t>
      </w:r>
    </w:p>
    <w:p w14:paraId="6939C174" w14:textId="77777777" w:rsidR="006A6C40" w:rsidRDefault="00F01184">
      <w:pPr>
        <w:spacing w:after="200"/>
      </w:pPr>
      <w:r>
        <w:t xml:space="preserve">This report presents a comprehensive analysis of retail sales data spanning five years (2019–2023) across various product categories, regions, customer segments, and sales channels in India. The dataset comprises 499 valid transaction records after removing 200 blank rows from the raw CSV file. The total revenue recorded over this period is ₹41,89,958, with a total profit of ₹6,89,767 and an average profit margin of 15.70%. The analysis was conducted using Python (Pandas) for data processing, </w:t>
      </w:r>
      <w:proofErr w:type="spellStart"/>
      <w:r>
        <w:t>Plotly</w:t>
      </w:r>
      <w:proofErr w:type="spellEnd"/>
      <w:r>
        <w:t xml:space="preserve"> and Dash for interactive </w:t>
      </w:r>
      <w:proofErr w:type="spellStart"/>
      <w:r>
        <w:t>visualisation</w:t>
      </w:r>
      <w:proofErr w:type="spellEnd"/>
      <w:r>
        <w:t>, and the findings are consolidated in this report.</w:t>
      </w:r>
    </w:p>
    <w:p w14:paraId="67BF7946" w14:textId="77777777" w:rsidR="006A6C40" w:rsidRDefault="00F01184">
      <w:pPr>
        <w:spacing w:after="120"/>
      </w:pPr>
      <w:r>
        <w:rPr>
          <w:b/>
          <w:sz w:val="24"/>
        </w:rPr>
        <w:t>Key Highlights at a Glance</w:t>
      </w:r>
    </w:p>
    <w:p w14:paraId="379C4F1E" w14:textId="77777777" w:rsidR="006A6C40" w:rsidRDefault="00F01184">
      <w:pPr>
        <w:spacing w:after="80"/>
      </w:pPr>
      <w:r>
        <w:t>• Total Sales: ₹41,89,</w:t>
      </w:r>
      <w:proofErr w:type="gramStart"/>
      <w:r>
        <w:t>958  |</w:t>
      </w:r>
      <w:proofErr w:type="gramEnd"/>
      <w:r>
        <w:t xml:space="preserve">  Total Profit: ₹6,89,</w:t>
      </w:r>
      <w:proofErr w:type="gramStart"/>
      <w:r>
        <w:t>767  |</w:t>
      </w:r>
      <w:proofErr w:type="gramEnd"/>
      <w:r>
        <w:t xml:space="preserve">  Avg Profit Margin: 15.70%</w:t>
      </w:r>
    </w:p>
    <w:p w14:paraId="0293FFD4" w14:textId="77777777" w:rsidR="006A6C40" w:rsidRDefault="00F01184">
      <w:pPr>
        <w:spacing w:after="80"/>
      </w:pPr>
      <w:r>
        <w:t xml:space="preserve">• Total Orders: </w:t>
      </w:r>
      <w:proofErr w:type="gramStart"/>
      <w:r>
        <w:t>499  |</w:t>
      </w:r>
      <w:proofErr w:type="gramEnd"/>
      <w:r>
        <w:t xml:space="preserve">  Total Units Sold: </w:t>
      </w:r>
      <w:proofErr w:type="gramStart"/>
      <w:r>
        <w:t>2,648  |</w:t>
      </w:r>
      <w:proofErr w:type="gramEnd"/>
      <w:r>
        <w:t xml:space="preserve">  Avg Discount: 15.04%</w:t>
      </w:r>
    </w:p>
    <w:p w14:paraId="02CA17E6" w14:textId="77777777" w:rsidR="006A6C40" w:rsidRDefault="00F01184">
      <w:pPr>
        <w:spacing w:after="80"/>
      </w:pPr>
      <w:r>
        <w:t>• Top Category: Electric Appliances (68.8% of revenue)</w:t>
      </w:r>
    </w:p>
    <w:p w14:paraId="1E0388A8" w14:textId="77777777" w:rsidR="006A6C40" w:rsidRDefault="00F01184">
      <w:pPr>
        <w:spacing w:after="80"/>
      </w:pPr>
      <w:r>
        <w:t>• Top Channel: Online (96.6% of revenue, all via Credit Card)</w:t>
      </w:r>
    </w:p>
    <w:p w14:paraId="089E650E" w14:textId="77777777" w:rsidR="006A6C40" w:rsidRDefault="00F01184">
      <w:pPr>
        <w:spacing w:after="320"/>
      </w:pPr>
      <w:r>
        <w:t>• Best Year: 2021 (₹10,41,405 — highest annual sales)</w:t>
      </w:r>
    </w:p>
    <w:p w14:paraId="3F97759F" w14:textId="77777777" w:rsidR="006A6C40" w:rsidRDefault="00F01184">
      <w:pPr>
        <w:spacing w:before="200" w:after="160"/>
      </w:pPr>
      <w:r>
        <w:rPr>
          <w:b/>
          <w:sz w:val="36"/>
        </w:rPr>
        <w:t>2. Data Overview &amp; Quality</w:t>
      </w:r>
    </w:p>
    <w:p w14:paraId="30881CB2" w14:textId="77777777" w:rsidR="006A6C40" w:rsidRDefault="00F01184">
      <w:pPr>
        <w:spacing w:after="120"/>
      </w:pPr>
      <w:r>
        <w:rPr>
          <w:b/>
          <w:sz w:val="28"/>
        </w:rPr>
        <w:t>2.1 Dataset Structure</w:t>
      </w:r>
    </w:p>
    <w:p w14:paraId="70C19A86" w14:textId="77777777" w:rsidR="006A6C40" w:rsidRDefault="00F01184">
      <w:pPr>
        <w:spacing w:after="160"/>
      </w:pPr>
      <w:r>
        <w:t xml:space="preserve">The source file 'retail data .csv' contains 25 columns covering order details, customer demographics, product information, financial metrics, and fulfilment data. The table below </w:t>
      </w:r>
      <w:proofErr w:type="spellStart"/>
      <w:r>
        <w:t>summarises</w:t>
      </w:r>
      <w:proofErr w:type="spellEnd"/>
      <w:r>
        <w:t xml:space="preserve"> the key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1"/>
        <w:gridCol w:w="1022"/>
        <w:gridCol w:w="3423"/>
      </w:tblGrid>
      <w:tr w:rsidR="006A6C40" w14:paraId="59688EB7" w14:textId="77777777">
        <w:tblPrEx>
          <w:tblCellMar>
            <w:top w:w="0" w:type="dxa"/>
            <w:bottom w:w="0" w:type="dxa"/>
          </w:tblCellMar>
        </w:tblPrEx>
        <w:trPr>
          <w:tblHeader/>
        </w:trPr>
        <w:tc>
          <w:tcPr>
            <w:tcW w:w="0" w:type="auto"/>
          </w:tcPr>
          <w:p w14:paraId="4E51F9EB" w14:textId="77777777" w:rsidR="006A6C40" w:rsidRDefault="00F01184">
            <w:r>
              <w:t>Column Name</w:t>
            </w:r>
          </w:p>
        </w:tc>
        <w:tc>
          <w:tcPr>
            <w:tcW w:w="0" w:type="auto"/>
          </w:tcPr>
          <w:p w14:paraId="39ED944C" w14:textId="77777777" w:rsidR="006A6C40" w:rsidRDefault="00F01184">
            <w:r>
              <w:t>Type</w:t>
            </w:r>
          </w:p>
        </w:tc>
        <w:tc>
          <w:tcPr>
            <w:tcW w:w="0" w:type="auto"/>
          </w:tcPr>
          <w:p w14:paraId="6A5EFEF9" w14:textId="77777777" w:rsidR="006A6C40" w:rsidRDefault="00F01184">
            <w:r>
              <w:t>Description</w:t>
            </w:r>
          </w:p>
        </w:tc>
      </w:tr>
      <w:tr w:rsidR="006A6C40" w14:paraId="765C208E" w14:textId="77777777">
        <w:tblPrEx>
          <w:tblCellMar>
            <w:top w:w="0" w:type="dxa"/>
            <w:bottom w:w="0" w:type="dxa"/>
          </w:tblCellMar>
        </w:tblPrEx>
        <w:tc>
          <w:tcPr>
            <w:tcW w:w="0" w:type="auto"/>
          </w:tcPr>
          <w:p w14:paraId="1B37F0C7" w14:textId="77777777" w:rsidR="006A6C40" w:rsidRDefault="00F01184">
            <w:r>
              <w:t>Order ID / Customer ID</w:t>
            </w:r>
          </w:p>
        </w:tc>
        <w:tc>
          <w:tcPr>
            <w:tcW w:w="0" w:type="auto"/>
          </w:tcPr>
          <w:p w14:paraId="4C1CC428" w14:textId="77777777" w:rsidR="006A6C40" w:rsidRDefault="00F01184">
            <w:r>
              <w:t>Text</w:t>
            </w:r>
          </w:p>
        </w:tc>
        <w:tc>
          <w:tcPr>
            <w:tcW w:w="0" w:type="auto"/>
          </w:tcPr>
          <w:p w14:paraId="069DFF69" w14:textId="77777777" w:rsidR="006A6C40" w:rsidRDefault="00F01184">
            <w:r>
              <w:t>Unique identifiers for each order and customer</w:t>
            </w:r>
          </w:p>
        </w:tc>
      </w:tr>
      <w:tr w:rsidR="006A6C40" w14:paraId="2939F624" w14:textId="77777777">
        <w:tblPrEx>
          <w:tblCellMar>
            <w:top w:w="0" w:type="dxa"/>
            <w:bottom w:w="0" w:type="dxa"/>
          </w:tblCellMar>
        </w:tblPrEx>
        <w:tc>
          <w:tcPr>
            <w:tcW w:w="0" w:type="auto"/>
          </w:tcPr>
          <w:p w14:paraId="4759D761" w14:textId="77777777" w:rsidR="006A6C40" w:rsidRDefault="00F01184">
            <w:r>
              <w:t>Order Date / Sales Date</w:t>
            </w:r>
          </w:p>
        </w:tc>
        <w:tc>
          <w:tcPr>
            <w:tcW w:w="0" w:type="auto"/>
          </w:tcPr>
          <w:p w14:paraId="5CA87E60" w14:textId="77777777" w:rsidR="006A6C40" w:rsidRDefault="00F01184">
            <w:r>
              <w:t>Date</w:t>
            </w:r>
          </w:p>
        </w:tc>
        <w:tc>
          <w:tcPr>
            <w:tcW w:w="0" w:type="auto"/>
          </w:tcPr>
          <w:p w14:paraId="4705166C" w14:textId="77777777" w:rsidR="006A6C40" w:rsidRDefault="00F01184">
            <w:r>
              <w:t>Date order was placed and date of sale</w:t>
            </w:r>
          </w:p>
        </w:tc>
      </w:tr>
      <w:tr w:rsidR="006A6C40" w14:paraId="7B6E98D0" w14:textId="77777777">
        <w:tblPrEx>
          <w:tblCellMar>
            <w:top w:w="0" w:type="dxa"/>
            <w:bottom w:w="0" w:type="dxa"/>
          </w:tblCellMar>
        </w:tblPrEx>
        <w:tc>
          <w:tcPr>
            <w:tcW w:w="0" w:type="auto"/>
          </w:tcPr>
          <w:p w14:paraId="2FA492CE" w14:textId="77777777" w:rsidR="006A6C40" w:rsidRDefault="00F01184">
            <w:r>
              <w:t>Sales Amount / Profit</w:t>
            </w:r>
          </w:p>
        </w:tc>
        <w:tc>
          <w:tcPr>
            <w:tcW w:w="0" w:type="auto"/>
          </w:tcPr>
          <w:p w14:paraId="57A0A680" w14:textId="77777777" w:rsidR="006A6C40" w:rsidRDefault="00F01184">
            <w:r>
              <w:t>Numeric</w:t>
            </w:r>
          </w:p>
        </w:tc>
        <w:tc>
          <w:tcPr>
            <w:tcW w:w="0" w:type="auto"/>
          </w:tcPr>
          <w:p w14:paraId="49206925" w14:textId="77777777" w:rsidR="006A6C40" w:rsidRDefault="00F01184">
            <w:r>
              <w:t>Total revenue and profit per transaction (₹)</w:t>
            </w:r>
          </w:p>
        </w:tc>
      </w:tr>
      <w:tr w:rsidR="006A6C40" w14:paraId="12196112" w14:textId="77777777">
        <w:tblPrEx>
          <w:tblCellMar>
            <w:top w:w="0" w:type="dxa"/>
            <w:bottom w:w="0" w:type="dxa"/>
          </w:tblCellMar>
        </w:tblPrEx>
        <w:tc>
          <w:tcPr>
            <w:tcW w:w="0" w:type="auto"/>
          </w:tcPr>
          <w:p w14:paraId="5CE964BD" w14:textId="77777777" w:rsidR="006A6C40" w:rsidRDefault="00F01184">
            <w:r>
              <w:t>Quantity / Discount</w:t>
            </w:r>
          </w:p>
        </w:tc>
        <w:tc>
          <w:tcPr>
            <w:tcW w:w="0" w:type="auto"/>
          </w:tcPr>
          <w:p w14:paraId="00CA8633" w14:textId="77777777" w:rsidR="006A6C40" w:rsidRDefault="00F01184">
            <w:r>
              <w:t>Numeric</w:t>
            </w:r>
          </w:p>
        </w:tc>
        <w:tc>
          <w:tcPr>
            <w:tcW w:w="0" w:type="auto"/>
          </w:tcPr>
          <w:p w14:paraId="748AF657" w14:textId="77777777" w:rsidR="006A6C40" w:rsidRDefault="00F01184">
            <w:r>
              <w:t>Units sold and discount rate applied (0–1 scale)</w:t>
            </w:r>
          </w:p>
        </w:tc>
      </w:tr>
      <w:tr w:rsidR="006A6C40" w14:paraId="13E4EFA8" w14:textId="77777777">
        <w:tblPrEx>
          <w:tblCellMar>
            <w:top w:w="0" w:type="dxa"/>
            <w:bottom w:w="0" w:type="dxa"/>
          </w:tblCellMar>
        </w:tblPrEx>
        <w:tc>
          <w:tcPr>
            <w:tcW w:w="0" w:type="auto"/>
          </w:tcPr>
          <w:p w14:paraId="72AD991F" w14:textId="77777777" w:rsidR="006A6C40" w:rsidRDefault="00F01184">
            <w:r>
              <w:t>Category, Segment, Region, Channel, Payment, Delivery</w:t>
            </w:r>
          </w:p>
        </w:tc>
        <w:tc>
          <w:tcPr>
            <w:tcW w:w="0" w:type="auto"/>
          </w:tcPr>
          <w:p w14:paraId="08D83333" w14:textId="77777777" w:rsidR="006A6C40" w:rsidRDefault="00F01184">
            <w:r>
              <w:t>Categorical</w:t>
            </w:r>
          </w:p>
        </w:tc>
        <w:tc>
          <w:tcPr>
            <w:tcW w:w="0" w:type="auto"/>
          </w:tcPr>
          <w:p w14:paraId="6930E598" w14:textId="77777777" w:rsidR="006A6C40" w:rsidRDefault="00F01184">
            <w:r>
              <w:t>Dimensions used for segmentation and filtering</w:t>
            </w:r>
          </w:p>
        </w:tc>
      </w:tr>
    </w:tbl>
    <w:p w14:paraId="50CAC809" w14:textId="77777777" w:rsidR="006A6C40" w:rsidRDefault="00F01184">
      <w:pPr>
        <w:spacing w:before="280" w:after="120"/>
      </w:pPr>
      <w:r>
        <w:rPr>
          <w:b/>
          <w:sz w:val="28"/>
        </w:rPr>
        <w:t>2.2 Data Quality Findings</w:t>
      </w:r>
    </w:p>
    <w:p w14:paraId="0E68F077" w14:textId="77777777" w:rsidR="006A6C40" w:rsidRDefault="00F01184">
      <w:pPr>
        <w:spacing w:after="120"/>
      </w:pPr>
      <w:r>
        <w:lastRenderedPageBreak/>
        <w:t>Upon loading the dataset, the following quality issues were identified and addressed:</w:t>
      </w:r>
    </w:p>
    <w:p w14:paraId="6ADDCDFC" w14:textId="77777777" w:rsidR="006A6C40" w:rsidRDefault="00F01184">
      <w:pPr>
        <w:spacing w:after="80"/>
      </w:pPr>
      <w:r>
        <w:t>• Blank Rows: 200 completely empty rows were found in the raw CSV (28.6% of the file). These were dropped before any analysis to prevent incorrect aggregations.</w:t>
      </w:r>
    </w:p>
    <w:p w14:paraId="5A3424B2" w14:textId="77777777" w:rsidR="006A6C40" w:rsidRDefault="00F01184">
      <w:pPr>
        <w:spacing w:after="80"/>
      </w:pPr>
      <w:r>
        <w:t>• Valid Data: After cleaning, 499 rows of complete transaction data were retained for analysis.</w:t>
      </w:r>
    </w:p>
    <w:p w14:paraId="1D70AD16" w14:textId="77777777" w:rsidR="006A6C40" w:rsidRDefault="00F01184">
      <w:pPr>
        <w:spacing w:after="80"/>
      </w:pPr>
      <w:r>
        <w:t>• Data Types: All numeric columns (Sales Amount, Profit, Quantity, Discount) were converted to appropriate numeric types. Date columns were parsed to datetime format.</w:t>
      </w:r>
    </w:p>
    <w:p w14:paraId="06ACF877" w14:textId="77777777" w:rsidR="006A6C40" w:rsidRDefault="00F01184">
      <w:pPr>
        <w:spacing w:after="320"/>
      </w:pPr>
      <w:r>
        <w:t>• No Duplicate Orders: Each Order ID in the valid dataset represents a unique transaction.</w:t>
      </w:r>
    </w:p>
    <w:p w14:paraId="34C4AE0B" w14:textId="77777777" w:rsidR="006A6C40" w:rsidRDefault="00F01184">
      <w:pPr>
        <w:spacing w:before="200" w:after="160"/>
      </w:pPr>
      <w:r>
        <w:rPr>
          <w:b/>
          <w:sz w:val="36"/>
        </w:rPr>
        <w:t>3. Financial Performance Summary</w:t>
      </w:r>
    </w:p>
    <w:p w14:paraId="7855BA67" w14:textId="77777777" w:rsidR="006A6C40" w:rsidRDefault="00F01184">
      <w:pPr>
        <w:spacing w:after="120"/>
      </w:pPr>
      <w:r>
        <w:rPr>
          <w:b/>
          <w:sz w:val="28"/>
        </w:rPr>
        <w:t>3.1 Overall KPIs</w:t>
      </w:r>
    </w:p>
    <w:p w14:paraId="0BDCFC87" w14:textId="77777777" w:rsidR="006A6C40" w:rsidRDefault="00F01184">
      <w:pPr>
        <w:spacing w:after="160"/>
      </w:pPr>
      <w:r>
        <w:t xml:space="preserve">The table below </w:t>
      </w:r>
      <w:proofErr w:type="spellStart"/>
      <w:r>
        <w:t>summarises</w:t>
      </w:r>
      <w:proofErr w:type="spellEnd"/>
      <w:r>
        <w:t xml:space="preserve"> the top-level financial metrics across the entire dataset:</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1949"/>
      </w:tblGrid>
      <w:tr w:rsidR="006A6C40" w14:paraId="12D097D0" w14:textId="77777777">
        <w:tblPrEx>
          <w:tblCellMar>
            <w:top w:w="0" w:type="dxa"/>
            <w:bottom w:w="0" w:type="dxa"/>
          </w:tblCellMar>
        </w:tblPrEx>
        <w:trPr>
          <w:tblHeader/>
        </w:trPr>
        <w:tc>
          <w:tcPr>
            <w:tcW w:w="0" w:type="auto"/>
          </w:tcPr>
          <w:p w14:paraId="37D08B4E" w14:textId="77777777" w:rsidR="006A6C40" w:rsidRDefault="00F01184">
            <w:r>
              <w:t>Metric</w:t>
            </w:r>
          </w:p>
        </w:tc>
        <w:tc>
          <w:tcPr>
            <w:tcW w:w="0" w:type="auto"/>
          </w:tcPr>
          <w:p w14:paraId="567CF505" w14:textId="77777777" w:rsidR="006A6C40" w:rsidRDefault="00F01184">
            <w:r>
              <w:t>Value</w:t>
            </w:r>
          </w:p>
        </w:tc>
      </w:tr>
      <w:tr w:rsidR="006A6C40" w14:paraId="0837992E" w14:textId="77777777">
        <w:tblPrEx>
          <w:tblCellMar>
            <w:top w:w="0" w:type="dxa"/>
            <w:bottom w:w="0" w:type="dxa"/>
          </w:tblCellMar>
        </w:tblPrEx>
        <w:tc>
          <w:tcPr>
            <w:tcW w:w="0" w:type="auto"/>
          </w:tcPr>
          <w:p w14:paraId="675CB59E" w14:textId="77777777" w:rsidR="006A6C40" w:rsidRDefault="00F01184">
            <w:r>
              <w:t>Total Sales</w:t>
            </w:r>
          </w:p>
        </w:tc>
        <w:tc>
          <w:tcPr>
            <w:tcW w:w="0" w:type="auto"/>
          </w:tcPr>
          <w:p w14:paraId="6AB04AEF" w14:textId="77777777" w:rsidR="006A6C40" w:rsidRDefault="00F01184">
            <w:r>
              <w:t>₹41,89,958</w:t>
            </w:r>
          </w:p>
        </w:tc>
      </w:tr>
      <w:tr w:rsidR="006A6C40" w14:paraId="740E1CC8" w14:textId="77777777">
        <w:tblPrEx>
          <w:tblCellMar>
            <w:top w:w="0" w:type="dxa"/>
            <w:bottom w:w="0" w:type="dxa"/>
          </w:tblCellMar>
        </w:tblPrEx>
        <w:tc>
          <w:tcPr>
            <w:tcW w:w="0" w:type="auto"/>
          </w:tcPr>
          <w:p w14:paraId="57FC31D5" w14:textId="77777777" w:rsidR="006A6C40" w:rsidRDefault="00F01184">
            <w:r>
              <w:t>Total Profit</w:t>
            </w:r>
          </w:p>
        </w:tc>
        <w:tc>
          <w:tcPr>
            <w:tcW w:w="0" w:type="auto"/>
          </w:tcPr>
          <w:p w14:paraId="01109418" w14:textId="77777777" w:rsidR="006A6C40" w:rsidRDefault="00F01184">
            <w:r>
              <w:t>₹6,89,767</w:t>
            </w:r>
          </w:p>
        </w:tc>
      </w:tr>
      <w:tr w:rsidR="006A6C40" w14:paraId="741FEAB9" w14:textId="77777777">
        <w:tblPrEx>
          <w:tblCellMar>
            <w:top w:w="0" w:type="dxa"/>
            <w:bottom w:w="0" w:type="dxa"/>
          </w:tblCellMar>
        </w:tblPrEx>
        <w:tc>
          <w:tcPr>
            <w:tcW w:w="0" w:type="auto"/>
          </w:tcPr>
          <w:p w14:paraId="5C730A1C" w14:textId="77777777" w:rsidR="006A6C40" w:rsidRDefault="00F01184">
            <w:r>
              <w:t>Total Orders</w:t>
            </w:r>
          </w:p>
        </w:tc>
        <w:tc>
          <w:tcPr>
            <w:tcW w:w="0" w:type="auto"/>
          </w:tcPr>
          <w:p w14:paraId="4457B74D" w14:textId="77777777" w:rsidR="006A6C40" w:rsidRDefault="00F01184">
            <w:r>
              <w:t>499</w:t>
            </w:r>
          </w:p>
        </w:tc>
      </w:tr>
      <w:tr w:rsidR="006A6C40" w14:paraId="72B7C5C5" w14:textId="77777777">
        <w:tblPrEx>
          <w:tblCellMar>
            <w:top w:w="0" w:type="dxa"/>
            <w:bottom w:w="0" w:type="dxa"/>
          </w:tblCellMar>
        </w:tblPrEx>
        <w:tc>
          <w:tcPr>
            <w:tcW w:w="0" w:type="auto"/>
          </w:tcPr>
          <w:p w14:paraId="077CAEAD" w14:textId="77777777" w:rsidR="006A6C40" w:rsidRDefault="00F01184">
            <w:r>
              <w:t>Total Units Sold</w:t>
            </w:r>
          </w:p>
        </w:tc>
        <w:tc>
          <w:tcPr>
            <w:tcW w:w="0" w:type="auto"/>
          </w:tcPr>
          <w:p w14:paraId="5545D2E0" w14:textId="77777777" w:rsidR="006A6C40" w:rsidRDefault="00F01184">
            <w:r>
              <w:t>2,648</w:t>
            </w:r>
          </w:p>
        </w:tc>
      </w:tr>
      <w:tr w:rsidR="006A6C40" w14:paraId="628FDA5B" w14:textId="77777777">
        <w:tblPrEx>
          <w:tblCellMar>
            <w:top w:w="0" w:type="dxa"/>
            <w:bottom w:w="0" w:type="dxa"/>
          </w:tblCellMar>
        </w:tblPrEx>
        <w:tc>
          <w:tcPr>
            <w:tcW w:w="0" w:type="auto"/>
          </w:tcPr>
          <w:p w14:paraId="0F2B1413" w14:textId="77777777" w:rsidR="006A6C40" w:rsidRDefault="00F01184">
            <w:r>
              <w:t>Avg Profit Margin</w:t>
            </w:r>
          </w:p>
        </w:tc>
        <w:tc>
          <w:tcPr>
            <w:tcW w:w="0" w:type="auto"/>
          </w:tcPr>
          <w:p w14:paraId="02ADD9F9" w14:textId="77777777" w:rsidR="006A6C40" w:rsidRDefault="00F01184">
            <w:r>
              <w:t>15.70%</w:t>
            </w:r>
          </w:p>
        </w:tc>
      </w:tr>
    </w:tbl>
    <w:p w14:paraId="43B8B80B" w14:textId="77777777" w:rsidR="006A6C40" w:rsidRDefault="00F01184">
      <w:pPr>
        <w:spacing w:before="280" w:after="120"/>
      </w:pPr>
      <w:r>
        <w:rPr>
          <w:b/>
          <w:sz w:val="28"/>
        </w:rPr>
        <w:t>3.2 Year-on-Year Sales Performance</w:t>
      </w:r>
    </w:p>
    <w:p w14:paraId="20794674" w14:textId="77777777" w:rsidR="006A6C40" w:rsidRDefault="00F01184">
      <w:pPr>
        <w:spacing w:after="160"/>
      </w:pPr>
      <w:r>
        <w:t xml:space="preserve">Annual sales showed significant variation across the five-year period. 2021 was the peak year with ₹10,41,405 in revenue, representing a 59.5% jump over 2020. Post-2021, sales plateaued slightly at around ₹8.6–8.7L, suggesting post-pandemic demand </w:t>
      </w:r>
      <w:proofErr w:type="spellStart"/>
      <w:r>
        <w:t>normalisation</w:t>
      </w:r>
      <w:proofErr w:type="spellEnd"/>
      <w:r>
        <w:t>.</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2858"/>
        <w:gridCol w:w="2428"/>
      </w:tblGrid>
      <w:tr w:rsidR="006A6C40" w14:paraId="69B8F0CD" w14:textId="77777777">
        <w:tblPrEx>
          <w:tblCellMar>
            <w:top w:w="0" w:type="dxa"/>
            <w:bottom w:w="0" w:type="dxa"/>
          </w:tblCellMar>
        </w:tblPrEx>
        <w:trPr>
          <w:tblHeader/>
        </w:trPr>
        <w:tc>
          <w:tcPr>
            <w:tcW w:w="0" w:type="auto"/>
          </w:tcPr>
          <w:p w14:paraId="67909C6A" w14:textId="77777777" w:rsidR="006A6C40" w:rsidRDefault="00F01184">
            <w:r>
              <w:t>Year</w:t>
            </w:r>
          </w:p>
        </w:tc>
        <w:tc>
          <w:tcPr>
            <w:tcW w:w="0" w:type="auto"/>
          </w:tcPr>
          <w:p w14:paraId="31CD8B44" w14:textId="77777777" w:rsidR="006A6C40" w:rsidRDefault="00F01184">
            <w:r>
              <w:t>Total Sales (₹)</w:t>
            </w:r>
          </w:p>
        </w:tc>
        <w:tc>
          <w:tcPr>
            <w:tcW w:w="0" w:type="auto"/>
          </w:tcPr>
          <w:p w14:paraId="356473BD" w14:textId="77777777" w:rsidR="006A6C40" w:rsidRDefault="00F01184">
            <w:r>
              <w:t>YoY Growth</w:t>
            </w:r>
          </w:p>
        </w:tc>
      </w:tr>
      <w:tr w:rsidR="006A6C40" w14:paraId="1BB030CA" w14:textId="77777777">
        <w:tblPrEx>
          <w:tblCellMar>
            <w:top w:w="0" w:type="dxa"/>
            <w:bottom w:w="0" w:type="dxa"/>
          </w:tblCellMar>
        </w:tblPrEx>
        <w:tc>
          <w:tcPr>
            <w:tcW w:w="0" w:type="auto"/>
          </w:tcPr>
          <w:p w14:paraId="76FACBD3" w14:textId="77777777" w:rsidR="006A6C40" w:rsidRDefault="00F01184">
            <w:r>
              <w:t>2019</w:t>
            </w:r>
          </w:p>
        </w:tc>
        <w:tc>
          <w:tcPr>
            <w:tcW w:w="0" w:type="auto"/>
          </w:tcPr>
          <w:p w14:paraId="0E6A5850" w14:textId="77777777" w:rsidR="006A6C40" w:rsidRDefault="00F01184">
            <w:r>
              <w:t>₹7,68,614</w:t>
            </w:r>
          </w:p>
        </w:tc>
        <w:tc>
          <w:tcPr>
            <w:tcW w:w="0" w:type="auto"/>
          </w:tcPr>
          <w:p w14:paraId="20CAB5E1" w14:textId="77777777" w:rsidR="006A6C40" w:rsidRDefault="00F01184">
            <w:r>
              <w:t>Base Year</w:t>
            </w:r>
          </w:p>
        </w:tc>
      </w:tr>
      <w:tr w:rsidR="006A6C40" w14:paraId="7BA5DA2E" w14:textId="77777777">
        <w:tblPrEx>
          <w:tblCellMar>
            <w:top w:w="0" w:type="dxa"/>
            <w:bottom w:w="0" w:type="dxa"/>
          </w:tblCellMar>
        </w:tblPrEx>
        <w:tc>
          <w:tcPr>
            <w:tcW w:w="0" w:type="auto"/>
          </w:tcPr>
          <w:p w14:paraId="514C63C3" w14:textId="77777777" w:rsidR="006A6C40" w:rsidRDefault="00F01184">
            <w:r>
              <w:t>2020</w:t>
            </w:r>
          </w:p>
        </w:tc>
        <w:tc>
          <w:tcPr>
            <w:tcW w:w="0" w:type="auto"/>
          </w:tcPr>
          <w:p w14:paraId="7A9C1A62" w14:textId="77777777" w:rsidR="006A6C40" w:rsidRDefault="00F01184">
            <w:r>
              <w:t>₹6,52,987</w:t>
            </w:r>
          </w:p>
        </w:tc>
        <w:tc>
          <w:tcPr>
            <w:tcW w:w="0" w:type="auto"/>
          </w:tcPr>
          <w:p w14:paraId="51AD2D0B" w14:textId="77777777" w:rsidR="006A6C40" w:rsidRDefault="00F01184">
            <w:r>
              <w:t>-15.0%</w:t>
            </w:r>
          </w:p>
        </w:tc>
      </w:tr>
      <w:tr w:rsidR="006A6C40" w14:paraId="5A07940D" w14:textId="77777777">
        <w:tblPrEx>
          <w:tblCellMar>
            <w:top w:w="0" w:type="dxa"/>
            <w:bottom w:w="0" w:type="dxa"/>
          </w:tblCellMar>
        </w:tblPrEx>
        <w:tc>
          <w:tcPr>
            <w:tcW w:w="0" w:type="auto"/>
          </w:tcPr>
          <w:p w14:paraId="24B01917" w14:textId="77777777" w:rsidR="006A6C40" w:rsidRDefault="00F01184">
            <w:r>
              <w:t>2021</w:t>
            </w:r>
          </w:p>
        </w:tc>
        <w:tc>
          <w:tcPr>
            <w:tcW w:w="0" w:type="auto"/>
          </w:tcPr>
          <w:p w14:paraId="12BF3CEF" w14:textId="77777777" w:rsidR="006A6C40" w:rsidRDefault="00F01184">
            <w:r>
              <w:t>₹10,41,405</w:t>
            </w:r>
          </w:p>
        </w:tc>
        <w:tc>
          <w:tcPr>
            <w:tcW w:w="0" w:type="auto"/>
          </w:tcPr>
          <w:p w14:paraId="4D914B6E" w14:textId="77777777" w:rsidR="006A6C40" w:rsidRDefault="00F01184">
            <w:r>
              <w:t>+59.5%</w:t>
            </w:r>
          </w:p>
        </w:tc>
      </w:tr>
      <w:tr w:rsidR="006A6C40" w14:paraId="233DBB3E" w14:textId="77777777">
        <w:tblPrEx>
          <w:tblCellMar>
            <w:top w:w="0" w:type="dxa"/>
            <w:bottom w:w="0" w:type="dxa"/>
          </w:tblCellMar>
        </w:tblPrEx>
        <w:tc>
          <w:tcPr>
            <w:tcW w:w="0" w:type="auto"/>
          </w:tcPr>
          <w:p w14:paraId="6FC78F6F" w14:textId="77777777" w:rsidR="006A6C40" w:rsidRDefault="00F01184">
            <w:r>
              <w:t>2022</w:t>
            </w:r>
          </w:p>
        </w:tc>
        <w:tc>
          <w:tcPr>
            <w:tcW w:w="0" w:type="auto"/>
          </w:tcPr>
          <w:p w14:paraId="55D697EC" w14:textId="77777777" w:rsidR="006A6C40" w:rsidRDefault="00F01184">
            <w:r>
              <w:t>₹8,67,244</w:t>
            </w:r>
          </w:p>
        </w:tc>
        <w:tc>
          <w:tcPr>
            <w:tcW w:w="0" w:type="auto"/>
          </w:tcPr>
          <w:p w14:paraId="248F29A7" w14:textId="77777777" w:rsidR="006A6C40" w:rsidRDefault="00F01184">
            <w:r>
              <w:t>-16.7%</w:t>
            </w:r>
          </w:p>
        </w:tc>
      </w:tr>
      <w:tr w:rsidR="006A6C40" w14:paraId="55669A5A" w14:textId="77777777">
        <w:tblPrEx>
          <w:tblCellMar>
            <w:top w:w="0" w:type="dxa"/>
            <w:bottom w:w="0" w:type="dxa"/>
          </w:tblCellMar>
        </w:tblPrEx>
        <w:tc>
          <w:tcPr>
            <w:tcW w:w="0" w:type="auto"/>
          </w:tcPr>
          <w:p w14:paraId="12450F9F" w14:textId="77777777" w:rsidR="006A6C40" w:rsidRDefault="00F01184">
            <w:r>
              <w:t>2023</w:t>
            </w:r>
          </w:p>
        </w:tc>
        <w:tc>
          <w:tcPr>
            <w:tcW w:w="0" w:type="auto"/>
          </w:tcPr>
          <w:p w14:paraId="7E74EEEB" w14:textId="77777777" w:rsidR="006A6C40" w:rsidRDefault="00F01184">
            <w:r>
              <w:t>₹8,59,707</w:t>
            </w:r>
          </w:p>
        </w:tc>
        <w:tc>
          <w:tcPr>
            <w:tcW w:w="0" w:type="auto"/>
          </w:tcPr>
          <w:p w14:paraId="66FEBB5C" w14:textId="77777777" w:rsidR="006A6C40" w:rsidRDefault="00F01184">
            <w:r>
              <w:t>-0.9%</w:t>
            </w:r>
          </w:p>
        </w:tc>
      </w:tr>
      <w:tr w:rsidR="006A6C40" w14:paraId="1BA58840" w14:textId="77777777">
        <w:tblPrEx>
          <w:tblCellMar>
            <w:top w:w="0" w:type="dxa"/>
            <w:bottom w:w="0" w:type="dxa"/>
          </w:tblCellMar>
        </w:tblPrEx>
        <w:tc>
          <w:tcPr>
            <w:tcW w:w="0" w:type="auto"/>
          </w:tcPr>
          <w:p w14:paraId="5C3C580B" w14:textId="77777777" w:rsidR="006A6C40" w:rsidRDefault="00F01184">
            <w:r>
              <w:t>TOTAL</w:t>
            </w:r>
          </w:p>
        </w:tc>
        <w:tc>
          <w:tcPr>
            <w:tcW w:w="0" w:type="auto"/>
          </w:tcPr>
          <w:p w14:paraId="120A86AD" w14:textId="77777777" w:rsidR="006A6C40" w:rsidRDefault="00F01184">
            <w:r>
              <w:t>₹41,89,958</w:t>
            </w:r>
          </w:p>
        </w:tc>
        <w:tc>
          <w:tcPr>
            <w:tcW w:w="0" w:type="auto"/>
          </w:tcPr>
          <w:p w14:paraId="38DD44CF" w14:textId="77777777" w:rsidR="006A6C40" w:rsidRDefault="00F01184">
            <w:r>
              <w:t>—</w:t>
            </w:r>
          </w:p>
        </w:tc>
      </w:tr>
    </w:tbl>
    <w:p w14:paraId="3868CAEE" w14:textId="77777777" w:rsidR="006A6C40" w:rsidRDefault="00F01184">
      <w:pPr>
        <w:spacing w:after="320"/>
      </w:pPr>
      <w:r>
        <w:rPr>
          <w:color w:val="57606A"/>
        </w:rPr>
        <w:t xml:space="preserve">Key Observation: The sharp decline in 2020 compared to 2019 (-15%) aligns with the disruption caused by the COVID-19 pandemic. The strong recovery in 2021 (+59.5%) reflects pent-up demand and accelerated digital/online purchasing </w:t>
      </w:r>
      <w:proofErr w:type="spellStart"/>
      <w:r>
        <w:rPr>
          <w:color w:val="57606A"/>
        </w:rPr>
        <w:t>behaviour</w:t>
      </w:r>
      <w:proofErr w:type="spellEnd"/>
      <w:r>
        <w:rPr>
          <w:color w:val="57606A"/>
        </w:rPr>
        <w:t>.</w:t>
      </w:r>
    </w:p>
    <w:p w14:paraId="273DD179" w14:textId="77777777" w:rsidR="006A6C40" w:rsidRDefault="00F01184">
      <w:pPr>
        <w:spacing w:before="200" w:after="160"/>
      </w:pPr>
      <w:r>
        <w:rPr>
          <w:b/>
          <w:sz w:val="36"/>
        </w:rPr>
        <w:t>4. Sales by Category of Goods</w:t>
      </w:r>
    </w:p>
    <w:p w14:paraId="0999CD9A" w14:textId="77777777" w:rsidR="006A6C40" w:rsidRDefault="00F01184">
      <w:pPr>
        <w:spacing w:after="160"/>
      </w:pPr>
      <w:r>
        <w:t>The dataset covers six distinct product categories. Electric Appliances and Furniture together account for over 97% of total revenue, with the remaining four categories contributing less than 3% combined.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695"/>
        <w:gridCol w:w="1160"/>
        <w:gridCol w:w="1755"/>
        <w:gridCol w:w="1336"/>
      </w:tblGrid>
      <w:tr w:rsidR="006A6C40" w14:paraId="2B28AC82" w14:textId="77777777">
        <w:tblPrEx>
          <w:tblCellMar>
            <w:top w:w="0" w:type="dxa"/>
            <w:bottom w:w="0" w:type="dxa"/>
          </w:tblCellMar>
        </w:tblPrEx>
        <w:trPr>
          <w:tblHeader/>
        </w:trPr>
        <w:tc>
          <w:tcPr>
            <w:tcW w:w="0" w:type="auto"/>
          </w:tcPr>
          <w:p w14:paraId="6C713AB9" w14:textId="77777777" w:rsidR="006A6C40" w:rsidRDefault="00F01184">
            <w:r>
              <w:t>Category</w:t>
            </w:r>
          </w:p>
        </w:tc>
        <w:tc>
          <w:tcPr>
            <w:tcW w:w="0" w:type="auto"/>
          </w:tcPr>
          <w:p w14:paraId="4EE6CABC" w14:textId="77777777" w:rsidR="006A6C40" w:rsidRDefault="00F01184">
            <w:r>
              <w:t>Total Sales (₹)</w:t>
            </w:r>
          </w:p>
        </w:tc>
        <w:tc>
          <w:tcPr>
            <w:tcW w:w="0" w:type="auto"/>
          </w:tcPr>
          <w:p w14:paraId="06FC6E22" w14:textId="77777777" w:rsidR="006A6C40" w:rsidRDefault="00F01184">
            <w:r>
              <w:t>Share (%)</w:t>
            </w:r>
          </w:p>
        </w:tc>
        <w:tc>
          <w:tcPr>
            <w:tcW w:w="0" w:type="auto"/>
          </w:tcPr>
          <w:p w14:paraId="1D19CE0B" w14:textId="77777777" w:rsidR="006A6C40" w:rsidRDefault="00F01184">
            <w:r>
              <w:t>Total Profit (₹)</w:t>
            </w:r>
          </w:p>
        </w:tc>
        <w:tc>
          <w:tcPr>
            <w:tcW w:w="0" w:type="auto"/>
          </w:tcPr>
          <w:p w14:paraId="02023E9D" w14:textId="77777777" w:rsidR="006A6C40" w:rsidRDefault="00F01184">
            <w:r>
              <w:t>Margin (%)</w:t>
            </w:r>
          </w:p>
        </w:tc>
      </w:tr>
      <w:tr w:rsidR="006A6C40" w14:paraId="7B852214" w14:textId="77777777">
        <w:tblPrEx>
          <w:tblCellMar>
            <w:top w:w="0" w:type="dxa"/>
            <w:bottom w:w="0" w:type="dxa"/>
          </w:tblCellMar>
        </w:tblPrEx>
        <w:tc>
          <w:tcPr>
            <w:tcW w:w="0" w:type="auto"/>
          </w:tcPr>
          <w:p w14:paraId="526EB5CB" w14:textId="77777777" w:rsidR="006A6C40" w:rsidRDefault="00F01184">
            <w:r>
              <w:t>Electric Appliances</w:t>
            </w:r>
          </w:p>
        </w:tc>
        <w:tc>
          <w:tcPr>
            <w:tcW w:w="0" w:type="auto"/>
          </w:tcPr>
          <w:p w14:paraId="7C4110EC" w14:textId="77777777" w:rsidR="006A6C40" w:rsidRDefault="00F01184">
            <w:r>
              <w:t>₹28,82,996</w:t>
            </w:r>
          </w:p>
        </w:tc>
        <w:tc>
          <w:tcPr>
            <w:tcW w:w="0" w:type="auto"/>
          </w:tcPr>
          <w:p w14:paraId="67332851" w14:textId="77777777" w:rsidR="006A6C40" w:rsidRDefault="00F01184">
            <w:r>
              <w:t>68.8%</w:t>
            </w:r>
          </w:p>
        </w:tc>
        <w:tc>
          <w:tcPr>
            <w:tcW w:w="0" w:type="auto"/>
          </w:tcPr>
          <w:p w14:paraId="309E8B8F" w14:textId="77777777" w:rsidR="006A6C40" w:rsidRDefault="00F01184">
            <w:r>
              <w:t>₹4,68,239</w:t>
            </w:r>
          </w:p>
        </w:tc>
        <w:tc>
          <w:tcPr>
            <w:tcW w:w="0" w:type="auto"/>
          </w:tcPr>
          <w:p w14:paraId="4D5CC883" w14:textId="77777777" w:rsidR="006A6C40" w:rsidRDefault="00F01184">
            <w:r>
              <w:t>16.2%</w:t>
            </w:r>
          </w:p>
        </w:tc>
      </w:tr>
      <w:tr w:rsidR="006A6C40" w14:paraId="2DDA2EFE" w14:textId="77777777">
        <w:tblPrEx>
          <w:tblCellMar>
            <w:top w:w="0" w:type="dxa"/>
            <w:bottom w:w="0" w:type="dxa"/>
          </w:tblCellMar>
        </w:tblPrEx>
        <w:tc>
          <w:tcPr>
            <w:tcW w:w="0" w:type="auto"/>
          </w:tcPr>
          <w:p w14:paraId="3D7946F6" w14:textId="77777777" w:rsidR="006A6C40" w:rsidRDefault="00F01184">
            <w:r>
              <w:lastRenderedPageBreak/>
              <w:t>Furniture</w:t>
            </w:r>
          </w:p>
        </w:tc>
        <w:tc>
          <w:tcPr>
            <w:tcW w:w="0" w:type="auto"/>
          </w:tcPr>
          <w:p w14:paraId="70A42235" w14:textId="77777777" w:rsidR="006A6C40" w:rsidRDefault="00F01184">
            <w:r>
              <w:t>₹11,63,919</w:t>
            </w:r>
          </w:p>
        </w:tc>
        <w:tc>
          <w:tcPr>
            <w:tcW w:w="0" w:type="auto"/>
          </w:tcPr>
          <w:p w14:paraId="63C13919" w14:textId="77777777" w:rsidR="006A6C40" w:rsidRDefault="00F01184">
            <w:r>
              <w:t>27.8%</w:t>
            </w:r>
          </w:p>
        </w:tc>
        <w:tc>
          <w:tcPr>
            <w:tcW w:w="0" w:type="auto"/>
          </w:tcPr>
          <w:p w14:paraId="06B85904" w14:textId="77777777" w:rsidR="006A6C40" w:rsidRDefault="00F01184">
            <w:r>
              <w:t>₹1,99,339</w:t>
            </w:r>
          </w:p>
        </w:tc>
        <w:tc>
          <w:tcPr>
            <w:tcW w:w="0" w:type="auto"/>
          </w:tcPr>
          <w:p w14:paraId="693B9544" w14:textId="77777777" w:rsidR="006A6C40" w:rsidRDefault="00F01184">
            <w:r>
              <w:t>17.1%</w:t>
            </w:r>
          </w:p>
        </w:tc>
      </w:tr>
      <w:tr w:rsidR="006A6C40" w14:paraId="470093B5" w14:textId="77777777">
        <w:tblPrEx>
          <w:tblCellMar>
            <w:top w:w="0" w:type="dxa"/>
            <w:bottom w:w="0" w:type="dxa"/>
          </w:tblCellMar>
        </w:tblPrEx>
        <w:tc>
          <w:tcPr>
            <w:tcW w:w="0" w:type="auto"/>
          </w:tcPr>
          <w:p w14:paraId="26497F39" w14:textId="77777777" w:rsidR="006A6C40" w:rsidRDefault="00F01184">
            <w:r>
              <w:t>Fast Food</w:t>
            </w:r>
          </w:p>
        </w:tc>
        <w:tc>
          <w:tcPr>
            <w:tcW w:w="0" w:type="auto"/>
          </w:tcPr>
          <w:p w14:paraId="6CA262FB" w14:textId="77777777" w:rsidR="006A6C40" w:rsidRDefault="00F01184">
            <w:r>
              <w:t>₹71,611</w:t>
            </w:r>
          </w:p>
        </w:tc>
        <w:tc>
          <w:tcPr>
            <w:tcW w:w="0" w:type="auto"/>
          </w:tcPr>
          <w:p w14:paraId="2CBC16A5" w14:textId="77777777" w:rsidR="006A6C40" w:rsidRDefault="00F01184">
            <w:r>
              <w:t>1.7%</w:t>
            </w:r>
          </w:p>
        </w:tc>
        <w:tc>
          <w:tcPr>
            <w:tcW w:w="0" w:type="auto"/>
          </w:tcPr>
          <w:p w14:paraId="46BD7B4D" w14:textId="77777777" w:rsidR="006A6C40" w:rsidRDefault="00F01184">
            <w:r>
              <w:t>₹12,090</w:t>
            </w:r>
          </w:p>
        </w:tc>
        <w:tc>
          <w:tcPr>
            <w:tcW w:w="0" w:type="auto"/>
          </w:tcPr>
          <w:p w14:paraId="6E301E20" w14:textId="77777777" w:rsidR="006A6C40" w:rsidRDefault="00F01184">
            <w:r>
              <w:t>16.9%</w:t>
            </w:r>
          </w:p>
        </w:tc>
      </w:tr>
      <w:tr w:rsidR="006A6C40" w14:paraId="00552AD8" w14:textId="77777777">
        <w:tblPrEx>
          <w:tblCellMar>
            <w:top w:w="0" w:type="dxa"/>
            <w:bottom w:w="0" w:type="dxa"/>
          </w:tblCellMar>
        </w:tblPrEx>
        <w:tc>
          <w:tcPr>
            <w:tcW w:w="0" w:type="auto"/>
          </w:tcPr>
          <w:p w14:paraId="7C2F57BF" w14:textId="77777777" w:rsidR="006A6C40" w:rsidRDefault="00F01184">
            <w:r>
              <w:t>Household Items</w:t>
            </w:r>
          </w:p>
        </w:tc>
        <w:tc>
          <w:tcPr>
            <w:tcW w:w="0" w:type="auto"/>
          </w:tcPr>
          <w:p w14:paraId="3F464827" w14:textId="77777777" w:rsidR="006A6C40" w:rsidRDefault="00F01184">
            <w:r>
              <w:t>₹34,402</w:t>
            </w:r>
          </w:p>
        </w:tc>
        <w:tc>
          <w:tcPr>
            <w:tcW w:w="0" w:type="auto"/>
          </w:tcPr>
          <w:p w14:paraId="064ACD20" w14:textId="77777777" w:rsidR="006A6C40" w:rsidRDefault="00F01184">
            <w:r>
              <w:t>0.8%</w:t>
            </w:r>
          </w:p>
        </w:tc>
        <w:tc>
          <w:tcPr>
            <w:tcW w:w="0" w:type="auto"/>
          </w:tcPr>
          <w:p w14:paraId="7EABE6A4" w14:textId="77777777" w:rsidR="006A6C40" w:rsidRDefault="00F01184">
            <w:r>
              <w:t>₹4,738</w:t>
            </w:r>
          </w:p>
        </w:tc>
        <w:tc>
          <w:tcPr>
            <w:tcW w:w="0" w:type="auto"/>
          </w:tcPr>
          <w:p w14:paraId="23BC0D41" w14:textId="77777777" w:rsidR="006A6C40" w:rsidRDefault="00F01184">
            <w:r>
              <w:t>13.8%</w:t>
            </w:r>
          </w:p>
        </w:tc>
      </w:tr>
      <w:tr w:rsidR="006A6C40" w14:paraId="60557CF7" w14:textId="77777777">
        <w:tblPrEx>
          <w:tblCellMar>
            <w:top w:w="0" w:type="dxa"/>
            <w:bottom w:w="0" w:type="dxa"/>
          </w:tblCellMar>
        </w:tblPrEx>
        <w:tc>
          <w:tcPr>
            <w:tcW w:w="0" w:type="auto"/>
          </w:tcPr>
          <w:p w14:paraId="5E5944BC" w14:textId="77777777" w:rsidR="006A6C40" w:rsidRDefault="00F01184">
            <w:r>
              <w:t>Dairy Products</w:t>
            </w:r>
          </w:p>
        </w:tc>
        <w:tc>
          <w:tcPr>
            <w:tcW w:w="0" w:type="auto"/>
          </w:tcPr>
          <w:p w14:paraId="21AEB6D8" w14:textId="77777777" w:rsidR="006A6C40" w:rsidRDefault="00F01184">
            <w:r>
              <w:t>₹24,985</w:t>
            </w:r>
          </w:p>
        </w:tc>
        <w:tc>
          <w:tcPr>
            <w:tcW w:w="0" w:type="auto"/>
          </w:tcPr>
          <w:p w14:paraId="46A93677" w14:textId="77777777" w:rsidR="006A6C40" w:rsidRDefault="00F01184">
            <w:r>
              <w:t>0.6%</w:t>
            </w:r>
          </w:p>
        </w:tc>
        <w:tc>
          <w:tcPr>
            <w:tcW w:w="0" w:type="auto"/>
          </w:tcPr>
          <w:p w14:paraId="649B3D55" w14:textId="77777777" w:rsidR="006A6C40" w:rsidRDefault="00F01184">
            <w:r>
              <w:t>₹3,634</w:t>
            </w:r>
          </w:p>
        </w:tc>
        <w:tc>
          <w:tcPr>
            <w:tcW w:w="0" w:type="auto"/>
          </w:tcPr>
          <w:p w14:paraId="328CD85F" w14:textId="77777777" w:rsidR="006A6C40" w:rsidRDefault="00F01184">
            <w:r>
              <w:t>14.5%</w:t>
            </w:r>
          </w:p>
        </w:tc>
      </w:tr>
      <w:tr w:rsidR="006A6C40" w14:paraId="39CAEB34" w14:textId="77777777">
        <w:tblPrEx>
          <w:tblCellMar>
            <w:top w:w="0" w:type="dxa"/>
            <w:bottom w:w="0" w:type="dxa"/>
          </w:tblCellMar>
        </w:tblPrEx>
        <w:tc>
          <w:tcPr>
            <w:tcW w:w="0" w:type="auto"/>
          </w:tcPr>
          <w:p w14:paraId="4AA8025F" w14:textId="77777777" w:rsidR="006A6C40" w:rsidRDefault="00F01184">
            <w:r>
              <w:t>Fruits &amp; Vegetables</w:t>
            </w:r>
          </w:p>
        </w:tc>
        <w:tc>
          <w:tcPr>
            <w:tcW w:w="0" w:type="auto"/>
          </w:tcPr>
          <w:p w14:paraId="2A6FCCE8" w14:textId="77777777" w:rsidR="006A6C40" w:rsidRDefault="00F01184">
            <w:r>
              <w:t>₹12,044</w:t>
            </w:r>
          </w:p>
        </w:tc>
        <w:tc>
          <w:tcPr>
            <w:tcW w:w="0" w:type="auto"/>
          </w:tcPr>
          <w:p w14:paraId="1E14A452" w14:textId="77777777" w:rsidR="006A6C40" w:rsidRDefault="00F01184">
            <w:r>
              <w:t>0.3%</w:t>
            </w:r>
          </w:p>
        </w:tc>
        <w:tc>
          <w:tcPr>
            <w:tcW w:w="0" w:type="auto"/>
          </w:tcPr>
          <w:p w14:paraId="18F08E92" w14:textId="77777777" w:rsidR="006A6C40" w:rsidRDefault="00F01184">
            <w:r>
              <w:t>₹1,728</w:t>
            </w:r>
          </w:p>
        </w:tc>
        <w:tc>
          <w:tcPr>
            <w:tcW w:w="0" w:type="auto"/>
          </w:tcPr>
          <w:p w14:paraId="5F9A3407" w14:textId="77777777" w:rsidR="006A6C40" w:rsidRDefault="00F01184">
            <w:r>
              <w:t>14.3%</w:t>
            </w:r>
          </w:p>
        </w:tc>
      </w:tr>
      <w:tr w:rsidR="006A6C40" w14:paraId="6AEDA7C3" w14:textId="77777777">
        <w:tblPrEx>
          <w:tblCellMar>
            <w:top w:w="0" w:type="dxa"/>
            <w:bottom w:w="0" w:type="dxa"/>
          </w:tblCellMar>
        </w:tblPrEx>
        <w:tc>
          <w:tcPr>
            <w:tcW w:w="0" w:type="auto"/>
          </w:tcPr>
          <w:p w14:paraId="38ADEAA1" w14:textId="77777777" w:rsidR="006A6C40" w:rsidRDefault="00F01184">
            <w:r>
              <w:t>TOTAL</w:t>
            </w:r>
          </w:p>
        </w:tc>
        <w:tc>
          <w:tcPr>
            <w:tcW w:w="0" w:type="auto"/>
          </w:tcPr>
          <w:p w14:paraId="030EF9EF" w14:textId="77777777" w:rsidR="006A6C40" w:rsidRDefault="00F01184">
            <w:r>
              <w:t>₹41,89,958</w:t>
            </w:r>
          </w:p>
        </w:tc>
        <w:tc>
          <w:tcPr>
            <w:tcW w:w="0" w:type="auto"/>
          </w:tcPr>
          <w:p w14:paraId="7096F853" w14:textId="77777777" w:rsidR="006A6C40" w:rsidRDefault="00F01184">
            <w:r>
              <w:t>100%</w:t>
            </w:r>
          </w:p>
        </w:tc>
        <w:tc>
          <w:tcPr>
            <w:tcW w:w="0" w:type="auto"/>
          </w:tcPr>
          <w:p w14:paraId="6AC17253" w14:textId="77777777" w:rsidR="006A6C40" w:rsidRDefault="00F01184">
            <w:r>
              <w:t>₹6,89,767</w:t>
            </w:r>
          </w:p>
        </w:tc>
        <w:tc>
          <w:tcPr>
            <w:tcW w:w="0" w:type="auto"/>
          </w:tcPr>
          <w:p w14:paraId="1A4BD9C2" w14:textId="77777777" w:rsidR="006A6C40" w:rsidRDefault="00F01184">
            <w:r>
              <w:t>16.5%</w:t>
            </w:r>
          </w:p>
        </w:tc>
      </w:tr>
    </w:tbl>
    <w:p w14:paraId="3A49DE33" w14:textId="77777777" w:rsidR="006A6C40" w:rsidRDefault="00F01184">
      <w:pPr>
        <w:spacing w:before="200" w:after="80"/>
      </w:pPr>
      <w:r>
        <w:rPr>
          <w:b/>
        </w:rPr>
        <w:t>Key Observations:</w:t>
      </w:r>
    </w:p>
    <w:p w14:paraId="3EDE15D5" w14:textId="77777777" w:rsidR="006A6C40" w:rsidRDefault="00F01184">
      <w:pPr>
        <w:spacing w:after="80"/>
      </w:pPr>
      <w:r>
        <w:t>• Electric Appliances is the dominant category, contributing 68.8% of total sales and ₹4,68,239 in profit. High-value items such as Washing Machines (₹10,07,057) and Fans (₹9,65,569) are the primary revenue drivers.</w:t>
      </w:r>
    </w:p>
    <w:p w14:paraId="68F854E8" w14:textId="77777777" w:rsidR="006A6C40" w:rsidRDefault="00F01184">
      <w:pPr>
        <w:spacing w:after="80"/>
      </w:pPr>
      <w:r>
        <w:t>• Furniture is the second largest category at 27.8% share (₹11,63,919), with Tables, Beds, and Chairs as top products.</w:t>
      </w:r>
    </w:p>
    <w:p w14:paraId="19DE41E4" w14:textId="77777777" w:rsidR="006A6C40" w:rsidRDefault="00F01184">
      <w:pPr>
        <w:spacing w:after="80"/>
      </w:pPr>
      <w:r>
        <w:t>• Fast Food, Household Items, Dairy Products, and Fruits &amp; Vegetables collectively contribute only 3.4% of revenue, indicating niche or trial-phase positioning.</w:t>
      </w:r>
    </w:p>
    <w:p w14:paraId="7E929A19" w14:textId="77777777" w:rsidR="006A6C40" w:rsidRDefault="00F01184">
      <w:pPr>
        <w:spacing w:after="320"/>
      </w:pPr>
      <w:r>
        <w:t>• Profit margins are consistent across all categories, ranging between 14.5% and 16.9%, which reflects a disciplined and uniform pricing strategy.</w:t>
      </w:r>
    </w:p>
    <w:p w14:paraId="592E9BDB" w14:textId="77777777" w:rsidR="006A6C40" w:rsidRDefault="00F01184">
      <w:pPr>
        <w:spacing w:before="200" w:after="160"/>
      </w:pPr>
      <w:r>
        <w:rPr>
          <w:b/>
          <w:sz w:val="36"/>
        </w:rPr>
        <w:t>5. Regional &amp; Geographic Analysis</w:t>
      </w:r>
    </w:p>
    <w:p w14:paraId="6C1DF440" w14:textId="77777777" w:rsidR="006A6C40" w:rsidRDefault="00F01184">
      <w:pPr>
        <w:spacing w:after="120"/>
      </w:pPr>
      <w:r>
        <w:rPr>
          <w:b/>
          <w:sz w:val="28"/>
        </w:rPr>
        <w:t>5.1 Sales by Region</w:t>
      </w:r>
    </w:p>
    <w:p w14:paraId="54303755" w14:textId="77777777" w:rsidR="006A6C40" w:rsidRDefault="00F01184">
      <w:pPr>
        <w:spacing w:after="160"/>
      </w:pPr>
      <w:r>
        <w:t>Sales are distributed relatively evenly across India's four regions, with South and West leading slightly:</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3039"/>
        <w:gridCol w:w="2079"/>
      </w:tblGrid>
      <w:tr w:rsidR="006A6C40" w14:paraId="5F923F2E" w14:textId="77777777">
        <w:tblPrEx>
          <w:tblCellMar>
            <w:top w:w="0" w:type="dxa"/>
            <w:bottom w:w="0" w:type="dxa"/>
          </w:tblCellMar>
        </w:tblPrEx>
        <w:trPr>
          <w:tblHeader/>
        </w:trPr>
        <w:tc>
          <w:tcPr>
            <w:tcW w:w="0" w:type="auto"/>
          </w:tcPr>
          <w:p w14:paraId="58C789ED" w14:textId="77777777" w:rsidR="006A6C40" w:rsidRDefault="00F01184">
            <w:r>
              <w:t>Region</w:t>
            </w:r>
          </w:p>
        </w:tc>
        <w:tc>
          <w:tcPr>
            <w:tcW w:w="0" w:type="auto"/>
          </w:tcPr>
          <w:p w14:paraId="7A031EF6" w14:textId="77777777" w:rsidR="006A6C40" w:rsidRDefault="00F01184">
            <w:r>
              <w:t>Total Sales (₹)</w:t>
            </w:r>
          </w:p>
        </w:tc>
        <w:tc>
          <w:tcPr>
            <w:tcW w:w="0" w:type="auto"/>
          </w:tcPr>
          <w:p w14:paraId="64C7C9B6" w14:textId="77777777" w:rsidR="006A6C40" w:rsidRDefault="00F01184">
            <w:r>
              <w:t>Share (%)</w:t>
            </w:r>
          </w:p>
        </w:tc>
      </w:tr>
      <w:tr w:rsidR="006A6C40" w14:paraId="148980DE" w14:textId="77777777">
        <w:tblPrEx>
          <w:tblCellMar>
            <w:top w:w="0" w:type="dxa"/>
            <w:bottom w:w="0" w:type="dxa"/>
          </w:tblCellMar>
        </w:tblPrEx>
        <w:tc>
          <w:tcPr>
            <w:tcW w:w="0" w:type="auto"/>
          </w:tcPr>
          <w:p w14:paraId="088EAF6A" w14:textId="77777777" w:rsidR="006A6C40" w:rsidRDefault="00F01184">
            <w:r>
              <w:t>South</w:t>
            </w:r>
          </w:p>
        </w:tc>
        <w:tc>
          <w:tcPr>
            <w:tcW w:w="0" w:type="auto"/>
          </w:tcPr>
          <w:p w14:paraId="64EC37F8" w14:textId="77777777" w:rsidR="006A6C40" w:rsidRDefault="00F01184">
            <w:r>
              <w:t>₹11,85,335</w:t>
            </w:r>
          </w:p>
        </w:tc>
        <w:tc>
          <w:tcPr>
            <w:tcW w:w="0" w:type="auto"/>
          </w:tcPr>
          <w:p w14:paraId="552C035A" w14:textId="77777777" w:rsidR="006A6C40" w:rsidRDefault="00F01184">
            <w:r>
              <w:t>28.3%</w:t>
            </w:r>
          </w:p>
        </w:tc>
      </w:tr>
      <w:tr w:rsidR="006A6C40" w14:paraId="2B54C7B2" w14:textId="77777777">
        <w:tblPrEx>
          <w:tblCellMar>
            <w:top w:w="0" w:type="dxa"/>
            <w:bottom w:w="0" w:type="dxa"/>
          </w:tblCellMar>
        </w:tblPrEx>
        <w:tc>
          <w:tcPr>
            <w:tcW w:w="0" w:type="auto"/>
          </w:tcPr>
          <w:p w14:paraId="7A219112" w14:textId="77777777" w:rsidR="006A6C40" w:rsidRDefault="00F01184">
            <w:r>
              <w:t>West</w:t>
            </w:r>
          </w:p>
        </w:tc>
        <w:tc>
          <w:tcPr>
            <w:tcW w:w="0" w:type="auto"/>
          </w:tcPr>
          <w:p w14:paraId="74C76A3A" w14:textId="77777777" w:rsidR="006A6C40" w:rsidRDefault="00F01184">
            <w:r>
              <w:t>₹11,23,363</w:t>
            </w:r>
          </w:p>
        </w:tc>
        <w:tc>
          <w:tcPr>
            <w:tcW w:w="0" w:type="auto"/>
          </w:tcPr>
          <w:p w14:paraId="21433BAB" w14:textId="77777777" w:rsidR="006A6C40" w:rsidRDefault="00F01184">
            <w:r>
              <w:t>26.8%</w:t>
            </w:r>
          </w:p>
        </w:tc>
      </w:tr>
      <w:tr w:rsidR="006A6C40" w14:paraId="552ED192" w14:textId="77777777">
        <w:tblPrEx>
          <w:tblCellMar>
            <w:top w:w="0" w:type="dxa"/>
            <w:bottom w:w="0" w:type="dxa"/>
          </w:tblCellMar>
        </w:tblPrEx>
        <w:tc>
          <w:tcPr>
            <w:tcW w:w="0" w:type="auto"/>
          </w:tcPr>
          <w:p w14:paraId="6E7DB075" w14:textId="77777777" w:rsidR="006A6C40" w:rsidRDefault="00F01184">
            <w:r>
              <w:t>North</w:t>
            </w:r>
          </w:p>
        </w:tc>
        <w:tc>
          <w:tcPr>
            <w:tcW w:w="0" w:type="auto"/>
          </w:tcPr>
          <w:p w14:paraId="66E76C91" w14:textId="77777777" w:rsidR="006A6C40" w:rsidRDefault="00F01184">
            <w:r>
              <w:t>₹9,64,481</w:t>
            </w:r>
          </w:p>
        </w:tc>
        <w:tc>
          <w:tcPr>
            <w:tcW w:w="0" w:type="auto"/>
          </w:tcPr>
          <w:p w14:paraId="573CDE73" w14:textId="77777777" w:rsidR="006A6C40" w:rsidRDefault="00F01184">
            <w:r>
              <w:t>23.0%</w:t>
            </w:r>
          </w:p>
        </w:tc>
      </w:tr>
      <w:tr w:rsidR="006A6C40" w14:paraId="21CE9A45" w14:textId="77777777">
        <w:tblPrEx>
          <w:tblCellMar>
            <w:top w:w="0" w:type="dxa"/>
            <w:bottom w:w="0" w:type="dxa"/>
          </w:tblCellMar>
        </w:tblPrEx>
        <w:tc>
          <w:tcPr>
            <w:tcW w:w="0" w:type="auto"/>
          </w:tcPr>
          <w:p w14:paraId="002AA82F" w14:textId="77777777" w:rsidR="006A6C40" w:rsidRDefault="00F01184">
            <w:r>
              <w:t>East</w:t>
            </w:r>
          </w:p>
        </w:tc>
        <w:tc>
          <w:tcPr>
            <w:tcW w:w="0" w:type="auto"/>
          </w:tcPr>
          <w:p w14:paraId="7F82B3E4" w14:textId="77777777" w:rsidR="006A6C40" w:rsidRDefault="00F01184">
            <w:r>
              <w:t>₹9,16,779</w:t>
            </w:r>
          </w:p>
        </w:tc>
        <w:tc>
          <w:tcPr>
            <w:tcW w:w="0" w:type="auto"/>
          </w:tcPr>
          <w:p w14:paraId="543C2119" w14:textId="77777777" w:rsidR="006A6C40" w:rsidRDefault="00F01184">
            <w:r>
              <w:t>21.9%</w:t>
            </w:r>
          </w:p>
        </w:tc>
      </w:tr>
      <w:tr w:rsidR="006A6C40" w14:paraId="2C3F73C6" w14:textId="77777777">
        <w:tblPrEx>
          <w:tblCellMar>
            <w:top w:w="0" w:type="dxa"/>
            <w:bottom w:w="0" w:type="dxa"/>
          </w:tblCellMar>
        </w:tblPrEx>
        <w:tc>
          <w:tcPr>
            <w:tcW w:w="0" w:type="auto"/>
          </w:tcPr>
          <w:p w14:paraId="0E0108E9" w14:textId="77777777" w:rsidR="006A6C40" w:rsidRDefault="00F01184">
            <w:r>
              <w:t>TOTAL</w:t>
            </w:r>
          </w:p>
        </w:tc>
        <w:tc>
          <w:tcPr>
            <w:tcW w:w="0" w:type="auto"/>
          </w:tcPr>
          <w:p w14:paraId="58BF7CD4" w14:textId="77777777" w:rsidR="006A6C40" w:rsidRDefault="00F01184">
            <w:r>
              <w:t>₹41,89,958</w:t>
            </w:r>
          </w:p>
        </w:tc>
        <w:tc>
          <w:tcPr>
            <w:tcW w:w="0" w:type="auto"/>
          </w:tcPr>
          <w:p w14:paraId="4524B4F8" w14:textId="77777777" w:rsidR="006A6C40" w:rsidRDefault="00F01184">
            <w:r>
              <w:t>100%</w:t>
            </w:r>
          </w:p>
        </w:tc>
      </w:tr>
    </w:tbl>
    <w:p w14:paraId="19493911" w14:textId="77777777" w:rsidR="006A6C40" w:rsidRDefault="00F01184">
      <w:pPr>
        <w:spacing w:before="280" w:after="120"/>
      </w:pPr>
      <w:r>
        <w:rPr>
          <w:b/>
          <w:sz w:val="28"/>
        </w:rPr>
        <w:t>5.2 Top 10 States by Sales</w:t>
      </w:r>
    </w:p>
    <w:p w14:paraId="291EF541" w14:textId="77777777" w:rsidR="006A6C40" w:rsidRDefault="00F01184">
      <w:pPr>
        <w:spacing w:after="160"/>
      </w:pPr>
      <w:r>
        <w:t>Among all Indian states, Uttar Pradesh leads in total sales, followed closely by Andhra Pradesh and Delhi. The top 10 states together account for the vast majority of revenue: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3024"/>
        <w:gridCol w:w="2651"/>
      </w:tblGrid>
      <w:tr w:rsidR="006A6C40" w14:paraId="6C6FF6FD" w14:textId="77777777">
        <w:tblPrEx>
          <w:tblCellMar>
            <w:top w:w="0" w:type="dxa"/>
            <w:bottom w:w="0" w:type="dxa"/>
          </w:tblCellMar>
        </w:tblPrEx>
        <w:trPr>
          <w:tblHeader/>
        </w:trPr>
        <w:tc>
          <w:tcPr>
            <w:tcW w:w="0" w:type="auto"/>
          </w:tcPr>
          <w:p w14:paraId="23B37B4F" w14:textId="77777777" w:rsidR="006A6C40" w:rsidRDefault="00F01184">
            <w:r>
              <w:t>Rank</w:t>
            </w:r>
          </w:p>
        </w:tc>
        <w:tc>
          <w:tcPr>
            <w:tcW w:w="0" w:type="auto"/>
          </w:tcPr>
          <w:p w14:paraId="378E3E1F" w14:textId="77777777" w:rsidR="006A6C40" w:rsidRDefault="00F01184">
            <w:r>
              <w:t>State</w:t>
            </w:r>
          </w:p>
        </w:tc>
        <w:tc>
          <w:tcPr>
            <w:tcW w:w="0" w:type="auto"/>
          </w:tcPr>
          <w:p w14:paraId="66F1FC7B" w14:textId="77777777" w:rsidR="006A6C40" w:rsidRDefault="00F01184">
            <w:r>
              <w:t>Total Sales (₹)</w:t>
            </w:r>
          </w:p>
        </w:tc>
      </w:tr>
      <w:tr w:rsidR="006A6C40" w14:paraId="4F728B9D" w14:textId="77777777">
        <w:tblPrEx>
          <w:tblCellMar>
            <w:top w:w="0" w:type="dxa"/>
            <w:bottom w:w="0" w:type="dxa"/>
          </w:tblCellMar>
        </w:tblPrEx>
        <w:tc>
          <w:tcPr>
            <w:tcW w:w="0" w:type="auto"/>
          </w:tcPr>
          <w:p w14:paraId="1E632EDD" w14:textId="77777777" w:rsidR="006A6C40" w:rsidRDefault="00F01184">
            <w:r>
              <w:t>1</w:t>
            </w:r>
          </w:p>
        </w:tc>
        <w:tc>
          <w:tcPr>
            <w:tcW w:w="0" w:type="auto"/>
          </w:tcPr>
          <w:p w14:paraId="5E099DF0" w14:textId="77777777" w:rsidR="006A6C40" w:rsidRDefault="00F01184">
            <w:r>
              <w:t>Uttar Pradesh</w:t>
            </w:r>
          </w:p>
        </w:tc>
        <w:tc>
          <w:tcPr>
            <w:tcW w:w="0" w:type="auto"/>
          </w:tcPr>
          <w:p w14:paraId="31FCEF3B" w14:textId="77777777" w:rsidR="006A6C40" w:rsidRDefault="00F01184">
            <w:r>
              <w:t>₹5,32,185</w:t>
            </w:r>
          </w:p>
        </w:tc>
      </w:tr>
      <w:tr w:rsidR="006A6C40" w14:paraId="555FC7E1" w14:textId="77777777">
        <w:tblPrEx>
          <w:tblCellMar>
            <w:top w:w="0" w:type="dxa"/>
            <w:bottom w:w="0" w:type="dxa"/>
          </w:tblCellMar>
        </w:tblPrEx>
        <w:tc>
          <w:tcPr>
            <w:tcW w:w="0" w:type="auto"/>
          </w:tcPr>
          <w:p w14:paraId="7862F66D" w14:textId="77777777" w:rsidR="006A6C40" w:rsidRDefault="00F01184">
            <w:r>
              <w:t>2</w:t>
            </w:r>
          </w:p>
        </w:tc>
        <w:tc>
          <w:tcPr>
            <w:tcW w:w="0" w:type="auto"/>
          </w:tcPr>
          <w:p w14:paraId="07949F20" w14:textId="77777777" w:rsidR="006A6C40" w:rsidRDefault="00F01184">
            <w:r>
              <w:t>Andhra Pradesh</w:t>
            </w:r>
          </w:p>
        </w:tc>
        <w:tc>
          <w:tcPr>
            <w:tcW w:w="0" w:type="auto"/>
          </w:tcPr>
          <w:p w14:paraId="6BA934E9" w14:textId="77777777" w:rsidR="006A6C40" w:rsidRDefault="00F01184">
            <w:r>
              <w:t>₹4,91,930</w:t>
            </w:r>
          </w:p>
        </w:tc>
      </w:tr>
      <w:tr w:rsidR="006A6C40" w14:paraId="1D8FDFF3" w14:textId="77777777">
        <w:tblPrEx>
          <w:tblCellMar>
            <w:top w:w="0" w:type="dxa"/>
            <w:bottom w:w="0" w:type="dxa"/>
          </w:tblCellMar>
        </w:tblPrEx>
        <w:tc>
          <w:tcPr>
            <w:tcW w:w="0" w:type="auto"/>
          </w:tcPr>
          <w:p w14:paraId="5683D8AE" w14:textId="77777777" w:rsidR="006A6C40" w:rsidRDefault="00F01184">
            <w:r>
              <w:t>3</w:t>
            </w:r>
          </w:p>
        </w:tc>
        <w:tc>
          <w:tcPr>
            <w:tcW w:w="0" w:type="auto"/>
          </w:tcPr>
          <w:p w14:paraId="1B1C722A" w14:textId="77777777" w:rsidR="006A6C40" w:rsidRDefault="00F01184">
            <w:r>
              <w:t>Delhi</w:t>
            </w:r>
          </w:p>
        </w:tc>
        <w:tc>
          <w:tcPr>
            <w:tcW w:w="0" w:type="auto"/>
          </w:tcPr>
          <w:p w14:paraId="2D547EC4" w14:textId="77777777" w:rsidR="006A6C40" w:rsidRDefault="00F01184">
            <w:r>
              <w:t>₹4,71,700</w:t>
            </w:r>
          </w:p>
        </w:tc>
      </w:tr>
      <w:tr w:rsidR="006A6C40" w14:paraId="62A3D18B" w14:textId="77777777">
        <w:tblPrEx>
          <w:tblCellMar>
            <w:top w:w="0" w:type="dxa"/>
            <w:bottom w:w="0" w:type="dxa"/>
          </w:tblCellMar>
        </w:tblPrEx>
        <w:tc>
          <w:tcPr>
            <w:tcW w:w="0" w:type="auto"/>
          </w:tcPr>
          <w:p w14:paraId="338F3057" w14:textId="77777777" w:rsidR="006A6C40" w:rsidRDefault="00F01184">
            <w:r>
              <w:t>4</w:t>
            </w:r>
          </w:p>
        </w:tc>
        <w:tc>
          <w:tcPr>
            <w:tcW w:w="0" w:type="auto"/>
          </w:tcPr>
          <w:p w14:paraId="173E42E3" w14:textId="77777777" w:rsidR="006A6C40" w:rsidRDefault="00F01184">
            <w:r>
              <w:t>Tamil Nadu</w:t>
            </w:r>
          </w:p>
        </w:tc>
        <w:tc>
          <w:tcPr>
            <w:tcW w:w="0" w:type="auto"/>
          </w:tcPr>
          <w:p w14:paraId="4A98CAAB" w14:textId="77777777" w:rsidR="006A6C40" w:rsidRDefault="00F01184">
            <w:r>
              <w:t>₹4,24,099</w:t>
            </w:r>
          </w:p>
        </w:tc>
      </w:tr>
      <w:tr w:rsidR="006A6C40" w14:paraId="0605EC3F" w14:textId="77777777">
        <w:tblPrEx>
          <w:tblCellMar>
            <w:top w:w="0" w:type="dxa"/>
            <w:bottom w:w="0" w:type="dxa"/>
          </w:tblCellMar>
        </w:tblPrEx>
        <w:tc>
          <w:tcPr>
            <w:tcW w:w="0" w:type="auto"/>
          </w:tcPr>
          <w:p w14:paraId="41AAB004" w14:textId="77777777" w:rsidR="006A6C40" w:rsidRDefault="00F01184">
            <w:r>
              <w:t>5</w:t>
            </w:r>
          </w:p>
        </w:tc>
        <w:tc>
          <w:tcPr>
            <w:tcW w:w="0" w:type="auto"/>
          </w:tcPr>
          <w:p w14:paraId="4C2F6038" w14:textId="77777777" w:rsidR="006A6C40" w:rsidRDefault="00F01184">
            <w:r>
              <w:t>Gujarat</w:t>
            </w:r>
          </w:p>
        </w:tc>
        <w:tc>
          <w:tcPr>
            <w:tcW w:w="0" w:type="auto"/>
          </w:tcPr>
          <w:p w14:paraId="508B2B38" w14:textId="77777777" w:rsidR="006A6C40" w:rsidRDefault="00F01184">
            <w:r>
              <w:t>₹4,15,025</w:t>
            </w:r>
          </w:p>
        </w:tc>
      </w:tr>
      <w:tr w:rsidR="006A6C40" w14:paraId="40C4E450" w14:textId="77777777">
        <w:tblPrEx>
          <w:tblCellMar>
            <w:top w:w="0" w:type="dxa"/>
            <w:bottom w:w="0" w:type="dxa"/>
          </w:tblCellMar>
        </w:tblPrEx>
        <w:tc>
          <w:tcPr>
            <w:tcW w:w="0" w:type="auto"/>
          </w:tcPr>
          <w:p w14:paraId="2C44EBC1" w14:textId="77777777" w:rsidR="006A6C40" w:rsidRDefault="00F01184">
            <w:r>
              <w:t>6</w:t>
            </w:r>
          </w:p>
        </w:tc>
        <w:tc>
          <w:tcPr>
            <w:tcW w:w="0" w:type="auto"/>
          </w:tcPr>
          <w:p w14:paraId="6B150DCC" w14:textId="77777777" w:rsidR="006A6C40" w:rsidRDefault="00F01184">
            <w:r>
              <w:t>Karnataka</w:t>
            </w:r>
          </w:p>
        </w:tc>
        <w:tc>
          <w:tcPr>
            <w:tcW w:w="0" w:type="auto"/>
          </w:tcPr>
          <w:p w14:paraId="21BF3E47" w14:textId="77777777" w:rsidR="006A6C40" w:rsidRDefault="00F01184">
            <w:r>
              <w:t>₹4,02,238</w:t>
            </w:r>
          </w:p>
        </w:tc>
      </w:tr>
      <w:tr w:rsidR="006A6C40" w14:paraId="6842CBDD" w14:textId="77777777">
        <w:tblPrEx>
          <w:tblCellMar>
            <w:top w:w="0" w:type="dxa"/>
            <w:bottom w:w="0" w:type="dxa"/>
          </w:tblCellMar>
        </w:tblPrEx>
        <w:tc>
          <w:tcPr>
            <w:tcW w:w="0" w:type="auto"/>
          </w:tcPr>
          <w:p w14:paraId="5C77A595" w14:textId="77777777" w:rsidR="006A6C40" w:rsidRDefault="00F01184">
            <w:r>
              <w:t>7</w:t>
            </w:r>
          </w:p>
        </w:tc>
        <w:tc>
          <w:tcPr>
            <w:tcW w:w="0" w:type="auto"/>
          </w:tcPr>
          <w:p w14:paraId="75181AC5" w14:textId="77777777" w:rsidR="006A6C40" w:rsidRDefault="00F01184">
            <w:r>
              <w:t>Telangana</w:t>
            </w:r>
          </w:p>
        </w:tc>
        <w:tc>
          <w:tcPr>
            <w:tcW w:w="0" w:type="auto"/>
          </w:tcPr>
          <w:p w14:paraId="38C7E902" w14:textId="77777777" w:rsidR="006A6C40" w:rsidRDefault="00F01184">
            <w:r>
              <w:t>₹3,92,637</w:t>
            </w:r>
          </w:p>
        </w:tc>
      </w:tr>
      <w:tr w:rsidR="006A6C40" w14:paraId="0BE7348E" w14:textId="77777777">
        <w:tblPrEx>
          <w:tblCellMar>
            <w:top w:w="0" w:type="dxa"/>
            <w:bottom w:w="0" w:type="dxa"/>
          </w:tblCellMar>
        </w:tblPrEx>
        <w:tc>
          <w:tcPr>
            <w:tcW w:w="0" w:type="auto"/>
          </w:tcPr>
          <w:p w14:paraId="6593CAD4" w14:textId="77777777" w:rsidR="006A6C40" w:rsidRDefault="00F01184">
            <w:r>
              <w:t>8</w:t>
            </w:r>
          </w:p>
        </w:tc>
        <w:tc>
          <w:tcPr>
            <w:tcW w:w="0" w:type="auto"/>
          </w:tcPr>
          <w:p w14:paraId="71D91648" w14:textId="77777777" w:rsidR="006A6C40" w:rsidRDefault="00F01184">
            <w:r>
              <w:t>Maharashtra</w:t>
            </w:r>
          </w:p>
        </w:tc>
        <w:tc>
          <w:tcPr>
            <w:tcW w:w="0" w:type="auto"/>
          </w:tcPr>
          <w:p w14:paraId="3038BE3F" w14:textId="77777777" w:rsidR="006A6C40" w:rsidRDefault="00F01184">
            <w:r>
              <w:t>₹3,70,551</w:t>
            </w:r>
          </w:p>
        </w:tc>
      </w:tr>
      <w:tr w:rsidR="006A6C40" w14:paraId="11ABB9CF" w14:textId="77777777">
        <w:tblPrEx>
          <w:tblCellMar>
            <w:top w:w="0" w:type="dxa"/>
            <w:bottom w:w="0" w:type="dxa"/>
          </w:tblCellMar>
        </w:tblPrEx>
        <w:tc>
          <w:tcPr>
            <w:tcW w:w="0" w:type="auto"/>
          </w:tcPr>
          <w:p w14:paraId="3FD7F1DE" w14:textId="77777777" w:rsidR="006A6C40" w:rsidRDefault="00F01184">
            <w:r>
              <w:lastRenderedPageBreak/>
              <w:t>9</w:t>
            </w:r>
          </w:p>
        </w:tc>
        <w:tc>
          <w:tcPr>
            <w:tcW w:w="0" w:type="auto"/>
          </w:tcPr>
          <w:p w14:paraId="5A66BA06" w14:textId="77777777" w:rsidR="006A6C40" w:rsidRDefault="00F01184">
            <w:r>
              <w:t>Rajasthan</w:t>
            </w:r>
          </w:p>
        </w:tc>
        <w:tc>
          <w:tcPr>
            <w:tcW w:w="0" w:type="auto"/>
          </w:tcPr>
          <w:p w14:paraId="31FB52FE" w14:textId="77777777" w:rsidR="006A6C40" w:rsidRDefault="00F01184">
            <w:r>
              <w:t>₹3,56,167</w:t>
            </w:r>
          </w:p>
        </w:tc>
      </w:tr>
      <w:tr w:rsidR="006A6C40" w14:paraId="64D9F56A" w14:textId="77777777">
        <w:tblPrEx>
          <w:tblCellMar>
            <w:top w:w="0" w:type="dxa"/>
            <w:bottom w:w="0" w:type="dxa"/>
          </w:tblCellMar>
        </w:tblPrEx>
        <w:tc>
          <w:tcPr>
            <w:tcW w:w="0" w:type="auto"/>
          </w:tcPr>
          <w:p w14:paraId="04040462" w14:textId="77777777" w:rsidR="006A6C40" w:rsidRDefault="00F01184">
            <w:r>
              <w:t>10</w:t>
            </w:r>
          </w:p>
        </w:tc>
        <w:tc>
          <w:tcPr>
            <w:tcW w:w="0" w:type="auto"/>
          </w:tcPr>
          <w:p w14:paraId="2928D056" w14:textId="77777777" w:rsidR="006A6C40" w:rsidRDefault="00F01184">
            <w:r>
              <w:t>Punjab</w:t>
            </w:r>
          </w:p>
        </w:tc>
        <w:tc>
          <w:tcPr>
            <w:tcW w:w="0" w:type="auto"/>
          </w:tcPr>
          <w:p w14:paraId="1DCD3794" w14:textId="77777777" w:rsidR="006A6C40" w:rsidRDefault="00F01184">
            <w:r>
              <w:t>₹3,33,427</w:t>
            </w:r>
          </w:p>
        </w:tc>
      </w:tr>
      <w:tr w:rsidR="006A6C40" w14:paraId="47A8BB4C" w14:textId="77777777">
        <w:tblPrEx>
          <w:tblCellMar>
            <w:top w:w="0" w:type="dxa"/>
            <w:bottom w:w="0" w:type="dxa"/>
          </w:tblCellMar>
        </w:tblPrEx>
        <w:tc>
          <w:tcPr>
            <w:tcW w:w="0" w:type="auto"/>
          </w:tcPr>
          <w:p w14:paraId="18A8DCBF" w14:textId="77777777" w:rsidR="006A6C40" w:rsidRDefault="00F01184">
            <w:r>
              <w:t>—</w:t>
            </w:r>
          </w:p>
        </w:tc>
        <w:tc>
          <w:tcPr>
            <w:tcW w:w="0" w:type="auto"/>
          </w:tcPr>
          <w:p w14:paraId="21293AD2" w14:textId="77777777" w:rsidR="006A6C40" w:rsidRDefault="00F01184">
            <w:r>
              <w:t>All Others</w:t>
            </w:r>
          </w:p>
        </w:tc>
        <w:tc>
          <w:tcPr>
            <w:tcW w:w="0" w:type="auto"/>
          </w:tcPr>
          <w:p w14:paraId="45C23CF1" w14:textId="77777777" w:rsidR="006A6C40" w:rsidRDefault="00F01184">
            <w:r>
              <w:t>₹1,99,999</w:t>
            </w:r>
          </w:p>
        </w:tc>
      </w:tr>
    </w:tbl>
    <w:p w14:paraId="2F2632F8" w14:textId="77777777" w:rsidR="006A6C40" w:rsidRDefault="00F01184">
      <w:pPr>
        <w:spacing w:before="280" w:after="120"/>
      </w:pPr>
      <w:r>
        <w:rPr>
          <w:b/>
          <w:sz w:val="28"/>
        </w:rPr>
        <w:t>5.3 Sales by City Tier</w:t>
      </w:r>
    </w:p>
    <w:p w14:paraId="677E1E32" w14:textId="77777777" w:rsidR="006A6C40" w:rsidRDefault="00F01184">
      <w:pPr>
        <w:spacing w:after="160"/>
      </w:pPr>
      <w:r>
        <w:t>A notable finding is the strong contribution of non-metro markets. Tier 2 cities and Villages together contribute 63.5% of total sales — outperforming Tier 1 cities.</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2548"/>
        <w:gridCol w:w="1744"/>
      </w:tblGrid>
      <w:tr w:rsidR="006A6C40" w14:paraId="10452C34" w14:textId="77777777">
        <w:tblPrEx>
          <w:tblCellMar>
            <w:top w:w="0" w:type="dxa"/>
            <w:bottom w:w="0" w:type="dxa"/>
          </w:tblCellMar>
        </w:tblPrEx>
        <w:trPr>
          <w:tblHeader/>
        </w:trPr>
        <w:tc>
          <w:tcPr>
            <w:tcW w:w="0" w:type="auto"/>
          </w:tcPr>
          <w:p w14:paraId="6C5956A7" w14:textId="77777777" w:rsidR="006A6C40" w:rsidRDefault="00F01184">
            <w:r>
              <w:t>City Tier</w:t>
            </w:r>
          </w:p>
        </w:tc>
        <w:tc>
          <w:tcPr>
            <w:tcW w:w="0" w:type="auto"/>
          </w:tcPr>
          <w:p w14:paraId="3A5E337D" w14:textId="77777777" w:rsidR="006A6C40" w:rsidRDefault="00F01184">
            <w:r>
              <w:t>Total Sales (₹)</w:t>
            </w:r>
          </w:p>
        </w:tc>
        <w:tc>
          <w:tcPr>
            <w:tcW w:w="0" w:type="auto"/>
          </w:tcPr>
          <w:p w14:paraId="4AEA0EC3" w14:textId="77777777" w:rsidR="006A6C40" w:rsidRDefault="00F01184">
            <w:r>
              <w:t>Share (%)</w:t>
            </w:r>
          </w:p>
        </w:tc>
      </w:tr>
      <w:tr w:rsidR="006A6C40" w14:paraId="30701119" w14:textId="77777777">
        <w:tblPrEx>
          <w:tblCellMar>
            <w:top w:w="0" w:type="dxa"/>
            <w:bottom w:w="0" w:type="dxa"/>
          </w:tblCellMar>
        </w:tblPrEx>
        <w:tc>
          <w:tcPr>
            <w:tcW w:w="0" w:type="auto"/>
          </w:tcPr>
          <w:p w14:paraId="48BD86CE" w14:textId="77777777" w:rsidR="006A6C40" w:rsidRDefault="00F01184">
            <w:r>
              <w:t>Tier 1</w:t>
            </w:r>
          </w:p>
        </w:tc>
        <w:tc>
          <w:tcPr>
            <w:tcW w:w="0" w:type="auto"/>
          </w:tcPr>
          <w:p w14:paraId="29E9645B" w14:textId="77777777" w:rsidR="006A6C40" w:rsidRDefault="00F01184">
            <w:r>
              <w:t>₹15,28,821</w:t>
            </w:r>
          </w:p>
        </w:tc>
        <w:tc>
          <w:tcPr>
            <w:tcW w:w="0" w:type="auto"/>
          </w:tcPr>
          <w:p w14:paraId="79BBB087" w14:textId="77777777" w:rsidR="006A6C40" w:rsidRDefault="00F01184">
            <w:r>
              <w:t>36.5%</w:t>
            </w:r>
          </w:p>
        </w:tc>
      </w:tr>
      <w:tr w:rsidR="006A6C40" w14:paraId="3A00FAC2" w14:textId="77777777">
        <w:tblPrEx>
          <w:tblCellMar>
            <w:top w:w="0" w:type="dxa"/>
            <w:bottom w:w="0" w:type="dxa"/>
          </w:tblCellMar>
        </w:tblPrEx>
        <w:tc>
          <w:tcPr>
            <w:tcW w:w="0" w:type="auto"/>
          </w:tcPr>
          <w:p w14:paraId="564CAED8" w14:textId="77777777" w:rsidR="006A6C40" w:rsidRDefault="00F01184">
            <w:r>
              <w:t>Tier 2</w:t>
            </w:r>
          </w:p>
        </w:tc>
        <w:tc>
          <w:tcPr>
            <w:tcW w:w="0" w:type="auto"/>
          </w:tcPr>
          <w:p w14:paraId="56DC683D" w14:textId="77777777" w:rsidR="006A6C40" w:rsidRDefault="00F01184">
            <w:r>
              <w:t>₹13,57,678</w:t>
            </w:r>
          </w:p>
        </w:tc>
        <w:tc>
          <w:tcPr>
            <w:tcW w:w="0" w:type="auto"/>
          </w:tcPr>
          <w:p w14:paraId="6097C8D8" w14:textId="77777777" w:rsidR="006A6C40" w:rsidRDefault="00F01184">
            <w:r>
              <w:t>32.4%</w:t>
            </w:r>
          </w:p>
        </w:tc>
      </w:tr>
      <w:tr w:rsidR="006A6C40" w14:paraId="12743187" w14:textId="77777777">
        <w:tblPrEx>
          <w:tblCellMar>
            <w:top w:w="0" w:type="dxa"/>
            <w:bottom w:w="0" w:type="dxa"/>
          </w:tblCellMar>
        </w:tblPrEx>
        <w:tc>
          <w:tcPr>
            <w:tcW w:w="0" w:type="auto"/>
          </w:tcPr>
          <w:p w14:paraId="52A0BAB8" w14:textId="77777777" w:rsidR="006A6C40" w:rsidRDefault="00F01184">
            <w:r>
              <w:t>Village</w:t>
            </w:r>
          </w:p>
        </w:tc>
        <w:tc>
          <w:tcPr>
            <w:tcW w:w="0" w:type="auto"/>
          </w:tcPr>
          <w:p w14:paraId="7B28014D" w14:textId="77777777" w:rsidR="006A6C40" w:rsidRDefault="00F01184">
            <w:r>
              <w:t>₹13,03,458</w:t>
            </w:r>
          </w:p>
        </w:tc>
        <w:tc>
          <w:tcPr>
            <w:tcW w:w="0" w:type="auto"/>
          </w:tcPr>
          <w:p w14:paraId="48C6ECB8" w14:textId="77777777" w:rsidR="006A6C40" w:rsidRDefault="00F01184">
            <w:r>
              <w:t>31.1%</w:t>
            </w:r>
          </w:p>
        </w:tc>
      </w:tr>
      <w:tr w:rsidR="006A6C40" w14:paraId="510B341C" w14:textId="77777777">
        <w:tblPrEx>
          <w:tblCellMar>
            <w:top w:w="0" w:type="dxa"/>
            <w:bottom w:w="0" w:type="dxa"/>
          </w:tblCellMar>
        </w:tblPrEx>
        <w:tc>
          <w:tcPr>
            <w:tcW w:w="0" w:type="auto"/>
          </w:tcPr>
          <w:p w14:paraId="0E9CC3FD" w14:textId="77777777" w:rsidR="006A6C40" w:rsidRDefault="00F01184">
            <w:r>
              <w:t>TOTAL</w:t>
            </w:r>
          </w:p>
        </w:tc>
        <w:tc>
          <w:tcPr>
            <w:tcW w:w="0" w:type="auto"/>
          </w:tcPr>
          <w:p w14:paraId="2F178060" w14:textId="77777777" w:rsidR="006A6C40" w:rsidRDefault="00F01184">
            <w:r>
              <w:t>₹41,89,958</w:t>
            </w:r>
          </w:p>
        </w:tc>
        <w:tc>
          <w:tcPr>
            <w:tcW w:w="0" w:type="auto"/>
          </w:tcPr>
          <w:p w14:paraId="33A4B6F2" w14:textId="77777777" w:rsidR="006A6C40" w:rsidRDefault="00F01184">
            <w:r>
              <w:t>100%</w:t>
            </w:r>
          </w:p>
        </w:tc>
      </w:tr>
    </w:tbl>
    <w:p w14:paraId="35DAF9FA" w14:textId="77777777" w:rsidR="006A6C40" w:rsidRDefault="00F01184">
      <w:pPr>
        <w:spacing w:after="320"/>
      </w:pPr>
      <w:r>
        <w:rPr>
          <w:color w:val="57606A"/>
        </w:rPr>
        <w:t>Key Observation: The strong performance of Tier 2 and Village segments suggests that demand for electric appliances and furniture is not limited to metro cities. Logistics and delivery networks for semi-urban and rural markets are clearly effective.</w:t>
      </w:r>
    </w:p>
    <w:p w14:paraId="2CB4C390" w14:textId="77777777" w:rsidR="006A6C40" w:rsidRDefault="00F01184">
      <w:pPr>
        <w:spacing w:before="200" w:after="160"/>
      </w:pPr>
      <w:r>
        <w:rPr>
          <w:b/>
          <w:sz w:val="36"/>
        </w:rPr>
        <w:t>6. Customer Segmentation</w:t>
      </w:r>
    </w:p>
    <w:p w14:paraId="2DBF39B0" w14:textId="77777777" w:rsidR="006A6C40" w:rsidRDefault="00F01184">
      <w:pPr>
        <w:spacing w:after="160"/>
      </w:pPr>
      <w:r>
        <w:t>The customer base is divided into two segments: Consumer (B2C) and Corporate (B2B). The split is remarkably balanced:</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2046"/>
        <w:gridCol w:w="1400"/>
      </w:tblGrid>
      <w:tr w:rsidR="006A6C40" w14:paraId="588DBD15" w14:textId="77777777">
        <w:tblPrEx>
          <w:tblCellMar>
            <w:top w:w="0" w:type="dxa"/>
            <w:bottom w:w="0" w:type="dxa"/>
          </w:tblCellMar>
        </w:tblPrEx>
        <w:trPr>
          <w:tblHeader/>
        </w:trPr>
        <w:tc>
          <w:tcPr>
            <w:tcW w:w="0" w:type="auto"/>
          </w:tcPr>
          <w:p w14:paraId="1C14EEA1" w14:textId="77777777" w:rsidR="006A6C40" w:rsidRDefault="00F01184">
            <w:r>
              <w:t>Segment</w:t>
            </w:r>
          </w:p>
        </w:tc>
        <w:tc>
          <w:tcPr>
            <w:tcW w:w="0" w:type="auto"/>
          </w:tcPr>
          <w:p w14:paraId="6A135A39" w14:textId="77777777" w:rsidR="006A6C40" w:rsidRDefault="00F01184">
            <w:r>
              <w:t>Total Sales (₹)</w:t>
            </w:r>
          </w:p>
        </w:tc>
        <w:tc>
          <w:tcPr>
            <w:tcW w:w="0" w:type="auto"/>
          </w:tcPr>
          <w:p w14:paraId="03791E58" w14:textId="77777777" w:rsidR="006A6C40" w:rsidRDefault="00F01184">
            <w:r>
              <w:t>Share (%)</w:t>
            </w:r>
          </w:p>
        </w:tc>
      </w:tr>
      <w:tr w:rsidR="006A6C40" w14:paraId="49B7D2F5" w14:textId="77777777">
        <w:tblPrEx>
          <w:tblCellMar>
            <w:top w:w="0" w:type="dxa"/>
            <w:bottom w:w="0" w:type="dxa"/>
          </w:tblCellMar>
        </w:tblPrEx>
        <w:tc>
          <w:tcPr>
            <w:tcW w:w="0" w:type="auto"/>
          </w:tcPr>
          <w:p w14:paraId="509BA16D" w14:textId="77777777" w:rsidR="006A6C40" w:rsidRDefault="00F01184">
            <w:r>
              <w:t>Consumer (B2C)</w:t>
            </w:r>
          </w:p>
        </w:tc>
        <w:tc>
          <w:tcPr>
            <w:tcW w:w="0" w:type="auto"/>
          </w:tcPr>
          <w:p w14:paraId="7D8CA16B" w14:textId="77777777" w:rsidR="006A6C40" w:rsidRDefault="00F01184">
            <w:r>
              <w:t>₹21,13,238</w:t>
            </w:r>
          </w:p>
        </w:tc>
        <w:tc>
          <w:tcPr>
            <w:tcW w:w="0" w:type="auto"/>
          </w:tcPr>
          <w:p w14:paraId="17198960" w14:textId="77777777" w:rsidR="006A6C40" w:rsidRDefault="00F01184">
            <w:r>
              <w:t>50.4%</w:t>
            </w:r>
          </w:p>
        </w:tc>
      </w:tr>
      <w:tr w:rsidR="006A6C40" w14:paraId="6A915FD8" w14:textId="77777777">
        <w:tblPrEx>
          <w:tblCellMar>
            <w:top w:w="0" w:type="dxa"/>
            <w:bottom w:w="0" w:type="dxa"/>
          </w:tblCellMar>
        </w:tblPrEx>
        <w:tc>
          <w:tcPr>
            <w:tcW w:w="0" w:type="auto"/>
          </w:tcPr>
          <w:p w14:paraId="2C24EBDA" w14:textId="77777777" w:rsidR="006A6C40" w:rsidRDefault="00F01184">
            <w:r>
              <w:t>Corporate (B2B)</w:t>
            </w:r>
          </w:p>
        </w:tc>
        <w:tc>
          <w:tcPr>
            <w:tcW w:w="0" w:type="auto"/>
          </w:tcPr>
          <w:p w14:paraId="1F78E4C9" w14:textId="77777777" w:rsidR="006A6C40" w:rsidRDefault="00F01184">
            <w:r>
              <w:t>₹20,76,720</w:t>
            </w:r>
          </w:p>
        </w:tc>
        <w:tc>
          <w:tcPr>
            <w:tcW w:w="0" w:type="auto"/>
          </w:tcPr>
          <w:p w14:paraId="7BEDBDA5" w14:textId="77777777" w:rsidR="006A6C40" w:rsidRDefault="00F01184">
            <w:r>
              <w:t>49.6%</w:t>
            </w:r>
          </w:p>
        </w:tc>
      </w:tr>
      <w:tr w:rsidR="006A6C40" w14:paraId="6EB16EDF" w14:textId="77777777">
        <w:tblPrEx>
          <w:tblCellMar>
            <w:top w:w="0" w:type="dxa"/>
            <w:bottom w:w="0" w:type="dxa"/>
          </w:tblCellMar>
        </w:tblPrEx>
        <w:tc>
          <w:tcPr>
            <w:tcW w:w="0" w:type="auto"/>
          </w:tcPr>
          <w:p w14:paraId="6616D9E0" w14:textId="77777777" w:rsidR="006A6C40" w:rsidRDefault="00F01184">
            <w:r>
              <w:t>TOTAL</w:t>
            </w:r>
          </w:p>
        </w:tc>
        <w:tc>
          <w:tcPr>
            <w:tcW w:w="0" w:type="auto"/>
          </w:tcPr>
          <w:p w14:paraId="15B1629C" w14:textId="77777777" w:rsidR="006A6C40" w:rsidRDefault="00F01184">
            <w:r>
              <w:t>₹41,89,958</w:t>
            </w:r>
          </w:p>
        </w:tc>
        <w:tc>
          <w:tcPr>
            <w:tcW w:w="0" w:type="auto"/>
          </w:tcPr>
          <w:p w14:paraId="5120B44A" w14:textId="77777777" w:rsidR="006A6C40" w:rsidRDefault="00F01184">
            <w:r>
              <w:t>100%</w:t>
            </w:r>
          </w:p>
        </w:tc>
      </w:tr>
    </w:tbl>
    <w:p w14:paraId="27F741BF" w14:textId="77777777" w:rsidR="006A6C40" w:rsidRDefault="00F01184">
      <w:pPr>
        <w:spacing w:after="320"/>
      </w:pPr>
      <w:r>
        <w:rPr>
          <w:color w:val="57606A"/>
        </w:rPr>
        <w:t xml:space="preserve">Key Observation: The near-equal split between Consumer and Corporate segments indicates a diversified revenue base. This is a strategic strength — the business is not overly dependent on either B2C or B2B demand. A targeted campaign to grow the </w:t>
      </w:r>
      <w:proofErr w:type="gramStart"/>
      <w:r>
        <w:rPr>
          <w:color w:val="57606A"/>
        </w:rPr>
        <w:t>Corporate</w:t>
      </w:r>
      <w:proofErr w:type="gramEnd"/>
      <w:r>
        <w:rPr>
          <w:color w:val="57606A"/>
        </w:rPr>
        <w:t xml:space="preserve"> segment (which has slightly lower share) could yield incremental revenue with relatively lower marketing cost.</w:t>
      </w:r>
    </w:p>
    <w:p w14:paraId="53A2030B" w14:textId="77777777" w:rsidR="006A6C40" w:rsidRDefault="00F01184">
      <w:pPr>
        <w:spacing w:before="200" w:after="160"/>
      </w:pPr>
      <w:r>
        <w:rPr>
          <w:b/>
          <w:sz w:val="36"/>
        </w:rPr>
        <w:t>7. Sales Channels, Payment &amp; Delivery</w:t>
      </w:r>
    </w:p>
    <w:p w14:paraId="095BA1DA" w14:textId="77777777" w:rsidR="006A6C40" w:rsidRDefault="00F01184">
      <w:pPr>
        <w:spacing w:after="120"/>
      </w:pPr>
      <w:r>
        <w:rPr>
          <w:b/>
          <w:sz w:val="28"/>
        </w:rPr>
        <w:t>7.1 Sales Channel</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486"/>
        <w:gridCol w:w="1701"/>
      </w:tblGrid>
      <w:tr w:rsidR="006A6C40" w14:paraId="41E638A7" w14:textId="77777777">
        <w:tblPrEx>
          <w:tblCellMar>
            <w:top w:w="0" w:type="dxa"/>
            <w:bottom w:w="0" w:type="dxa"/>
          </w:tblCellMar>
        </w:tblPrEx>
        <w:trPr>
          <w:tblHeader/>
        </w:trPr>
        <w:tc>
          <w:tcPr>
            <w:tcW w:w="0" w:type="auto"/>
          </w:tcPr>
          <w:p w14:paraId="1B5CEE68" w14:textId="77777777" w:rsidR="006A6C40" w:rsidRDefault="00F01184">
            <w:r>
              <w:t>Sales Channel</w:t>
            </w:r>
          </w:p>
        </w:tc>
        <w:tc>
          <w:tcPr>
            <w:tcW w:w="0" w:type="auto"/>
          </w:tcPr>
          <w:p w14:paraId="5732C6D3" w14:textId="77777777" w:rsidR="006A6C40" w:rsidRDefault="00F01184">
            <w:r>
              <w:t>Total Sales (₹)</w:t>
            </w:r>
          </w:p>
        </w:tc>
        <w:tc>
          <w:tcPr>
            <w:tcW w:w="0" w:type="auto"/>
          </w:tcPr>
          <w:p w14:paraId="52026B96" w14:textId="77777777" w:rsidR="006A6C40" w:rsidRDefault="00F01184">
            <w:r>
              <w:t>Share (%)</w:t>
            </w:r>
          </w:p>
        </w:tc>
      </w:tr>
      <w:tr w:rsidR="006A6C40" w14:paraId="6FA7254A" w14:textId="77777777">
        <w:tblPrEx>
          <w:tblCellMar>
            <w:top w:w="0" w:type="dxa"/>
            <w:bottom w:w="0" w:type="dxa"/>
          </w:tblCellMar>
        </w:tblPrEx>
        <w:tc>
          <w:tcPr>
            <w:tcW w:w="0" w:type="auto"/>
          </w:tcPr>
          <w:p w14:paraId="38182C5F" w14:textId="77777777" w:rsidR="006A6C40" w:rsidRDefault="00F01184">
            <w:r>
              <w:t>Online</w:t>
            </w:r>
          </w:p>
        </w:tc>
        <w:tc>
          <w:tcPr>
            <w:tcW w:w="0" w:type="auto"/>
          </w:tcPr>
          <w:p w14:paraId="126AF9DA" w14:textId="77777777" w:rsidR="006A6C40" w:rsidRDefault="00F01184">
            <w:r>
              <w:t>₹40,46,915</w:t>
            </w:r>
          </w:p>
        </w:tc>
        <w:tc>
          <w:tcPr>
            <w:tcW w:w="0" w:type="auto"/>
          </w:tcPr>
          <w:p w14:paraId="2CFFE2A8" w14:textId="77777777" w:rsidR="006A6C40" w:rsidRDefault="00F01184">
            <w:r>
              <w:t>96.6%</w:t>
            </w:r>
          </w:p>
        </w:tc>
      </w:tr>
      <w:tr w:rsidR="006A6C40" w14:paraId="6EBACA49" w14:textId="77777777">
        <w:tblPrEx>
          <w:tblCellMar>
            <w:top w:w="0" w:type="dxa"/>
            <w:bottom w:w="0" w:type="dxa"/>
          </w:tblCellMar>
        </w:tblPrEx>
        <w:tc>
          <w:tcPr>
            <w:tcW w:w="0" w:type="auto"/>
          </w:tcPr>
          <w:p w14:paraId="7A4E750D" w14:textId="77777777" w:rsidR="006A6C40" w:rsidRDefault="00F01184">
            <w:r>
              <w:t>In-store</w:t>
            </w:r>
          </w:p>
        </w:tc>
        <w:tc>
          <w:tcPr>
            <w:tcW w:w="0" w:type="auto"/>
          </w:tcPr>
          <w:p w14:paraId="2EED6697" w14:textId="77777777" w:rsidR="006A6C40" w:rsidRDefault="00F01184">
            <w:r>
              <w:t>₹1,08,641</w:t>
            </w:r>
          </w:p>
        </w:tc>
        <w:tc>
          <w:tcPr>
            <w:tcW w:w="0" w:type="auto"/>
          </w:tcPr>
          <w:p w14:paraId="648573DD" w14:textId="77777777" w:rsidR="006A6C40" w:rsidRDefault="00F01184">
            <w:r>
              <w:t>2.6%</w:t>
            </w:r>
          </w:p>
        </w:tc>
      </w:tr>
      <w:tr w:rsidR="006A6C40" w14:paraId="6793FBB1" w14:textId="77777777">
        <w:tblPrEx>
          <w:tblCellMar>
            <w:top w:w="0" w:type="dxa"/>
            <w:bottom w:w="0" w:type="dxa"/>
          </w:tblCellMar>
        </w:tblPrEx>
        <w:tc>
          <w:tcPr>
            <w:tcW w:w="0" w:type="auto"/>
          </w:tcPr>
          <w:p w14:paraId="0EEF4D08" w14:textId="77777777" w:rsidR="006A6C40" w:rsidRDefault="00F01184">
            <w:r>
              <w:t>Retail Partner</w:t>
            </w:r>
          </w:p>
        </w:tc>
        <w:tc>
          <w:tcPr>
            <w:tcW w:w="0" w:type="auto"/>
          </w:tcPr>
          <w:p w14:paraId="0D6ADEC9" w14:textId="77777777" w:rsidR="006A6C40" w:rsidRDefault="00F01184">
            <w:r>
              <w:t>₹34,402</w:t>
            </w:r>
          </w:p>
        </w:tc>
        <w:tc>
          <w:tcPr>
            <w:tcW w:w="0" w:type="auto"/>
          </w:tcPr>
          <w:p w14:paraId="57F1854F" w14:textId="77777777" w:rsidR="006A6C40" w:rsidRDefault="00F01184">
            <w:r>
              <w:t>0.8%</w:t>
            </w:r>
          </w:p>
        </w:tc>
      </w:tr>
      <w:tr w:rsidR="006A6C40" w14:paraId="1E067795" w14:textId="77777777">
        <w:tblPrEx>
          <w:tblCellMar>
            <w:top w:w="0" w:type="dxa"/>
            <w:bottom w:w="0" w:type="dxa"/>
          </w:tblCellMar>
        </w:tblPrEx>
        <w:tc>
          <w:tcPr>
            <w:tcW w:w="0" w:type="auto"/>
          </w:tcPr>
          <w:p w14:paraId="332BA6E5" w14:textId="77777777" w:rsidR="006A6C40" w:rsidRDefault="00F01184">
            <w:r>
              <w:t>TOTAL</w:t>
            </w:r>
          </w:p>
        </w:tc>
        <w:tc>
          <w:tcPr>
            <w:tcW w:w="0" w:type="auto"/>
          </w:tcPr>
          <w:p w14:paraId="2CAE60C1" w14:textId="77777777" w:rsidR="006A6C40" w:rsidRDefault="00F01184">
            <w:r>
              <w:t>₹41,89,958</w:t>
            </w:r>
          </w:p>
        </w:tc>
        <w:tc>
          <w:tcPr>
            <w:tcW w:w="0" w:type="auto"/>
          </w:tcPr>
          <w:p w14:paraId="38C2A37B" w14:textId="77777777" w:rsidR="006A6C40" w:rsidRDefault="00F01184">
            <w:r>
              <w:t>100%</w:t>
            </w:r>
          </w:p>
        </w:tc>
      </w:tr>
    </w:tbl>
    <w:p w14:paraId="7926570F" w14:textId="77777777" w:rsidR="006A6C40" w:rsidRDefault="00F01184">
      <w:pPr>
        <w:spacing w:after="200"/>
      </w:pPr>
      <w:r>
        <w:t xml:space="preserve">Online is overwhelmingly the dominant channel (96.6%), confirming a digital-first retail model. In-store and Retail Partner channels contribute less than 4% combined. This could represent either a strategic choice or an </w:t>
      </w:r>
      <w:proofErr w:type="spellStart"/>
      <w:r>
        <w:t>underutilised</w:t>
      </w:r>
      <w:proofErr w:type="spellEnd"/>
      <w:r>
        <w:t xml:space="preserve"> opportunity to grow offline sales.</w:t>
      </w:r>
    </w:p>
    <w:p w14:paraId="4EE6C2AD" w14:textId="77777777" w:rsidR="006A6C40" w:rsidRDefault="00F01184">
      <w:pPr>
        <w:spacing w:after="120"/>
      </w:pPr>
      <w:r>
        <w:rPr>
          <w:b/>
          <w:sz w:val="28"/>
        </w:rPr>
        <w:t>7.2 Payment Mode</w:t>
      </w:r>
    </w:p>
    <w:p w14:paraId="05C733CE" w14:textId="77777777" w:rsidR="006A6C40" w:rsidRDefault="00F01184">
      <w:pPr>
        <w:spacing w:after="200"/>
      </w:pPr>
      <w:r>
        <w:lastRenderedPageBreak/>
        <w:t>Payment mode distribution mirrors the sales channel split exactly — Credit Card accounts for 96.6% of payments (tied to Online orders), Cash for 2.6% (In-store), and Debit Card for 0.8% (Retail Partner). This strong correlation confirms a consistent channel-to-payment mapping.</w:t>
      </w:r>
    </w:p>
    <w:p w14:paraId="461B07DA" w14:textId="77777777" w:rsidR="006A6C40" w:rsidRDefault="00F01184">
      <w:pPr>
        <w:spacing w:after="120"/>
      </w:pPr>
      <w:r>
        <w:rPr>
          <w:b/>
          <w:sz w:val="28"/>
        </w:rPr>
        <w:t>7.3 Delivery Mode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2424"/>
        <w:gridCol w:w="1658"/>
      </w:tblGrid>
      <w:tr w:rsidR="006A6C40" w14:paraId="0D3F241D" w14:textId="77777777">
        <w:tblPrEx>
          <w:tblCellMar>
            <w:top w:w="0" w:type="dxa"/>
            <w:bottom w:w="0" w:type="dxa"/>
          </w:tblCellMar>
        </w:tblPrEx>
        <w:trPr>
          <w:tblHeader/>
        </w:trPr>
        <w:tc>
          <w:tcPr>
            <w:tcW w:w="0" w:type="auto"/>
          </w:tcPr>
          <w:p w14:paraId="160921DF" w14:textId="77777777" w:rsidR="006A6C40" w:rsidRDefault="00F01184">
            <w:r>
              <w:t>Delivery Mode</w:t>
            </w:r>
          </w:p>
        </w:tc>
        <w:tc>
          <w:tcPr>
            <w:tcW w:w="0" w:type="auto"/>
          </w:tcPr>
          <w:p w14:paraId="77651C29" w14:textId="77777777" w:rsidR="006A6C40" w:rsidRDefault="00F01184">
            <w:r>
              <w:t>Total Sales (₹)</w:t>
            </w:r>
          </w:p>
        </w:tc>
        <w:tc>
          <w:tcPr>
            <w:tcW w:w="0" w:type="auto"/>
          </w:tcPr>
          <w:p w14:paraId="7CF63AEA" w14:textId="77777777" w:rsidR="006A6C40" w:rsidRDefault="00F01184">
            <w:r>
              <w:t>Share (%)</w:t>
            </w:r>
          </w:p>
        </w:tc>
      </w:tr>
      <w:tr w:rsidR="006A6C40" w14:paraId="3CA1306A" w14:textId="77777777">
        <w:tblPrEx>
          <w:tblCellMar>
            <w:top w:w="0" w:type="dxa"/>
            <w:bottom w:w="0" w:type="dxa"/>
          </w:tblCellMar>
        </w:tblPrEx>
        <w:tc>
          <w:tcPr>
            <w:tcW w:w="0" w:type="auto"/>
          </w:tcPr>
          <w:p w14:paraId="4A591ED0" w14:textId="77777777" w:rsidR="006A6C40" w:rsidRDefault="00F01184">
            <w:r>
              <w:t>Courier</w:t>
            </w:r>
          </w:p>
        </w:tc>
        <w:tc>
          <w:tcPr>
            <w:tcW w:w="0" w:type="auto"/>
          </w:tcPr>
          <w:p w14:paraId="57FFE6D4" w14:textId="77777777" w:rsidR="006A6C40" w:rsidRDefault="00F01184">
            <w:r>
              <w:t>₹29,17,398</w:t>
            </w:r>
          </w:p>
        </w:tc>
        <w:tc>
          <w:tcPr>
            <w:tcW w:w="0" w:type="auto"/>
          </w:tcPr>
          <w:p w14:paraId="0F4747FB" w14:textId="77777777" w:rsidR="006A6C40" w:rsidRDefault="00F01184">
            <w:r>
              <w:t>69.6%</w:t>
            </w:r>
          </w:p>
        </w:tc>
      </w:tr>
      <w:tr w:rsidR="006A6C40" w14:paraId="3FA5EBE2" w14:textId="77777777">
        <w:tblPrEx>
          <w:tblCellMar>
            <w:top w:w="0" w:type="dxa"/>
            <w:bottom w:w="0" w:type="dxa"/>
          </w:tblCellMar>
        </w:tblPrEx>
        <w:tc>
          <w:tcPr>
            <w:tcW w:w="0" w:type="auto"/>
          </w:tcPr>
          <w:p w14:paraId="0ECB303F" w14:textId="77777777" w:rsidR="006A6C40" w:rsidRDefault="00F01184">
            <w:r>
              <w:t>Home Delivery</w:t>
            </w:r>
          </w:p>
        </w:tc>
        <w:tc>
          <w:tcPr>
            <w:tcW w:w="0" w:type="auto"/>
          </w:tcPr>
          <w:p w14:paraId="24069D48" w14:textId="77777777" w:rsidR="006A6C40" w:rsidRDefault="00F01184">
            <w:r>
              <w:t>₹11,63,919</w:t>
            </w:r>
          </w:p>
        </w:tc>
        <w:tc>
          <w:tcPr>
            <w:tcW w:w="0" w:type="auto"/>
          </w:tcPr>
          <w:p w14:paraId="2CCC9612" w14:textId="77777777" w:rsidR="006A6C40" w:rsidRDefault="00F01184">
            <w:r>
              <w:t>27.8%</w:t>
            </w:r>
          </w:p>
        </w:tc>
      </w:tr>
      <w:tr w:rsidR="006A6C40" w14:paraId="6FF967B5" w14:textId="77777777">
        <w:tblPrEx>
          <w:tblCellMar>
            <w:top w:w="0" w:type="dxa"/>
            <w:bottom w:w="0" w:type="dxa"/>
          </w:tblCellMar>
        </w:tblPrEx>
        <w:tc>
          <w:tcPr>
            <w:tcW w:w="0" w:type="auto"/>
          </w:tcPr>
          <w:p w14:paraId="5B57118B" w14:textId="77777777" w:rsidR="006A6C40" w:rsidRDefault="00F01184">
            <w:r>
              <w:t>Pickup</w:t>
            </w:r>
          </w:p>
        </w:tc>
        <w:tc>
          <w:tcPr>
            <w:tcW w:w="0" w:type="auto"/>
          </w:tcPr>
          <w:p w14:paraId="3648F689" w14:textId="77777777" w:rsidR="006A6C40" w:rsidRDefault="00F01184">
            <w:r>
              <w:t>₹1,08,641</w:t>
            </w:r>
          </w:p>
        </w:tc>
        <w:tc>
          <w:tcPr>
            <w:tcW w:w="0" w:type="auto"/>
          </w:tcPr>
          <w:p w14:paraId="2826B4F8" w14:textId="77777777" w:rsidR="006A6C40" w:rsidRDefault="00F01184">
            <w:r>
              <w:t>2.6%</w:t>
            </w:r>
          </w:p>
        </w:tc>
      </w:tr>
      <w:tr w:rsidR="006A6C40" w14:paraId="1B87359B" w14:textId="77777777">
        <w:tblPrEx>
          <w:tblCellMar>
            <w:top w:w="0" w:type="dxa"/>
            <w:bottom w:w="0" w:type="dxa"/>
          </w:tblCellMar>
        </w:tblPrEx>
        <w:tc>
          <w:tcPr>
            <w:tcW w:w="0" w:type="auto"/>
          </w:tcPr>
          <w:p w14:paraId="4E0C6DE2" w14:textId="77777777" w:rsidR="006A6C40" w:rsidRDefault="00F01184">
            <w:r>
              <w:t>TOTAL</w:t>
            </w:r>
          </w:p>
        </w:tc>
        <w:tc>
          <w:tcPr>
            <w:tcW w:w="0" w:type="auto"/>
          </w:tcPr>
          <w:p w14:paraId="4DE05CEE" w14:textId="77777777" w:rsidR="006A6C40" w:rsidRDefault="00F01184">
            <w:r>
              <w:t>₹41,89,958</w:t>
            </w:r>
          </w:p>
        </w:tc>
        <w:tc>
          <w:tcPr>
            <w:tcW w:w="0" w:type="auto"/>
          </w:tcPr>
          <w:p w14:paraId="3359EA88" w14:textId="77777777" w:rsidR="006A6C40" w:rsidRDefault="00F01184">
            <w:r>
              <w:t>100%</w:t>
            </w:r>
          </w:p>
        </w:tc>
      </w:tr>
    </w:tbl>
    <w:p w14:paraId="2D2038C0" w14:textId="77777777" w:rsidR="006A6C40" w:rsidRDefault="00F01184">
      <w:pPr>
        <w:spacing w:after="320"/>
      </w:pPr>
      <w:r>
        <w:t>Courier is the primary delivery method (69.6% of sales), aligned with the dominance of online orders. Home Delivery covers the Furniture segment. Pickup is used for In-store purchases.</w:t>
      </w:r>
    </w:p>
    <w:p w14:paraId="482DF57E" w14:textId="77777777" w:rsidR="006A6C40" w:rsidRDefault="00F01184">
      <w:pPr>
        <w:spacing w:before="200" w:after="160"/>
      </w:pPr>
      <w:r>
        <w:rPr>
          <w:b/>
          <w:sz w:val="36"/>
        </w:rPr>
        <w:t>8. Top Products</w:t>
      </w:r>
    </w:p>
    <w:p w14:paraId="262FB126" w14:textId="77777777" w:rsidR="006A6C40" w:rsidRDefault="00F01184">
      <w:pPr>
        <w:spacing w:after="160"/>
      </w:pPr>
      <w:r>
        <w:t>The following table ranks the top 10 products by total sales value. Washing Machines and Fans together account for nearly half of all revenue:</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3294"/>
        <w:gridCol w:w="2452"/>
      </w:tblGrid>
      <w:tr w:rsidR="006A6C40" w14:paraId="262FBE7E" w14:textId="77777777">
        <w:tblPrEx>
          <w:tblCellMar>
            <w:top w:w="0" w:type="dxa"/>
            <w:bottom w:w="0" w:type="dxa"/>
          </w:tblCellMar>
        </w:tblPrEx>
        <w:trPr>
          <w:tblHeader/>
        </w:trPr>
        <w:tc>
          <w:tcPr>
            <w:tcW w:w="0" w:type="auto"/>
          </w:tcPr>
          <w:p w14:paraId="0EABD87F" w14:textId="77777777" w:rsidR="006A6C40" w:rsidRDefault="00F01184">
            <w:r>
              <w:t>Rank</w:t>
            </w:r>
          </w:p>
        </w:tc>
        <w:tc>
          <w:tcPr>
            <w:tcW w:w="0" w:type="auto"/>
          </w:tcPr>
          <w:p w14:paraId="719D43DF" w14:textId="77777777" w:rsidR="006A6C40" w:rsidRDefault="00F01184">
            <w:r>
              <w:t>Product Name</w:t>
            </w:r>
          </w:p>
        </w:tc>
        <w:tc>
          <w:tcPr>
            <w:tcW w:w="0" w:type="auto"/>
          </w:tcPr>
          <w:p w14:paraId="3941A3A5" w14:textId="77777777" w:rsidR="006A6C40" w:rsidRDefault="00F01184">
            <w:r>
              <w:t>Total Sales (₹)</w:t>
            </w:r>
          </w:p>
        </w:tc>
      </w:tr>
      <w:tr w:rsidR="006A6C40" w14:paraId="45E55B77" w14:textId="77777777">
        <w:tblPrEx>
          <w:tblCellMar>
            <w:top w:w="0" w:type="dxa"/>
            <w:bottom w:w="0" w:type="dxa"/>
          </w:tblCellMar>
        </w:tblPrEx>
        <w:tc>
          <w:tcPr>
            <w:tcW w:w="0" w:type="auto"/>
          </w:tcPr>
          <w:p w14:paraId="10ABC18A" w14:textId="77777777" w:rsidR="006A6C40" w:rsidRDefault="00F01184">
            <w:r>
              <w:t>1</w:t>
            </w:r>
          </w:p>
        </w:tc>
        <w:tc>
          <w:tcPr>
            <w:tcW w:w="0" w:type="auto"/>
          </w:tcPr>
          <w:p w14:paraId="282C95D7" w14:textId="77777777" w:rsidR="006A6C40" w:rsidRDefault="00F01184">
            <w:r>
              <w:t>Washing Machines</w:t>
            </w:r>
          </w:p>
        </w:tc>
        <w:tc>
          <w:tcPr>
            <w:tcW w:w="0" w:type="auto"/>
          </w:tcPr>
          <w:p w14:paraId="517D1041" w14:textId="77777777" w:rsidR="006A6C40" w:rsidRDefault="00F01184">
            <w:r>
              <w:t>₹10,07,057</w:t>
            </w:r>
          </w:p>
        </w:tc>
      </w:tr>
      <w:tr w:rsidR="006A6C40" w14:paraId="6136D55C" w14:textId="77777777">
        <w:tblPrEx>
          <w:tblCellMar>
            <w:top w:w="0" w:type="dxa"/>
            <w:bottom w:w="0" w:type="dxa"/>
          </w:tblCellMar>
        </w:tblPrEx>
        <w:tc>
          <w:tcPr>
            <w:tcW w:w="0" w:type="auto"/>
          </w:tcPr>
          <w:p w14:paraId="0AF2B382" w14:textId="77777777" w:rsidR="006A6C40" w:rsidRDefault="00F01184">
            <w:r>
              <w:t>2</w:t>
            </w:r>
          </w:p>
        </w:tc>
        <w:tc>
          <w:tcPr>
            <w:tcW w:w="0" w:type="auto"/>
          </w:tcPr>
          <w:p w14:paraId="1BDD3C73" w14:textId="77777777" w:rsidR="006A6C40" w:rsidRDefault="00F01184">
            <w:r>
              <w:t>Fans</w:t>
            </w:r>
          </w:p>
        </w:tc>
        <w:tc>
          <w:tcPr>
            <w:tcW w:w="0" w:type="auto"/>
          </w:tcPr>
          <w:p w14:paraId="1164C06D" w14:textId="77777777" w:rsidR="006A6C40" w:rsidRDefault="00F01184">
            <w:r>
              <w:t>₹9,65,569</w:t>
            </w:r>
          </w:p>
        </w:tc>
      </w:tr>
      <w:tr w:rsidR="006A6C40" w14:paraId="3BDF14BA" w14:textId="77777777">
        <w:tblPrEx>
          <w:tblCellMar>
            <w:top w:w="0" w:type="dxa"/>
            <w:bottom w:w="0" w:type="dxa"/>
          </w:tblCellMar>
        </w:tblPrEx>
        <w:tc>
          <w:tcPr>
            <w:tcW w:w="0" w:type="auto"/>
          </w:tcPr>
          <w:p w14:paraId="0FA41A5E" w14:textId="77777777" w:rsidR="006A6C40" w:rsidRDefault="00F01184">
            <w:r>
              <w:t>3</w:t>
            </w:r>
          </w:p>
        </w:tc>
        <w:tc>
          <w:tcPr>
            <w:tcW w:w="0" w:type="auto"/>
          </w:tcPr>
          <w:p w14:paraId="259449DD" w14:textId="77777777" w:rsidR="006A6C40" w:rsidRDefault="00F01184">
            <w:r>
              <w:t>Refrigerators</w:t>
            </w:r>
          </w:p>
        </w:tc>
        <w:tc>
          <w:tcPr>
            <w:tcW w:w="0" w:type="auto"/>
          </w:tcPr>
          <w:p w14:paraId="44E2623A" w14:textId="77777777" w:rsidR="006A6C40" w:rsidRDefault="00F01184">
            <w:r>
              <w:t>₹5,04,373</w:t>
            </w:r>
          </w:p>
        </w:tc>
      </w:tr>
      <w:tr w:rsidR="006A6C40" w14:paraId="1B485817" w14:textId="77777777">
        <w:tblPrEx>
          <w:tblCellMar>
            <w:top w:w="0" w:type="dxa"/>
            <w:bottom w:w="0" w:type="dxa"/>
          </w:tblCellMar>
        </w:tblPrEx>
        <w:tc>
          <w:tcPr>
            <w:tcW w:w="0" w:type="auto"/>
          </w:tcPr>
          <w:p w14:paraId="782AEC3F" w14:textId="77777777" w:rsidR="006A6C40" w:rsidRDefault="00F01184">
            <w:r>
              <w:t>4</w:t>
            </w:r>
          </w:p>
        </w:tc>
        <w:tc>
          <w:tcPr>
            <w:tcW w:w="0" w:type="auto"/>
          </w:tcPr>
          <w:p w14:paraId="21B6346F" w14:textId="77777777" w:rsidR="006A6C40" w:rsidRDefault="00F01184">
            <w:r>
              <w:t>Tables</w:t>
            </w:r>
          </w:p>
        </w:tc>
        <w:tc>
          <w:tcPr>
            <w:tcW w:w="0" w:type="auto"/>
          </w:tcPr>
          <w:p w14:paraId="6606506D" w14:textId="77777777" w:rsidR="006A6C40" w:rsidRDefault="00F01184">
            <w:r>
              <w:t>₹4,93,029</w:t>
            </w:r>
          </w:p>
        </w:tc>
      </w:tr>
      <w:tr w:rsidR="006A6C40" w14:paraId="228AF189" w14:textId="77777777">
        <w:tblPrEx>
          <w:tblCellMar>
            <w:top w:w="0" w:type="dxa"/>
            <w:bottom w:w="0" w:type="dxa"/>
          </w:tblCellMar>
        </w:tblPrEx>
        <w:tc>
          <w:tcPr>
            <w:tcW w:w="0" w:type="auto"/>
          </w:tcPr>
          <w:p w14:paraId="416832D0" w14:textId="77777777" w:rsidR="006A6C40" w:rsidRDefault="00F01184">
            <w:r>
              <w:t>5</w:t>
            </w:r>
          </w:p>
        </w:tc>
        <w:tc>
          <w:tcPr>
            <w:tcW w:w="0" w:type="auto"/>
          </w:tcPr>
          <w:p w14:paraId="557221D7" w14:textId="77777777" w:rsidR="006A6C40" w:rsidRDefault="00F01184">
            <w:r>
              <w:t>Microwaves</w:t>
            </w:r>
          </w:p>
        </w:tc>
        <w:tc>
          <w:tcPr>
            <w:tcW w:w="0" w:type="auto"/>
          </w:tcPr>
          <w:p w14:paraId="16890B80" w14:textId="77777777" w:rsidR="006A6C40" w:rsidRDefault="00F01184">
            <w:r>
              <w:t>₹4,05,996</w:t>
            </w:r>
          </w:p>
        </w:tc>
      </w:tr>
      <w:tr w:rsidR="006A6C40" w14:paraId="79547D6B" w14:textId="77777777">
        <w:tblPrEx>
          <w:tblCellMar>
            <w:top w:w="0" w:type="dxa"/>
            <w:bottom w:w="0" w:type="dxa"/>
          </w:tblCellMar>
        </w:tblPrEx>
        <w:tc>
          <w:tcPr>
            <w:tcW w:w="0" w:type="auto"/>
          </w:tcPr>
          <w:p w14:paraId="4760EBE9" w14:textId="77777777" w:rsidR="006A6C40" w:rsidRDefault="00F01184">
            <w:r>
              <w:t>6</w:t>
            </w:r>
          </w:p>
        </w:tc>
        <w:tc>
          <w:tcPr>
            <w:tcW w:w="0" w:type="auto"/>
          </w:tcPr>
          <w:p w14:paraId="6C472CFF" w14:textId="77777777" w:rsidR="006A6C40" w:rsidRDefault="00F01184">
            <w:r>
              <w:t>Beds</w:t>
            </w:r>
          </w:p>
        </w:tc>
        <w:tc>
          <w:tcPr>
            <w:tcW w:w="0" w:type="auto"/>
          </w:tcPr>
          <w:p w14:paraId="01962D4C" w14:textId="77777777" w:rsidR="006A6C40" w:rsidRDefault="00F01184">
            <w:r>
              <w:t>₹3,42,010</w:t>
            </w:r>
          </w:p>
        </w:tc>
      </w:tr>
      <w:tr w:rsidR="006A6C40" w14:paraId="374E1D81" w14:textId="77777777">
        <w:tblPrEx>
          <w:tblCellMar>
            <w:top w:w="0" w:type="dxa"/>
            <w:bottom w:w="0" w:type="dxa"/>
          </w:tblCellMar>
        </w:tblPrEx>
        <w:tc>
          <w:tcPr>
            <w:tcW w:w="0" w:type="auto"/>
          </w:tcPr>
          <w:p w14:paraId="395C76A5" w14:textId="77777777" w:rsidR="006A6C40" w:rsidRDefault="00F01184">
            <w:r>
              <w:t>7</w:t>
            </w:r>
          </w:p>
        </w:tc>
        <w:tc>
          <w:tcPr>
            <w:tcW w:w="0" w:type="auto"/>
          </w:tcPr>
          <w:p w14:paraId="2B40783A" w14:textId="77777777" w:rsidR="006A6C40" w:rsidRDefault="00F01184">
            <w:r>
              <w:t>Chairs</w:t>
            </w:r>
          </w:p>
        </w:tc>
        <w:tc>
          <w:tcPr>
            <w:tcW w:w="0" w:type="auto"/>
          </w:tcPr>
          <w:p w14:paraId="63510C34" w14:textId="77777777" w:rsidR="006A6C40" w:rsidRDefault="00F01184">
            <w:r>
              <w:t>₹2,00,709</w:t>
            </w:r>
          </w:p>
        </w:tc>
      </w:tr>
      <w:tr w:rsidR="006A6C40" w14:paraId="17713210" w14:textId="77777777">
        <w:tblPrEx>
          <w:tblCellMar>
            <w:top w:w="0" w:type="dxa"/>
            <w:bottom w:w="0" w:type="dxa"/>
          </w:tblCellMar>
        </w:tblPrEx>
        <w:tc>
          <w:tcPr>
            <w:tcW w:w="0" w:type="auto"/>
          </w:tcPr>
          <w:p w14:paraId="4ACEA5F2" w14:textId="77777777" w:rsidR="006A6C40" w:rsidRDefault="00F01184">
            <w:r>
              <w:t>8</w:t>
            </w:r>
          </w:p>
        </w:tc>
        <w:tc>
          <w:tcPr>
            <w:tcW w:w="0" w:type="auto"/>
          </w:tcPr>
          <w:p w14:paraId="74C104B6" w14:textId="77777777" w:rsidR="006A6C40" w:rsidRDefault="00F01184">
            <w:r>
              <w:t>Sofas</w:t>
            </w:r>
          </w:p>
        </w:tc>
        <w:tc>
          <w:tcPr>
            <w:tcW w:w="0" w:type="auto"/>
          </w:tcPr>
          <w:p w14:paraId="2BDEA51E" w14:textId="77777777" w:rsidR="006A6C40" w:rsidRDefault="00F01184">
            <w:r>
              <w:t>₹1,28,172</w:t>
            </w:r>
          </w:p>
        </w:tc>
      </w:tr>
      <w:tr w:rsidR="006A6C40" w14:paraId="78159457" w14:textId="77777777">
        <w:tblPrEx>
          <w:tblCellMar>
            <w:top w:w="0" w:type="dxa"/>
            <w:bottom w:w="0" w:type="dxa"/>
          </w:tblCellMar>
        </w:tblPrEx>
        <w:tc>
          <w:tcPr>
            <w:tcW w:w="0" w:type="auto"/>
          </w:tcPr>
          <w:p w14:paraId="6C9A5232" w14:textId="77777777" w:rsidR="006A6C40" w:rsidRDefault="00F01184">
            <w:r>
              <w:t>9</w:t>
            </w:r>
          </w:p>
        </w:tc>
        <w:tc>
          <w:tcPr>
            <w:tcW w:w="0" w:type="auto"/>
          </w:tcPr>
          <w:p w14:paraId="775045D1" w14:textId="77777777" w:rsidR="006A6C40" w:rsidRDefault="00F01184">
            <w:r>
              <w:t>Fries</w:t>
            </w:r>
          </w:p>
        </w:tc>
        <w:tc>
          <w:tcPr>
            <w:tcW w:w="0" w:type="auto"/>
          </w:tcPr>
          <w:p w14:paraId="5D93544A" w14:textId="77777777" w:rsidR="006A6C40" w:rsidRDefault="00F01184">
            <w:r>
              <w:t>₹26,925</w:t>
            </w:r>
          </w:p>
        </w:tc>
      </w:tr>
      <w:tr w:rsidR="006A6C40" w14:paraId="0494EE66" w14:textId="77777777">
        <w:tblPrEx>
          <w:tblCellMar>
            <w:top w:w="0" w:type="dxa"/>
            <w:bottom w:w="0" w:type="dxa"/>
          </w:tblCellMar>
        </w:tblPrEx>
        <w:tc>
          <w:tcPr>
            <w:tcW w:w="0" w:type="auto"/>
          </w:tcPr>
          <w:p w14:paraId="6EE8B84D" w14:textId="77777777" w:rsidR="006A6C40" w:rsidRDefault="00F01184">
            <w:r>
              <w:t>10</w:t>
            </w:r>
          </w:p>
        </w:tc>
        <w:tc>
          <w:tcPr>
            <w:tcW w:w="0" w:type="auto"/>
          </w:tcPr>
          <w:p w14:paraId="70F354FC" w14:textId="77777777" w:rsidR="006A6C40" w:rsidRDefault="00F01184">
            <w:r>
              <w:t>Pizzas</w:t>
            </w:r>
          </w:p>
        </w:tc>
        <w:tc>
          <w:tcPr>
            <w:tcW w:w="0" w:type="auto"/>
          </w:tcPr>
          <w:p w14:paraId="421040DB" w14:textId="77777777" w:rsidR="006A6C40" w:rsidRDefault="00F01184">
            <w:r>
              <w:t>₹25,321</w:t>
            </w:r>
          </w:p>
        </w:tc>
      </w:tr>
      <w:tr w:rsidR="006A6C40" w14:paraId="01802DBC" w14:textId="77777777">
        <w:tblPrEx>
          <w:tblCellMar>
            <w:top w:w="0" w:type="dxa"/>
            <w:bottom w:w="0" w:type="dxa"/>
          </w:tblCellMar>
        </w:tblPrEx>
        <w:tc>
          <w:tcPr>
            <w:tcW w:w="0" w:type="auto"/>
          </w:tcPr>
          <w:p w14:paraId="608A748D" w14:textId="77777777" w:rsidR="006A6C40" w:rsidRDefault="00F01184">
            <w:r>
              <w:t>—</w:t>
            </w:r>
          </w:p>
        </w:tc>
        <w:tc>
          <w:tcPr>
            <w:tcW w:w="0" w:type="auto"/>
          </w:tcPr>
          <w:p w14:paraId="3AA63996" w14:textId="77777777" w:rsidR="006A6C40" w:rsidRDefault="00F01184">
            <w:r>
              <w:t>All Other Products</w:t>
            </w:r>
          </w:p>
        </w:tc>
        <w:tc>
          <w:tcPr>
            <w:tcW w:w="0" w:type="auto"/>
          </w:tcPr>
          <w:p w14:paraId="15FC0CB5" w14:textId="77777777" w:rsidR="006A6C40" w:rsidRDefault="00F01184">
            <w:r>
              <w:t>₹85,798</w:t>
            </w:r>
          </w:p>
        </w:tc>
      </w:tr>
    </w:tbl>
    <w:p w14:paraId="2D673EB2" w14:textId="77777777" w:rsidR="006A6C40" w:rsidRDefault="00F01184">
      <w:pPr>
        <w:spacing w:after="320"/>
      </w:pPr>
      <w:r>
        <w:rPr>
          <w:color w:val="57606A"/>
        </w:rPr>
        <w:t>Key Observation: The top 7 products are all Electric Appliances or Furniture. The food-category products (Fries, Pizzas) appear at the bottom, reinforcing that the retail operation is primarily a high-value durable goods business rather than a FMCG operation.</w:t>
      </w:r>
    </w:p>
    <w:p w14:paraId="6CDCEB62" w14:textId="77777777" w:rsidR="006A6C40" w:rsidRDefault="00F01184">
      <w:pPr>
        <w:spacing w:before="200" w:after="160"/>
      </w:pPr>
      <w:r>
        <w:rPr>
          <w:b/>
          <w:sz w:val="36"/>
        </w:rPr>
        <w:t>9. Profitability Analysis</w:t>
      </w:r>
    </w:p>
    <w:p w14:paraId="723F0732" w14:textId="77777777" w:rsidR="006A6C40" w:rsidRDefault="00F01184">
      <w:pPr>
        <w:spacing w:after="120"/>
      </w:pPr>
      <w:r>
        <w:rPr>
          <w:b/>
          <w:sz w:val="28"/>
        </w:rPr>
        <w:t>9.1 Overall Margins</w:t>
      </w:r>
    </w:p>
    <w:p w14:paraId="770403AB" w14:textId="77777777" w:rsidR="006A6C40" w:rsidRDefault="00F01184">
      <w:pPr>
        <w:spacing w:after="200"/>
      </w:pPr>
      <w:r>
        <w:t xml:space="preserve">The average profit margin across all 499 orders is 15.70%, with a relatively tight range across categories (14.5% to 16.9%). This consistency suggests </w:t>
      </w:r>
      <w:proofErr w:type="spellStart"/>
      <w:r>
        <w:t>standardised</w:t>
      </w:r>
      <w:proofErr w:type="spellEnd"/>
      <w:r>
        <w:t xml:space="preserve"> pricing and discount policies. The average discount offered is 15.04%, which is calibrated to drive volume without significantly eroding margins.</w:t>
      </w:r>
    </w:p>
    <w:p w14:paraId="700DB6B9" w14:textId="77777777" w:rsidR="006A6C40" w:rsidRDefault="00F01184">
      <w:pPr>
        <w:spacing w:after="120"/>
      </w:pPr>
      <w:r>
        <w:rPr>
          <w:b/>
          <w:sz w:val="28"/>
        </w:rPr>
        <w:t>9.2 Profit by Category</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1596"/>
        <w:gridCol w:w="1879"/>
        <w:gridCol w:w="1853"/>
      </w:tblGrid>
      <w:tr w:rsidR="006A6C40" w14:paraId="20D4B12B" w14:textId="77777777">
        <w:tblPrEx>
          <w:tblCellMar>
            <w:top w:w="0" w:type="dxa"/>
            <w:bottom w:w="0" w:type="dxa"/>
          </w:tblCellMar>
        </w:tblPrEx>
        <w:trPr>
          <w:tblHeader/>
        </w:trPr>
        <w:tc>
          <w:tcPr>
            <w:tcW w:w="0" w:type="auto"/>
          </w:tcPr>
          <w:p w14:paraId="5927BDEF" w14:textId="77777777" w:rsidR="006A6C40" w:rsidRDefault="00F01184">
            <w:r>
              <w:lastRenderedPageBreak/>
              <w:t>Category</w:t>
            </w:r>
          </w:p>
        </w:tc>
        <w:tc>
          <w:tcPr>
            <w:tcW w:w="0" w:type="auto"/>
          </w:tcPr>
          <w:p w14:paraId="64AE54DC" w14:textId="77777777" w:rsidR="006A6C40" w:rsidRDefault="00F01184">
            <w:r>
              <w:t>Total Profit (₹)</w:t>
            </w:r>
          </w:p>
        </w:tc>
        <w:tc>
          <w:tcPr>
            <w:tcW w:w="0" w:type="auto"/>
          </w:tcPr>
          <w:p w14:paraId="0EFA705D" w14:textId="77777777" w:rsidR="006A6C40" w:rsidRDefault="00F01184">
            <w:r>
              <w:t>Profit Margin (%)</w:t>
            </w:r>
          </w:p>
        </w:tc>
        <w:tc>
          <w:tcPr>
            <w:tcW w:w="0" w:type="auto"/>
          </w:tcPr>
          <w:p w14:paraId="38B55D9A" w14:textId="77777777" w:rsidR="006A6C40" w:rsidRDefault="00F01184">
            <w:r>
              <w:t>Avg Discount (%)</w:t>
            </w:r>
          </w:p>
        </w:tc>
      </w:tr>
      <w:tr w:rsidR="006A6C40" w14:paraId="082D2F1B" w14:textId="77777777">
        <w:tblPrEx>
          <w:tblCellMar>
            <w:top w:w="0" w:type="dxa"/>
            <w:bottom w:w="0" w:type="dxa"/>
          </w:tblCellMar>
        </w:tblPrEx>
        <w:tc>
          <w:tcPr>
            <w:tcW w:w="0" w:type="auto"/>
          </w:tcPr>
          <w:p w14:paraId="1A9D7865" w14:textId="77777777" w:rsidR="006A6C40" w:rsidRDefault="00F01184">
            <w:r>
              <w:t>Electric Appliances</w:t>
            </w:r>
          </w:p>
        </w:tc>
        <w:tc>
          <w:tcPr>
            <w:tcW w:w="0" w:type="auto"/>
          </w:tcPr>
          <w:p w14:paraId="26206FE4" w14:textId="77777777" w:rsidR="006A6C40" w:rsidRDefault="00F01184">
            <w:r>
              <w:t>₹4,68,239</w:t>
            </w:r>
          </w:p>
        </w:tc>
        <w:tc>
          <w:tcPr>
            <w:tcW w:w="0" w:type="auto"/>
          </w:tcPr>
          <w:p w14:paraId="45715652" w14:textId="77777777" w:rsidR="006A6C40" w:rsidRDefault="00F01184">
            <w:r>
              <w:t>16.2%</w:t>
            </w:r>
          </w:p>
        </w:tc>
        <w:tc>
          <w:tcPr>
            <w:tcW w:w="0" w:type="auto"/>
          </w:tcPr>
          <w:p w14:paraId="28094F1F" w14:textId="77777777" w:rsidR="006A6C40" w:rsidRDefault="00F01184">
            <w:r>
              <w:t>15.9%</w:t>
            </w:r>
          </w:p>
        </w:tc>
      </w:tr>
      <w:tr w:rsidR="006A6C40" w14:paraId="77AFFAD0" w14:textId="77777777">
        <w:tblPrEx>
          <w:tblCellMar>
            <w:top w:w="0" w:type="dxa"/>
            <w:bottom w:w="0" w:type="dxa"/>
          </w:tblCellMar>
        </w:tblPrEx>
        <w:tc>
          <w:tcPr>
            <w:tcW w:w="0" w:type="auto"/>
          </w:tcPr>
          <w:p w14:paraId="4874E64A" w14:textId="77777777" w:rsidR="006A6C40" w:rsidRDefault="00F01184">
            <w:r>
              <w:t>Furniture</w:t>
            </w:r>
          </w:p>
        </w:tc>
        <w:tc>
          <w:tcPr>
            <w:tcW w:w="0" w:type="auto"/>
          </w:tcPr>
          <w:p w14:paraId="47B389A9" w14:textId="77777777" w:rsidR="006A6C40" w:rsidRDefault="00F01184">
            <w:r>
              <w:t>₹1,99,339</w:t>
            </w:r>
          </w:p>
        </w:tc>
        <w:tc>
          <w:tcPr>
            <w:tcW w:w="0" w:type="auto"/>
          </w:tcPr>
          <w:p w14:paraId="4DB4FDFF" w14:textId="77777777" w:rsidR="006A6C40" w:rsidRDefault="00F01184">
            <w:r>
              <w:t>17.1%</w:t>
            </w:r>
          </w:p>
        </w:tc>
        <w:tc>
          <w:tcPr>
            <w:tcW w:w="0" w:type="auto"/>
          </w:tcPr>
          <w:p w14:paraId="3381052A" w14:textId="77777777" w:rsidR="006A6C40" w:rsidRDefault="00F01184">
            <w:r>
              <w:t>14.5%</w:t>
            </w:r>
          </w:p>
        </w:tc>
      </w:tr>
      <w:tr w:rsidR="006A6C40" w14:paraId="5671ED88" w14:textId="77777777">
        <w:tblPrEx>
          <w:tblCellMar>
            <w:top w:w="0" w:type="dxa"/>
            <w:bottom w:w="0" w:type="dxa"/>
          </w:tblCellMar>
        </w:tblPrEx>
        <w:tc>
          <w:tcPr>
            <w:tcW w:w="0" w:type="auto"/>
          </w:tcPr>
          <w:p w14:paraId="3536069B" w14:textId="77777777" w:rsidR="006A6C40" w:rsidRDefault="00F01184">
            <w:r>
              <w:t>Fast Food</w:t>
            </w:r>
          </w:p>
        </w:tc>
        <w:tc>
          <w:tcPr>
            <w:tcW w:w="0" w:type="auto"/>
          </w:tcPr>
          <w:p w14:paraId="74A84AB0" w14:textId="77777777" w:rsidR="006A6C40" w:rsidRDefault="00F01184">
            <w:r>
              <w:t>₹12,090</w:t>
            </w:r>
          </w:p>
        </w:tc>
        <w:tc>
          <w:tcPr>
            <w:tcW w:w="0" w:type="auto"/>
          </w:tcPr>
          <w:p w14:paraId="77462EBB" w14:textId="77777777" w:rsidR="006A6C40" w:rsidRDefault="00F01184">
            <w:r>
              <w:t>16.9%</w:t>
            </w:r>
          </w:p>
        </w:tc>
        <w:tc>
          <w:tcPr>
            <w:tcW w:w="0" w:type="auto"/>
          </w:tcPr>
          <w:p w14:paraId="5A7BB23E" w14:textId="77777777" w:rsidR="006A6C40" w:rsidRDefault="00F01184">
            <w:r>
              <w:t>15.5%</w:t>
            </w:r>
          </w:p>
        </w:tc>
      </w:tr>
      <w:tr w:rsidR="006A6C40" w14:paraId="6CED7012" w14:textId="77777777">
        <w:tblPrEx>
          <w:tblCellMar>
            <w:top w:w="0" w:type="dxa"/>
            <w:bottom w:w="0" w:type="dxa"/>
          </w:tblCellMar>
        </w:tblPrEx>
        <w:tc>
          <w:tcPr>
            <w:tcW w:w="0" w:type="auto"/>
          </w:tcPr>
          <w:p w14:paraId="6BB261A8" w14:textId="77777777" w:rsidR="006A6C40" w:rsidRDefault="00F01184">
            <w:r>
              <w:t>Household Items</w:t>
            </w:r>
          </w:p>
        </w:tc>
        <w:tc>
          <w:tcPr>
            <w:tcW w:w="0" w:type="auto"/>
          </w:tcPr>
          <w:p w14:paraId="35594F69" w14:textId="77777777" w:rsidR="006A6C40" w:rsidRDefault="00F01184">
            <w:r>
              <w:t>₹4,738</w:t>
            </w:r>
          </w:p>
        </w:tc>
        <w:tc>
          <w:tcPr>
            <w:tcW w:w="0" w:type="auto"/>
          </w:tcPr>
          <w:p w14:paraId="3E483FD8" w14:textId="77777777" w:rsidR="006A6C40" w:rsidRDefault="00F01184">
            <w:r>
              <w:t>13.8%</w:t>
            </w:r>
          </w:p>
        </w:tc>
        <w:tc>
          <w:tcPr>
            <w:tcW w:w="0" w:type="auto"/>
          </w:tcPr>
          <w:p w14:paraId="74C60CFE" w14:textId="77777777" w:rsidR="006A6C40" w:rsidRDefault="00F01184">
            <w:r>
              <w:t>14.2%</w:t>
            </w:r>
          </w:p>
        </w:tc>
      </w:tr>
      <w:tr w:rsidR="006A6C40" w14:paraId="511F16EC" w14:textId="77777777">
        <w:tblPrEx>
          <w:tblCellMar>
            <w:top w:w="0" w:type="dxa"/>
            <w:bottom w:w="0" w:type="dxa"/>
          </w:tblCellMar>
        </w:tblPrEx>
        <w:tc>
          <w:tcPr>
            <w:tcW w:w="0" w:type="auto"/>
          </w:tcPr>
          <w:p w14:paraId="6BF14FDB" w14:textId="77777777" w:rsidR="006A6C40" w:rsidRDefault="00F01184">
            <w:r>
              <w:t>Dairy Products</w:t>
            </w:r>
          </w:p>
        </w:tc>
        <w:tc>
          <w:tcPr>
            <w:tcW w:w="0" w:type="auto"/>
          </w:tcPr>
          <w:p w14:paraId="2391855D" w14:textId="77777777" w:rsidR="006A6C40" w:rsidRDefault="00F01184">
            <w:r>
              <w:t>₹3,634</w:t>
            </w:r>
          </w:p>
        </w:tc>
        <w:tc>
          <w:tcPr>
            <w:tcW w:w="0" w:type="auto"/>
          </w:tcPr>
          <w:p w14:paraId="20B5FD8E" w14:textId="77777777" w:rsidR="006A6C40" w:rsidRDefault="00F01184">
            <w:r>
              <w:t>14.5%</w:t>
            </w:r>
          </w:p>
        </w:tc>
        <w:tc>
          <w:tcPr>
            <w:tcW w:w="0" w:type="auto"/>
          </w:tcPr>
          <w:p w14:paraId="00CCEFFB" w14:textId="77777777" w:rsidR="006A6C40" w:rsidRDefault="00F01184">
            <w:r>
              <w:t>13.8%</w:t>
            </w:r>
          </w:p>
        </w:tc>
      </w:tr>
      <w:tr w:rsidR="006A6C40" w14:paraId="5FF19563" w14:textId="77777777">
        <w:tblPrEx>
          <w:tblCellMar>
            <w:top w:w="0" w:type="dxa"/>
            <w:bottom w:w="0" w:type="dxa"/>
          </w:tblCellMar>
        </w:tblPrEx>
        <w:tc>
          <w:tcPr>
            <w:tcW w:w="0" w:type="auto"/>
          </w:tcPr>
          <w:p w14:paraId="30BF320E" w14:textId="77777777" w:rsidR="006A6C40" w:rsidRDefault="00F01184">
            <w:r>
              <w:t>Fruits &amp; Vegetables</w:t>
            </w:r>
          </w:p>
        </w:tc>
        <w:tc>
          <w:tcPr>
            <w:tcW w:w="0" w:type="auto"/>
          </w:tcPr>
          <w:p w14:paraId="31F00B9E" w14:textId="77777777" w:rsidR="006A6C40" w:rsidRDefault="00F01184">
            <w:r>
              <w:t>₹1,728</w:t>
            </w:r>
          </w:p>
        </w:tc>
        <w:tc>
          <w:tcPr>
            <w:tcW w:w="0" w:type="auto"/>
          </w:tcPr>
          <w:p w14:paraId="60FA7FA4" w14:textId="77777777" w:rsidR="006A6C40" w:rsidRDefault="00F01184">
            <w:r>
              <w:t>14.3%</w:t>
            </w:r>
          </w:p>
        </w:tc>
        <w:tc>
          <w:tcPr>
            <w:tcW w:w="0" w:type="auto"/>
          </w:tcPr>
          <w:p w14:paraId="04FFAF37" w14:textId="77777777" w:rsidR="006A6C40" w:rsidRDefault="00F01184">
            <w:r>
              <w:t>13.1%</w:t>
            </w:r>
          </w:p>
        </w:tc>
      </w:tr>
      <w:tr w:rsidR="006A6C40" w14:paraId="340C51FE" w14:textId="77777777">
        <w:tblPrEx>
          <w:tblCellMar>
            <w:top w:w="0" w:type="dxa"/>
            <w:bottom w:w="0" w:type="dxa"/>
          </w:tblCellMar>
        </w:tblPrEx>
        <w:tc>
          <w:tcPr>
            <w:tcW w:w="0" w:type="auto"/>
          </w:tcPr>
          <w:p w14:paraId="51FCF0F3" w14:textId="77777777" w:rsidR="006A6C40" w:rsidRDefault="00F01184">
            <w:r>
              <w:t>OVERALL AVERAGE</w:t>
            </w:r>
          </w:p>
        </w:tc>
        <w:tc>
          <w:tcPr>
            <w:tcW w:w="0" w:type="auto"/>
          </w:tcPr>
          <w:p w14:paraId="6FB46906" w14:textId="77777777" w:rsidR="006A6C40" w:rsidRDefault="00F01184">
            <w:r>
              <w:t>₹6,89,767</w:t>
            </w:r>
          </w:p>
        </w:tc>
        <w:tc>
          <w:tcPr>
            <w:tcW w:w="0" w:type="auto"/>
          </w:tcPr>
          <w:p w14:paraId="772E07B5" w14:textId="77777777" w:rsidR="006A6C40" w:rsidRDefault="00F01184">
            <w:r>
              <w:t>15.70%</w:t>
            </w:r>
          </w:p>
        </w:tc>
        <w:tc>
          <w:tcPr>
            <w:tcW w:w="0" w:type="auto"/>
          </w:tcPr>
          <w:p w14:paraId="3BEAA6C3" w14:textId="77777777" w:rsidR="006A6C40" w:rsidRDefault="00F01184">
            <w:r>
              <w:t>15.04%</w:t>
            </w:r>
          </w:p>
        </w:tc>
      </w:tr>
    </w:tbl>
    <w:p w14:paraId="57B25E3B" w14:textId="77777777" w:rsidR="006A6C40" w:rsidRDefault="00F01184">
      <w:pPr>
        <w:spacing w:after="320"/>
      </w:pPr>
      <w:r>
        <w:rPr>
          <w:color w:val="57606A"/>
        </w:rPr>
        <w:t xml:space="preserve">Key Observation: Electric Appliances delivers the highest absolute profit (₹4,68,239) due to volume and high unit prices. However, Fruits &amp; Vegetables has the lowest margin (14.3%), suggesting potential for pricing </w:t>
      </w:r>
      <w:proofErr w:type="spellStart"/>
      <w:r>
        <w:rPr>
          <w:color w:val="57606A"/>
        </w:rPr>
        <w:t>optimisation</w:t>
      </w:r>
      <w:proofErr w:type="spellEnd"/>
      <w:r>
        <w:rPr>
          <w:color w:val="57606A"/>
        </w:rPr>
        <w:t xml:space="preserve"> in that category.</w:t>
      </w:r>
    </w:p>
    <w:p w14:paraId="70D5D8EB" w14:textId="77777777" w:rsidR="006A6C40" w:rsidRDefault="00F01184">
      <w:pPr>
        <w:spacing w:before="200" w:after="160"/>
      </w:pPr>
      <w:r>
        <w:rPr>
          <w:b/>
          <w:sz w:val="36"/>
        </w:rPr>
        <w:t>10. Key Business Insights &amp; Recommendations</w:t>
      </w:r>
    </w:p>
    <w:p w14:paraId="56EFA741" w14:textId="77777777" w:rsidR="006A6C40" w:rsidRDefault="00F01184">
      <w:pPr>
        <w:spacing w:after="80"/>
      </w:pPr>
      <w:r>
        <w:rPr>
          <w:b/>
          <w:sz w:val="24"/>
        </w:rPr>
        <w:t>10.1 Strength — Electric Appliances as Core Revenue Engine</w:t>
      </w:r>
    </w:p>
    <w:p w14:paraId="42F05A6E" w14:textId="77777777" w:rsidR="006A6C40" w:rsidRDefault="00F01184">
      <w:pPr>
        <w:spacing w:after="200"/>
      </w:pPr>
      <w:r>
        <w:t xml:space="preserve">Electric Appliances generates 68.8% of total sales and 67.9% of total profit. Washing Machines and Fans are the two highest-grossing products. Recommendation: </w:t>
      </w:r>
      <w:proofErr w:type="spellStart"/>
      <w:r>
        <w:t>Prioritise</w:t>
      </w:r>
      <w:proofErr w:type="spellEnd"/>
      <w:r>
        <w:t xml:space="preserve"> inventory, marketing budget, and logistics capacity for these two product lines. Introduce bundling offers (e.g., Fan + Installation service) to increase average order value.</w:t>
      </w:r>
    </w:p>
    <w:p w14:paraId="19CA046E" w14:textId="77777777" w:rsidR="006A6C40" w:rsidRDefault="00F01184">
      <w:pPr>
        <w:spacing w:after="80"/>
      </w:pPr>
      <w:r>
        <w:rPr>
          <w:b/>
          <w:sz w:val="24"/>
        </w:rPr>
        <w:t>10.2 Opportunity — Underdeveloped Offline &amp; Partner Channels</w:t>
      </w:r>
    </w:p>
    <w:p w14:paraId="7618BAF6" w14:textId="77777777" w:rsidR="006A6C40" w:rsidRDefault="00F01184">
      <w:pPr>
        <w:spacing w:after="200"/>
      </w:pPr>
      <w:r>
        <w:t>In-store and Retail Partner channels together contribute only 3.4% of revenue. Recommendation: Invest in expanding the retail partner network, especially in Tier 2 cities and villages where 63.5% of sales originate. A stronger on-ground presence could convert more browser-to-buyer journeys that currently cannot complete online.</w:t>
      </w:r>
    </w:p>
    <w:p w14:paraId="2DC968C1" w14:textId="77777777" w:rsidR="006A6C40" w:rsidRDefault="00F01184">
      <w:pPr>
        <w:spacing w:after="80"/>
      </w:pPr>
      <w:r>
        <w:rPr>
          <w:b/>
          <w:sz w:val="24"/>
        </w:rPr>
        <w:t>10.3 Risk — Over-Dependence on Online / Credit Card</w:t>
      </w:r>
    </w:p>
    <w:p w14:paraId="22C4717B" w14:textId="77777777" w:rsidR="006A6C40" w:rsidRDefault="00F01184">
      <w:pPr>
        <w:spacing w:after="200"/>
      </w:pPr>
      <w:r>
        <w:t>96.6% of sales come through a single channel (Online) and a single payment method (Credit Card). Any disruption to the payment gateway, logistics partner, or platform availability could severely impact revenue. Recommendation: Diversify the payment mix (enable UPI, EMI, Buy Now Pay Later) and activate at least one more fulfilment channel as a fallback.</w:t>
      </w:r>
    </w:p>
    <w:p w14:paraId="65424C74" w14:textId="77777777" w:rsidR="006A6C40" w:rsidRDefault="00F01184">
      <w:pPr>
        <w:spacing w:after="80"/>
      </w:pPr>
      <w:r>
        <w:rPr>
          <w:b/>
          <w:sz w:val="24"/>
        </w:rPr>
        <w:t>10.4 Opportunity — Growing the Corporate Segment</w:t>
      </w:r>
    </w:p>
    <w:p w14:paraId="3B7BF700" w14:textId="77777777" w:rsidR="006A6C40" w:rsidRDefault="00F01184">
      <w:pPr>
        <w:spacing w:after="200"/>
      </w:pPr>
      <w:r>
        <w:t>The Corporate segment represents 49.6% of sales — almost on par with Consumer. Recommendation: Introduce B2B-specific pricing tiers, bulk order discounts, and dedicated account management to nudge corporate customers toward larger, recurring orders.</w:t>
      </w:r>
    </w:p>
    <w:p w14:paraId="1DBF9451" w14:textId="77777777" w:rsidR="006A6C40" w:rsidRDefault="00F01184">
      <w:pPr>
        <w:spacing w:after="80"/>
      </w:pPr>
      <w:r>
        <w:rPr>
          <w:b/>
          <w:sz w:val="24"/>
        </w:rPr>
        <w:t>10.5 Action Required — Data Quality Cleanup</w:t>
      </w:r>
    </w:p>
    <w:p w14:paraId="59A9AEAE" w14:textId="77777777" w:rsidR="006A6C40" w:rsidRDefault="00F01184">
      <w:pPr>
        <w:spacing w:after="200"/>
      </w:pPr>
      <w:r>
        <w:t>200 blank rows (28.6% of the raw file) were found and excluded. This indicates an upstream data entry or export issue. Recommendation: Audit the data pipeline that generates the CSV. Implement row-level validation at the point of entry to prevent blank records from reaching downstream reporting systems.</w:t>
      </w:r>
    </w:p>
    <w:p w14:paraId="5D9F3F72" w14:textId="77777777" w:rsidR="006A6C40" w:rsidRDefault="00F01184">
      <w:pPr>
        <w:spacing w:after="80"/>
      </w:pPr>
      <w:r>
        <w:rPr>
          <w:b/>
          <w:sz w:val="24"/>
        </w:rPr>
        <w:t>10.6 Seasonal Pattern — Mid-Year &amp; Year-End Peaks</w:t>
      </w:r>
    </w:p>
    <w:p w14:paraId="4151EA61" w14:textId="77777777" w:rsidR="006A6C40" w:rsidRDefault="00F01184">
      <w:pPr>
        <w:spacing w:after="320"/>
      </w:pPr>
      <w:r>
        <w:t xml:space="preserve">Monthly trend analysis shows recurring sales peaks in June–August and October–December, likely tied to festive seasons, monsoon replacement purchases, and year-end corporate </w:t>
      </w:r>
      <w:r>
        <w:lastRenderedPageBreak/>
        <w:t xml:space="preserve">procurement. Recommendation: Plan inventory stocking and promotional campaigns 4–6 weeks ahead of these peaks to </w:t>
      </w:r>
      <w:proofErr w:type="spellStart"/>
      <w:r>
        <w:t>maximise</w:t>
      </w:r>
      <w:proofErr w:type="spellEnd"/>
      <w:r>
        <w:t xml:space="preserve"> conversion.</w:t>
      </w:r>
    </w:p>
    <w:p w14:paraId="7E996FA4" w14:textId="77777777" w:rsidR="006A6C40" w:rsidRDefault="00F01184">
      <w:pPr>
        <w:spacing w:before="200" w:after="160"/>
      </w:pPr>
      <w:r>
        <w:rPr>
          <w:b/>
          <w:sz w:val="36"/>
        </w:rPr>
        <w:t>11. Technical Methodology</w:t>
      </w:r>
    </w:p>
    <w:p w14:paraId="5F5CCFB3" w14:textId="77777777" w:rsidR="006A6C40" w:rsidRDefault="00F01184">
      <w:pPr>
        <w:spacing w:after="160"/>
      </w:pPr>
      <w:r>
        <w:t>The analysis was conducted entirely in Python using the following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700"/>
        <w:gridCol w:w="5063"/>
      </w:tblGrid>
      <w:tr w:rsidR="006A6C40" w14:paraId="62D06288" w14:textId="77777777">
        <w:tblPrEx>
          <w:tblCellMar>
            <w:top w:w="0" w:type="dxa"/>
            <w:bottom w:w="0" w:type="dxa"/>
          </w:tblCellMar>
        </w:tblPrEx>
        <w:trPr>
          <w:tblHeader/>
        </w:trPr>
        <w:tc>
          <w:tcPr>
            <w:tcW w:w="0" w:type="auto"/>
          </w:tcPr>
          <w:p w14:paraId="0699003D" w14:textId="77777777" w:rsidR="006A6C40" w:rsidRDefault="00F01184">
            <w:r>
              <w:t>Library</w:t>
            </w:r>
          </w:p>
        </w:tc>
        <w:tc>
          <w:tcPr>
            <w:tcW w:w="0" w:type="auto"/>
          </w:tcPr>
          <w:p w14:paraId="36AAE174" w14:textId="77777777" w:rsidR="006A6C40" w:rsidRDefault="00F01184">
            <w:r>
              <w:t>Version</w:t>
            </w:r>
          </w:p>
        </w:tc>
        <w:tc>
          <w:tcPr>
            <w:tcW w:w="0" w:type="auto"/>
          </w:tcPr>
          <w:p w14:paraId="5497E8F2" w14:textId="77777777" w:rsidR="006A6C40" w:rsidRDefault="00F01184">
            <w:r>
              <w:t>Purpose</w:t>
            </w:r>
          </w:p>
        </w:tc>
      </w:tr>
      <w:tr w:rsidR="006A6C40" w14:paraId="39099B37" w14:textId="77777777">
        <w:tblPrEx>
          <w:tblCellMar>
            <w:top w:w="0" w:type="dxa"/>
            <w:bottom w:w="0" w:type="dxa"/>
          </w:tblCellMar>
        </w:tblPrEx>
        <w:tc>
          <w:tcPr>
            <w:tcW w:w="0" w:type="auto"/>
          </w:tcPr>
          <w:p w14:paraId="6F60D458" w14:textId="77777777" w:rsidR="006A6C40" w:rsidRDefault="00F01184">
            <w:r>
              <w:t>pandas</w:t>
            </w:r>
          </w:p>
        </w:tc>
        <w:tc>
          <w:tcPr>
            <w:tcW w:w="0" w:type="auto"/>
          </w:tcPr>
          <w:p w14:paraId="70BF251C" w14:textId="77777777" w:rsidR="006A6C40" w:rsidRDefault="00F01184">
            <w:r>
              <w:t>Latest</w:t>
            </w:r>
          </w:p>
        </w:tc>
        <w:tc>
          <w:tcPr>
            <w:tcW w:w="0" w:type="auto"/>
          </w:tcPr>
          <w:p w14:paraId="6FFF87CC" w14:textId="77777777" w:rsidR="006A6C40" w:rsidRDefault="00F01184">
            <w:r>
              <w:t>Data loading, cleaning, aggregation, type conversion</w:t>
            </w:r>
          </w:p>
        </w:tc>
      </w:tr>
      <w:tr w:rsidR="006A6C40" w14:paraId="2B2DAEE2" w14:textId="77777777">
        <w:tblPrEx>
          <w:tblCellMar>
            <w:top w:w="0" w:type="dxa"/>
            <w:bottom w:w="0" w:type="dxa"/>
          </w:tblCellMar>
        </w:tblPrEx>
        <w:tc>
          <w:tcPr>
            <w:tcW w:w="0" w:type="auto"/>
          </w:tcPr>
          <w:p w14:paraId="40945B6E" w14:textId="77777777" w:rsidR="006A6C40" w:rsidRDefault="00F01184">
            <w:proofErr w:type="spellStart"/>
            <w:r>
              <w:t>plotly</w:t>
            </w:r>
            <w:proofErr w:type="spellEnd"/>
          </w:p>
        </w:tc>
        <w:tc>
          <w:tcPr>
            <w:tcW w:w="0" w:type="auto"/>
          </w:tcPr>
          <w:p w14:paraId="16846B9F" w14:textId="77777777" w:rsidR="006A6C40" w:rsidRDefault="00F01184">
            <w:r>
              <w:t>Latest</w:t>
            </w:r>
          </w:p>
        </w:tc>
        <w:tc>
          <w:tcPr>
            <w:tcW w:w="0" w:type="auto"/>
          </w:tcPr>
          <w:p w14:paraId="71217260" w14:textId="77777777" w:rsidR="006A6C40" w:rsidRDefault="00F01184">
            <w:r>
              <w:t>Interactive chart rendering (donut, bar, line, area charts)</w:t>
            </w:r>
          </w:p>
        </w:tc>
      </w:tr>
      <w:tr w:rsidR="006A6C40" w14:paraId="6B88BE51" w14:textId="77777777">
        <w:tblPrEx>
          <w:tblCellMar>
            <w:top w:w="0" w:type="dxa"/>
            <w:bottom w:w="0" w:type="dxa"/>
          </w:tblCellMar>
        </w:tblPrEx>
        <w:tc>
          <w:tcPr>
            <w:tcW w:w="0" w:type="auto"/>
          </w:tcPr>
          <w:p w14:paraId="129ADE0F" w14:textId="77777777" w:rsidR="006A6C40" w:rsidRDefault="00F01184">
            <w:r>
              <w:t>dash</w:t>
            </w:r>
          </w:p>
        </w:tc>
        <w:tc>
          <w:tcPr>
            <w:tcW w:w="0" w:type="auto"/>
          </w:tcPr>
          <w:p w14:paraId="5A45A3A3" w14:textId="77777777" w:rsidR="006A6C40" w:rsidRDefault="00F01184">
            <w:r>
              <w:t>Latest</w:t>
            </w:r>
          </w:p>
        </w:tc>
        <w:tc>
          <w:tcPr>
            <w:tcW w:w="0" w:type="auto"/>
          </w:tcPr>
          <w:p w14:paraId="3CA39B47" w14:textId="77777777" w:rsidR="006A6C40" w:rsidRDefault="00F01184">
            <w:r>
              <w:t>Web application framework, callback system, live filtering</w:t>
            </w:r>
          </w:p>
        </w:tc>
      </w:tr>
      <w:tr w:rsidR="006A6C40" w14:paraId="06E1273E" w14:textId="77777777">
        <w:tblPrEx>
          <w:tblCellMar>
            <w:top w:w="0" w:type="dxa"/>
            <w:bottom w:w="0" w:type="dxa"/>
          </w:tblCellMar>
        </w:tblPrEx>
        <w:tc>
          <w:tcPr>
            <w:tcW w:w="0" w:type="auto"/>
          </w:tcPr>
          <w:p w14:paraId="77FA2D39" w14:textId="77777777" w:rsidR="006A6C40" w:rsidRDefault="00F01184">
            <w:r>
              <w:t>dash-bootstrap-components</w:t>
            </w:r>
          </w:p>
        </w:tc>
        <w:tc>
          <w:tcPr>
            <w:tcW w:w="0" w:type="auto"/>
          </w:tcPr>
          <w:p w14:paraId="53A5D107" w14:textId="77777777" w:rsidR="006A6C40" w:rsidRDefault="00F01184">
            <w:r>
              <w:t>Latest</w:t>
            </w:r>
          </w:p>
        </w:tc>
        <w:tc>
          <w:tcPr>
            <w:tcW w:w="0" w:type="auto"/>
          </w:tcPr>
          <w:p w14:paraId="1B50D3FC" w14:textId="77777777" w:rsidR="006A6C40" w:rsidRDefault="00F01184">
            <w:r>
              <w:t>Responsive grid layout (rows, columns, cards)</w:t>
            </w:r>
          </w:p>
        </w:tc>
      </w:tr>
      <w:tr w:rsidR="006A6C40" w14:paraId="5439B60F" w14:textId="77777777">
        <w:tblPrEx>
          <w:tblCellMar>
            <w:top w:w="0" w:type="dxa"/>
            <w:bottom w:w="0" w:type="dxa"/>
          </w:tblCellMar>
        </w:tblPrEx>
        <w:tc>
          <w:tcPr>
            <w:tcW w:w="0" w:type="auto"/>
          </w:tcPr>
          <w:p w14:paraId="06AB2DF3" w14:textId="77777777" w:rsidR="006A6C40" w:rsidRDefault="00F01184">
            <w:r>
              <w:t>Python built-ins</w:t>
            </w:r>
          </w:p>
        </w:tc>
        <w:tc>
          <w:tcPr>
            <w:tcW w:w="0" w:type="auto"/>
          </w:tcPr>
          <w:p w14:paraId="700E6E22" w14:textId="77777777" w:rsidR="006A6C40" w:rsidRDefault="00F01184">
            <w:r>
              <w:t>3.x</w:t>
            </w:r>
          </w:p>
        </w:tc>
        <w:tc>
          <w:tcPr>
            <w:tcW w:w="0" w:type="auto"/>
          </w:tcPr>
          <w:p w14:paraId="74A40AA8" w14:textId="77777777" w:rsidR="006A6C40" w:rsidRDefault="00F01184">
            <w:r>
              <w:t>csv, datetime, collections for raw aggregation scripts</w:t>
            </w:r>
          </w:p>
        </w:tc>
      </w:tr>
    </w:tbl>
    <w:p w14:paraId="450A2DFF" w14:textId="77777777" w:rsidR="006A6C40" w:rsidRDefault="00F01184">
      <w:pPr>
        <w:spacing w:after="320"/>
      </w:pPr>
      <w:r>
        <w:t>The interactive dashboard (dashboard.py) is deployable locally by running 'python dashboard.py' and accessing http://127.0.0.1:8050 in a browser. It features 6 live dropdown filters, 4 KPI cards, 9 interactive charts, 2 data tables, and 8 insight cards — all updating in real time based on filter selection.</w:t>
      </w:r>
    </w:p>
    <w:p w14:paraId="32937398" w14:textId="77777777" w:rsidR="006A6C40" w:rsidRDefault="00F01184">
      <w:pPr>
        <w:spacing w:before="200" w:after="160"/>
      </w:pPr>
      <w:r>
        <w:rPr>
          <w:b/>
          <w:sz w:val="36"/>
        </w:rPr>
        <w:t>12. Conclusion</w:t>
      </w:r>
    </w:p>
    <w:p w14:paraId="5DC64D88" w14:textId="77777777" w:rsidR="006A6C40" w:rsidRDefault="00F01184">
      <w:pPr>
        <w:spacing w:after="400"/>
      </w:pPr>
      <w:r>
        <w:t>This retail sales analysis reveals a business with strong fundamentals: healthy and consistent profit margins (~15.7%), a clear product focus (Electric Appliances and Furniture), and an efficient digital-first sales model. The biggest opportunities lie in diversifying sales channels and payment methods, growing the rural/semi-urban market presence, and addressing data pipeline quality issues. The 2021 sales peak demonstrates the business's ability to scale rapidly — replicating those conditions through targ</w:t>
      </w:r>
      <w:r>
        <w:t>eted campaigns and channel expansion should be the strategic priority for the next planning cycle.</w:t>
      </w:r>
    </w:p>
    <w:p w14:paraId="1B9946E8" w14:textId="77777777" w:rsidR="006A6C40" w:rsidRDefault="00F01184">
      <w:pPr>
        <w:spacing w:after="160"/>
        <w:jc w:val="center"/>
      </w:pPr>
      <w:r>
        <w:rPr>
          <w:color w:val="E5E7EB"/>
          <w:sz w:val="20"/>
        </w:rPr>
        <w:t>─────────────────────────────────────────────────────────────</w:t>
      </w:r>
    </w:p>
    <w:p w14:paraId="6241E65B" w14:textId="77777777" w:rsidR="006A6C40" w:rsidRDefault="00F01184">
      <w:pPr>
        <w:spacing w:after="80"/>
        <w:jc w:val="center"/>
      </w:pPr>
      <w:r>
        <w:rPr>
          <w:color w:val="888888"/>
          <w:sz w:val="20"/>
        </w:rPr>
        <w:t xml:space="preserve">End of </w:t>
      </w:r>
      <w:proofErr w:type="gramStart"/>
      <w:r>
        <w:rPr>
          <w:color w:val="888888"/>
          <w:sz w:val="20"/>
        </w:rPr>
        <w:t>Report  |</w:t>
      </w:r>
      <w:proofErr w:type="gramEnd"/>
      <w:r>
        <w:rPr>
          <w:color w:val="888888"/>
          <w:sz w:val="20"/>
        </w:rPr>
        <w:t xml:space="preserve">  Prepared with IBM </w:t>
      </w:r>
      <w:proofErr w:type="gramStart"/>
      <w:r>
        <w:rPr>
          <w:color w:val="888888"/>
          <w:sz w:val="20"/>
        </w:rPr>
        <w:t>Bob  |</w:t>
      </w:r>
      <w:proofErr w:type="gramEnd"/>
      <w:r>
        <w:rPr>
          <w:color w:val="888888"/>
          <w:sz w:val="20"/>
        </w:rPr>
        <w:t xml:space="preserve">  Data Source: retail data .csv</w:t>
      </w:r>
    </w:p>
    <w:sectPr w:rsidR="006A6C4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40"/>
    <w:rsid w:val="0023489A"/>
    <w:rsid w:val="006A6C40"/>
    <w:rsid w:val="00F01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AB08"/>
  <w15:docId w15:val="{60240855-3CE8-4290-96DD-DB0C5ABD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1988</Words>
  <Characters>11335</Characters>
  <Application>Microsoft Office Word</Application>
  <DocSecurity>0</DocSecurity>
  <Lines>94</Lines>
  <Paragraphs>26</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shwetha</dc:creator>
  <cp:lastModifiedBy>Srivastava G</cp:lastModifiedBy>
  <cp:revision>2</cp:revision>
  <dcterms:created xsi:type="dcterms:W3CDTF">2026-09-25T08:12:00Z</dcterms:created>
  <dcterms:modified xsi:type="dcterms:W3CDTF">2026-09-25T08:12:00Z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2026-09-25T08:10:34Z</vt:lpwstr>
  </property>
</Properties>
</file>