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917D1" w14:textId="660CFF4A" w:rsidR="002D4DFC" w:rsidRDefault="00D8745B" w:rsidP="33E0D216">
      <w:pPr>
        <w:pStyle w:val="ListParagraph"/>
        <w:jc w:val="center"/>
        <w:rPr>
          <w:b/>
          <w:bCs/>
          <w:sz w:val="32"/>
          <w:szCs w:val="32"/>
        </w:rPr>
      </w:pPr>
      <w:r>
        <w:rPr>
          <w:b/>
          <w:bCs/>
          <w:noProof/>
          <w:sz w:val="32"/>
          <w:szCs w:val="32"/>
        </w:rPr>
        <w:drawing>
          <wp:anchor distT="0" distB="0" distL="114300" distR="114300" simplePos="0" relativeHeight="251658239" behindDoc="0" locked="0" layoutInCell="1" allowOverlap="1" wp14:anchorId="7F4B675F" wp14:editId="6B433B0E">
            <wp:simplePos x="0" y="0"/>
            <wp:positionH relativeFrom="column">
              <wp:posOffset>7007860</wp:posOffset>
            </wp:positionH>
            <wp:positionV relativeFrom="paragraph">
              <wp:posOffset>-306705</wp:posOffset>
            </wp:positionV>
            <wp:extent cx="2768070" cy="4987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070" cy="498701"/>
                    </a:xfrm>
                    <a:prstGeom prst="rect">
                      <a:avLst/>
                    </a:prstGeom>
                  </pic:spPr>
                </pic:pic>
              </a:graphicData>
            </a:graphic>
            <wp14:sizeRelH relativeFrom="page">
              <wp14:pctWidth>0</wp14:pctWidth>
            </wp14:sizeRelH>
            <wp14:sizeRelV relativeFrom="page">
              <wp14:pctHeight>0</wp14:pctHeight>
            </wp14:sizeRelV>
          </wp:anchor>
        </w:drawing>
      </w:r>
      <w:r w:rsidR="002D4DFC" w:rsidRPr="33E0D216">
        <w:rPr>
          <w:rFonts w:ascii="Arial" w:hAnsi="Arial" w:cs="Arial"/>
          <w:b/>
          <w:bCs/>
          <w:sz w:val="32"/>
          <w:szCs w:val="32"/>
        </w:rPr>
        <w:t xml:space="preserve">IWSP BIWEEKLY </w:t>
      </w:r>
      <w:r w:rsidR="00FD5D79">
        <w:rPr>
          <w:rFonts w:ascii="Arial" w:hAnsi="Arial" w:cs="Arial"/>
          <w:b/>
          <w:bCs/>
          <w:sz w:val="32"/>
          <w:szCs w:val="32"/>
        </w:rPr>
        <w:t>LOGS</w:t>
      </w:r>
      <w:r w:rsidR="000057C3">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1271"/>
        <w:gridCol w:w="6804"/>
        <w:gridCol w:w="3686"/>
        <w:gridCol w:w="3627"/>
      </w:tblGrid>
      <w:tr w:rsidR="000057C3" w:rsidRPr="00C01B07" w14:paraId="4A07B86D" w14:textId="50C188BA" w:rsidTr="00F235DA">
        <w:tc>
          <w:tcPr>
            <w:tcW w:w="1271" w:type="dxa"/>
          </w:tcPr>
          <w:p w14:paraId="2CC3AB39" w14:textId="77777777" w:rsidR="000057C3" w:rsidRPr="00F235DA" w:rsidRDefault="000057C3" w:rsidP="000057C3">
            <w:pPr>
              <w:rPr>
                <w:rFonts w:ascii="Arial" w:hAnsi="Arial" w:cs="Arial"/>
                <w:b/>
                <w:sz w:val="21"/>
                <w:szCs w:val="21"/>
              </w:rPr>
            </w:pPr>
            <w:r w:rsidRPr="00F235DA">
              <w:rPr>
                <w:rFonts w:ascii="Arial" w:hAnsi="Arial" w:cs="Arial"/>
                <w:sz w:val="21"/>
                <w:szCs w:val="21"/>
              </w:rPr>
              <w:t>Name:</w:t>
            </w:r>
          </w:p>
        </w:tc>
        <w:tc>
          <w:tcPr>
            <w:tcW w:w="6804" w:type="dxa"/>
          </w:tcPr>
          <w:p w14:paraId="03BD1CF8" w14:textId="2BEDE288" w:rsidR="000057C3" w:rsidRPr="00F235DA" w:rsidRDefault="007C0EF1" w:rsidP="000057C3">
            <w:pPr>
              <w:jc w:val="center"/>
              <w:rPr>
                <w:rFonts w:ascii="Arial" w:hAnsi="Arial" w:cs="Arial"/>
                <w:sz w:val="21"/>
                <w:szCs w:val="21"/>
              </w:rPr>
            </w:pPr>
            <w:r>
              <w:rPr>
                <w:rFonts w:ascii="Arial" w:hAnsi="Arial" w:cs="Arial"/>
                <w:sz w:val="21"/>
                <w:szCs w:val="21"/>
              </w:rPr>
              <w:t>ONG JIA EN, DARRYL</w:t>
            </w:r>
          </w:p>
        </w:tc>
        <w:tc>
          <w:tcPr>
            <w:tcW w:w="3686" w:type="dxa"/>
          </w:tcPr>
          <w:p w14:paraId="698C64E6" w14:textId="40688A1A" w:rsidR="000057C3" w:rsidRPr="00F235DA" w:rsidRDefault="000057C3" w:rsidP="000057C3">
            <w:pPr>
              <w:rPr>
                <w:rFonts w:ascii="Arial" w:hAnsi="Arial" w:cs="Arial"/>
                <w:sz w:val="21"/>
                <w:szCs w:val="21"/>
              </w:rPr>
            </w:pPr>
            <w:r w:rsidRPr="00F235DA">
              <w:rPr>
                <w:rFonts w:ascii="Arial" w:hAnsi="Arial" w:cs="Arial"/>
                <w:sz w:val="21"/>
                <w:szCs w:val="21"/>
              </w:rPr>
              <w:t>IWSP Period [Start date – End date]:</w:t>
            </w:r>
          </w:p>
        </w:tc>
        <w:tc>
          <w:tcPr>
            <w:tcW w:w="3627" w:type="dxa"/>
          </w:tcPr>
          <w:p w14:paraId="2BA73531" w14:textId="1500C6F7" w:rsidR="000057C3" w:rsidRPr="00F235DA" w:rsidRDefault="007C0EF1" w:rsidP="000057C3">
            <w:pPr>
              <w:jc w:val="center"/>
              <w:rPr>
                <w:rFonts w:ascii="Arial" w:hAnsi="Arial" w:cs="Arial"/>
                <w:sz w:val="21"/>
                <w:szCs w:val="21"/>
              </w:rPr>
            </w:pPr>
            <w:r>
              <w:rPr>
                <w:rFonts w:ascii="Arial" w:hAnsi="Arial" w:cs="Arial"/>
                <w:sz w:val="21"/>
                <w:szCs w:val="21"/>
              </w:rPr>
              <w:t>01/09/25 – 10/04/26</w:t>
            </w:r>
          </w:p>
        </w:tc>
      </w:tr>
      <w:tr w:rsidR="00190067" w:rsidRPr="00C01B07" w14:paraId="1580F214" w14:textId="48B068AD" w:rsidTr="00F235DA">
        <w:tc>
          <w:tcPr>
            <w:tcW w:w="1271" w:type="dxa"/>
          </w:tcPr>
          <w:p w14:paraId="253B0484" w14:textId="77777777" w:rsidR="00190067" w:rsidRPr="00F235DA" w:rsidRDefault="00190067" w:rsidP="000057C3">
            <w:pPr>
              <w:rPr>
                <w:rFonts w:ascii="Arial" w:hAnsi="Arial" w:cs="Arial"/>
                <w:sz w:val="21"/>
                <w:szCs w:val="21"/>
              </w:rPr>
            </w:pPr>
            <w:r w:rsidRPr="00F235DA">
              <w:rPr>
                <w:rFonts w:ascii="Arial" w:hAnsi="Arial" w:cs="Arial"/>
                <w:sz w:val="21"/>
                <w:szCs w:val="21"/>
              </w:rPr>
              <w:t>Student ID:</w:t>
            </w:r>
          </w:p>
        </w:tc>
        <w:tc>
          <w:tcPr>
            <w:tcW w:w="6804" w:type="dxa"/>
          </w:tcPr>
          <w:p w14:paraId="568ADCCF" w14:textId="01A44D9E" w:rsidR="00190067" w:rsidRPr="00F235DA" w:rsidRDefault="007C0EF1" w:rsidP="000057C3">
            <w:pPr>
              <w:jc w:val="center"/>
              <w:rPr>
                <w:rFonts w:ascii="Arial" w:hAnsi="Arial" w:cs="Arial"/>
                <w:b/>
                <w:sz w:val="21"/>
                <w:szCs w:val="21"/>
              </w:rPr>
            </w:pPr>
            <w:r>
              <w:rPr>
                <w:rFonts w:ascii="Arial" w:hAnsi="Arial" w:cs="Arial"/>
                <w:b/>
                <w:sz w:val="21"/>
                <w:szCs w:val="21"/>
              </w:rPr>
              <w:t>2301402</w:t>
            </w:r>
          </w:p>
        </w:tc>
        <w:tc>
          <w:tcPr>
            <w:tcW w:w="3686" w:type="dxa"/>
            <w:vMerge w:val="restart"/>
          </w:tcPr>
          <w:p w14:paraId="64290A67" w14:textId="64995554" w:rsidR="00190067" w:rsidRPr="00F235DA" w:rsidRDefault="00190067" w:rsidP="000057C3">
            <w:pPr>
              <w:rPr>
                <w:rFonts w:ascii="Arial" w:hAnsi="Arial" w:cs="Arial"/>
                <w:b/>
                <w:sz w:val="21"/>
                <w:szCs w:val="21"/>
              </w:rPr>
            </w:pPr>
            <w:r w:rsidRPr="00F235DA">
              <w:rPr>
                <w:rFonts w:ascii="Arial" w:hAnsi="Arial" w:cs="Arial"/>
                <w:sz w:val="21"/>
                <w:szCs w:val="21"/>
              </w:rPr>
              <w:t>Log Period:</w:t>
            </w:r>
          </w:p>
        </w:tc>
        <w:tc>
          <w:tcPr>
            <w:tcW w:w="3627" w:type="dxa"/>
            <w:vMerge w:val="restart"/>
          </w:tcPr>
          <w:p w14:paraId="32AC8074" w14:textId="61F05B8A" w:rsidR="00190067" w:rsidRPr="00F235DA" w:rsidRDefault="00190067" w:rsidP="000057C3">
            <w:pPr>
              <w:jc w:val="center"/>
              <w:rPr>
                <w:rFonts w:ascii="Arial" w:hAnsi="Arial" w:cs="Arial"/>
                <w:b/>
                <w:sz w:val="21"/>
                <w:szCs w:val="21"/>
              </w:rPr>
            </w:pPr>
            <w:r w:rsidRPr="00F235DA">
              <w:rPr>
                <w:rFonts w:ascii="Arial" w:hAnsi="Arial" w:cs="Arial"/>
                <w:sz w:val="21"/>
                <w:szCs w:val="21"/>
              </w:rPr>
              <w:t xml:space="preserve">Trimester </w:t>
            </w:r>
            <w:r w:rsidR="007C0EF1">
              <w:rPr>
                <w:rFonts w:ascii="Arial" w:hAnsi="Arial" w:cs="Arial"/>
                <w:sz w:val="21"/>
                <w:szCs w:val="21"/>
              </w:rPr>
              <w:t>1</w:t>
            </w:r>
            <w:r w:rsidRPr="00F235DA">
              <w:rPr>
                <w:rFonts w:ascii="Arial" w:hAnsi="Arial" w:cs="Arial"/>
                <w:sz w:val="21"/>
                <w:szCs w:val="21"/>
              </w:rPr>
              <w:t xml:space="preserve">/ Week </w:t>
            </w:r>
            <w:r w:rsidR="006D0DC6">
              <w:rPr>
                <w:rFonts w:ascii="Arial" w:hAnsi="Arial" w:cs="Arial"/>
                <w:sz w:val="21"/>
                <w:szCs w:val="21"/>
              </w:rPr>
              <w:t>3</w:t>
            </w:r>
            <w:r w:rsidR="007C0EF1">
              <w:rPr>
                <w:rFonts w:ascii="Arial" w:hAnsi="Arial" w:cs="Arial"/>
                <w:sz w:val="21"/>
                <w:szCs w:val="21"/>
              </w:rPr>
              <w:t>&amp;</w:t>
            </w:r>
            <w:r w:rsidR="006D0DC6">
              <w:rPr>
                <w:rFonts w:ascii="Arial" w:hAnsi="Arial" w:cs="Arial"/>
                <w:sz w:val="21"/>
                <w:szCs w:val="21"/>
              </w:rPr>
              <w:t>4</w:t>
            </w:r>
          </w:p>
        </w:tc>
      </w:tr>
      <w:tr w:rsidR="00190067" w:rsidRPr="00C01B07" w14:paraId="2503E658" w14:textId="1EC8A02F" w:rsidTr="00F235DA">
        <w:tc>
          <w:tcPr>
            <w:tcW w:w="1271" w:type="dxa"/>
          </w:tcPr>
          <w:p w14:paraId="0ED3A8E2" w14:textId="77777777" w:rsidR="00190067" w:rsidRPr="00F235DA" w:rsidRDefault="00190067" w:rsidP="000057C3">
            <w:pPr>
              <w:rPr>
                <w:rFonts w:ascii="Arial" w:hAnsi="Arial" w:cs="Arial"/>
                <w:sz w:val="21"/>
                <w:szCs w:val="21"/>
              </w:rPr>
            </w:pPr>
            <w:r w:rsidRPr="00F235DA">
              <w:rPr>
                <w:rFonts w:ascii="Arial" w:hAnsi="Arial" w:cs="Arial"/>
                <w:sz w:val="21"/>
                <w:szCs w:val="21"/>
              </w:rPr>
              <w:t>Company:</w:t>
            </w:r>
          </w:p>
        </w:tc>
        <w:tc>
          <w:tcPr>
            <w:tcW w:w="6804" w:type="dxa"/>
          </w:tcPr>
          <w:p w14:paraId="1C3FA5A1" w14:textId="4DD5BCA2" w:rsidR="00190067" w:rsidRPr="00F235DA" w:rsidRDefault="007C0EF1" w:rsidP="000057C3">
            <w:pPr>
              <w:jc w:val="center"/>
              <w:rPr>
                <w:rFonts w:ascii="Arial" w:hAnsi="Arial" w:cs="Arial"/>
                <w:sz w:val="21"/>
                <w:szCs w:val="21"/>
              </w:rPr>
            </w:pPr>
            <w:r>
              <w:rPr>
                <w:rFonts w:ascii="Arial" w:hAnsi="Arial" w:cs="Arial"/>
                <w:sz w:val="21"/>
                <w:szCs w:val="21"/>
              </w:rPr>
              <w:t>WizVision Pte. Ltd</w:t>
            </w:r>
          </w:p>
        </w:tc>
        <w:tc>
          <w:tcPr>
            <w:tcW w:w="3686" w:type="dxa"/>
            <w:vMerge/>
          </w:tcPr>
          <w:p w14:paraId="6902A1BE" w14:textId="2845E3C4" w:rsidR="00190067" w:rsidRPr="00F235DA" w:rsidRDefault="00190067" w:rsidP="000057C3">
            <w:pPr>
              <w:jc w:val="center"/>
              <w:rPr>
                <w:rFonts w:ascii="Arial" w:hAnsi="Arial" w:cs="Arial"/>
                <w:sz w:val="21"/>
                <w:szCs w:val="21"/>
              </w:rPr>
            </w:pPr>
          </w:p>
        </w:tc>
        <w:tc>
          <w:tcPr>
            <w:tcW w:w="3627" w:type="dxa"/>
            <w:vMerge/>
          </w:tcPr>
          <w:p w14:paraId="11B5EDD7" w14:textId="77777777" w:rsidR="00190067" w:rsidRPr="00F235DA" w:rsidRDefault="00190067" w:rsidP="000057C3">
            <w:pPr>
              <w:jc w:val="center"/>
              <w:rPr>
                <w:rFonts w:ascii="Arial" w:hAnsi="Arial" w:cs="Arial"/>
                <w:sz w:val="21"/>
                <w:szCs w:val="21"/>
              </w:rPr>
            </w:pPr>
          </w:p>
        </w:tc>
      </w:tr>
    </w:tbl>
    <w:p w14:paraId="1649C46C" w14:textId="4E4FDB7F" w:rsidR="00B85C99" w:rsidRPr="00F235DA" w:rsidRDefault="00745C1C" w:rsidP="0032729D">
      <w:pPr>
        <w:spacing w:line="240" w:lineRule="auto"/>
        <w:rPr>
          <w:rFonts w:ascii="Arial" w:hAnsi="Arial" w:cs="Arial"/>
          <w:bCs/>
          <w:i/>
          <w:iCs/>
          <w:color w:val="000000"/>
          <w:sz w:val="18"/>
          <w:szCs w:val="18"/>
          <w:shd w:val="clear" w:color="auto" w:fill="FFFFFF"/>
        </w:rPr>
      </w:pPr>
      <w:r w:rsidRPr="00F235DA">
        <w:rPr>
          <w:rFonts w:ascii="Arial" w:hAnsi="Arial" w:cs="Arial"/>
          <w:bCs/>
          <w:i/>
          <w:iCs/>
          <w:color w:val="000000"/>
          <w:sz w:val="18"/>
          <w:szCs w:val="18"/>
          <w:shd w:val="clear" w:color="auto" w:fill="FFFFFF"/>
        </w:rPr>
        <w:t xml:space="preserve">Provide </w:t>
      </w:r>
      <w:r w:rsidR="006A66D0" w:rsidRPr="00F235DA">
        <w:rPr>
          <w:rFonts w:ascii="Arial" w:hAnsi="Arial" w:cs="Arial"/>
          <w:bCs/>
          <w:i/>
          <w:iCs/>
          <w:color w:val="000000"/>
          <w:sz w:val="18"/>
          <w:szCs w:val="18"/>
          <w:shd w:val="clear" w:color="auto" w:fill="FFFFFF"/>
        </w:rPr>
        <w:t xml:space="preserve">concise </w:t>
      </w:r>
      <w:r w:rsidRPr="00F235DA">
        <w:rPr>
          <w:rFonts w:ascii="Arial" w:hAnsi="Arial" w:cs="Arial"/>
          <w:bCs/>
          <w:i/>
          <w:iCs/>
          <w:color w:val="000000"/>
          <w:sz w:val="18"/>
          <w:szCs w:val="18"/>
          <w:shd w:val="clear" w:color="auto" w:fill="FFFFFF"/>
        </w:rPr>
        <w:t xml:space="preserve">1-2 lines for each of the </w:t>
      </w:r>
      <w:r w:rsidR="006A66D0" w:rsidRPr="00F235DA">
        <w:rPr>
          <w:rFonts w:ascii="Arial" w:hAnsi="Arial" w:cs="Arial"/>
          <w:bCs/>
          <w:i/>
          <w:iCs/>
          <w:color w:val="000000"/>
          <w:sz w:val="18"/>
          <w:szCs w:val="18"/>
          <w:shd w:val="clear" w:color="auto" w:fill="FFFFFF"/>
        </w:rPr>
        <w:t xml:space="preserve">sections </w:t>
      </w:r>
      <w:r w:rsidR="00D74942">
        <w:rPr>
          <w:rFonts w:ascii="Arial" w:hAnsi="Arial" w:cs="Arial"/>
          <w:bCs/>
          <w:i/>
          <w:iCs/>
          <w:color w:val="000000"/>
          <w:sz w:val="18"/>
          <w:szCs w:val="18"/>
          <w:shd w:val="clear" w:color="auto" w:fill="FFFFFF"/>
        </w:rPr>
        <w:t xml:space="preserve">highlighted in </w:t>
      </w:r>
      <w:r w:rsidR="00D74942" w:rsidRPr="00252158">
        <w:rPr>
          <w:rFonts w:ascii="Arial" w:hAnsi="Arial" w:cs="Arial"/>
          <w:bCs/>
          <w:i/>
          <w:iCs/>
          <w:color w:val="000000"/>
          <w:sz w:val="18"/>
          <w:szCs w:val="18"/>
          <w:highlight w:val="yellow"/>
          <w:shd w:val="clear" w:color="auto" w:fill="FFFFFF"/>
        </w:rPr>
        <w:t>yellow</w:t>
      </w:r>
      <w:r w:rsidR="00AB4375">
        <w:rPr>
          <w:rFonts w:ascii="Arial" w:hAnsi="Arial" w:cs="Arial"/>
          <w:bCs/>
          <w:i/>
          <w:iCs/>
          <w:color w:val="000000"/>
          <w:sz w:val="18"/>
          <w:szCs w:val="18"/>
          <w:shd w:val="clear" w:color="auto" w:fill="FFFFFF"/>
        </w:rPr>
        <w:t xml:space="preserve"> below </w:t>
      </w:r>
      <w:r w:rsidR="006A66D0" w:rsidRPr="00F235DA">
        <w:rPr>
          <w:rFonts w:ascii="Arial" w:hAnsi="Arial" w:cs="Arial"/>
          <w:bCs/>
          <w:i/>
          <w:iCs/>
          <w:color w:val="000000"/>
          <w:sz w:val="18"/>
          <w:szCs w:val="18"/>
          <w:shd w:val="clear" w:color="auto" w:fill="FFFFFF"/>
        </w:rPr>
        <w:t>(</w:t>
      </w:r>
      <w:r w:rsidR="006A66D0" w:rsidRPr="003E79C6">
        <w:rPr>
          <w:rFonts w:ascii="Arial" w:hAnsi="Arial" w:cs="Arial"/>
          <w:b/>
          <w:i/>
          <w:iCs/>
          <w:color w:val="000000"/>
          <w:sz w:val="18"/>
          <w:szCs w:val="18"/>
          <w:shd w:val="clear" w:color="auto" w:fill="FFFFFF"/>
        </w:rPr>
        <w:t>do not exceed 1 page</w:t>
      </w:r>
      <w:r w:rsidR="006A66D0" w:rsidRPr="00F235DA">
        <w:rPr>
          <w:rFonts w:ascii="Arial" w:hAnsi="Arial" w:cs="Arial"/>
          <w:bCs/>
          <w:i/>
          <w:iCs/>
          <w:color w:val="000000"/>
          <w:sz w:val="18"/>
          <w:szCs w:val="18"/>
          <w:shd w:val="clear" w:color="auto" w:fill="FFFFFF"/>
        </w:rPr>
        <w:t>)</w:t>
      </w:r>
    </w:p>
    <w:p w14:paraId="44D9F63F" w14:textId="6FD0A9F7" w:rsidR="00B85C99" w:rsidRPr="00C01B07" w:rsidRDefault="001C279C" w:rsidP="00B85C99">
      <w:pPr>
        <w:pStyle w:val="ListBullet"/>
        <w:numPr>
          <w:ilvl w:val="0"/>
          <w:numId w:val="0"/>
        </w:numPr>
        <w:ind w:left="360" w:hanging="360"/>
        <w:rPr>
          <w:rFonts w:ascii="Arial" w:hAnsi="Arial" w:cs="Arial"/>
          <w:bCs/>
          <w:color w:val="000000"/>
          <w:u w:val="single"/>
          <w:shd w:val="clear" w:color="auto" w:fill="FFFFFF"/>
          <w:lang w:val="en-SG"/>
        </w:rPr>
      </w:pPr>
      <w:r w:rsidRPr="00C01B07">
        <w:rPr>
          <w:rFonts w:ascii="Arial" w:eastAsia="Times New Roman" w:hAnsi="Arial" w:cs="Arial"/>
          <w:bCs/>
          <w:noProof/>
          <w:color w:val="201F1E"/>
        </w:rPr>
        <mc:AlternateContent>
          <mc:Choice Requires="wps">
            <w:drawing>
              <wp:anchor distT="0" distB="0" distL="114300" distR="114300" simplePos="0" relativeHeight="251663360" behindDoc="0" locked="0" layoutInCell="1" allowOverlap="1" wp14:anchorId="7CA5CB6D" wp14:editId="55A41EF3">
                <wp:simplePos x="0" y="0"/>
                <wp:positionH relativeFrom="margin">
                  <wp:posOffset>0</wp:posOffset>
                </wp:positionH>
                <wp:positionV relativeFrom="paragraph">
                  <wp:posOffset>172085</wp:posOffset>
                </wp:positionV>
                <wp:extent cx="9775190" cy="440055"/>
                <wp:effectExtent l="0" t="0" r="16510" b="17145"/>
                <wp:wrapTopAndBottom/>
                <wp:docPr id="2" name="Rectangle 2"/>
                <wp:cNvGraphicFramePr/>
                <a:graphic xmlns:a="http://schemas.openxmlformats.org/drawingml/2006/main">
                  <a:graphicData uri="http://schemas.microsoft.com/office/word/2010/wordprocessingShape">
                    <wps:wsp>
                      <wps:cNvSpPr/>
                      <wps:spPr>
                        <a:xfrm>
                          <a:off x="0" y="0"/>
                          <a:ext cx="9775190" cy="4400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6E69" w14:textId="26BB7411" w:rsidR="00F50EFF" w:rsidRPr="001A6D8D" w:rsidRDefault="006D0DC6"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During these 2 weeks, I focused mainly on handling multiple change requests (CRs) related to report generation batch jobs. It was what they decided to expose to me first, so I am mostly working on batch jobs for now to properly familiarize myself with the system. I also had the initial meeting with both my academic and industry supervisors.</w:t>
                            </w:r>
                          </w:p>
                          <w:p w14:paraId="7B54E55D" w14:textId="77777777" w:rsidR="00F50EFF" w:rsidRPr="004B0833" w:rsidRDefault="00F50EFF" w:rsidP="00F5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CB6D" id="Rectangle 2" o:spid="_x0000_s1026" style="position:absolute;left:0;text-align:left;margin-left:0;margin-top:13.55pt;width:769.7pt;height:3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" filled="f" strokecolor="black [3213]" strokeweight=".5pt">
                <v:textbox>
                  <w:txbxContent>
                    <w:p w14:paraId="52566E69" w14:textId="26BB7411" w:rsidR="00F50EFF" w:rsidRPr="001A6D8D" w:rsidRDefault="006D0DC6"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During these 2 weeks, I focused mainly on handling multiple change requests (CRs) related to report generation batch jobs. It was what they decided to expose to me first, so I am mostly working on batch jobs for now to properly familiarize myself with the system. I also had the initial meeting with both my academic and industry supervisors.</w:t>
                      </w:r>
                    </w:p>
                    <w:p w14:paraId="7B54E55D" w14:textId="77777777" w:rsidR="00F50EFF" w:rsidRPr="004B0833" w:rsidRDefault="00F50EFF" w:rsidP="00F50EFF">
                      <w:pPr>
                        <w:jc w:val="center"/>
                      </w:pP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Situation</w:t>
      </w:r>
    </w:p>
    <w:p w14:paraId="668ADF51" w14:textId="1B6A2527" w:rsidR="00CC26D6" w:rsidRPr="0033714B" w:rsidRDefault="00CC26D6" w:rsidP="00F50EFF">
      <w:pPr>
        <w:pStyle w:val="ListBullet"/>
        <w:numPr>
          <w:ilvl w:val="0"/>
          <w:numId w:val="0"/>
        </w:numPr>
        <w:spacing w:line="240" w:lineRule="auto"/>
        <w:rPr>
          <w:rFonts w:ascii="Arial" w:hAnsi="Arial" w:cs="Arial"/>
          <w:bCs/>
          <w:color w:val="000000"/>
          <w:sz w:val="18"/>
          <w:szCs w:val="18"/>
          <w:shd w:val="clear" w:color="auto" w:fill="FFFFFF"/>
          <w:lang w:val="en-SG"/>
        </w:rPr>
      </w:pPr>
    </w:p>
    <w:p w14:paraId="271C5B1B" w14:textId="3F9DFF93" w:rsidR="0032729D" w:rsidRPr="00C41077" w:rsidRDefault="00F235DA" w:rsidP="00C41077">
      <w:pPr>
        <w:pStyle w:val="ListBullet"/>
        <w:numPr>
          <w:ilvl w:val="0"/>
          <w:numId w:val="0"/>
        </w:numPr>
        <w:ind w:left="360" w:hanging="360"/>
        <w:rPr>
          <w:rFonts w:ascii="Arial" w:eastAsia="Times New Roman" w:hAnsi="Arial" w:cs="Arial"/>
          <w:bCs/>
          <w:color w:val="201F1E"/>
          <w:u w:val="single"/>
        </w:rPr>
      </w:pPr>
      <w:r>
        <w:rPr>
          <w:rFonts w:ascii="Arial" w:eastAsia="Times New Roman" w:hAnsi="Arial" w:cs="Arial"/>
          <w:bCs/>
          <w:noProof/>
          <w:color w:val="201F1E"/>
          <w:sz w:val="28"/>
          <w:szCs w:val="28"/>
        </w:rPr>
        <mc:AlternateContent>
          <mc:Choice Requires="wps">
            <w:drawing>
              <wp:anchor distT="0" distB="0" distL="114300" distR="114300" simplePos="0" relativeHeight="251665408" behindDoc="0" locked="0" layoutInCell="1" allowOverlap="1" wp14:anchorId="03677FBD" wp14:editId="7C38FE8C">
                <wp:simplePos x="0" y="0"/>
                <wp:positionH relativeFrom="margin">
                  <wp:posOffset>0</wp:posOffset>
                </wp:positionH>
                <wp:positionV relativeFrom="paragraph">
                  <wp:posOffset>177165</wp:posOffset>
                </wp:positionV>
                <wp:extent cx="9775190" cy="1066800"/>
                <wp:effectExtent l="0" t="0" r="16510" b="12700"/>
                <wp:wrapTopAndBottom/>
                <wp:docPr id="3" name="Rectangle 3"/>
                <wp:cNvGraphicFramePr/>
                <a:graphic xmlns:a="http://schemas.openxmlformats.org/drawingml/2006/main">
                  <a:graphicData uri="http://schemas.microsoft.com/office/word/2010/wordprocessingShape">
                    <wps:wsp>
                      <wps:cNvSpPr/>
                      <wps:spPr>
                        <a:xfrm>
                          <a:off x="0" y="0"/>
                          <a:ext cx="9775190" cy="1066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AF58E" w14:textId="254D8E1F" w:rsidR="00CC26D6" w:rsidRPr="006D0DC6" w:rsidRDefault="006D0DC6" w:rsidP="006D0DC6">
                            <w:pPr>
                              <w:pStyle w:val="ListBullet"/>
                              <w:numPr>
                                <w:ilvl w:val="0"/>
                                <w:numId w:val="10"/>
                              </w:numPr>
                            </w:pPr>
                            <w:r>
                              <w:rPr>
                                <w:rFonts w:ascii="Arial" w:eastAsia="Times New Roman" w:hAnsi="Arial" w:cs="Arial"/>
                                <w:bCs/>
                                <w:color w:val="201F1E"/>
                                <w:sz w:val="18"/>
                                <w:szCs w:val="18"/>
                                <w:lang w:val="en-SG"/>
                              </w:rPr>
                              <w:t>Completed CRs involving splitting and creating multiple batch jobs for different education levels and student types</w:t>
                            </w:r>
                          </w:p>
                          <w:p w14:paraId="02FB466B" w14:textId="19807CA1"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Wrote SQL queries for batch job setup to support replication by database administrators</w:t>
                            </w:r>
                          </w:p>
                          <w:p w14:paraId="588D87A5" w14:textId="1111419A"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Prepared and updated User Acceptance Testing (UAT) test cases to validate report generation logic and filters</w:t>
                            </w:r>
                          </w:p>
                          <w:p w14:paraId="0E487209" w14:textId="28319911" w:rsidR="00BF4018" w:rsidRPr="006D0DC6" w:rsidRDefault="00BF4018" w:rsidP="006D0DC6">
                            <w:pPr>
                              <w:pStyle w:val="ListBullet"/>
                              <w:numPr>
                                <w:ilvl w:val="0"/>
                                <w:numId w:val="10"/>
                              </w:numPr>
                            </w:pPr>
                            <w:r>
                              <w:rPr>
                                <w:rFonts w:ascii="Arial" w:eastAsia="Times New Roman" w:hAnsi="Arial" w:cs="Arial"/>
                                <w:bCs/>
                                <w:color w:val="201F1E"/>
                                <w:sz w:val="18"/>
                                <w:szCs w:val="18"/>
                                <w:lang w:val="en-SG"/>
                              </w:rPr>
                              <w:t>Fixed issues where reports were not displaying correctly for specific users and ensured proper report categorization</w:t>
                            </w:r>
                          </w:p>
                          <w:p w14:paraId="6A71466B" w14:textId="60589ADB"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 xml:space="preserve">Adapted to evolving requirements by converting report outputs into different formats </w:t>
                            </w:r>
                          </w:p>
                          <w:p w14:paraId="392F8E85" w14:textId="5CAEFC85"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 xml:space="preserve">Participated in a meeting with supervisors and </w:t>
                            </w:r>
                            <w:r w:rsidR="00BF4018">
                              <w:rPr>
                                <w:rFonts w:ascii="Arial" w:eastAsia="Times New Roman" w:hAnsi="Arial" w:cs="Arial"/>
                                <w:bCs/>
                                <w:color w:val="201F1E"/>
                                <w:sz w:val="18"/>
                                <w:szCs w:val="18"/>
                                <w:lang w:val="en-SG"/>
                              </w:rPr>
                              <w:t>MOE personnel to better understand system workflows and expectations</w:t>
                            </w:r>
                          </w:p>
                          <w:p w14:paraId="748B16E6" w14:textId="0B971756" w:rsidR="00BF4018" w:rsidRPr="004B0833" w:rsidRDefault="00BF4018" w:rsidP="00BF4018">
                            <w:pPr>
                              <w:pStyle w:val="ListBullet"/>
                              <w:numPr>
                                <w:ilvl w:val="0"/>
                                <w:numId w:val="10"/>
                              </w:numPr>
                            </w:pPr>
                            <w:r>
                              <w:rPr>
                                <w:rFonts w:ascii="Arial" w:eastAsia="Times New Roman" w:hAnsi="Arial" w:cs="Arial"/>
                                <w:bCs/>
                                <w:color w:val="201F1E"/>
                                <w:sz w:val="18"/>
                                <w:szCs w:val="18"/>
                                <w:lang w:val="en-SG"/>
                              </w:rPr>
                              <w:t>Attended a training session on load testing and scalability using Locust by Francis (Unable to complete during onboarding)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77FBD" id="Rectangle 3" o:spid="_x0000_s1027" style="position:absolute;left:0;text-align:left;margin-left:0;margin-top:13.95pt;width:769.7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" filled="f" strokecolor="black [3213]" strokeweight=".5pt">
                <v:textbox>
                  <w:txbxContent>
                    <w:p w14:paraId="208AF58E" w14:textId="254D8E1F" w:rsidR="00CC26D6" w:rsidRPr="006D0DC6" w:rsidRDefault="006D0DC6" w:rsidP="006D0DC6">
                      <w:pPr>
                        <w:pStyle w:val="ListBullet"/>
                        <w:numPr>
                          <w:ilvl w:val="0"/>
                          <w:numId w:val="10"/>
                        </w:numPr>
                      </w:pPr>
                      <w:r>
                        <w:rPr>
                          <w:rFonts w:ascii="Arial" w:eastAsia="Times New Roman" w:hAnsi="Arial" w:cs="Arial"/>
                          <w:bCs/>
                          <w:color w:val="201F1E"/>
                          <w:sz w:val="18"/>
                          <w:szCs w:val="18"/>
                          <w:lang w:val="en-SG"/>
                        </w:rPr>
                        <w:t>Completed CRs involving splitting and creating multiple batch jobs for different education levels and student types</w:t>
                      </w:r>
                    </w:p>
                    <w:p w14:paraId="02FB466B" w14:textId="19807CA1"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Wrote SQL queries for batch job setup to support replication by database administrators</w:t>
                      </w:r>
                    </w:p>
                    <w:p w14:paraId="588D87A5" w14:textId="1111419A"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Prepared and updated User Acceptance Testing (UAT) test cases to validate report generation logic and filters</w:t>
                      </w:r>
                    </w:p>
                    <w:p w14:paraId="0E487209" w14:textId="28319911" w:rsidR="00BF4018" w:rsidRPr="006D0DC6" w:rsidRDefault="00BF4018" w:rsidP="006D0DC6">
                      <w:pPr>
                        <w:pStyle w:val="ListBullet"/>
                        <w:numPr>
                          <w:ilvl w:val="0"/>
                          <w:numId w:val="10"/>
                        </w:numPr>
                      </w:pPr>
                      <w:r>
                        <w:rPr>
                          <w:rFonts w:ascii="Arial" w:eastAsia="Times New Roman" w:hAnsi="Arial" w:cs="Arial"/>
                          <w:bCs/>
                          <w:color w:val="201F1E"/>
                          <w:sz w:val="18"/>
                          <w:szCs w:val="18"/>
                          <w:lang w:val="en-SG"/>
                        </w:rPr>
                        <w:t>Fixed issues where reports were not displaying correctly for specific users and ensured proper report categorization</w:t>
                      </w:r>
                    </w:p>
                    <w:p w14:paraId="6A71466B" w14:textId="60589ADB" w:rsidR="006D0DC6" w:rsidRPr="006D0DC6" w:rsidRDefault="006D0DC6" w:rsidP="006D0DC6">
                      <w:pPr>
                        <w:pStyle w:val="ListBullet"/>
                        <w:numPr>
                          <w:ilvl w:val="0"/>
                          <w:numId w:val="10"/>
                        </w:numPr>
                      </w:pPr>
                      <w:r>
                        <w:rPr>
                          <w:rFonts w:ascii="Arial" w:eastAsia="Times New Roman" w:hAnsi="Arial" w:cs="Arial"/>
                          <w:bCs/>
                          <w:color w:val="201F1E"/>
                          <w:sz w:val="18"/>
                          <w:szCs w:val="18"/>
                          <w:lang w:val="en-SG"/>
                        </w:rPr>
                        <w:t xml:space="preserve">Adapted to evolving requirements by converting report outputs into different formats </w:t>
                      </w:r>
                    </w:p>
                    <w:p w14:paraId="392F8E85" w14:textId="5CAEFC85" w:rsidR="006D0DC6" w:rsidRPr="00BF4018" w:rsidRDefault="006D0DC6" w:rsidP="006D0DC6">
                      <w:pPr>
                        <w:pStyle w:val="ListBullet"/>
                        <w:numPr>
                          <w:ilvl w:val="0"/>
                          <w:numId w:val="10"/>
                        </w:numPr>
                      </w:pPr>
                      <w:r>
                        <w:rPr>
                          <w:rFonts w:ascii="Arial" w:eastAsia="Times New Roman" w:hAnsi="Arial" w:cs="Arial"/>
                          <w:bCs/>
                          <w:color w:val="201F1E"/>
                          <w:sz w:val="18"/>
                          <w:szCs w:val="18"/>
                          <w:lang w:val="en-SG"/>
                        </w:rPr>
                        <w:t xml:space="preserve">Participated in a meeting with supervisors and </w:t>
                      </w:r>
                      <w:r w:rsidR="00BF4018">
                        <w:rPr>
                          <w:rFonts w:ascii="Arial" w:eastAsia="Times New Roman" w:hAnsi="Arial" w:cs="Arial"/>
                          <w:bCs/>
                          <w:color w:val="201F1E"/>
                          <w:sz w:val="18"/>
                          <w:szCs w:val="18"/>
                          <w:lang w:val="en-SG"/>
                        </w:rPr>
                        <w:t>MOE personnel to better understand system workflows and expectations</w:t>
                      </w:r>
                    </w:p>
                    <w:p w14:paraId="748B16E6" w14:textId="0B971756" w:rsidR="00BF4018" w:rsidRPr="004B0833" w:rsidRDefault="00BF4018" w:rsidP="00BF4018">
                      <w:pPr>
                        <w:pStyle w:val="ListBullet"/>
                        <w:numPr>
                          <w:ilvl w:val="0"/>
                          <w:numId w:val="10"/>
                        </w:numPr>
                      </w:pPr>
                      <w:r>
                        <w:rPr>
                          <w:rFonts w:ascii="Arial" w:eastAsia="Times New Roman" w:hAnsi="Arial" w:cs="Arial"/>
                          <w:bCs/>
                          <w:color w:val="201F1E"/>
                          <w:sz w:val="18"/>
                          <w:szCs w:val="18"/>
                          <w:lang w:val="en-SG"/>
                        </w:rPr>
                        <w:t>Attended a training session on load testing and scalability using Locust by Francis (Unable to complete during onboarding)</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Task</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and </w:t>
      </w:r>
      <w:r w:rsidR="00B85C99" w:rsidRPr="00C01B07">
        <w:rPr>
          <w:rFonts w:ascii="Arial" w:eastAsia="Times New Roman" w:hAnsi="Arial" w:cs="Arial"/>
          <w:bCs/>
          <w:color w:val="201F1E"/>
          <w:u w:val="single"/>
        </w:rPr>
        <w:t>Action</w:t>
      </w:r>
      <w:r w:rsidR="006A66D0" w:rsidRPr="00C01B07">
        <w:rPr>
          <w:rFonts w:ascii="Arial" w:eastAsia="Times New Roman" w:hAnsi="Arial" w:cs="Arial"/>
          <w:bCs/>
          <w:color w:val="201F1E"/>
          <w:u w:val="single"/>
        </w:rPr>
        <w:t>(s)</w:t>
      </w:r>
    </w:p>
    <w:p w14:paraId="7985EF52" w14:textId="70C38E7C" w:rsidR="0032729D" w:rsidRPr="0033714B" w:rsidRDefault="0032729D" w:rsidP="00F235DA">
      <w:pPr>
        <w:pStyle w:val="ListBullet"/>
        <w:numPr>
          <w:ilvl w:val="0"/>
          <w:numId w:val="0"/>
        </w:numPr>
        <w:spacing w:line="240" w:lineRule="auto"/>
        <w:ind w:left="360" w:hanging="360"/>
        <w:rPr>
          <w:rFonts w:ascii="Arial" w:hAnsi="Arial" w:cs="Arial"/>
          <w:bCs/>
          <w:color w:val="000000"/>
          <w:sz w:val="18"/>
          <w:szCs w:val="18"/>
          <w:shd w:val="clear" w:color="auto" w:fill="FFFFFF"/>
          <w:lang w:val="en-SG"/>
        </w:rPr>
      </w:pPr>
    </w:p>
    <w:p w14:paraId="24FB45E1" w14:textId="4FCBA437" w:rsidR="00B85C99" w:rsidRPr="004B0833" w:rsidRDefault="00F235DA" w:rsidP="00B85C99">
      <w:pPr>
        <w:pStyle w:val="ListBullet"/>
        <w:numPr>
          <w:ilvl w:val="0"/>
          <w:numId w:val="0"/>
        </w:numPr>
        <w:ind w:left="360" w:hanging="360"/>
        <w:rPr>
          <w:rFonts w:ascii="Arial" w:hAnsi="Arial" w:cs="Arial"/>
          <w:bCs/>
          <w:color w:val="000000"/>
          <w:sz w:val="18"/>
          <w:szCs w:val="18"/>
          <w:shd w:val="clear" w:color="auto" w:fill="FFFFFF"/>
          <w:lang w:val="en-SG"/>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7456" behindDoc="0" locked="0" layoutInCell="1" allowOverlap="1" wp14:anchorId="74D63239" wp14:editId="70C9AB58">
                <wp:simplePos x="0" y="0"/>
                <wp:positionH relativeFrom="margin">
                  <wp:posOffset>-2540</wp:posOffset>
                </wp:positionH>
                <wp:positionV relativeFrom="paragraph">
                  <wp:posOffset>196215</wp:posOffset>
                </wp:positionV>
                <wp:extent cx="9775190" cy="795655"/>
                <wp:effectExtent l="0" t="0" r="16510" b="17145"/>
                <wp:wrapTopAndBottom/>
                <wp:docPr id="4" name="Rectangle 4"/>
                <wp:cNvGraphicFramePr/>
                <a:graphic xmlns:a="http://schemas.openxmlformats.org/drawingml/2006/main">
                  <a:graphicData uri="http://schemas.microsoft.com/office/word/2010/wordprocessingShape">
                    <wps:wsp>
                      <wps:cNvSpPr/>
                      <wps:spPr>
                        <a:xfrm>
                          <a:off x="0" y="0"/>
                          <a:ext cx="9775190" cy="7956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76DDA" w14:textId="725ED9C2"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 xml:space="preserve">Strengthened technical proficiency in Java, SQL and Jasper Reports through working on </w:t>
                            </w:r>
                          </w:p>
                          <w:p w14:paraId="003CAC92" w14:textId="4E975DF7"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Learned the importance of carefully reviewing requirements as they can evolve rapidly and affect implementations</w:t>
                            </w:r>
                          </w:p>
                          <w:p w14:paraId="396CB93D" w14:textId="66D7CC63"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Improved problem-solving skills by troubleshooting issues such as incorrect mappings and output formatting</w:t>
                            </w:r>
                          </w:p>
                          <w:p w14:paraId="24F4C16D" w14:textId="5D5B71CC"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Gained exposure to system performance considerations through the load balancing and load testing training session</w:t>
                            </w:r>
                          </w:p>
                          <w:p w14:paraId="124F6055" w14:textId="4810EC86" w:rsidR="00160825" w:rsidRPr="001A6D8D" w:rsidRDefault="00BF4018" w:rsidP="001A6D8D">
                            <w:pPr>
                              <w:pStyle w:val="ListParagraph"/>
                              <w:numPr>
                                <w:ilvl w:val="0"/>
                                <w:numId w:val="9"/>
                              </w:numPr>
                            </w:pPr>
                            <w:r w:rsidRPr="00BF4018">
                              <w:rPr>
                                <w:rFonts w:ascii="Arial" w:hAnsi="Arial" w:cs="Arial"/>
                                <w:bCs/>
                                <w:color w:val="000000"/>
                                <w:sz w:val="18"/>
                                <w:szCs w:val="18"/>
                                <w:shd w:val="clear" w:color="auto" w:fill="FFFFFF"/>
                              </w:rPr>
                              <w:t xml:space="preserve">Learned the importance of time management as I juggle with various things this 2 weeks such as CRs, training sessions and my </w:t>
                            </w:r>
                            <w:r>
                              <w:rPr>
                                <w:rFonts w:ascii="Arial" w:hAnsi="Arial" w:cs="Arial"/>
                                <w:bCs/>
                                <w:color w:val="000000"/>
                                <w:sz w:val="18"/>
                                <w:szCs w:val="18"/>
                                <w:shd w:val="clear" w:color="auto" w:fill="FFFFFF"/>
                              </w:rPr>
                              <w:t>C</w:t>
                            </w:r>
                            <w:r w:rsidRPr="00BF4018">
                              <w:rPr>
                                <w:rFonts w:ascii="Arial" w:hAnsi="Arial" w:cs="Arial"/>
                                <w:bCs/>
                                <w:color w:val="000000"/>
                                <w:sz w:val="18"/>
                                <w:szCs w:val="18"/>
                                <w:shd w:val="clear" w:color="auto" w:fill="FFFFFF"/>
                              </w:rPr>
                              <w:t xml:space="preserve">apstone </w:t>
                            </w:r>
                            <w:r>
                              <w:rPr>
                                <w:rFonts w:ascii="Arial" w:hAnsi="Arial" w:cs="Arial"/>
                                <w:bCs/>
                                <w:color w:val="000000"/>
                                <w:sz w:val="18"/>
                                <w:szCs w:val="18"/>
                                <w:shd w:val="clear" w:color="auto" w:fill="FFFFFF"/>
                              </w:rPr>
                              <w:t>P</w:t>
                            </w:r>
                            <w:r w:rsidRPr="00BF4018">
                              <w:rPr>
                                <w:rFonts w:ascii="Arial" w:hAnsi="Arial" w:cs="Arial"/>
                                <w:bCs/>
                                <w:color w:val="000000"/>
                                <w:sz w:val="18"/>
                                <w:szCs w:val="18"/>
                                <w:shd w:val="clear" w:color="auto" w:fill="FFFFFF"/>
                              </w:rPr>
                              <w:t>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239" id="Rectangle 4" o:spid="_x0000_s1028" style="position:absolute;left:0;text-align:left;margin-left:-.2pt;margin-top:15.45pt;width:769.7pt;height:6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" filled="f" strokecolor="black [3213]" strokeweight=".5pt">
                <v:textbox>
                  <w:txbxContent>
                    <w:p w14:paraId="32876DDA" w14:textId="725ED9C2"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 xml:space="preserve">Strengthened technical proficiency in Java, SQL and Jasper Reports through working on </w:t>
                      </w:r>
                    </w:p>
                    <w:p w14:paraId="003CAC92" w14:textId="4E975DF7"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Learned the importance of carefully reviewing requirements as they can evolve rapidly and affect implementations</w:t>
                      </w:r>
                    </w:p>
                    <w:p w14:paraId="396CB93D" w14:textId="66D7CC63"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Improved problem-solving skills by troubleshooting issues such as incorrect mappings and output formatting</w:t>
                      </w:r>
                    </w:p>
                    <w:p w14:paraId="24F4C16D" w14:textId="5D5B71CC" w:rsidR="00BF4018" w:rsidRPr="00BF4018" w:rsidRDefault="00BF4018" w:rsidP="00BF4018">
                      <w:pPr>
                        <w:pStyle w:val="ListParagraph"/>
                        <w:numPr>
                          <w:ilvl w:val="0"/>
                          <w:numId w:val="9"/>
                        </w:numPr>
                      </w:pPr>
                      <w:r>
                        <w:rPr>
                          <w:rFonts w:ascii="Arial" w:hAnsi="Arial" w:cs="Arial"/>
                          <w:bCs/>
                          <w:color w:val="000000"/>
                          <w:sz w:val="18"/>
                          <w:szCs w:val="18"/>
                          <w:shd w:val="clear" w:color="auto" w:fill="FFFFFF"/>
                        </w:rPr>
                        <w:t>Gained exposure to system performance considerations through the load balancing and load testing training session</w:t>
                      </w:r>
                    </w:p>
                    <w:p w14:paraId="124F6055" w14:textId="4810EC86" w:rsidR="00160825" w:rsidRPr="001A6D8D" w:rsidRDefault="00BF4018" w:rsidP="001A6D8D">
                      <w:pPr>
                        <w:pStyle w:val="ListParagraph"/>
                        <w:numPr>
                          <w:ilvl w:val="0"/>
                          <w:numId w:val="9"/>
                        </w:numPr>
                      </w:pPr>
                      <w:r w:rsidRPr="00BF4018">
                        <w:rPr>
                          <w:rFonts w:ascii="Arial" w:hAnsi="Arial" w:cs="Arial"/>
                          <w:bCs/>
                          <w:color w:val="000000"/>
                          <w:sz w:val="18"/>
                          <w:szCs w:val="18"/>
                          <w:shd w:val="clear" w:color="auto" w:fill="FFFFFF"/>
                        </w:rPr>
                        <w:t xml:space="preserve">Learned the importance of time management as I juggle with various things this 2 weeks such as CRs, training sessions and my </w:t>
                      </w:r>
                      <w:r>
                        <w:rPr>
                          <w:rFonts w:ascii="Arial" w:hAnsi="Arial" w:cs="Arial"/>
                          <w:bCs/>
                          <w:color w:val="000000"/>
                          <w:sz w:val="18"/>
                          <w:szCs w:val="18"/>
                          <w:shd w:val="clear" w:color="auto" w:fill="FFFFFF"/>
                        </w:rPr>
                        <w:t>C</w:t>
                      </w:r>
                      <w:r w:rsidRPr="00BF4018">
                        <w:rPr>
                          <w:rFonts w:ascii="Arial" w:hAnsi="Arial" w:cs="Arial"/>
                          <w:bCs/>
                          <w:color w:val="000000"/>
                          <w:sz w:val="18"/>
                          <w:szCs w:val="18"/>
                          <w:shd w:val="clear" w:color="auto" w:fill="FFFFFF"/>
                        </w:rPr>
                        <w:t xml:space="preserve">apstone </w:t>
                      </w:r>
                      <w:r>
                        <w:rPr>
                          <w:rFonts w:ascii="Arial" w:hAnsi="Arial" w:cs="Arial"/>
                          <w:bCs/>
                          <w:color w:val="000000"/>
                          <w:sz w:val="18"/>
                          <w:szCs w:val="18"/>
                          <w:shd w:val="clear" w:color="auto" w:fill="FFFFFF"/>
                        </w:rPr>
                        <w:t>P</w:t>
                      </w:r>
                      <w:r w:rsidRPr="00BF4018">
                        <w:rPr>
                          <w:rFonts w:ascii="Arial" w:hAnsi="Arial" w:cs="Arial"/>
                          <w:bCs/>
                          <w:color w:val="000000"/>
                          <w:sz w:val="18"/>
                          <w:szCs w:val="18"/>
                          <w:shd w:val="clear" w:color="auto" w:fill="FFFFFF"/>
                        </w:rPr>
                        <w:t>roject</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Result</w:t>
      </w:r>
      <w:r w:rsidR="006A66D0" w:rsidRPr="00C01B07">
        <w:rPr>
          <w:rFonts w:ascii="Arial" w:hAnsi="Arial" w:cs="Arial"/>
          <w:bCs/>
          <w:color w:val="000000"/>
          <w:u w:val="single"/>
          <w:shd w:val="clear" w:color="auto" w:fill="FFFFFF"/>
          <w:lang w:val="en-SG"/>
        </w:rPr>
        <w:t xml:space="preserve">(s) and </w:t>
      </w:r>
      <w:r w:rsidR="00B85C99" w:rsidRPr="00C01B07">
        <w:rPr>
          <w:rFonts w:ascii="Arial" w:hAnsi="Arial" w:cs="Arial"/>
          <w:bCs/>
          <w:color w:val="000000"/>
          <w:u w:val="single"/>
          <w:shd w:val="clear" w:color="auto" w:fill="FFFFFF"/>
          <w:lang w:val="en-SG"/>
        </w:rPr>
        <w:t>Learning</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w:t>
      </w:r>
    </w:p>
    <w:p w14:paraId="0C5BC798" w14:textId="3C676DB8" w:rsidR="009F6B69" w:rsidRPr="0033714B" w:rsidRDefault="009F6B69" w:rsidP="00F235DA">
      <w:pPr>
        <w:shd w:val="clear" w:color="auto" w:fill="FFFFFF"/>
        <w:spacing w:after="0" w:line="240" w:lineRule="auto"/>
        <w:rPr>
          <w:rFonts w:ascii="Arial" w:eastAsia="Times New Roman" w:hAnsi="Arial" w:cs="Arial"/>
          <w:bCs/>
          <w:color w:val="201F1E"/>
          <w:sz w:val="18"/>
          <w:szCs w:val="18"/>
        </w:rPr>
      </w:pPr>
    </w:p>
    <w:p w14:paraId="58DE3DBA" w14:textId="449BEDC9" w:rsidR="009F6B69" w:rsidRPr="00C41077" w:rsidRDefault="00C41077" w:rsidP="002D4DFC">
      <w:pPr>
        <w:shd w:val="clear" w:color="auto" w:fill="FFFFFF"/>
        <w:spacing w:after="0" w:line="240" w:lineRule="auto"/>
        <w:rPr>
          <w:rFonts w:ascii="Arial" w:eastAsia="Times New Roman" w:hAnsi="Arial" w:cs="Arial"/>
          <w:bCs/>
          <w:color w:val="201F1E"/>
          <w:u w:val="single"/>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9504" behindDoc="0" locked="0" layoutInCell="1" allowOverlap="1" wp14:anchorId="47F81301" wp14:editId="55F44036">
                <wp:simplePos x="0" y="0"/>
                <wp:positionH relativeFrom="margin">
                  <wp:posOffset>0</wp:posOffset>
                </wp:positionH>
                <wp:positionV relativeFrom="paragraph">
                  <wp:posOffset>185420</wp:posOffset>
                </wp:positionV>
                <wp:extent cx="9775190" cy="744855"/>
                <wp:effectExtent l="0" t="0" r="16510" b="17145"/>
                <wp:wrapTopAndBottom/>
                <wp:docPr id="5" name="Rectangle 5"/>
                <wp:cNvGraphicFramePr/>
                <a:graphic xmlns:a="http://schemas.openxmlformats.org/drawingml/2006/main">
                  <a:graphicData uri="http://schemas.microsoft.com/office/word/2010/wordprocessingShape">
                    <wps:wsp>
                      <wps:cNvSpPr/>
                      <wps:spPr>
                        <a:xfrm>
                          <a:off x="0" y="0"/>
                          <a:ext cx="9775190" cy="7448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24116" w14:textId="49A2752E" w:rsidR="00C41077" w:rsidRPr="00160825" w:rsidRDefault="00BF4018" w:rsidP="00C41077">
                            <w:r>
                              <w:rPr>
                                <w:rFonts w:ascii="Arial" w:hAnsi="Arial" w:cs="Arial"/>
                                <w:bCs/>
                                <w:color w:val="000000"/>
                                <w:sz w:val="18"/>
                                <w:szCs w:val="18"/>
                                <w:shd w:val="clear" w:color="auto" w:fill="FFFFFF"/>
                              </w:rPr>
                              <w:t>My academic supervisor, Professor Jacob, reemphasized IWSP requirements which is to set up meetings with him at least once every month, and to avoid all Fridays this trimester as he would be busy with lab sessions in school. He also included submission information for out biweekly log: to upload our biweekly logs for both IWSP and Capstone Project to Dropbox, as week as to email him a copy of 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81301" id="Rectangle 5" o:spid="_x0000_s1029" style="position:absolute;margin-left:0;margin-top:14.6pt;width:769.7pt;height:58.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" filled="f" strokecolor="black [3213]" strokeweight=".5pt">
                <v:textbox>
                  <w:txbxContent>
                    <w:p w14:paraId="34824116" w14:textId="49A2752E" w:rsidR="00C41077" w:rsidRPr="00160825" w:rsidRDefault="00BF4018" w:rsidP="00C41077">
                      <w:r>
                        <w:rPr>
                          <w:rFonts w:ascii="Arial" w:hAnsi="Arial" w:cs="Arial"/>
                          <w:bCs/>
                          <w:color w:val="000000"/>
                          <w:sz w:val="18"/>
                          <w:szCs w:val="18"/>
                          <w:shd w:val="clear" w:color="auto" w:fill="FFFFFF"/>
                        </w:rPr>
                        <w:t>My academic supervisor, Professor Jacob, reemphasized IWSP requirements which is to set up meetings with him at least once every month, and to avoid all Fridays this trimester as he would be busy with lab sessions in school. He also included submission information for out biweekly log: to upload our biweekly logs for both IWSP and Capstone Project to Dropbox, as week as to email him a copy of each.</w:t>
                      </w:r>
                    </w:p>
                  </w:txbxContent>
                </v:textbox>
                <w10:wrap type="topAndBottom" anchorx="margin"/>
              </v:rect>
            </w:pict>
          </mc:Fallback>
        </mc:AlternateContent>
      </w:r>
      <w:r w:rsidR="009F6B69" w:rsidRPr="00C01B07">
        <w:rPr>
          <w:rFonts w:ascii="Arial" w:eastAsia="Times New Roman" w:hAnsi="Arial" w:cs="Arial"/>
          <w:bCs/>
          <w:color w:val="201F1E"/>
          <w:u w:val="single"/>
        </w:rPr>
        <w:t>Academic Supervisor Feedback</w:t>
      </w:r>
    </w:p>
    <w:p w14:paraId="61ADDEC3" w14:textId="7DE0BFC9" w:rsidR="009F6B69" w:rsidRPr="00384A51" w:rsidRDefault="009F6B69" w:rsidP="00384A51">
      <w:pPr>
        <w:shd w:val="clear" w:color="auto" w:fill="FFFFFF"/>
        <w:spacing w:after="0" w:line="240" w:lineRule="auto"/>
        <w:rPr>
          <w:rFonts w:ascii="Arial" w:eastAsia="Times New Roman" w:hAnsi="Arial" w:cs="Arial"/>
          <w:bCs/>
          <w:color w:val="201F1E"/>
          <w:sz w:val="24"/>
          <w:szCs w:val="24"/>
        </w:rPr>
      </w:pPr>
    </w:p>
    <w:p w14:paraId="11726F25" w14:textId="1485000A" w:rsidR="00AB50CA" w:rsidRDefault="00000000" w:rsidP="002D4DFC">
      <w:pPr>
        <w:shd w:val="clear" w:color="auto" w:fill="FFFFFF"/>
        <w:spacing w:after="0" w:line="240" w:lineRule="auto"/>
        <w:rPr>
          <w:rFonts w:ascii="Arial" w:eastAsia="Times New Roman" w:hAnsi="Arial" w:cs="Arial"/>
          <w:bCs/>
          <w:color w:val="201F1E"/>
        </w:rPr>
      </w:pPr>
      <w:sdt>
        <w:sdtPr>
          <w:rPr>
            <w:rFonts w:ascii="Arial" w:eastAsia="Times New Roman" w:hAnsi="Arial" w:cs="Arial"/>
            <w:bCs/>
            <w:color w:val="201F1E"/>
          </w:rPr>
          <w:id w:val="-1942907929"/>
          <w14:checkbox>
            <w14:checked w14:val="1"/>
            <w14:checkedState w14:val="2612" w14:font="MS Gothic"/>
            <w14:uncheckedState w14:val="2610" w14:font="MS Gothic"/>
          </w14:checkbox>
        </w:sdtPr>
        <w:sdtContent>
          <w:r w:rsidR="00160825">
            <w:rPr>
              <w:rFonts w:ascii="MS Gothic" w:eastAsia="MS Gothic" w:hAnsi="MS Gothic" w:cs="Arial" w:hint="eastAsia"/>
              <w:bCs/>
              <w:color w:val="201F1E"/>
            </w:rPr>
            <w:t>☒</w:t>
          </w:r>
        </w:sdtContent>
      </w:sdt>
      <w:r w:rsidR="000057C3">
        <w:rPr>
          <w:rFonts w:ascii="Arial" w:eastAsia="Times New Roman" w:hAnsi="Arial" w:cs="Arial"/>
          <w:bCs/>
          <w:color w:val="201F1E"/>
        </w:rPr>
        <w:t xml:space="preserve"> </w:t>
      </w:r>
      <w:r w:rsidR="00AB50CA" w:rsidRPr="00C01B07">
        <w:rPr>
          <w:rFonts w:ascii="Arial" w:eastAsia="Times New Roman" w:hAnsi="Arial" w:cs="Arial"/>
          <w:bCs/>
          <w:color w:val="201F1E"/>
        </w:rPr>
        <w:t xml:space="preserve">I acknowledge that I have got approval from my Industry supervisor before submitting the logs and there is no sensitive information in </w:t>
      </w:r>
      <w:r w:rsidR="00C01B07" w:rsidRPr="00C01B07">
        <w:rPr>
          <w:rFonts w:ascii="Arial" w:eastAsia="Times New Roman" w:hAnsi="Arial" w:cs="Arial"/>
          <w:bCs/>
          <w:color w:val="201F1E"/>
        </w:rPr>
        <w:t>this log.</w:t>
      </w:r>
    </w:p>
    <w:p w14:paraId="6A583211" w14:textId="322A88F7" w:rsidR="004B0833" w:rsidRPr="00C01B07" w:rsidRDefault="00A856F7" w:rsidP="002D4DFC">
      <w:pPr>
        <w:shd w:val="clear" w:color="auto" w:fill="FFFFFF"/>
        <w:spacing w:after="0" w:line="240" w:lineRule="auto"/>
        <w:rPr>
          <w:rFonts w:ascii="Arial" w:eastAsia="Times New Roman" w:hAnsi="Arial" w:cs="Arial"/>
          <w:bCs/>
          <w:color w:val="201F1E"/>
        </w:rPr>
      </w:pPr>
      <w:r>
        <w:rPr>
          <w:rFonts w:ascii="Arial" w:eastAsia="Times New Roman" w:hAnsi="Arial" w:cs="Arial"/>
          <w:bCs/>
          <w:noProof/>
          <w:color w:val="201F1E"/>
          <w:sz w:val="28"/>
          <w:szCs w:val="28"/>
        </w:rPr>
        <mc:AlternateContent>
          <mc:Choice Requires="wps">
            <w:drawing>
              <wp:anchor distT="0" distB="0" distL="114300" distR="114300" simplePos="0" relativeHeight="251659264" behindDoc="1" locked="0" layoutInCell="1" allowOverlap="1" wp14:anchorId="68B86F91" wp14:editId="37975CFE">
                <wp:simplePos x="0" y="0"/>
                <wp:positionH relativeFrom="column">
                  <wp:posOffset>0</wp:posOffset>
                </wp:positionH>
                <wp:positionV relativeFrom="paragraph">
                  <wp:posOffset>127635</wp:posOffset>
                </wp:positionV>
                <wp:extent cx="2822575" cy="591820"/>
                <wp:effectExtent l="0" t="0" r="9525" b="17780"/>
                <wp:wrapTight wrapText="bothSides">
                  <wp:wrapPolygon edited="0">
                    <wp:start x="0" y="0"/>
                    <wp:lineTo x="0" y="21785"/>
                    <wp:lineTo x="21576" y="21785"/>
                    <wp:lineTo x="21576" y="0"/>
                    <wp:lineTo x="0" y="0"/>
                  </wp:wrapPolygon>
                </wp:wrapTight>
                <wp:docPr id="1" name="Rectangle 1"/>
                <wp:cNvGraphicFramePr/>
                <a:graphic xmlns:a="http://schemas.openxmlformats.org/drawingml/2006/main">
                  <a:graphicData uri="http://schemas.microsoft.com/office/word/2010/wordprocessingShape">
                    <wps:wsp>
                      <wps:cNvSpPr/>
                      <wps:spPr>
                        <a:xfrm>
                          <a:off x="0" y="0"/>
                          <a:ext cx="2822575" cy="591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6F91" id="Rectangle 1" o:spid="_x0000_s1030" style="position:absolute;margin-left:0;margin-top:10.05pt;width:222.25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" filled="f" strokecolor="black [3213]" strokeweight=".5pt">
                <v:textbo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v:textbox>
                <w10:wrap type="tight"/>
              </v:rect>
            </w:pict>
          </mc:Fallback>
        </mc:AlternateContent>
      </w:r>
    </w:p>
    <w:p w14:paraId="162FB433" w14:textId="79C3EE74" w:rsidR="00C01B07" w:rsidRPr="00AB50CA" w:rsidRDefault="00C01B07" w:rsidP="002D4DFC">
      <w:pPr>
        <w:shd w:val="clear" w:color="auto" w:fill="FFFFFF"/>
        <w:spacing w:after="0" w:line="240" w:lineRule="auto"/>
        <w:rPr>
          <w:rFonts w:ascii="Arial" w:eastAsia="Times New Roman" w:hAnsi="Arial" w:cs="Arial"/>
          <w:bCs/>
          <w:color w:val="201F1E"/>
          <w:sz w:val="24"/>
          <w:szCs w:val="24"/>
        </w:rPr>
      </w:pPr>
    </w:p>
    <w:p w14:paraId="1C5E7222" w14:textId="0D42D3AE" w:rsidR="00A97A79" w:rsidRDefault="00A97A79" w:rsidP="002D4DFC">
      <w:pPr>
        <w:shd w:val="clear" w:color="auto" w:fill="FFFFFF"/>
        <w:spacing w:after="0" w:line="240" w:lineRule="auto"/>
        <w:rPr>
          <w:rFonts w:ascii="Arial" w:eastAsia="Times New Roman" w:hAnsi="Arial" w:cs="Arial"/>
          <w:bCs/>
          <w:color w:val="201F1E"/>
          <w:sz w:val="28"/>
          <w:szCs w:val="28"/>
        </w:rPr>
      </w:pPr>
    </w:p>
    <w:p w14:paraId="4C2CEB53" w14:textId="560C1448" w:rsidR="00FC41D0" w:rsidRPr="009E6F59" w:rsidRDefault="00A97A79" w:rsidP="009E6F59">
      <w:pPr>
        <w:shd w:val="clear" w:color="auto" w:fill="FFFFFF"/>
        <w:tabs>
          <w:tab w:val="right" w:pos="10778"/>
        </w:tabs>
        <w:spacing w:after="0" w:line="240" w:lineRule="auto"/>
        <w:rPr>
          <w:rFonts w:ascii="Arial" w:eastAsia="Times New Roman" w:hAnsi="Arial" w:cs="Arial"/>
          <w:bCs/>
          <w:color w:val="201F1E"/>
        </w:rPr>
      </w:pPr>
      <w:r w:rsidRPr="00C01B07">
        <w:rPr>
          <w:rFonts w:ascii="Arial" w:eastAsia="Times New Roman" w:hAnsi="Arial" w:cs="Arial"/>
          <w:bCs/>
          <w:color w:val="201F1E"/>
        </w:rPr>
        <w:t>Date</w:t>
      </w:r>
      <w:r w:rsidR="00B85C99" w:rsidRPr="00C01B07">
        <w:rPr>
          <w:rFonts w:ascii="Arial" w:eastAsia="Times New Roman" w:hAnsi="Arial" w:cs="Arial"/>
          <w:bCs/>
          <w:color w:val="201F1E"/>
        </w:rPr>
        <w:t>:</w:t>
      </w:r>
      <w:r w:rsidR="004B0833">
        <w:rPr>
          <w:rFonts w:ascii="Arial" w:eastAsia="Times New Roman" w:hAnsi="Arial" w:cs="Arial"/>
          <w:bCs/>
          <w:color w:val="201F1E"/>
        </w:rPr>
        <w:t xml:space="preserve"> </w:t>
      </w:r>
      <w:r w:rsidR="00BF4018">
        <w:rPr>
          <w:rFonts w:ascii="Arial" w:eastAsia="Times New Roman" w:hAnsi="Arial" w:cs="Arial"/>
          <w:bCs/>
          <w:color w:val="201F1E"/>
        </w:rPr>
        <w:t>25</w:t>
      </w:r>
      <w:r w:rsidR="00160825">
        <w:rPr>
          <w:rFonts w:ascii="Arial" w:eastAsia="Times New Roman" w:hAnsi="Arial" w:cs="Arial"/>
          <w:bCs/>
          <w:color w:val="201F1E"/>
        </w:rPr>
        <w:t>/09/25</w:t>
      </w:r>
      <w:r w:rsidR="00900516">
        <w:rPr>
          <w:rFonts w:ascii="Arial" w:eastAsia="Times New Roman" w:hAnsi="Arial" w:cs="Arial"/>
          <w:bCs/>
          <w:color w:val="201F1E"/>
        </w:rPr>
        <w:tab/>
      </w:r>
    </w:p>
    <w:sectPr w:rsidR="00FC41D0" w:rsidRPr="009E6F59" w:rsidSect="00A856F7">
      <w:footerReference w:type="default" r:id="rId11"/>
      <w:pgSz w:w="16838" w:h="11906" w:orient="landscape"/>
      <w:pgMar w:top="720" w:right="720"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3D348" w14:textId="77777777" w:rsidR="00E67925" w:rsidRDefault="00E67925" w:rsidP="0033714B">
      <w:pPr>
        <w:spacing w:after="0" w:line="240" w:lineRule="auto"/>
      </w:pPr>
      <w:r>
        <w:separator/>
      </w:r>
    </w:p>
  </w:endnote>
  <w:endnote w:type="continuationSeparator" w:id="0">
    <w:p w14:paraId="39528F0A" w14:textId="77777777" w:rsidR="00E67925" w:rsidRDefault="00E67925" w:rsidP="0033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E98C" w14:textId="408B636B" w:rsidR="0033714B" w:rsidRPr="00900516" w:rsidRDefault="0033714B" w:rsidP="0033714B">
    <w:pPr>
      <w:pStyle w:val="Footer"/>
      <w:jc w:val="right"/>
      <w:rPr>
        <w:color w:val="7F7F7F" w:themeColor="text1" w:themeTint="80"/>
        <w:sz w:val="15"/>
        <w:szCs w:val="15"/>
        <w:lang w:val="en-US"/>
      </w:rPr>
    </w:pPr>
    <w:r w:rsidRPr="00900516">
      <w:rPr>
        <w:color w:val="7F7F7F" w:themeColor="text1" w:themeTint="80"/>
        <w:sz w:val="15"/>
        <w:szCs w:val="15"/>
        <w:lang w:val="en-US"/>
      </w:rPr>
      <w:t xml:space="preserve">Version </w:t>
    </w:r>
    <w:r w:rsidR="00A856F7" w:rsidRPr="00900516">
      <w:rPr>
        <w:color w:val="7F7F7F" w:themeColor="text1" w:themeTint="80"/>
        <w:sz w:val="15"/>
        <w:szCs w:val="15"/>
        <w:lang w:val="en-US"/>
      </w:rPr>
      <w:t>1.</w:t>
    </w:r>
    <w:r w:rsidR="00FC41D0">
      <w:rPr>
        <w:color w:val="7F7F7F" w:themeColor="text1" w:themeTint="80"/>
        <w:sz w:val="15"/>
        <w:szCs w:val="15"/>
        <w:lang w:val="en-US"/>
      </w:rPr>
      <w:t>2</w:t>
    </w:r>
    <w:r w:rsidR="00A856F7" w:rsidRPr="00900516">
      <w:rPr>
        <w:color w:val="7F7F7F" w:themeColor="text1" w:themeTint="80"/>
        <w:sz w:val="15"/>
        <w:szCs w:val="15"/>
        <w:lang w:val="en-US"/>
      </w:rPr>
      <w:t xml:space="preserve"> (0</w:t>
    </w:r>
    <w:r w:rsidR="00FC41D0">
      <w:rPr>
        <w:color w:val="7F7F7F" w:themeColor="text1" w:themeTint="80"/>
        <w:sz w:val="15"/>
        <w:szCs w:val="15"/>
        <w:lang w:val="en-US"/>
      </w:rPr>
      <w:t>8</w:t>
    </w:r>
    <w:r w:rsidR="00A856F7" w:rsidRPr="00900516">
      <w:rPr>
        <w:color w:val="7F7F7F" w:themeColor="text1" w:themeTint="80"/>
        <w:sz w:val="15"/>
        <w:szCs w:val="15"/>
        <w:lang w:val="en-US"/>
      </w:rPr>
      <w:t>0922)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86152" w14:textId="77777777" w:rsidR="00E67925" w:rsidRDefault="00E67925" w:rsidP="0033714B">
      <w:pPr>
        <w:spacing w:after="0" w:line="240" w:lineRule="auto"/>
      </w:pPr>
      <w:r>
        <w:separator/>
      </w:r>
    </w:p>
  </w:footnote>
  <w:footnote w:type="continuationSeparator" w:id="0">
    <w:p w14:paraId="6265DE93" w14:textId="77777777" w:rsidR="00E67925" w:rsidRDefault="00E67925" w:rsidP="00337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EE72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1879E6"/>
    <w:multiLevelType w:val="hybridMultilevel"/>
    <w:tmpl w:val="21D8DDAE"/>
    <w:lvl w:ilvl="0" w:tplc="5650C640">
      <w:numFmt w:val="bullet"/>
      <w:lvlText w:val="-"/>
      <w:lvlJc w:val="left"/>
      <w:pPr>
        <w:ind w:left="720" w:hanging="360"/>
      </w:pPr>
      <w:rPr>
        <w:rFonts w:ascii="Arial" w:eastAsiaTheme="minorEastAsia" w:hAnsi="Arial" w:cs="Arial" w:hint="default"/>
        <w:color w:val="000000"/>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A92423"/>
    <w:multiLevelType w:val="hybridMultilevel"/>
    <w:tmpl w:val="0EAE801E"/>
    <w:lvl w:ilvl="0" w:tplc="3C54F1E2">
      <w:numFmt w:val="bullet"/>
      <w:lvlText w:val="-"/>
      <w:lvlJc w:val="left"/>
      <w:pPr>
        <w:ind w:left="720" w:hanging="360"/>
      </w:pPr>
      <w:rPr>
        <w:rFonts w:ascii="Arial" w:eastAsia="Times New Roman" w:hAnsi="Arial" w:cs="Arial" w:hint="default"/>
        <w:color w:val="201F1E"/>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E704D7"/>
    <w:multiLevelType w:val="hybridMultilevel"/>
    <w:tmpl w:val="C2E69C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65538C8"/>
    <w:multiLevelType w:val="hybridMultilevel"/>
    <w:tmpl w:val="96BE975A"/>
    <w:lvl w:ilvl="0" w:tplc="B290DA2E">
      <w:numFmt w:val="bullet"/>
      <w:lvlText w:val="-"/>
      <w:lvlJc w:val="left"/>
      <w:pPr>
        <w:ind w:left="720" w:hanging="360"/>
      </w:pPr>
      <w:rPr>
        <w:rFonts w:ascii="Arial" w:eastAsia="Times New Roman" w:hAnsi="Arial" w:cs="Arial" w:hint="default"/>
        <w:i w:val="0"/>
        <w:sz w:val="18"/>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A81750A"/>
    <w:multiLevelType w:val="hybridMultilevel"/>
    <w:tmpl w:val="C3121B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6E475D"/>
    <w:multiLevelType w:val="hybridMultilevel"/>
    <w:tmpl w:val="251E66AC"/>
    <w:lvl w:ilvl="0" w:tplc="B7DADFE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EAD329E"/>
    <w:multiLevelType w:val="hybridMultilevel"/>
    <w:tmpl w:val="15FE1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46581063">
    <w:abstractNumId w:val="0"/>
  </w:num>
  <w:num w:numId="2" w16cid:durableId="1128008021">
    <w:abstractNumId w:val="6"/>
  </w:num>
  <w:num w:numId="3" w16cid:durableId="1004866083">
    <w:abstractNumId w:val="7"/>
  </w:num>
  <w:num w:numId="4" w16cid:durableId="1105803533">
    <w:abstractNumId w:val="0"/>
  </w:num>
  <w:num w:numId="5" w16cid:durableId="1119952126">
    <w:abstractNumId w:val="0"/>
  </w:num>
  <w:num w:numId="6" w16cid:durableId="837503863">
    <w:abstractNumId w:val="5"/>
  </w:num>
  <w:num w:numId="7" w16cid:durableId="682824188">
    <w:abstractNumId w:val="3"/>
  </w:num>
  <w:num w:numId="8" w16cid:durableId="366218169">
    <w:abstractNumId w:val="4"/>
  </w:num>
  <w:num w:numId="9" w16cid:durableId="1686783505">
    <w:abstractNumId w:val="1"/>
  </w:num>
  <w:num w:numId="10" w16cid:durableId="919875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3"/>
    <w:rsid w:val="000057C3"/>
    <w:rsid w:val="00060F21"/>
    <w:rsid w:val="000C1704"/>
    <w:rsid w:val="000C5FB5"/>
    <w:rsid w:val="000D026B"/>
    <w:rsid w:val="00160825"/>
    <w:rsid w:val="00190067"/>
    <w:rsid w:val="001A6D8D"/>
    <w:rsid w:val="001C279C"/>
    <w:rsid w:val="001D4132"/>
    <w:rsid w:val="001F70C7"/>
    <w:rsid w:val="00230ECF"/>
    <w:rsid w:val="00252158"/>
    <w:rsid w:val="00254983"/>
    <w:rsid w:val="0026170A"/>
    <w:rsid w:val="00284A96"/>
    <w:rsid w:val="00295E66"/>
    <w:rsid w:val="002D4DFC"/>
    <w:rsid w:val="0032729D"/>
    <w:rsid w:val="0033714B"/>
    <w:rsid w:val="00345082"/>
    <w:rsid w:val="00384A51"/>
    <w:rsid w:val="003B47D6"/>
    <w:rsid w:val="003E79C6"/>
    <w:rsid w:val="00435DA7"/>
    <w:rsid w:val="004B0833"/>
    <w:rsid w:val="005C33FD"/>
    <w:rsid w:val="005C5613"/>
    <w:rsid w:val="005C5F33"/>
    <w:rsid w:val="005E2941"/>
    <w:rsid w:val="006A66D0"/>
    <w:rsid w:val="006D0DC6"/>
    <w:rsid w:val="006F4E8D"/>
    <w:rsid w:val="00707E99"/>
    <w:rsid w:val="00745C1C"/>
    <w:rsid w:val="0076033D"/>
    <w:rsid w:val="00792204"/>
    <w:rsid w:val="007C0EF1"/>
    <w:rsid w:val="007C69D3"/>
    <w:rsid w:val="00892BDD"/>
    <w:rsid w:val="008C47A8"/>
    <w:rsid w:val="008D0A56"/>
    <w:rsid w:val="00900516"/>
    <w:rsid w:val="009E6F59"/>
    <w:rsid w:val="009F6B69"/>
    <w:rsid w:val="00A13152"/>
    <w:rsid w:val="00A243DA"/>
    <w:rsid w:val="00A71C16"/>
    <w:rsid w:val="00A856F7"/>
    <w:rsid w:val="00A97A79"/>
    <w:rsid w:val="00AB4375"/>
    <w:rsid w:val="00AB50CA"/>
    <w:rsid w:val="00B23A97"/>
    <w:rsid w:val="00B43C8A"/>
    <w:rsid w:val="00B763B4"/>
    <w:rsid w:val="00B85C99"/>
    <w:rsid w:val="00B87658"/>
    <w:rsid w:val="00BF4018"/>
    <w:rsid w:val="00C01B07"/>
    <w:rsid w:val="00C04FCB"/>
    <w:rsid w:val="00C352AE"/>
    <w:rsid w:val="00C41077"/>
    <w:rsid w:val="00CC26D6"/>
    <w:rsid w:val="00D7025C"/>
    <w:rsid w:val="00D74942"/>
    <w:rsid w:val="00D8745B"/>
    <w:rsid w:val="00DA143E"/>
    <w:rsid w:val="00E23E53"/>
    <w:rsid w:val="00E67925"/>
    <w:rsid w:val="00EB2D8E"/>
    <w:rsid w:val="00EC5783"/>
    <w:rsid w:val="00ED160F"/>
    <w:rsid w:val="00F02D7F"/>
    <w:rsid w:val="00F235DA"/>
    <w:rsid w:val="00F50EFF"/>
    <w:rsid w:val="00FA4C49"/>
    <w:rsid w:val="00FB2F27"/>
    <w:rsid w:val="00FC41D0"/>
    <w:rsid w:val="00FD535C"/>
    <w:rsid w:val="00FD5D79"/>
    <w:rsid w:val="33E0D216"/>
    <w:rsid w:val="5578E2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3125"/>
  <w15:chartTrackingRefBased/>
  <w15:docId w15:val="{4DD24BF5-671F-441D-AD29-EDD2580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83"/>
    <w:pPr>
      <w:ind w:left="720"/>
      <w:contextualSpacing/>
    </w:pPr>
  </w:style>
  <w:style w:type="table" w:styleId="TableGrid">
    <w:name w:val="Table Grid"/>
    <w:basedOn w:val="TableNormal"/>
    <w:uiPriority w:val="39"/>
    <w:rsid w:val="002D4D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D4DFC"/>
    <w:pPr>
      <w:numPr>
        <w:numId w:val="1"/>
      </w:numPr>
      <w:contextualSpacing/>
    </w:pPr>
    <w:rPr>
      <w:lang w:val="en-US"/>
    </w:rPr>
  </w:style>
  <w:style w:type="paragraph" w:styleId="Header">
    <w:name w:val="header"/>
    <w:basedOn w:val="Normal"/>
    <w:link w:val="HeaderChar"/>
    <w:uiPriority w:val="99"/>
    <w:unhideWhenUsed/>
    <w:rsid w:val="00337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14B"/>
  </w:style>
  <w:style w:type="paragraph" w:styleId="Footer">
    <w:name w:val="footer"/>
    <w:basedOn w:val="Normal"/>
    <w:link w:val="FooterChar"/>
    <w:uiPriority w:val="99"/>
    <w:unhideWhenUsed/>
    <w:rsid w:val="00337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4B9898AA998429B8DD9E2BDAD9DB5" ma:contentTypeVersion="4" ma:contentTypeDescription="Create a new document." ma:contentTypeScope="" ma:versionID="f50d01023723a532d68b68e974109e71">
  <xsd:schema xmlns:xsd="http://www.w3.org/2001/XMLSchema" xmlns:xs="http://www.w3.org/2001/XMLSchema" xmlns:p="http://schemas.microsoft.com/office/2006/metadata/properties" xmlns:ns2="07156a74-39ca-4a68-94d2-b6bc885b0269" targetNamespace="http://schemas.microsoft.com/office/2006/metadata/properties" ma:root="true" ma:fieldsID="990dec57e0f3c82505b2a9cc2a6581a0" ns2:_="">
    <xsd:import namespace="07156a74-39ca-4a68-94d2-b6bc885b0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6a74-39ca-4a68-94d2-b6bc885b0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F22AA-0D4F-4C39-8CEB-581E14E8A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6a74-39ca-4a68-94d2-b6bc885b0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2E3C9E-AF13-4C6C-B3C3-F4CBFB7E916D}">
  <ds:schemaRefs>
    <ds:schemaRef ds:uri="http://schemas.microsoft.com/sharepoint/v3/contenttype/forms"/>
  </ds:schemaRefs>
</ds:datastoreItem>
</file>

<file path=customXml/itemProps3.xml><?xml version="1.0" encoding="utf-8"?>
<ds:datastoreItem xmlns:ds="http://schemas.openxmlformats.org/officeDocument/2006/customXml" ds:itemID="{9C875439-2ACE-4D8B-8302-D29026F193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IWSP Biweekly Logs</vt:lpstr>
    </vt:vector>
  </TitlesOfParts>
  <Manager/>
  <Company/>
  <LinksUpToDate>false</LinksUpToDate>
  <CharactersWithSpaces>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IWSP Biweekly Logs</dc:title>
  <dc:subject/>
  <dc:creator>Alex Qiang Chen</dc:creator>
  <cp:keywords/>
  <dc:description/>
  <cp:lastModifiedBy>Ong Jia En Darryl</cp:lastModifiedBy>
  <cp:revision>9</cp:revision>
  <dcterms:created xsi:type="dcterms:W3CDTF">2022-09-08T09:08:00Z</dcterms:created>
  <dcterms:modified xsi:type="dcterms:W3CDTF">2025-09-25T06:51:00Z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0x0101005404B9898AA998429B8DD9E2BDAD9DB5</vt:lpwstr>
  </property>
</Properties>
</file>