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import</w:t>
      </w:r>
      <w:r w:rsidDel="00000000" w:rsidR="00000000" w:rsidRPr="00000000">
        <w:rPr>
          <w:color w:val="d6deeb"/>
          <w:shd w:fill="1c2130" w:val="clear"/>
          <w:rtl w:val="0"/>
        </w:rPr>
        <w:t xml:space="preserve"> math</w:t>
      </w:r>
    </w:p>
    <w:p w:rsidR="00000000" w:rsidDel="00000000" w:rsidP="00000000" w:rsidRDefault="00000000" w:rsidRPr="00000000" w14:paraId="00000002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d6deeb"/>
          <w:shd w:fill="1c2130" w:val="clear"/>
        </w:rPr>
      </w:pPr>
      <w:r w:rsidDel="00000000" w:rsidR="00000000" w:rsidRPr="00000000">
        <w:rPr>
          <w:color w:val="484f5d"/>
          <w:shd w:fill="1c2130" w:val="clear"/>
          <w:rtl w:val="0"/>
        </w:rPr>
        <w:t xml:space="preserve"># I cannot solve this without assistance frfr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def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solve_quadratic</w:t>
      </w:r>
      <w:r w:rsidDel="00000000" w:rsidR="00000000" w:rsidRPr="00000000">
        <w:rPr>
          <w:color w:val="d6deeb"/>
          <w:shd w:fill="1c2130" w:val="clear"/>
          <w:rtl w:val="0"/>
        </w:rPr>
        <w:t xml:space="preserve">():</w:t>
      </w:r>
    </w:p>
    <w:p w:rsidR="00000000" w:rsidDel="00000000" w:rsidP="00000000" w:rsidRDefault="00000000" w:rsidRPr="00000000" w14:paraId="00000006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"Quadratic Equation Solver"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VA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"Value A: "</w:t>
      </w:r>
      <w:r w:rsidDel="00000000" w:rsidR="00000000" w:rsidRPr="00000000">
        <w:rPr>
          <w:color w:val="d6deeb"/>
          <w:shd w:fill="1c2130" w:val="clear"/>
          <w:rtl w:val="0"/>
        </w:rPr>
        <w:t xml:space="preserve">))  </w:t>
      </w:r>
    </w:p>
    <w:p w:rsidR="00000000" w:rsidDel="00000000" w:rsidP="00000000" w:rsidRDefault="00000000" w:rsidRPr="00000000" w14:paraId="00000009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VB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"Value B: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0A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VC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"Value C: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VA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"A cannot be Zero"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c792ea"/>
          <w:shd w:fill="1c2130" w:val="clear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sign_VB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"+"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VB </w:t>
      </w:r>
      <w:r w:rsidDel="00000000" w:rsidR="00000000" w:rsidRPr="00000000">
        <w:rPr>
          <w:color w:val="7fdbca"/>
          <w:shd w:fill="1c2130" w:val="clear"/>
          <w:rtl w:val="0"/>
        </w:rPr>
        <w:t xml:space="preserve">&gt;=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c792ea"/>
          <w:shd w:fill="1c2130" w:val="clear"/>
          <w:rtl w:val="0"/>
        </w:rPr>
        <w:t xml:space="preserve">else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sign_VC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"+"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VC </w:t>
      </w:r>
      <w:r w:rsidDel="00000000" w:rsidR="00000000" w:rsidRPr="00000000">
        <w:rPr>
          <w:color w:val="7fdbca"/>
          <w:shd w:fill="1c2130" w:val="clear"/>
          <w:rtl w:val="0"/>
        </w:rPr>
        <w:t xml:space="preserve">&gt;=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c792ea"/>
          <w:shd w:fill="1c2130" w:val="clear"/>
          <w:rtl w:val="0"/>
        </w:rPr>
        <w:t xml:space="preserve">else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equation_str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f"</w:t>
      </w:r>
      <w:r w:rsidDel="00000000" w:rsidR="00000000" w:rsidRPr="00000000">
        <w:rPr>
          <w:color w:val="d6deeb"/>
          <w:shd w:fill="1c2130" w:val="clear"/>
          <w:rtl w:val="0"/>
        </w:rPr>
        <w:t xml:space="preserve">{VA}</w:t>
      </w:r>
      <w:r w:rsidDel="00000000" w:rsidR="00000000" w:rsidRPr="00000000">
        <w:rPr>
          <w:color w:val="addb67"/>
          <w:shd w:fill="1c2130" w:val="clear"/>
          <w:rtl w:val="0"/>
        </w:rPr>
        <w:t xml:space="preserve">x² </w:t>
      </w:r>
      <w:r w:rsidDel="00000000" w:rsidR="00000000" w:rsidRPr="00000000">
        <w:rPr>
          <w:color w:val="d6deeb"/>
          <w:shd w:fill="1c2130" w:val="clear"/>
          <w:rtl w:val="0"/>
        </w:rPr>
        <w:t xml:space="preserve">{sign_VB}</w:t>
      </w:r>
      <w:r w:rsidDel="00000000" w:rsidR="00000000" w:rsidRPr="00000000">
        <w:rPr>
          <w:color w:val="addb67"/>
          <w:shd w:fill="1c2130" w:val="clear"/>
          <w:rtl w:val="0"/>
        </w:rPr>
        <w:t xml:space="preserve"> </w:t>
      </w:r>
      <w:r w:rsidDel="00000000" w:rsidR="00000000" w:rsidRPr="00000000">
        <w:rPr>
          <w:color w:val="d6deeb"/>
          <w:shd w:fill="1c2130" w:val="clear"/>
          <w:rtl w:val="0"/>
        </w:rPr>
        <w:t xml:space="preserve">{</w:t>
      </w:r>
      <w:r w:rsidDel="00000000" w:rsidR="00000000" w:rsidRPr="00000000">
        <w:rPr>
          <w:color w:val="82aaff"/>
          <w:shd w:fill="1c2130" w:val="clear"/>
          <w:rtl w:val="0"/>
        </w:rPr>
        <w:t xml:space="preserve">abs</w:t>
      </w:r>
      <w:r w:rsidDel="00000000" w:rsidR="00000000" w:rsidRPr="00000000">
        <w:rPr>
          <w:color w:val="d6deeb"/>
          <w:shd w:fill="1c2130" w:val="clear"/>
          <w:rtl w:val="0"/>
        </w:rPr>
        <w:t xml:space="preserve">(VB)}</w:t>
      </w:r>
      <w:r w:rsidDel="00000000" w:rsidR="00000000" w:rsidRPr="00000000">
        <w:rPr>
          <w:color w:val="addb67"/>
          <w:shd w:fill="1c2130" w:val="clear"/>
          <w:rtl w:val="0"/>
        </w:rPr>
        <w:t xml:space="preserve">x </w:t>
      </w:r>
      <w:r w:rsidDel="00000000" w:rsidR="00000000" w:rsidRPr="00000000">
        <w:rPr>
          <w:color w:val="d6deeb"/>
          <w:shd w:fill="1c2130" w:val="clear"/>
          <w:rtl w:val="0"/>
        </w:rPr>
        <w:t xml:space="preserve">{sign_VC}</w:t>
      </w:r>
      <w:r w:rsidDel="00000000" w:rsidR="00000000" w:rsidRPr="00000000">
        <w:rPr>
          <w:color w:val="addb67"/>
          <w:shd w:fill="1c2130" w:val="clear"/>
          <w:rtl w:val="0"/>
        </w:rPr>
        <w:t xml:space="preserve"> </w:t>
      </w:r>
      <w:r w:rsidDel="00000000" w:rsidR="00000000" w:rsidRPr="00000000">
        <w:rPr>
          <w:color w:val="d6deeb"/>
          <w:shd w:fill="1c2130" w:val="clear"/>
          <w:rtl w:val="0"/>
        </w:rPr>
        <w:t xml:space="preserve">{</w:t>
      </w:r>
      <w:r w:rsidDel="00000000" w:rsidR="00000000" w:rsidRPr="00000000">
        <w:rPr>
          <w:color w:val="82aaff"/>
          <w:shd w:fill="1c2130" w:val="clear"/>
          <w:rtl w:val="0"/>
        </w:rPr>
        <w:t xml:space="preserve">abs</w:t>
      </w:r>
      <w:r w:rsidDel="00000000" w:rsidR="00000000" w:rsidRPr="00000000">
        <w:rPr>
          <w:color w:val="d6deeb"/>
          <w:shd w:fill="1c2130" w:val="clear"/>
          <w:rtl w:val="0"/>
        </w:rPr>
        <w:t xml:space="preserve">(VC)}</w:t>
      </w:r>
      <w:r w:rsidDel="00000000" w:rsidR="00000000" w:rsidRPr="00000000">
        <w:rPr>
          <w:color w:val="addb67"/>
          <w:shd w:fill="1c2130" w:val="clear"/>
          <w:rtl w:val="0"/>
        </w:rPr>
        <w:t xml:space="preserve"> =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discriminant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(VB </w:t>
      </w:r>
      <w:r w:rsidDel="00000000" w:rsidR="00000000" w:rsidRPr="00000000">
        <w:rPr>
          <w:color w:val="7fdbca"/>
          <w:shd w:fill="1c2130" w:val="clear"/>
          <w:rtl w:val="0"/>
        </w:rPr>
        <w:t xml:space="preserve">**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) 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 (</w:t>
      </w:r>
      <w:r w:rsidDel="00000000" w:rsidR="00000000" w:rsidRPr="00000000">
        <w:rPr>
          <w:color w:val="b5cea8"/>
          <w:shd w:fill="1c2130" w:val="clear"/>
          <w:rtl w:val="0"/>
        </w:rPr>
        <w:t xml:space="preserve">4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VA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VC)</w:t>
      </w:r>
    </w:p>
    <w:p w:rsidR="00000000" w:rsidDel="00000000" w:rsidP="00000000" w:rsidRDefault="00000000" w:rsidRPr="00000000" w14:paraId="00000016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discriminant </w:t>
      </w:r>
      <w:r w:rsidDel="00000000" w:rsidR="00000000" w:rsidRPr="00000000">
        <w:rPr>
          <w:color w:val="7fdbca"/>
          <w:shd w:fill="1c2130" w:val="clear"/>
          <w:rtl w:val="0"/>
        </w:rPr>
        <w:t xml:space="preserve">&gt;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x1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(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VB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math</w:t>
      </w:r>
      <w:r w:rsidDel="00000000" w:rsidR="00000000" w:rsidRPr="00000000">
        <w:rPr>
          <w:color w:val="7fdbca"/>
          <w:shd w:fill="1c2130" w:val="clear"/>
          <w:rtl w:val="0"/>
        </w:rPr>
        <w:t xml:space="preserve">.</w:t>
      </w:r>
      <w:r w:rsidDel="00000000" w:rsidR="00000000" w:rsidRPr="00000000">
        <w:rPr>
          <w:color w:val="80cbc4"/>
          <w:shd w:fill="1c2130" w:val="clear"/>
          <w:rtl w:val="0"/>
        </w:rPr>
        <w:t xml:space="preserve">sqrt</w:t>
      </w:r>
      <w:r w:rsidDel="00000000" w:rsidR="00000000" w:rsidRPr="00000000">
        <w:rPr>
          <w:color w:val="d6deeb"/>
          <w:shd w:fill="1c2130" w:val="clear"/>
          <w:rtl w:val="0"/>
        </w:rPr>
        <w:t xml:space="preserve">(discriminant)) </w:t>
      </w:r>
      <w:r w:rsidDel="00000000" w:rsidR="00000000" w:rsidRPr="00000000">
        <w:rPr>
          <w:color w:val="7fdbca"/>
          <w:shd w:fill="1c2130" w:val="clear"/>
          <w:rtl w:val="0"/>
        </w:rPr>
        <w:t xml:space="preserve">/</w:t>
      </w:r>
      <w:r w:rsidDel="00000000" w:rsidR="00000000" w:rsidRPr="00000000">
        <w:rPr>
          <w:color w:val="d6deeb"/>
          <w:shd w:fill="1c2130" w:val="clear"/>
          <w:rtl w:val="0"/>
        </w:rPr>
        <w:t xml:space="preserve"> (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VA)</w:t>
      </w:r>
    </w:p>
    <w:p w:rsidR="00000000" w:rsidDel="00000000" w:rsidP="00000000" w:rsidRDefault="00000000" w:rsidRPr="00000000" w14:paraId="00000019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x2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(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VB 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 math</w:t>
      </w:r>
      <w:r w:rsidDel="00000000" w:rsidR="00000000" w:rsidRPr="00000000">
        <w:rPr>
          <w:color w:val="7fdbca"/>
          <w:shd w:fill="1c2130" w:val="clear"/>
          <w:rtl w:val="0"/>
        </w:rPr>
        <w:t xml:space="preserve">.</w:t>
      </w:r>
      <w:r w:rsidDel="00000000" w:rsidR="00000000" w:rsidRPr="00000000">
        <w:rPr>
          <w:color w:val="80cbc4"/>
          <w:shd w:fill="1c2130" w:val="clear"/>
          <w:rtl w:val="0"/>
        </w:rPr>
        <w:t xml:space="preserve">sqrt</w:t>
      </w:r>
      <w:r w:rsidDel="00000000" w:rsidR="00000000" w:rsidRPr="00000000">
        <w:rPr>
          <w:color w:val="d6deeb"/>
          <w:shd w:fill="1c2130" w:val="clear"/>
          <w:rtl w:val="0"/>
        </w:rPr>
        <w:t xml:space="preserve">(discriminant)) </w:t>
      </w:r>
      <w:r w:rsidDel="00000000" w:rsidR="00000000" w:rsidRPr="00000000">
        <w:rPr>
          <w:color w:val="7fdbca"/>
          <w:shd w:fill="1c2130" w:val="clear"/>
          <w:rtl w:val="0"/>
        </w:rPr>
        <w:t xml:space="preserve">/</w:t>
      </w:r>
      <w:r w:rsidDel="00000000" w:rsidR="00000000" w:rsidRPr="00000000">
        <w:rPr>
          <w:color w:val="d6deeb"/>
          <w:shd w:fill="1c2130" w:val="clear"/>
          <w:rtl w:val="0"/>
        </w:rPr>
        <w:t xml:space="preserve"> (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VA)</w:t>
      </w:r>
    </w:p>
    <w:p w:rsidR="00000000" w:rsidDel="00000000" w:rsidP="00000000" w:rsidRDefault="00000000" w:rsidRPr="00000000" w14:paraId="0000001A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"It has distinct roots"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f"Quadratic Equation: </w:t>
      </w:r>
      <w:r w:rsidDel="00000000" w:rsidR="00000000" w:rsidRPr="00000000">
        <w:rPr>
          <w:color w:val="d6deeb"/>
          <w:shd w:fill="1c2130" w:val="clear"/>
          <w:rtl w:val="0"/>
        </w:rPr>
        <w:t xml:space="preserve">{equation_str}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f"Discriminant Value: </w:t>
      </w:r>
      <w:r w:rsidDel="00000000" w:rsidR="00000000" w:rsidRPr="00000000">
        <w:rPr>
          <w:color w:val="d6deeb"/>
          <w:shd w:fill="1c2130" w:val="clear"/>
          <w:rtl w:val="0"/>
        </w:rPr>
        <w:t xml:space="preserve">{discriminant}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f"Root x1: </w:t>
      </w:r>
      <w:r w:rsidDel="00000000" w:rsidR="00000000" w:rsidRPr="00000000">
        <w:rPr>
          <w:color w:val="d6deeb"/>
          <w:shd w:fill="1c2130" w:val="clear"/>
          <w:rtl w:val="0"/>
        </w:rPr>
        <w:t xml:space="preserve">{x1}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f"Root x2: </w:t>
      </w:r>
      <w:r w:rsidDel="00000000" w:rsidR="00000000" w:rsidRPr="00000000">
        <w:rPr>
          <w:color w:val="d6deeb"/>
          <w:shd w:fill="1c2130" w:val="clear"/>
          <w:rtl w:val="0"/>
        </w:rPr>
        <w:t xml:space="preserve">{x2}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discriminant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x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VB </w:t>
      </w:r>
      <w:r w:rsidDel="00000000" w:rsidR="00000000" w:rsidRPr="00000000">
        <w:rPr>
          <w:color w:val="7fdbca"/>
          <w:shd w:fill="1c2130" w:val="clear"/>
          <w:rtl w:val="0"/>
        </w:rPr>
        <w:t xml:space="preserve">/</w:t>
      </w:r>
      <w:r w:rsidDel="00000000" w:rsidR="00000000" w:rsidRPr="00000000">
        <w:rPr>
          <w:color w:val="d6deeb"/>
          <w:shd w:fill="1c2130" w:val="clear"/>
          <w:rtl w:val="0"/>
        </w:rPr>
        <w:t xml:space="preserve"> (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VA)</w:t>
      </w:r>
    </w:p>
    <w:p w:rsidR="00000000" w:rsidDel="00000000" w:rsidP="00000000" w:rsidRDefault="00000000" w:rsidRPr="00000000" w14:paraId="00000023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"It has a double root"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f"Quadratic Equation: </w:t>
      </w:r>
      <w:r w:rsidDel="00000000" w:rsidR="00000000" w:rsidRPr="00000000">
        <w:rPr>
          <w:color w:val="d6deeb"/>
          <w:shd w:fill="1c2130" w:val="clear"/>
          <w:rtl w:val="0"/>
        </w:rPr>
        <w:t xml:space="preserve">{equation_str}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f"Discriminant Value: </w:t>
      </w:r>
      <w:r w:rsidDel="00000000" w:rsidR="00000000" w:rsidRPr="00000000">
        <w:rPr>
          <w:color w:val="d6deeb"/>
          <w:shd w:fill="1c2130" w:val="clear"/>
          <w:rtl w:val="0"/>
        </w:rPr>
        <w:t xml:space="preserve">{discriminant}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f"Root value: </w:t>
      </w:r>
      <w:r w:rsidDel="00000000" w:rsidR="00000000" w:rsidRPr="00000000">
        <w:rPr>
          <w:color w:val="d6deeb"/>
          <w:shd w:fill="1c2130" w:val="clear"/>
          <w:rtl w:val="0"/>
        </w:rPr>
        <w:t xml:space="preserve">{x}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else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"It has imaginary roots"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f"Quadratic Equation: </w:t>
      </w:r>
      <w:r w:rsidDel="00000000" w:rsidR="00000000" w:rsidRPr="00000000">
        <w:rPr>
          <w:color w:val="d6deeb"/>
          <w:shd w:fill="1c2130" w:val="clear"/>
          <w:rtl w:val="0"/>
        </w:rPr>
        <w:t xml:space="preserve">{equation_str}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f"Discriminant Value: </w:t>
      </w:r>
      <w:r w:rsidDel="00000000" w:rsidR="00000000" w:rsidRPr="00000000">
        <w:rPr>
          <w:color w:val="d6deeb"/>
          <w:shd w:fill="1c2130" w:val="clear"/>
          <w:rtl w:val="0"/>
        </w:rPr>
        <w:t xml:space="preserve">{discriminant}</w:t>
      </w:r>
      <w:r w:rsidDel="00000000" w:rsidR="00000000" w:rsidRPr="00000000">
        <w:rPr>
          <w:color w:val="addb67"/>
          <w:shd w:fill="1c2130" w:val="clear"/>
          <w:rtl w:val="0"/>
        </w:rPr>
        <w:t xml:space="preserve">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"Formulas for roots x1 and x2:"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  x1 = (-(</w:t>
      </w:r>
      <w:r w:rsidDel="00000000" w:rsidR="00000000" w:rsidRPr="00000000">
        <w:rPr>
          <w:color w:val="d6deeb"/>
          <w:shd w:fill="1c2130" w:val="clear"/>
          <w:rtl w:val="0"/>
        </w:rPr>
        <w:t xml:space="preserve">{VB}</w:t>
      </w:r>
      <w:r w:rsidDel="00000000" w:rsidR="00000000" w:rsidRPr="00000000">
        <w:rPr>
          <w:rFonts w:ascii="Arial Unicode MS" w:cs="Arial Unicode MS" w:eastAsia="Arial Unicode MS" w:hAnsi="Arial Unicode MS"/>
          <w:color w:val="addb67"/>
          <w:shd w:fill="1c2130" w:val="clear"/>
          <w:rtl w:val="0"/>
        </w:rPr>
        <w:t xml:space="preserve">) + √(</w:t>
      </w:r>
      <w:r w:rsidDel="00000000" w:rsidR="00000000" w:rsidRPr="00000000">
        <w:rPr>
          <w:color w:val="d6deeb"/>
          <w:shd w:fill="1c2130" w:val="clear"/>
          <w:rtl w:val="0"/>
        </w:rPr>
        <w:t xml:space="preserve">{discriminant}</w:t>
      </w:r>
      <w:r w:rsidDel="00000000" w:rsidR="00000000" w:rsidRPr="00000000">
        <w:rPr>
          <w:color w:val="addb67"/>
          <w:shd w:fill="1c2130" w:val="clear"/>
          <w:rtl w:val="0"/>
        </w:rPr>
        <w:t xml:space="preserve">)) / (2 * </w:t>
      </w:r>
      <w:r w:rsidDel="00000000" w:rsidR="00000000" w:rsidRPr="00000000">
        <w:rPr>
          <w:color w:val="d6deeb"/>
          <w:shd w:fill="1c2130" w:val="clear"/>
          <w:rtl w:val="0"/>
        </w:rPr>
        <w:t xml:space="preserve">{VA}</w:t>
      </w:r>
      <w:r w:rsidDel="00000000" w:rsidR="00000000" w:rsidRPr="00000000">
        <w:rPr>
          <w:color w:val="addb67"/>
          <w:shd w:fill="1c2130" w:val="clear"/>
          <w:rtl w:val="0"/>
        </w:rPr>
        <w:t xml:space="preserve">)"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f"  x2 = (-(</w:t>
      </w:r>
      <w:r w:rsidDel="00000000" w:rsidR="00000000" w:rsidRPr="00000000">
        <w:rPr>
          <w:color w:val="d6deeb"/>
          <w:shd w:fill="1c2130" w:val="clear"/>
          <w:rtl w:val="0"/>
        </w:rPr>
        <w:t xml:space="preserve">{VB}</w:t>
      </w:r>
      <w:r w:rsidDel="00000000" w:rsidR="00000000" w:rsidRPr="00000000">
        <w:rPr>
          <w:rFonts w:ascii="Arial Unicode MS" w:cs="Arial Unicode MS" w:eastAsia="Arial Unicode MS" w:hAnsi="Arial Unicode MS"/>
          <w:color w:val="addb67"/>
          <w:shd w:fill="1c2130" w:val="clear"/>
          <w:rtl w:val="0"/>
        </w:rPr>
        <w:t xml:space="preserve">) - √(</w:t>
      </w:r>
      <w:r w:rsidDel="00000000" w:rsidR="00000000" w:rsidRPr="00000000">
        <w:rPr>
          <w:color w:val="d6deeb"/>
          <w:shd w:fill="1c2130" w:val="clear"/>
          <w:rtl w:val="0"/>
        </w:rPr>
        <w:t xml:space="preserve">{discriminant}</w:t>
      </w:r>
      <w:r w:rsidDel="00000000" w:rsidR="00000000" w:rsidRPr="00000000">
        <w:rPr>
          <w:color w:val="addb67"/>
          <w:shd w:fill="1c2130" w:val="clear"/>
          <w:rtl w:val="0"/>
        </w:rPr>
        <w:t xml:space="preserve">)) / (2 * </w:t>
      </w:r>
      <w:r w:rsidDel="00000000" w:rsidR="00000000" w:rsidRPr="00000000">
        <w:rPr>
          <w:color w:val="d6deeb"/>
          <w:shd w:fill="1c2130" w:val="clear"/>
          <w:rtl w:val="0"/>
        </w:rPr>
        <w:t xml:space="preserve">{VA}</w:t>
      </w:r>
      <w:r w:rsidDel="00000000" w:rsidR="00000000" w:rsidRPr="00000000">
        <w:rPr>
          <w:color w:val="addb67"/>
          <w:shd w:fill="1c2130" w:val="clear"/>
          <w:rtl w:val="0"/>
        </w:rPr>
        <w:t xml:space="preserve">)"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__name__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"__main__"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82aaff"/>
          <w:shd w:fill="1c2130" w:val="clear"/>
          <w:rtl w:val="0"/>
        </w:rPr>
        <w:t xml:space="preserve">solve_quadratic</w:t>
      </w:r>
      <w:r w:rsidDel="00000000" w:rsidR="00000000" w:rsidRPr="00000000">
        <w:rPr>
          <w:color w:val="d6deeb"/>
          <w:shd w:fill="1c2130" w:val="clear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82aaff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