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just came to the realization that there's no reason to prevent most popups from being moved.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`BeginPopupEx` if we just remove the `ImGuiWindowFlags_NoMove` flag, popups can be moved.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 anyone sees in their codebase, a side-effect, potential breakage or reason to not just remove this flag?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Thinking of cases such as: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![ref](https://user-images.githubusercontent.com/8225057/28490663-4137c232-6f12-11e7-8201-747a0fdba63c.PNG)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popup auto position but no reason to lock its position.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the popup is filled with menu items and auto-sized there's typically little room to grab and move them, but I don't think it is something that people would really care about. Also, because child menu are positioned by their parent, you still cannot move a child menu (which also is to be expected).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