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718E0" w:rsidRDefault="00F718E0" w:rsidP="00F718E0">
      <w:pPr>
        <w:rPr>
          <w:b/>
          <w:bCs/>
          <w:sz w:val="28"/>
          <w:szCs w:val="28"/>
        </w:rPr>
      </w:pPr>
      <w:r w:rsidRPr="00F718E0">
        <w:rPr>
          <w:b/>
          <w:bCs/>
          <w:sz w:val="28"/>
          <w:szCs w:val="28"/>
        </w:rPr>
        <w:t>Problem Statement</w:t>
      </w:r>
      <w:r>
        <w:rPr>
          <w:b/>
          <w:bCs/>
          <w:sz w:val="28"/>
          <w:szCs w:val="28"/>
        </w:rPr>
        <w:t>:</w:t>
      </w:r>
    </w:p>
    <w:p w:rsidR="00F718E0" w:rsidRPr="00F718E0" w:rsidRDefault="00F718E0" w:rsidP="00F718E0">
      <w:pPr>
        <w:rPr>
          <w:b/>
          <w:bCs/>
          <w:sz w:val="28"/>
          <w:szCs w:val="28"/>
        </w:rPr>
      </w:pPr>
    </w:p>
    <w:p w:rsidR="00F718E0" w:rsidRPr="00F718E0" w:rsidRDefault="00F718E0" w:rsidP="00F718E0">
      <w:pPr>
        <w:rPr>
          <w:sz w:val="28"/>
          <w:szCs w:val="28"/>
        </w:rPr>
      </w:pPr>
      <w:r w:rsidRPr="00F718E0">
        <w:rPr>
          <w:b/>
          <w:bCs/>
          <w:sz w:val="28"/>
          <w:szCs w:val="28"/>
        </w:rPr>
        <w:t>Title:</w:t>
      </w:r>
      <w:r w:rsidRPr="00F718E0">
        <w:rPr>
          <w:sz w:val="28"/>
          <w:szCs w:val="28"/>
        </w:rPr>
        <w:t xml:space="preserve"> </w:t>
      </w:r>
      <w:r w:rsidRPr="00431D68">
        <w:rPr>
          <w:sz w:val="28"/>
          <w:szCs w:val="28"/>
          <w:highlight w:val="yellow"/>
        </w:rPr>
        <w:t>Development of an</w:t>
      </w:r>
      <w:r w:rsidRPr="00F718E0">
        <w:rPr>
          <w:sz w:val="28"/>
          <w:szCs w:val="28"/>
        </w:rPr>
        <w:t xml:space="preserve"> AI and IoT-Based Crop Recommendation System for Precision Agriculture</w:t>
      </w:r>
    </w:p>
    <w:p w:rsidR="00F718E0" w:rsidRDefault="00F718E0" w:rsidP="00F718E0">
      <w:pPr>
        <w:rPr>
          <w:b/>
          <w:bCs/>
          <w:sz w:val="28"/>
          <w:szCs w:val="28"/>
        </w:rPr>
      </w:pPr>
      <w:r w:rsidRPr="00F718E0">
        <w:rPr>
          <w:b/>
          <w:bCs/>
          <w:sz w:val="28"/>
          <w:szCs w:val="28"/>
        </w:rPr>
        <w:t>Background:</w:t>
      </w:r>
    </w:p>
    <w:p w:rsidR="00F718E0" w:rsidRPr="00F718E0" w:rsidRDefault="00F718E0" w:rsidP="00F718E0">
      <w:pPr>
        <w:ind w:firstLine="720"/>
        <w:rPr>
          <w:sz w:val="28"/>
          <w:szCs w:val="28"/>
        </w:rPr>
      </w:pPr>
      <w:r w:rsidRPr="00F718E0">
        <w:rPr>
          <w:sz w:val="28"/>
          <w:szCs w:val="28"/>
        </w:rPr>
        <w:t xml:space="preserve"> Agriculture is heavily reliant on various environmental factors, such as soil composition, weather conditions, and crop characteristics. Farmers often struggle to determine the most suitable crops to cultivate based on these factors, leading to suboptimal yield and resource utilization. Traditional methods of crop recommendation are often time-consuming and lack precision, which can hinder effective agricultural planning and management.</w:t>
      </w:r>
    </w:p>
    <w:p w:rsidR="00F718E0" w:rsidRDefault="00F718E0" w:rsidP="00F718E0">
      <w:pPr>
        <w:rPr>
          <w:sz w:val="28"/>
          <w:szCs w:val="28"/>
        </w:rPr>
      </w:pPr>
      <w:r>
        <w:rPr>
          <w:b/>
          <w:bCs/>
          <w:sz w:val="28"/>
          <w:szCs w:val="28"/>
        </w:rPr>
        <w:t>Solution</w:t>
      </w:r>
      <w:r w:rsidRPr="00F718E0">
        <w:rPr>
          <w:b/>
          <w:bCs/>
          <w:sz w:val="28"/>
          <w:szCs w:val="28"/>
        </w:rPr>
        <w:t>:</w:t>
      </w:r>
      <w:r w:rsidRPr="00F718E0">
        <w:rPr>
          <w:sz w:val="28"/>
          <w:szCs w:val="28"/>
        </w:rPr>
        <w:t xml:space="preserve"> </w:t>
      </w:r>
    </w:p>
    <w:p w:rsidR="00F718E0" w:rsidRPr="00F718E0" w:rsidRDefault="00F718E0" w:rsidP="00F718E0">
      <w:pPr>
        <w:ind w:firstLine="720"/>
        <w:rPr>
          <w:sz w:val="28"/>
          <w:szCs w:val="28"/>
        </w:rPr>
      </w:pPr>
      <w:r w:rsidRPr="00431D68">
        <w:rPr>
          <w:sz w:val="28"/>
          <w:szCs w:val="28"/>
          <w:highlight w:val="yellow"/>
        </w:rPr>
        <w:t>To develop</w:t>
      </w:r>
      <w:r w:rsidRPr="00F718E0">
        <w:rPr>
          <w:sz w:val="28"/>
          <w:szCs w:val="28"/>
        </w:rPr>
        <w:t xml:space="preserve"> an AI and IoT-based crop recommendation system that leverages real-time </w:t>
      </w:r>
      <w:r w:rsidRPr="00431D68">
        <w:rPr>
          <w:sz w:val="28"/>
          <w:szCs w:val="28"/>
          <w:highlight w:val="yellow"/>
        </w:rPr>
        <w:t>sensor</w:t>
      </w:r>
      <w:r w:rsidRPr="00F718E0">
        <w:rPr>
          <w:sz w:val="28"/>
          <w:szCs w:val="28"/>
        </w:rPr>
        <w:t xml:space="preserve"> data and machine learning techniques to provide </w:t>
      </w:r>
      <w:r w:rsidRPr="00431D68">
        <w:rPr>
          <w:sz w:val="28"/>
          <w:szCs w:val="28"/>
          <w:highlight w:val="yellow"/>
        </w:rPr>
        <w:t>accurate</w:t>
      </w:r>
      <w:r w:rsidRPr="00F718E0">
        <w:rPr>
          <w:sz w:val="28"/>
          <w:szCs w:val="28"/>
        </w:rPr>
        <w:t xml:space="preserve"> recommendations on suitable crops for cultivation. The system aims to enhance decision-making for farmers, ultimately improving crop yield, optimizing resource usage, and promoting sustainable agricultural practices.</w:t>
      </w:r>
    </w:p>
    <w:p w:rsidR="00A844EA" w:rsidRPr="00F718E0" w:rsidRDefault="00A844EA">
      <w:pPr>
        <w:rPr>
          <w:sz w:val="28"/>
          <w:szCs w:val="28"/>
        </w:rPr>
      </w:pPr>
    </w:p>
    <w:sectPr w:rsidR="00A844EA" w:rsidRPr="00F7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8E0"/>
    <w:rsid w:val="00145ADD"/>
    <w:rsid w:val="003871FB"/>
    <w:rsid w:val="00431D68"/>
    <w:rsid w:val="00550FFA"/>
    <w:rsid w:val="00A73289"/>
    <w:rsid w:val="00A844EA"/>
    <w:rsid w:val="00F05710"/>
    <w:rsid w:val="00F71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DF96C-2CDD-4B57-96C2-63A751477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393970">
      <w:bodyDiv w:val="1"/>
      <w:marLeft w:val="0"/>
      <w:marRight w:val="0"/>
      <w:marTop w:val="0"/>
      <w:marBottom w:val="0"/>
      <w:divBdr>
        <w:top w:val="none" w:sz="0" w:space="0" w:color="auto"/>
        <w:left w:val="none" w:sz="0" w:space="0" w:color="auto"/>
        <w:bottom w:val="none" w:sz="0" w:space="0" w:color="auto"/>
        <w:right w:val="none" w:sz="0" w:space="0" w:color="auto"/>
      </w:divBdr>
    </w:div>
    <w:div w:id="81418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jayakumar</dc:creator>
  <cp:keywords/>
  <dc:description/>
  <cp:lastModifiedBy>shyam jayakumar</cp:lastModifiedBy>
  <cp:revision>2</cp:revision>
  <dcterms:created xsi:type="dcterms:W3CDTF">2024-09-24T13:24:00Z</dcterms:created>
  <dcterms:modified xsi:type="dcterms:W3CDTF">2024-09-25T07:08:00Z</dcterms:modified>
</cp:coreProperties>
</file>