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rPr>
          <w:b w:val="1"/>
          <w:color w:val="222222"/>
          <w:sz w:val="54"/>
          <w:szCs w:val="54"/>
          <w:highlight w:val="magenta"/>
        </w:rPr>
      </w:pPr>
      <w:bookmarkStart w:colFirst="0" w:colLast="0" w:name="_bhb2wevaj7bs" w:id="0"/>
      <w:bookmarkEnd w:id="0"/>
      <w:r w:rsidDel="00000000" w:rsidR="00000000" w:rsidRPr="00000000">
        <w:rPr>
          <w:b w:val="1"/>
          <w:color w:val="222222"/>
          <w:sz w:val="54"/>
          <w:szCs w:val="54"/>
          <w:highlight w:val="magenta"/>
          <w:rtl w:val="0"/>
        </w:rPr>
        <w:t xml:space="preserve">Cartoonify Image Using OpenCV and Python</w:t>
      </w:r>
    </w:p>
    <w:p w:rsidR="00000000" w:rsidDel="00000000" w:rsidP="00000000" w:rsidRDefault="00000000" w:rsidRPr="00000000" w14:paraId="00000002">
      <w:pPr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0000ff"/>
          <w:sz w:val="34"/>
          <w:szCs w:val="34"/>
          <w:u w:val="single"/>
        </w:rPr>
      </w:pPr>
      <w:bookmarkStart w:colFirst="0" w:colLast="0" w:name="_27ttwd35i2b8" w:id="1"/>
      <w:bookmarkEnd w:id="1"/>
      <w:r w:rsidDel="00000000" w:rsidR="00000000" w:rsidRPr="00000000">
        <w:rPr>
          <w:color w:val="0000ff"/>
          <w:sz w:val="34"/>
          <w:szCs w:val="34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In this project, we will build one interesting application that will cartoonify the image provided to it. To build this cartoonifyer application we will use python and OpenCV.</w:t>
      </w:r>
    </w:p>
    <w:p w:rsidR="00000000" w:rsidDel="00000000" w:rsidP="00000000" w:rsidRDefault="00000000" w:rsidRPr="00000000" w14:paraId="00000007">
      <w:pPr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we convert image to cartoon byusing OpenCV and </w:t>
      </w:r>
      <w:hyperlink r:id="rId6">
        <w:r w:rsidDel="00000000" w:rsidR="00000000" w:rsidRPr="00000000">
          <w:rPr>
            <w:color w:val="007bff"/>
            <w:sz w:val="27"/>
            <w:szCs w:val="27"/>
            <w:highlight w:val="white"/>
            <w:rtl w:val="0"/>
          </w:rPr>
          <w:t xml:space="preserve">python</w:t>
        </w:r>
      </w:hyperlink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as the programming language.</w:t>
      </w:r>
    </w:p>
    <w:p w:rsidR="00000000" w:rsidDel="00000000" w:rsidP="00000000" w:rsidRDefault="00000000" w:rsidRPr="00000000" w14:paraId="00000008">
      <w:pPr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ff9900"/>
          <w:sz w:val="34"/>
          <w:szCs w:val="34"/>
          <w:highlight w:val="white"/>
        </w:rPr>
      </w:pPr>
      <w:bookmarkStart w:colFirst="0" w:colLast="0" w:name="_769yb82hgq10" w:id="2"/>
      <w:bookmarkEnd w:id="2"/>
      <w:r w:rsidDel="00000000" w:rsidR="00000000" w:rsidRPr="00000000">
        <w:rPr>
          <w:color w:val="ff9900"/>
          <w:sz w:val="34"/>
          <w:szCs w:val="34"/>
          <w:highlight w:val="white"/>
          <w:rtl w:val="0"/>
        </w:rPr>
        <w:t xml:space="preserve">OpenCV</w:t>
      </w:r>
    </w:p>
    <w:p w:rsidR="00000000" w:rsidDel="00000000" w:rsidP="00000000" w:rsidRDefault="00000000" w:rsidRPr="00000000" w14:paraId="0000000B">
      <w:pPr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There is a library called </w:t>
      </w: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OpenCV</w:t>
        </w:r>
      </w:hyperlink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 which provides a common infrastructure for computer vision applications and has optimized-machine-learning algorithms. It can be used to recognize objects, detect, and produce high-resolution images.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color w:val="222222"/>
          <w:sz w:val="30"/>
          <w:szCs w:val="30"/>
          <w:shd w:fill="e9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color w:val="222222"/>
          <w:sz w:val="30"/>
          <w:szCs w:val="30"/>
          <w:shd w:fill="e9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color w:val="222222"/>
          <w:sz w:val="30"/>
          <w:szCs w:val="30"/>
          <w:shd w:fill="e9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cc0000"/>
          <w:sz w:val="34"/>
          <w:szCs w:val="34"/>
          <w:shd w:fill="e9f2fd" w:val="clear"/>
        </w:rPr>
      </w:pPr>
      <w:bookmarkStart w:colFirst="0" w:colLast="0" w:name="_v98okqp5bhmn" w:id="3"/>
      <w:bookmarkEnd w:id="3"/>
      <w:r w:rsidDel="00000000" w:rsidR="00000000" w:rsidRPr="00000000">
        <w:rPr>
          <w:color w:val="cc0000"/>
          <w:sz w:val="34"/>
          <w:szCs w:val="34"/>
          <w:shd w:fill="e9f2fd" w:val="clear"/>
          <w:rtl w:val="0"/>
        </w:rPr>
        <w:t xml:space="preserve">Requirements</w:t>
      </w:r>
    </w:p>
    <w:p w:rsidR="00000000" w:rsidDel="00000000" w:rsidP="00000000" w:rsidRDefault="00000000" w:rsidRPr="00000000" w14:paraId="00000011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Python: We use python as a programming language for building the application.</w:t>
      </w:r>
    </w:p>
    <w:p w:rsidR="00000000" w:rsidDel="00000000" w:rsidP="00000000" w:rsidRDefault="00000000" w:rsidRPr="00000000" w14:paraId="00000012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cv2: We use cv2 for image processing.</w:t>
      </w:r>
    </w:p>
    <w:p w:rsidR="00000000" w:rsidDel="00000000" w:rsidP="00000000" w:rsidRDefault="00000000" w:rsidRPr="00000000" w14:paraId="00000013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Numpy: Mainly NumPy is used for dealing with arrays. Here the images that we use are stored in the form of arrays. So for that, we use NumPy.</w:t>
      </w:r>
    </w:p>
    <w:p w:rsidR="00000000" w:rsidDel="00000000" w:rsidP="00000000" w:rsidRDefault="00000000" w:rsidRPr="00000000" w14:paraId="00000014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easygui: easygui is a module used for GUI programming in python. In our application easygui is used to open the file box to upload images from the local system.</w:t>
      </w:r>
    </w:p>
    <w:p w:rsidR="00000000" w:rsidDel="00000000" w:rsidP="00000000" w:rsidRDefault="00000000" w:rsidRPr="00000000" w14:paraId="00000015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Imageio: Imageio is a python library that reads and writes the images.</w:t>
      </w:r>
    </w:p>
    <w:p w:rsidR="00000000" w:rsidDel="00000000" w:rsidP="00000000" w:rsidRDefault="00000000" w:rsidRPr="00000000" w14:paraId="00000016">
      <w:pPr>
        <w:shd w:fill="ffffff" w:val="clear"/>
        <w:spacing w:after="240" w:line="440" w:lineRule="auto"/>
        <w:rPr>
          <w:color w:val="222222"/>
          <w:sz w:val="27"/>
          <w:szCs w:val="27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Matplotlib: Matplotlib is used for visualization purposes. Here we plot the images using matplotlib.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hd w:fill="ffffff" w:val="clear"/>
        <w:spacing w:after="80" w:before="0" w:line="288" w:lineRule="auto"/>
        <w:rPr>
          <w:b w:val="1"/>
          <w:color w:val="434343"/>
          <w:sz w:val="34"/>
          <w:szCs w:val="34"/>
        </w:rPr>
      </w:pPr>
      <w:bookmarkStart w:colFirst="0" w:colLast="0" w:name="_fh5nuuot4u2" w:id="4"/>
      <w:bookmarkEnd w:id="4"/>
      <w:r w:rsidDel="00000000" w:rsidR="00000000" w:rsidRPr="00000000">
        <w:rPr>
          <w:b w:val="1"/>
          <w:color w:val="434343"/>
          <w:sz w:val="34"/>
          <w:szCs w:val="34"/>
          <w:rtl w:val="0"/>
        </w:rPr>
        <w:t xml:space="preserve">Implementation</w:t>
      </w:r>
    </w:p>
    <w:p w:rsidR="00000000" w:rsidDel="00000000" w:rsidP="00000000" w:rsidRDefault="00000000" w:rsidRPr="00000000" w14:paraId="00000018">
      <w:pPr>
        <w:shd w:fill="ffffff" w:val="clear"/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To create a cartoon effect, we need to pay attention to two things;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edge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color palette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. Those are what make the differences between a photo and a cartoon. To adjust that two main components, there are four main steps that we will go through: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640" w:line="458.1818181818182" w:lineRule="auto"/>
        <w:ind w:left="118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Load image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before="0" w:beforeAutospacing="0" w:line="458.1818181818182" w:lineRule="auto"/>
        <w:ind w:left="118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Create edge mask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beforeAutospacing="0" w:line="458.1818181818182" w:lineRule="auto"/>
        <w:ind w:left="118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Reduce the color palette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before="0" w:beforeAutospacing="0" w:line="458.1818181818182" w:lineRule="auto"/>
        <w:ind w:left="118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Combine edge mask with the colored image</w:t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hd w:fill="ffffff" w:val="clear"/>
        <w:spacing w:after="0" w:before="1440" w:line="219.1304347826087" w:lineRule="auto"/>
        <w:rPr>
          <w:b w:val="1"/>
          <w:color w:val="292929"/>
          <w:sz w:val="33"/>
          <w:szCs w:val="33"/>
        </w:rPr>
      </w:pPr>
      <w:bookmarkStart w:colFirst="0" w:colLast="0" w:name="_v796sxm8fnfv" w:id="5"/>
      <w:bookmarkEnd w:id="5"/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1. Load Image</w:t>
      </w:r>
    </w:p>
    <w:p w:rsidR="00000000" w:rsidDel="00000000" w:rsidP="00000000" w:rsidRDefault="00000000" w:rsidRPr="00000000" w14:paraId="0000001F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The first main step is loading the image. Define the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read_file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function, which includes the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cv2_imshow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to load our selected image in Google Colab.</w:t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hd w:fill="ffffff" w:val="clear"/>
        <w:spacing w:after="0" w:before="1440" w:line="219.1304347826087" w:lineRule="auto"/>
        <w:rPr>
          <w:b w:val="1"/>
          <w:color w:val="292929"/>
          <w:sz w:val="33"/>
          <w:szCs w:val="33"/>
        </w:rPr>
      </w:pPr>
      <w:bookmarkStart w:colFirst="0" w:colLast="0" w:name="_cqmztfj6qexp" w:id="6"/>
      <w:bookmarkEnd w:id="6"/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2. Create Edge Mask</w:t>
      </w:r>
    </w:p>
    <w:p w:rsidR="00000000" w:rsidDel="00000000" w:rsidP="00000000" w:rsidRDefault="00000000" w:rsidRPr="00000000" w14:paraId="00000022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Commonly, a cartoon effect emphasizes the thickness of the edge in an image. We can detect the edge in an image by using the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shd w:fill="f2f2f2" w:val="clear"/>
          <w:rtl w:val="0"/>
        </w:rPr>
        <w:t xml:space="preserve">cv2.adaptiveThreshold()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function.</w:t>
      </w:r>
    </w:p>
    <w:p w:rsidR="00000000" w:rsidDel="00000000" w:rsidP="00000000" w:rsidRDefault="00000000" w:rsidRPr="00000000" w14:paraId="00000023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In that function, we transform the image into grayscale. Then, we reduce the noise of the blurred grayscale image by using </w:t>
      </w:r>
      <w:r w:rsidDel="00000000" w:rsidR="00000000" w:rsidRPr="00000000">
        <w:rPr>
          <w:rFonts w:ascii="Courier New" w:cs="Courier New" w:eastAsia="Courier New" w:hAnsi="Courier New"/>
          <w:color w:val="292929"/>
          <w:sz w:val="23"/>
          <w:szCs w:val="23"/>
          <w:shd w:fill="f2f2f2" w:val="clear"/>
          <w:rtl w:val="0"/>
        </w:rPr>
        <w:t xml:space="preserve">cv2.medianBlur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. The larger blur value means fewer black noises appear in the image. And then, apply </w:t>
      </w:r>
      <w:r w:rsidDel="00000000" w:rsidR="00000000" w:rsidRPr="00000000">
        <w:rPr>
          <w:rFonts w:ascii="Courier New" w:cs="Courier New" w:eastAsia="Courier New" w:hAnsi="Courier New"/>
          <w:color w:val="292929"/>
          <w:sz w:val="23"/>
          <w:szCs w:val="23"/>
          <w:shd w:fill="f2f2f2" w:val="clear"/>
          <w:rtl w:val="0"/>
        </w:rPr>
        <w:t xml:space="preserve">adaptiveThreshold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function, and define the line size of the edge. A larger line size means the thicker edges that will be emphasized in the image</w:t>
      </w:r>
    </w:p>
    <w:p w:rsidR="00000000" w:rsidDel="00000000" w:rsidP="00000000" w:rsidRDefault="00000000" w:rsidRPr="00000000" w14:paraId="00000024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—&gt;after this output</w:t>
      </w:r>
    </w:p>
    <w:p w:rsidR="00000000" w:rsidDel="00000000" w:rsidP="00000000" w:rsidRDefault="00000000" w:rsidRPr="00000000" w14:paraId="00000027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hd w:fill="ffffff" w:val="clear"/>
        <w:spacing w:after="0" w:before="1440" w:line="219.1304347826087" w:lineRule="auto"/>
        <w:rPr>
          <w:b w:val="1"/>
          <w:color w:val="292929"/>
          <w:sz w:val="33"/>
          <w:szCs w:val="33"/>
        </w:rPr>
      </w:pPr>
      <w:bookmarkStart w:colFirst="0" w:colLast="0" w:name="_hpa6sjrgc8s3" w:id="7"/>
      <w:bookmarkEnd w:id="7"/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3. Reduce the Color Palette</w:t>
      </w:r>
    </w:p>
    <w:p w:rsidR="00000000" w:rsidDel="00000000" w:rsidP="00000000" w:rsidRDefault="00000000" w:rsidRPr="00000000" w14:paraId="0000002F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The main difference between a photo and a drawing — in terms of color — is the number of distinct colors in each of them. A drawing has fewer colors than a photo. Therefore, we use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color quantization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to reduce the number of colors in the photo.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0" w:before="80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1cgqbsuqx8s" w:id="8"/>
      <w:bookmarkEnd w:id="8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Color Quantization</w:t>
      </w:r>
    </w:p>
    <w:p w:rsidR="00000000" w:rsidDel="00000000" w:rsidP="00000000" w:rsidRDefault="00000000" w:rsidRPr="00000000" w14:paraId="00000031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To do color quantization, we apply the K-Means clustering algorithm which is provided by the OpenCV library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–&gt;after this output: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hd w:fill="ffffff" w:val="clear"/>
        <w:spacing w:after="0" w:before="1440" w:line="219.1304347826087" w:lineRule="auto"/>
        <w:rPr>
          <w:b w:val="1"/>
          <w:color w:val="292929"/>
          <w:sz w:val="33"/>
          <w:szCs w:val="33"/>
        </w:rPr>
      </w:pPr>
      <w:bookmarkStart w:colFirst="0" w:colLast="0" w:name="_v2flvzwqe5d9" w:id="9"/>
      <w:bookmarkEnd w:id="9"/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4. Combine Edge Mask with the Colored Image</w:t>
      </w:r>
    </w:p>
    <w:p w:rsidR="00000000" w:rsidDel="00000000" w:rsidP="00000000" w:rsidRDefault="00000000" w:rsidRPr="00000000" w14:paraId="00000038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The final step is combining the edge mask that we created earlier, with the color-processed image. To do so, use the </w:t>
      </w:r>
      <w:r w:rsidDel="00000000" w:rsidR="00000000" w:rsidRPr="00000000">
        <w:rPr>
          <w:rFonts w:ascii="Courier New" w:cs="Courier New" w:eastAsia="Courier New" w:hAnsi="Courier New"/>
          <w:color w:val="292929"/>
          <w:sz w:val="23"/>
          <w:szCs w:val="23"/>
          <w:shd w:fill="f2f2f2" w:val="clear"/>
          <w:rtl w:val="0"/>
        </w:rPr>
        <w:t xml:space="preserve">cv2.bitwise_and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function.</w:t>
      </w:r>
    </w:p>
    <w:p w:rsidR="00000000" w:rsidDel="00000000" w:rsidP="00000000" w:rsidRDefault="00000000" w:rsidRPr="00000000" w14:paraId="00000039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color w:val="292929"/>
          <w:sz w:val="30"/>
          <w:szCs w:val="30"/>
          <w:rtl w:val="0"/>
        </w:rPr>
        <w:t xml:space="preserve">→The final cartoon image:</w:t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YUGANDHAR</w:t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S180234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                                                                                               T.SHYAM</w:t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                                                                                                     S180222</w:t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22222"/>
          <w:sz w:val="30"/>
          <w:szCs w:val="30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color w:val="222222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analyticsvidhya.com/blog/2022/06/video-game-clustering-using-python/" TargetMode="External"/><Relationship Id="rId7" Type="http://schemas.openxmlformats.org/officeDocument/2006/relationships/hyperlink" Target="https://opencv.org/about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