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Trebuchet MS" w:cs="Trebuchet MS" w:eastAsia="Trebuchet MS" w:hAnsi="Trebuchet MS"/>
          <w:color w:val="B8860B"/>
          <w:sz w:val="28"/>
          <w:szCs w:val="28"/>
        </w:rPr>
        <w:t xml:space="preserve">★  ★  ★</w:t>
      </w:r>
    </w:p>
    <w:p>
      <w:pPr>
        <w:spacing w:after="200" w:before="500"/>
        <w:jc w:val="center"/>
      </w:pPr>
      <w:r>
        <w:rPr>
          <w:rFonts w:ascii="Trebuchet MS" w:cs="Trebuchet MS" w:eastAsia="Trebuchet MS" w:hAnsi="Trebuchet MS"/>
          <w:b/>
          <w:bCs/>
          <w:color w:val="B8860B"/>
          <w:spacing w:val="30"/>
          <w:sz w:val="30"/>
          <w:szCs w:val="30"/>
        </w:rPr>
        <w:t xml:space="preserve">THE COMPLETE</w:t>
      </w:r>
    </w:p>
    <w:p>
      <w:pPr>
        <w:spacing w:after="100"/>
        <w:jc w:val="center"/>
      </w:pPr>
      <w:r>
        <w:rPr>
          <w:rFonts w:ascii="Cambria" w:cs="Cambria" w:eastAsia="Cambria" w:hAnsi="Cambria"/>
          <w:b/>
          <w:bCs/>
          <w:color w:val="1B2A4A"/>
          <w:sz w:val="96"/>
          <w:szCs w:val="96"/>
        </w:rPr>
        <w:t xml:space="preserve">FREELANCE</w:t>
      </w:r>
    </w:p>
    <w:p>
      <w:pPr>
        <w:spacing w:after="400"/>
        <w:jc w:val="center"/>
      </w:pPr>
      <w:r>
        <w:rPr>
          <w:rFonts w:ascii="Cambria" w:cs="Cambria" w:eastAsia="Cambria" w:hAnsi="Cambria"/>
          <w:b/>
          <w:bCs/>
          <w:color w:val="1B2A4A"/>
          <w:sz w:val="96"/>
          <w:szCs w:val="96"/>
        </w:rPr>
        <w:t xml:space="preserve">BLUEPRINT</w:t>
      </w:r>
    </w:p>
    <w:p>
      <w:pPr>
        <w:pBdr>
          <w:top w:val="single" w:color="B8860B" w:sz="10" w:space="10"/>
          <w:bottom w:val="single" w:color="B8860B" w:sz="10" w:space="10"/>
        </w:pBdr>
        <w:spacing w:after="100"/>
        <w:jc w:val="center"/>
      </w:pPr>
      <w:r>
        <w:rPr>
          <w:rFonts w:ascii="Georgia" w:cs="Georgia" w:eastAsia="Georgia" w:hAnsi="Georgia"/>
          <w:i/>
          <w:iCs/>
          <w:color w:val="2B2B2B"/>
          <w:sz w:val="26"/>
          <w:szCs w:val="26"/>
        </w:rPr>
        <w:t xml:space="preserve">A Trilingual Guide to Starting, Growing &amp; Living the Freelance Life</w:t>
      </w:r>
    </w:p>
    <w:p>
      <w:pPr>
        <w:spacing w:before="500"/>
        <w:jc w:val="center"/>
      </w:pPr>
      <w:r>
        <w:rPr>
          <w:rFonts w:ascii="Trebuchet MS" w:cs="Trebuchet MS" w:eastAsia="Trebuchet MS" w:hAnsi="Trebuchet MS"/>
          <w:b/>
          <w:bCs/>
          <w:color w:val="0F6E5E"/>
          <w:sz w:val="26"/>
          <w:szCs w:val="26"/>
        </w:rPr>
        <w:t xml:space="preserve">English   •   हिंदी   •   Hinglish</w:t>
      </w:r>
    </w:p>
    <w:p>
      <w:pPr>
        <w:spacing w:before="900"/>
        <w:jc w:val="center"/>
      </w:pPr>
      <w:r>
        <w:rPr>
          <w:rFonts w:ascii="Calibri" w:cs="Calibri" w:eastAsia="Calibri" w:hAnsi="Calibri"/>
          <w:i/>
          <w:iCs/>
          <w:color w:val="2B2B2B"/>
          <w:sz w:val="22"/>
          <w:szCs w:val="22"/>
        </w:rPr>
        <w:t xml:space="preserve">For Students, Dreamers &amp; Future Freelancers</w:t>
      </w:r>
    </w:p>
    <w:p>
      <w:pPr>
        <w:spacing w:before="1800"/>
        <w:jc w:val="center"/>
      </w:pPr>
      <w:r>
        <w:rPr>
          <w:rFonts w:ascii="Calibri" w:cs="Calibri" w:eastAsia="Calibri" w:hAnsi="Calibri"/>
          <w:color w:val="1B2A4A"/>
          <w:sz w:val="20"/>
          <w:szCs w:val="20"/>
        </w:rPr>
        <w:t xml:space="preserve">2026 Edition</w:t>
      </w:r>
    </w:p>
    <w:p>
      <w:r>
        <w:br w:type="page"/>
      </w:r>
    </w:p>
    <w:p>
      <w:pPr>
        <w:spacing w:after="400" w:before="300"/>
        <w:jc w:val="center"/>
      </w:pPr>
      <w:r>
        <w:rPr>
          <w:rFonts w:ascii="Trebuchet MS" w:cs="Trebuchet MS" w:eastAsia="Trebuchet MS" w:hAnsi="Trebuchet MS"/>
          <w:b/>
          <w:bCs/>
          <w:color w:val="1B2A4A"/>
          <w:sz w:val="34"/>
          <w:szCs w:val="34"/>
        </w:rPr>
        <w:t xml:space="preserve">TABLE OF CONTENTS</w:t>
      </w:r>
    </w:p>
    <w:p>
      <w:pPr>
        <w:spacing w:after="180"/>
      </w:pPr>
      <w:r>
        <w:rPr>
          <w:rFonts w:ascii="Trebuchet MS" w:cs="Trebuchet MS" w:eastAsia="Trebuchet MS" w:hAnsi="Trebuchet MS"/>
          <w:b/>
          <w:bCs/>
          <w:color w:val="B8860B"/>
          <w:sz w:val="22"/>
          <w:szCs w:val="22"/>
        </w:rPr>
        <w:t xml:space="preserve">Part 1   </w:t>
      </w:r>
      <w:r>
        <w:rPr>
          <w:rFonts w:ascii="Calibri" w:cs="Calibri" w:eastAsia="Calibri" w:hAnsi="Calibri"/>
          <w:color w:val="2B2B2B"/>
          <w:sz w:val="22"/>
          <w:szCs w:val="22"/>
        </w:rPr>
        <w:t xml:space="preserve">Introduction to Freelancing</w:t>
      </w:r>
    </w:p>
    <w:p>
      <w:pPr>
        <w:spacing w:after="180"/>
      </w:pPr>
      <w:r>
        <w:rPr>
          <w:rFonts w:ascii="Trebuchet MS" w:cs="Trebuchet MS" w:eastAsia="Trebuchet MS" w:hAnsi="Trebuchet MS"/>
          <w:b/>
          <w:bCs/>
          <w:color w:val="B8860B"/>
          <w:sz w:val="22"/>
          <w:szCs w:val="22"/>
        </w:rPr>
        <w:t xml:space="preserve">Part 2   </w:t>
      </w:r>
      <w:r>
        <w:rPr>
          <w:rFonts w:ascii="Calibri" w:cs="Calibri" w:eastAsia="Calibri" w:hAnsi="Calibri"/>
          <w:color w:val="2B2B2B"/>
          <w:sz w:val="22"/>
          <w:szCs w:val="22"/>
        </w:rPr>
        <w:t xml:space="preserve">How to Start Freelancing</w:t>
      </w:r>
    </w:p>
    <w:p>
      <w:pPr>
        <w:spacing w:after="180"/>
      </w:pPr>
      <w:r>
        <w:rPr>
          <w:rFonts w:ascii="Trebuchet MS" w:cs="Trebuchet MS" w:eastAsia="Trebuchet MS" w:hAnsi="Trebuchet MS"/>
          <w:b/>
          <w:bCs/>
          <w:color w:val="B8860B"/>
          <w:sz w:val="22"/>
          <w:szCs w:val="22"/>
        </w:rPr>
        <w:t xml:space="preserve">Part 3   </w:t>
      </w:r>
      <w:r>
        <w:rPr>
          <w:rFonts w:ascii="Calibri" w:cs="Calibri" w:eastAsia="Calibri" w:hAnsi="Calibri"/>
          <w:color w:val="2B2B2B"/>
          <w:sz w:val="22"/>
          <w:szCs w:val="22"/>
        </w:rPr>
        <w:t xml:space="preserve">Applying Freelancing Skills in Daily Life</w:t>
      </w:r>
    </w:p>
    <w:p>
      <w:pPr>
        <w:spacing w:after="180"/>
      </w:pPr>
      <w:r>
        <w:rPr>
          <w:rFonts w:ascii="Trebuchet MS" w:cs="Trebuchet MS" w:eastAsia="Trebuchet MS" w:hAnsi="Trebuchet MS"/>
          <w:b/>
          <w:bCs/>
          <w:color w:val="B8860B"/>
          <w:sz w:val="22"/>
          <w:szCs w:val="22"/>
        </w:rPr>
        <w:t xml:space="preserve">Part 4   </w:t>
      </w:r>
      <w:r>
        <w:rPr>
          <w:rFonts w:ascii="Calibri" w:cs="Calibri" w:eastAsia="Calibri" w:hAnsi="Calibri"/>
          <w:color w:val="2B2B2B"/>
          <w:sz w:val="22"/>
          <w:szCs w:val="22"/>
        </w:rPr>
        <w:t xml:space="preserve">Benefits of Freelancing</w:t>
      </w:r>
    </w:p>
    <w:p>
      <w:pPr>
        <w:spacing w:after="180"/>
      </w:pPr>
      <w:r>
        <w:rPr>
          <w:rFonts w:ascii="Trebuchet MS" w:cs="Trebuchet MS" w:eastAsia="Trebuchet MS" w:hAnsi="Trebuchet MS"/>
          <w:b/>
          <w:bCs/>
          <w:color w:val="B8860B"/>
          <w:sz w:val="22"/>
          <w:szCs w:val="22"/>
        </w:rPr>
        <w:t xml:space="preserve">Part 5   </w:t>
      </w:r>
      <w:r>
        <w:rPr>
          <w:rFonts w:ascii="Calibri" w:cs="Calibri" w:eastAsia="Calibri" w:hAnsi="Calibri"/>
          <w:color w:val="2B2B2B"/>
          <w:sz w:val="22"/>
          <w:szCs w:val="22"/>
        </w:rPr>
        <w:t xml:space="preserve">Benefits for College Students in Daily Life</w:t>
      </w:r>
    </w:p>
    <w:p>
      <w:pPr>
        <w:spacing w:after="180"/>
      </w:pPr>
      <w:r>
        <w:rPr>
          <w:rFonts w:ascii="Trebuchet MS" w:cs="Trebuchet MS" w:eastAsia="Trebuchet MS" w:hAnsi="Trebuchet MS"/>
          <w:b/>
          <w:bCs/>
          <w:color w:val="B8860B"/>
          <w:sz w:val="22"/>
          <w:szCs w:val="22"/>
        </w:rPr>
        <w:t xml:space="preserve">Part 6   </w:t>
      </w:r>
      <w:r>
        <w:rPr>
          <w:rFonts w:ascii="Calibri" w:cs="Calibri" w:eastAsia="Calibri" w:hAnsi="Calibri"/>
          <w:color w:val="2B2B2B"/>
          <w:sz w:val="22"/>
          <w:szCs w:val="22"/>
        </w:rPr>
        <w:t xml:space="preserve">Best Freelancing Platforms</w:t>
      </w:r>
    </w:p>
    <w:p>
      <w:pPr>
        <w:spacing w:after="180"/>
      </w:pPr>
      <w:r>
        <w:rPr>
          <w:rFonts w:ascii="Trebuchet MS" w:cs="Trebuchet MS" w:eastAsia="Trebuchet MS" w:hAnsi="Trebuchet MS"/>
          <w:b/>
          <w:bCs/>
          <w:color w:val="B8860B"/>
          <w:sz w:val="22"/>
          <w:szCs w:val="22"/>
        </w:rPr>
        <w:t xml:space="preserve">Part 7   </w:t>
      </w:r>
      <w:r>
        <w:rPr>
          <w:rFonts w:ascii="Calibri" w:cs="Calibri" w:eastAsia="Calibri" w:hAnsi="Calibri"/>
          <w:color w:val="2B2B2B"/>
          <w:sz w:val="22"/>
          <w:szCs w:val="22"/>
        </w:rPr>
        <w:t xml:space="preserve">How to Build Your Freelance Portfolio</w:t>
      </w:r>
    </w:p>
    <w:p>
      <w:pPr>
        <w:spacing w:after="180"/>
      </w:pPr>
      <w:r>
        <w:rPr>
          <w:rFonts w:ascii="Trebuchet MS" w:cs="Trebuchet MS" w:eastAsia="Trebuchet MS" w:hAnsi="Trebuchet MS"/>
          <w:b/>
          <w:bCs/>
          <w:color w:val="B8860B"/>
          <w:sz w:val="22"/>
          <w:szCs w:val="22"/>
        </w:rPr>
        <w:t xml:space="preserve">Part 8   </w:t>
      </w:r>
      <w:r>
        <w:rPr>
          <w:rFonts w:ascii="Calibri" w:cs="Calibri" w:eastAsia="Calibri" w:hAnsi="Calibri"/>
          <w:color w:val="2B2B2B"/>
          <w:sz w:val="22"/>
          <w:szCs w:val="22"/>
        </w:rPr>
        <w:t xml:space="preserve">Common Mistakes Freelancers Make</w:t>
      </w:r>
    </w:p>
    <w:p>
      <w:pPr>
        <w:spacing w:after="180"/>
      </w:pPr>
      <w:r>
        <w:rPr>
          <w:rFonts w:ascii="Trebuchet MS" w:cs="Trebuchet MS" w:eastAsia="Trebuchet MS" w:hAnsi="Trebuchet MS"/>
          <w:b/>
          <w:bCs/>
          <w:color w:val="B8860B"/>
          <w:sz w:val="22"/>
          <w:szCs w:val="22"/>
        </w:rPr>
        <w:t xml:space="preserve">Part 9   </w:t>
      </w:r>
      <w:r>
        <w:rPr>
          <w:rFonts w:ascii="Calibri" w:cs="Calibri" w:eastAsia="Calibri" w:hAnsi="Calibri"/>
          <w:color w:val="2B2B2B"/>
          <w:sz w:val="22"/>
          <w:szCs w:val="22"/>
        </w:rPr>
        <w:t xml:space="preserve">Tools Every Freelancer Should Know</w:t>
      </w:r>
    </w:p>
    <w:p>
      <w:pPr>
        <w:spacing w:after="180"/>
      </w:pPr>
      <w:r>
        <w:rPr>
          <w:rFonts w:ascii="Trebuchet MS" w:cs="Trebuchet MS" w:eastAsia="Trebuchet MS" w:hAnsi="Trebuchet MS"/>
          <w:b/>
          <w:bCs/>
          <w:color w:val="B8860B"/>
          <w:sz w:val="22"/>
          <w:szCs w:val="22"/>
        </w:rPr>
        <w:t xml:space="preserve">Part 10   </w:t>
      </w:r>
      <w:r>
        <w:rPr>
          <w:rFonts w:ascii="Calibri" w:cs="Calibri" w:eastAsia="Calibri" w:hAnsi="Calibri"/>
          <w:color w:val="2B2B2B"/>
          <w:sz w:val="22"/>
          <w:szCs w:val="22"/>
        </w:rPr>
        <w:t xml:space="preserve">Conclusion — Your Freelance Journey Starts Now</w:t>
      </w:r>
    </w:p>
    <w:p>
      <w:pPr>
        <w:spacing w:after="180"/>
      </w:pPr>
      <w:r>
        <w:rPr>
          <w:rFonts w:ascii="Trebuchet MS" w:cs="Trebuchet MS" w:eastAsia="Trebuchet MS" w:hAnsi="Trebuchet MS"/>
          <w:b/>
          <w:bCs/>
          <w:color w:val="B8860B"/>
          <w:sz w:val="22"/>
          <w:szCs w:val="22"/>
        </w:rPr>
        <w:t xml:space="preserve">Part 11   </w:t>
      </w:r>
      <w:r>
        <w:rPr>
          <w:rFonts w:ascii="Calibri" w:cs="Calibri" w:eastAsia="Calibri" w:hAnsi="Calibri"/>
          <w:color w:val="2B2B2B"/>
          <w:sz w:val="22"/>
          <w:szCs w:val="22"/>
        </w:rPr>
        <w:t xml:space="preserve">Freelancing Myths vs Reality</w:t>
      </w:r>
    </w:p>
    <w:p>
      <w:pPr>
        <w:spacing w:after="180"/>
      </w:pPr>
      <w:r>
        <w:rPr>
          <w:rFonts w:ascii="Trebuchet MS" w:cs="Trebuchet MS" w:eastAsia="Trebuchet MS" w:hAnsi="Trebuchet MS"/>
          <w:b/>
          <w:bCs/>
          <w:color w:val="B8860B"/>
          <w:sz w:val="22"/>
          <w:szCs w:val="22"/>
        </w:rPr>
        <w:t xml:space="preserve">Part 12   </w:t>
      </w:r>
      <w:r>
        <w:rPr>
          <w:rFonts w:ascii="Calibri" w:cs="Calibri" w:eastAsia="Calibri" w:hAnsi="Calibri"/>
          <w:color w:val="2B2B2B"/>
          <w:sz w:val="22"/>
          <w:szCs w:val="22"/>
        </w:rPr>
        <w:t xml:space="preserve">How Much Can You Earn as a Freelancer</w:t>
      </w:r>
    </w:p>
    <w:p>
      <w:pPr>
        <w:spacing w:after="180"/>
      </w:pPr>
      <w:r>
        <w:rPr>
          <w:rFonts w:ascii="Trebuchet MS" w:cs="Trebuchet MS" w:eastAsia="Trebuchet MS" w:hAnsi="Trebuchet MS"/>
          <w:b/>
          <w:bCs/>
          <w:color w:val="B8860B"/>
          <w:sz w:val="22"/>
          <w:szCs w:val="22"/>
        </w:rPr>
        <w:t xml:space="preserve">Part 13   </w:t>
      </w:r>
      <w:r>
        <w:rPr>
          <w:rFonts w:ascii="Calibri" w:cs="Calibri" w:eastAsia="Calibri" w:hAnsi="Calibri"/>
          <w:color w:val="2B2B2B"/>
          <w:sz w:val="22"/>
          <w:szCs w:val="22"/>
        </w:rPr>
        <w:t xml:space="preserve">A Day in the Life of a Freelancer</w:t>
      </w:r>
    </w:p>
    <w:p>
      <w:pPr>
        <w:spacing w:after="180"/>
      </w:pPr>
      <w:r>
        <w:rPr>
          <w:rFonts w:ascii="Trebuchet MS" w:cs="Trebuchet MS" w:eastAsia="Trebuchet MS" w:hAnsi="Trebuchet MS"/>
          <w:b/>
          <w:bCs/>
          <w:color w:val="B8860B"/>
          <w:sz w:val="22"/>
          <w:szCs w:val="22"/>
        </w:rPr>
        <w:t xml:space="preserve">Part 14   </w:t>
      </w:r>
      <w:r>
        <w:rPr>
          <w:rFonts w:ascii="Calibri" w:cs="Calibri" w:eastAsia="Calibri" w:hAnsi="Calibri"/>
          <w:color w:val="2B2B2B"/>
          <w:sz w:val="22"/>
          <w:szCs w:val="22"/>
        </w:rPr>
        <w:t xml:space="preserve">Frequently Asked Questions</w:t>
      </w:r>
    </w:p>
    <w:p>
      <w:pPr>
        <w:spacing w:after="180"/>
      </w:pPr>
      <w:r>
        <w:rPr>
          <w:rFonts w:ascii="Trebuchet MS" w:cs="Trebuchet MS" w:eastAsia="Trebuchet MS" w:hAnsi="Trebuchet MS"/>
          <w:b/>
          <w:bCs/>
          <w:color w:val="B8860B"/>
          <w:sz w:val="22"/>
          <w:szCs w:val="22"/>
        </w:rPr>
        <w:t xml:space="preserve">Part 15   </w:t>
      </w:r>
      <w:r>
        <w:rPr>
          <w:rFonts w:ascii="Calibri" w:cs="Calibri" w:eastAsia="Calibri" w:hAnsi="Calibri"/>
          <w:color w:val="2B2B2B"/>
          <w:sz w:val="22"/>
          <w:szCs w:val="22"/>
        </w:rPr>
        <w:t xml:space="preserve">50 Skills You Can Use as a Freelancer</w:t>
      </w:r>
    </w:p>
    <w:p>
      <w:r>
        <w:br w:type="page"/>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1 —</w:t>
      </w:r>
    </w:p>
    <w:p>
      <w:pPr>
        <w:pBdr>
          <w:bottom w:val="single" w:color="1B2A4A" w:sz="8" w:space="12"/>
        </w:pBdr>
        <w:spacing w:after="300"/>
        <w:jc w:val="center"/>
      </w:pPr>
      <w:r>
        <w:rPr>
          <w:rFonts w:ascii="Cambria" w:cs="Cambria" w:eastAsia="Cambria" w:hAnsi="Cambria"/>
          <w:b/>
          <w:bCs/>
          <w:color w:val="1B2A4A"/>
          <w:sz w:val="44"/>
          <w:szCs w:val="44"/>
        </w:rPr>
        <w:t xml:space="preserve">Introduction to Freelancing</w:t>
      </w:r>
    </w:p>
    <w:p>
      <w:pPr>
        <w:spacing w:after="400"/>
      </w:pPr>
    </w:p>
    <w:p>
      <w:pPr>
        <w:pStyle w:val="Heading1"/>
        <w:spacing w:after="200" w:before="0"/>
      </w:pPr>
      <w:r>
        <w:rPr>
          <w:rFonts w:ascii="Trebuchet MS" w:cs="Trebuchet MS" w:eastAsia="Trebuchet MS" w:hAnsi="Trebuchet MS"/>
          <w:b/>
          <w:bCs/>
          <w:color w:val="1B2A4A"/>
          <w:sz w:val="30"/>
          <w:szCs w:val="30"/>
        </w:rPr>
        <w:t xml:space="preserve">Introduction to Freelancing</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Freelancing means working independently for multiple clients instead of being tied to one employer. A freelancer sells skills — writing, design, coding, marketing — directly to businesses or individuals, usually project by project, and gets paid per task or per hour rather than a fixed monthly salary. It has become one of the most popular ways to earn money in the internet age, especially for students, homemakers, and working professionals who want extra income or full independence. Unlike a traditional job, freelancing gives you the freedom to choose who you work with, what you work on, and when you work.</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फ्रीलांसिंग का मतलब है किसी एक कंपनी में नौकरी करने की बजाय अपनी मर्जी से अलग-अलग क्लाइंट्स के लिए काम करना। एक फ्रीलांसर अपनी स्किल्स — जैसे लेखन, डिज़ाइन, कोडिंग या मार्केटिंग — सीधे कंपनियों या व्यक्तियों को बेचता है और हर प्रोजेक्ट या घंटे के हिसाब से पैसा कमाता है, न कि तय महीने की सैलरी पर। इंटरनेट के इस दौर में यह पैसे कमाने का सबसे लोकप्रिय तरीका बन चुका है, खासकर स्टूडेंट्स, गृहिणियों और नौकरीपेशा लोगों के लिए जो एक्स्ट्रा इनकम या पूरी आज़ादी चाहते हैं। एक सामान्य नौकरी के उलट, फ्रीलांसिंग आपको यह चुनने की आज़ादी देती है कि आप किसके साथ, क्या और कब काम करें।</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Freelancing ka simple matlab hai — kisi ek company mein naukri karne ke bajaye apni marzi se alag-alag clients ke liye kaam karna. Ek freelancer apni skills, jaise writing, design, coding ya marketing, seedha companies ya logon ko becheta hai, aur har project ya ghante ke hisaab se paisa kamata hai, fixed monthly salary pe nahi. Aajkal internet ke time mein yeh paisa kamane ka sabse popular tareeka ban gaya hai, khaaskar students, housewives aur job karne waalo ke liye jo extra income ya poori azaadi chahte hain. Ek normal job ke ulat, freelancing tumhe yeh choose karne ki azaadi deti hai ki tum kiske saath, kya aur kab kaam karo.</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Freelancing = your skill, your clients, your rules.</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2 —</w:t>
      </w:r>
    </w:p>
    <w:p>
      <w:pPr>
        <w:pBdr>
          <w:bottom w:val="single" w:color="1B2A4A" w:sz="8" w:space="12"/>
        </w:pBdr>
        <w:spacing w:after="300"/>
        <w:jc w:val="center"/>
      </w:pPr>
      <w:r>
        <w:rPr>
          <w:rFonts w:ascii="Cambria" w:cs="Cambria" w:eastAsia="Cambria" w:hAnsi="Cambria"/>
          <w:b/>
          <w:bCs/>
          <w:color w:val="1B2A4A"/>
          <w:sz w:val="44"/>
          <w:szCs w:val="44"/>
        </w:rPr>
        <w:t xml:space="preserve">How to Start Freelancing</w:t>
      </w:r>
    </w:p>
    <w:p>
      <w:pPr>
        <w:spacing w:after="400"/>
      </w:pPr>
    </w:p>
    <w:p>
      <w:pPr>
        <w:pStyle w:val="Heading1"/>
        <w:spacing w:after="200" w:before="0"/>
      </w:pPr>
      <w:r>
        <w:rPr>
          <w:rFonts w:ascii="Trebuchet MS" w:cs="Trebuchet MS" w:eastAsia="Trebuchet MS" w:hAnsi="Trebuchet MS"/>
          <w:b/>
          <w:bCs/>
          <w:color w:val="1B2A4A"/>
          <w:sz w:val="30"/>
          <w:szCs w:val="30"/>
        </w:rPr>
        <w:t xml:space="preserve">How to Start Freelancing</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Starting freelancing does not need a big investment — just a skill, a laptop or phone, and an internet connection. First, pick one skill you already know or can learn quickly, such as content writing, graphic design, video editing, or data entry. Second, create a simple portfolio showing two to three sample projects, even if they are practice pieces made just to show your ability. Third, sign up on freelancing platforms like Upwork, Fiverr, or Freelancer.com and complete your profile fully with a clear photo, bio, and skill tags. Fourth, apply to small, low-competition jobs first to build reviews and ratings, even if the pay is low initially. Once you have five to ten good reviews, you can slowly raise your rates and apply for bigger projects.</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फ्रीलांसिंग शुरू करने के लिए बड़े निवेश की जरूरत नहीं होती — बस एक स्किल, एक लैपटॉप या फोन और इंटरनेट कनेक्शन चाहिए। सबसे पहले, कोई एक ऐसी स्किल चुनें जो आपको पहले से आती हो या जल्दी सीखी जा सकती हो, जैसे कंटेंट राइटिंग, ग्राफिक डिज़ाइन, वीडियो एडिटिंग या डेटा एंट्री। दूसरा, एक छोटा-सा पोर्टफोलियो बनाएं जिसमें 2–3 सैंपल प्रोजेक्ट दिखें, भले ही वे सिर्फ अभ्यास के लिए बनाए गए हों। तीसरा, Upwork, Fiverr, या Freelancer.com जैसी वेबसाइट्स पर प्रोफाइल बनाएं और उसे पूरी तरह भरें — साफ फोटो, बायो और स्किल टैग्स के साथ। चौथा, शुरुआत में छोटे और कम प्रतिस्पर्धा वाले काम लें ताकि रिव्यू और रेटिंग बने, भले ही पैसा कम मिले। एक बार 5–10 अच्छे रिव्यू मिल जाएं, तो धीरे-धीरे अपने रेट बढ़ाएं और बड़े प्रोजेक्ट्स के लिए अप्लाई करें।</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Freelancing start karne ke liye kisi bade investment ki zarurat nahi hoti — bas ek skill, ek laptop ya phone, aur internet connection chahiye. Sabse pehle, ek aisi skill choose karo jo tumhe pehle se aati ho ya jaldi seekh sakte ho, jaise content writing, graphic design, video editing ya data entry. Doosra, ek chhota sa portfolio banao jisme 2-3 sample projects dikhein, chahe wo sirf practice ke liye bane ho. Teesra, Upwork, Fiverr ya Freelancer.com jaisi websites pe profile banao aur usse achhe se fill karo — clear photo, bio aur skill tags ke saath. Chautha, shuru mein chhote aur kam competition wale kaam lo taaki reviews aur rating bane, chahe paisa kam mile. Ek baar 5-10 achhe reviews mil jaayein, to dheere-dheere apne rates badhao aur bade projects ke liye apply karo.</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Pick one skill, build proof, apply daily — reviews follow.</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3 —</w:t>
      </w:r>
    </w:p>
    <w:p>
      <w:pPr>
        <w:pBdr>
          <w:bottom w:val="single" w:color="1B2A4A" w:sz="8" w:space="12"/>
        </w:pBdr>
        <w:spacing w:after="300"/>
        <w:jc w:val="center"/>
      </w:pPr>
      <w:r>
        <w:rPr>
          <w:rFonts w:ascii="Cambria" w:cs="Cambria" w:eastAsia="Cambria" w:hAnsi="Cambria"/>
          <w:b/>
          <w:bCs/>
          <w:color w:val="1B2A4A"/>
          <w:sz w:val="44"/>
          <w:szCs w:val="44"/>
        </w:rPr>
        <w:t xml:space="preserve">Applying Freelancing Skills in Daily Life</w:t>
      </w:r>
    </w:p>
    <w:p>
      <w:pPr>
        <w:spacing w:after="400"/>
      </w:pPr>
    </w:p>
    <w:p>
      <w:pPr>
        <w:pStyle w:val="Heading1"/>
        <w:spacing w:after="200" w:before="0"/>
      </w:pPr>
      <w:r>
        <w:rPr>
          <w:rFonts w:ascii="Trebuchet MS" w:cs="Trebuchet MS" w:eastAsia="Trebuchet MS" w:hAnsi="Trebuchet MS"/>
          <w:b/>
          <w:bCs/>
          <w:color w:val="1B2A4A"/>
          <w:sz w:val="30"/>
          <w:szCs w:val="30"/>
        </w:rPr>
        <w:t xml:space="preserve">Applying Freelancing Skills in Daily Life</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Freelancing skills are not only for earning online money — they can be applied to everyday life too. Negotiation skills learned while dealing with clients help you bargain better in local markets. Time management learned from juggling deadlines helps you plan college assignments, exams, and personal work more efficiently. Communication skills built by writing proposals and emails to clients improve how you talk to teachers, interviewers, and even family members during discussions. Even small tasks like helping a neighbor design a poster, writing a resume for a friend, or managing social media for a local shop are freelancing applied to daily life, and they build real experience before you take on paid clients.</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फ्रीलांसिंग स्किल्स सिर्फ ऑनलाइन पैसा कमाने के लिए ही नहीं, बल्कि रोज़मर्रा की जिंदगी में भी काम आती हैं। क्लाइंट्स से डील करते समय सीखी गई नेगोशिएशन स्किल आपको लोकल बाज़ार में बेहतर मोलभाव करने में मदद करती है। डेडलाइन मैनेज करने से सीखा गया टाइम मैनेजमेंट आपको कॉलेज असाइनमेंट, एग्जाम और पर्सनल काम बेहतर तरीके से प्लान करने में मदद करता है। क्लाइंट्स को प्रपोज़ल और ईमेल लिखने से बनी कम्युनिकेशन स्किल टीचर्स, इंटरव्यूअर्स और परिवार से बातचीत करने में भी सुधार लाती है। यहां तक कि पड़ोसी के लिए पोस्टर डिज़ाइन करना, दोस्त का रिज़्यूमे लिखना, या लोकल दुकान का सोशल मीडिया संभालना भी फ्रीलांसिंग का ही एक छोटा रूप है, जो पेड क्लाइंट्स लेने से पहले असली अनुभव देता है।</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Freelancing skills sirf online paisa kamane ke liye nahi hoti, ye daily life mein bhi kaam aati hain. Clients se deal karte time seekhi gayi negotiation skill tumhe local market mein better bargaining karne mein help karti hai. Deadlines manage karne se seekha gaya time management tumhe college assignments, exams aur personal kaam better plan karne mein madad karta hai. Clients ko proposal aur email likhne se bani communication skill teachers, interviewers aur family se baat karne mein bhi improve karti hai. Yahan tak ki padosi ke liye poster design karna, dost ka resume likhna, ya local shop ka social media sambhalna bhi freelancing ka ek chhota form hai, jo paid clients lene se pehle real experience deta hai.</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Freelance skills sharpen how you negotiate, plan, and communicate every day.</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4 —</w:t>
      </w:r>
    </w:p>
    <w:p>
      <w:pPr>
        <w:pBdr>
          <w:bottom w:val="single" w:color="1B2A4A" w:sz="8" w:space="12"/>
        </w:pBdr>
        <w:spacing w:after="300"/>
        <w:jc w:val="center"/>
      </w:pPr>
      <w:r>
        <w:rPr>
          <w:rFonts w:ascii="Cambria" w:cs="Cambria" w:eastAsia="Cambria" w:hAnsi="Cambria"/>
          <w:b/>
          <w:bCs/>
          <w:color w:val="1B2A4A"/>
          <w:sz w:val="44"/>
          <w:szCs w:val="44"/>
        </w:rPr>
        <w:t xml:space="preserve">Benefits of Freelancing</w:t>
      </w:r>
    </w:p>
    <w:p>
      <w:pPr>
        <w:spacing w:after="400"/>
      </w:pPr>
    </w:p>
    <w:p>
      <w:pPr>
        <w:pStyle w:val="Heading1"/>
        <w:spacing w:after="200" w:before="0"/>
      </w:pPr>
      <w:r>
        <w:rPr>
          <w:rFonts w:ascii="Trebuchet MS" w:cs="Trebuchet MS" w:eastAsia="Trebuchet MS" w:hAnsi="Trebuchet MS"/>
          <w:b/>
          <w:bCs/>
          <w:color w:val="1B2A4A"/>
          <w:sz w:val="30"/>
          <w:szCs w:val="30"/>
        </w:rPr>
        <w:t xml:space="preserve">Benefits of Freelancing</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pStyle w:val="ListParagraph"/>
        <w:numPr>
          <w:ilvl w:val="0"/>
          <w:numId w:val="2"/>
        </w:numPr>
        <w:spacing w:after="120"/>
      </w:pPr>
      <w:r>
        <w:rPr>
          <w:rFonts w:ascii="Calibri" w:cs="Calibri" w:eastAsia="Calibri" w:hAnsi="Calibri"/>
          <w:color w:val="2B2B2B"/>
          <w:sz w:val="22"/>
          <w:szCs w:val="22"/>
        </w:rPr>
        <w:t xml:space="preserve">Flexible working hours — work whenever you are most productive.</w:t>
      </w:r>
    </w:p>
    <w:p>
      <w:pPr>
        <w:pStyle w:val="ListParagraph"/>
        <w:numPr>
          <w:ilvl w:val="0"/>
          <w:numId w:val="2"/>
        </w:numPr>
        <w:spacing w:after="120"/>
      </w:pPr>
      <w:r>
        <w:rPr>
          <w:rFonts w:ascii="Calibri" w:cs="Calibri" w:eastAsia="Calibri" w:hAnsi="Calibri"/>
          <w:color w:val="2B2B2B"/>
          <w:sz w:val="22"/>
          <w:szCs w:val="22"/>
        </w:rPr>
        <w:t xml:space="preserve">Work from anywhere — home, hostel, café, or while travelling.</w:t>
      </w:r>
    </w:p>
    <w:p>
      <w:pPr>
        <w:pStyle w:val="ListParagraph"/>
        <w:numPr>
          <w:ilvl w:val="0"/>
          <w:numId w:val="2"/>
        </w:numPr>
        <w:spacing w:after="120"/>
      </w:pPr>
      <w:r>
        <w:rPr>
          <w:rFonts w:ascii="Calibri" w:cs="Calibri" w:eastAsia="Calibri" w:hAnsi="Calibri"/>
          <w:color w:val="2B2B2B"/>
          <w:sz w:val="22"/>
          <w:szCs w:val="22"/>
        </w:rPr>
        <w:t xml:space="preserve">Multiple income sources — not dependent on a single employer.</w:t>
      </w:r>
    </w:p>
    <w:p>
      <w:pPr>
        <w:pStyle w:val="ListParagraph"/>
        <w:numPr>
          <w:ilvl w:val="0"/>
          <w:numId w:val="2"/>
        </w:numPr>
        <w:spacing w:after="120"/>
      </w:pPr>
      <w:r>
        <w:rPr>
          <w:rFonts w:ascii="Calibri" w:cs="Calibri" w:eastAsia="Calibri" w:hAnsi="Calibri"/>
          <w:color w:val="2B2B2B"/>
          <w:sz w:val="22"/>
          <w:szCs w:val="22"/>
        </w:rPr>
        <w:t xml:space="preserve">Skill growth — every new project teaches something new.</w:t>
      </w:r>
    </w:p>
    <w:p>
      <w:pPr>
        <w:pStyle w:val="ListParagraph"/>
        <w:numPr>
          <w:ilvl w:val="0"/>
          <w:numId w:val="2"/>
        </w:numPr>
        <w:spacing w:after="120"/>
      </w:pPr>
      <w:r>
        <w:rPr>
          <w:rFonts w:ascii="Calibri" w:cs="Calibri" w:eastAsia="Calibri" w:hAnsi="Calibri"/>
          <w:color w:val="2B2B2B"/>
          <w:sz w:val="22"/>
          <w:szCs w:val="22"/>
        </w:rPr>
        <w:t xml:space="preserve">Global clients — earn in dollars or pounds while living in a smaller city.</w:t>
      </w:r>
    </w:p>
    <w:p>
      <w:pPr>
        <w:pStyle w:val="ListParagraph"/>
        <w:numPr>
          <w:ilvl w:val="0"/>
          <w:numId w:val="2"/>
        </w:numPr>
        <w:spacing w:after="120"/>
      </w:pPr>
      <w:r>
        <w:rPr>
          <w:rFonts w:ascii="Calibri" w:cs="Calibri" w:eastAsia="Calibri" w:hAnsi="Calibri"/>
          <w:color w:val="2B2B2B"/>
          <w:sz w:val="22"/>
          <w:szCs w:val="22"/>
        </w:rPr>
        <w:t xml:space="preserve">No fixed office politics or a single boss controlling your day.</w:t>
      </w:r>
    </w:p>
    <w:p>
      <w:pPr>
        <w:pStyle w:val="ListParagraph"/>
        <w:numPr>
          <w:ilvl w:val="0"/>
          <w:numId w:val="2"/>
        </w:numPr>
        <w:spacing w:after="120"/>
      </w:pPr>
      <w:r>
        <w:rPr>
          <w:rFonts w:ascii="Calibri" w:cs="Calibri" w:eastAsia="Calibri" w:hAnsi="Calibri"/>
          <w:color w:val="2B2B2B"/>
          <w:sz w:val="22"/>
          <w:szCs w:val="22"/>
        </w:rPr>
        <w:t xml:space="preserve">Direct control over how much you earn based on effort and skill.</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pStyle w:val="ListParagraph"/>
        <w:numPr>
          <w:ilvl w:val="0"/>
          <w:numId w:val="2"/>
        </w:numPr>
        <w:spacing w:after="120"/>
      </w:pPr>
      <w:r>
        <w:rPr>
          <w:rFonts w:ascii="Nirmala UI" w:cs="Nirmala UI" w:eastAsia="Nirmala UI" w:hAnsi="Nirmala UI"/>
          <w:color w:val="2B2B2B"/>
          <w:sz w:val="22"/>
          <w:szCs w:val="22"/>
        </w:rPr>
        <w:t xml:space="preserve">लचीले काम के घंटे — जब आप सबसे ज्यादा प्रोडक्टिव हों तब काम करें।</w:t>
      </w:r>
    </w:p>
    <w:p>
      <w:pPr>
        <w:pStyle w:val="ListParagraph"/>
        <w:numPr>
          <w:ilvl w:val="0"/>
          <w:numId w:val="2"/>
        </w:numPr>
        <w:spacing w:after="120"/>
      </w:pPr>
      <w:r>
        <w:rPr>
          <w:rFonts w:ascii="Nirmala UI" w:cs="Nirmala UI" w:eastAsia="Nirmala UI" w:hAnsi="Nirmala UI"/>
          <w:color w:val="2B2B2B"/>
          <w:sz w:val="22"/>
          <w:szCs w:val="22"/>
        </w:rPr>
        <w:t xml:space="preserve">कहीं से भी काम — घर, हॉस्टल, कैफे, या यात्रा के दौरान।</w:t>
      </w:r>
    </w:p>
    <w:p>
      <w:pPr>
        <w:pStyle w:val="ListParagraph"/>
        <w:numPr>
          <w:ilvl w:val="0"/>
          <w:numId w:val="2"/>
        </w:numPr>
        <w:spacing w:after="120"/>
      </w:pPr>
      <w:r>
        <w:rPr>
          <w:rFonts w:ascii="Nirmala UI" w:cs="Nirmala UI" w:eastAsia="Nirmala UI" w:hAnsi="Nirmala UI"/>
          <w:color w:val="2B2B2B"/>
          <w:sz w:val="22"/>
          <w:szCs w:val="22"/>
        </w:rPr>
        <w:t xml:space="preserve">कई इनकम सोर्स — एक ही एम्प्लॉयर पर निर्भर नहीं रहना पड़ता।</w:t>
      </w:r>
    </w:p>
    <w:p>
      <w:pPr>
        <w:pStyle w:val="ListParagraph"/>
        <w:numPr>
          <w:ilvl w:val="0"/>
          <w:numId w:val="2"/>
        </w:numPr>
        <w:spacing w:after="120"/>
      </w:pPr>
      <w:r>
        <w:rPr>
          <w:rFonts w:ascii="Nirmala UI" w:cs="Nirmala UI" w:eastAsia="Nirmala UI" w:hAnsi="Nirmala UI"/>
          <w:color w:val="2B2B2B"/>
          <w:sz w:val="22"/>
          <w:szCs w:val="22"/>
        </w:rPr>
        <w:t xml:space="preserve">स्किल में बढ़ोतरी — हर नया प्रोजेक्ट कुछ नया सिखाता है।</w:t>
      </w:r>
    </w:p>
    <w:p>
      <w:pPr>
        <w:pStyle w:val="ListParagraph"/>
        <w:numPr>
          <w:ilvl w:val="0"/>
          <w:numId w:val="2"/>
        </w:numPr>
        <w:spacing w:after="120"/>
      </w:pPr>
      <w:r>
        <w:rPr>
          <w:rFonts w:ascii="Nirmala UI" w:cs="Nirmala UI" w:eastAsia="Nirmala UI" w:hAnsi="Nirmala UI"/>
          <w:color w:val="2B2B2B"/>
          <w:sz w:val="22"/>
          <w:szCs w:val="22"/>
        </w:rPr>
        <w:t xml:space="preserve">ग्लोबल क्लाइंट्स — छोटे शहर में रहकर भी डॉलर/पाउंड में कमाई।</w:t>
      </w:r>
    </w:p>
    <w:p>
      <w:pPr>
        <w:pStyle w:val="ListParagraph"/>
        <w:numPr>
          <w:ilvl w:val="0"/>
          <w:numId w:val="2"/>
        </w:numPr>
        <w:spacing w:after="120"/>
      </w:pPr>
      <w:r>
        <w:rPr>
          <w:rFonts w:ascii="Nirmala UI" w:cs="Nirmala UI" w:eastAsia="Nirmala UI" w:hAnsi="Nirmala UI"/>
          <w:color w:val="2B2B2B"/>
          <w:sz w:val="22"/>
          <w:szCs w:val="22"/>
        </w:rPr>
        <w:t xml:space="preserve">ऑफिस पॉलिटिक्स या एक बॉस की टोका-टाकी नहीं।</w:t>
      </w:r>
    </w:p>
    <w:p>
      <w:pPr>
        <w:pStyle w:val="ListParagraph"/>
        <w:numPr>
          <w:ilvl w:val="0"/>
          <w:numId w:val="2"/>
        </w:numPr>
        <w:spacing w:after="120"/>
      </w:pPr>
      <w:r>
        <w:rPr>
          <w:rFonts w:ascii="Nirmala UI" w:cs="Nirmala UI" w:eastAsia="Nirmala UI" w:hAnsi="Nirmala UI"/>
          <w:color w:val="2B2B2B"/>
          <w:sz w:val="22"/>
          <w:szCs w:val="22"/>
        </w:rPr>
        <w:t xml:space="preserve">आपकी मेहनत और स्किल के हिसाब से सीधे कमाई पर कंट्रोल।</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pStyle w:val="ListParagraph"/>
        <w:numPr>
          <w:ilvl w:val="0"/>
          <w:numId w:val="2"/>
        </w:numPr>
        <w:spacing w:after="120"/>
      </w:pPr>
      <w:r>
        <w:rPr>
          <w:rFonts w:ascii="Verdana" w:cs="Verdana" w:eastAsia="Verdana" w:hAnsi="Verdana"/>
          <w:color w:val="2B2B2B"/>
          <w:sz w:val="22"/>
          <w:szCs w:val="22"/>
        </w:rPr>
        <w:t xml:space="preserve">Flexible working hours — jab sabse zyada productive ho tab kaam karo.</w:t>
      </w:r>
    </w:p>
    <w:p>
      <w:pPr>
        <w:pStyle w:val="ListParagraph"/>
        <w:numPr>
          <w:ilvl w:val="0"/>
          <w:numId w:val="2"/>
        </w:numPr>
        <w:spacing w:after="120"/>
      </w:pPr>
      <w:r>
        <w:rPr>
          <w:rFonts w:ascii="Verdana" w:cs="Verdana" w:eastAsia="Verdana" w:hAnsi="Verdana"/>
          <w:color w:val="2B2B2B"/>
          <w:sz w:val="22"/>
          <w:szCs w:val="22"/>
        </w:rPr>
        <w:t xml:space="preserve">Kahin se bhi kaam — ghar, hostel, cafe, ya travel karte hue.</w:t>
      </w:r>
    </w:p>
    <w:p>
      <w:pPr>
        <w:pStyle w:val="ListParagraph"/>
        <w:numPr>
          <w:ilvl w:val="0"/>
          <w:numId w:val="2"/>
        </w:numPr>
        <w:spacing w:after="120"/>
      </w:pPr>
      <w:r>
        <w:rPr>
          <w:rFonts w:ascii="Verdana" w:cs="Verdana" w:eastAsia="Verdana" w:hAnsi="Verdana"/>
          <w:color w:val="2B2B2B"/>
          <w:sz w:val="22"/>
          <w:szCs w:val="22"/>
        </w:rPr>
        <w:t xml:space="preserve">Multiple income sources — ek hi employer pe depend nahi rehna padta.</w:t>
      </w:r>
    </w:p>
    <w:p>
      <w:pPr>
        <w:pStyle w:val="ListParagraph"/>
        <w:numPr>
          <w:ilvl w:val="0"/>
          <w:numId w:val="2"/>
        </w:numPr>
        <w:spacing w:after="120"/>
      </w:pPr>
      <w:r>
        <w:rPr>
          <w:rFonts w:ascii="Verdana" w:cs="Verdana" w:eastAsia="Verdana" w:hAnsi="Verdana"/>
          <w:color w:val="2B2B2B"/>
          <w:sz w:val="22"/>
          <w:szCs w:val="22"/>
        </w:rPr>
        <w:t xml:space="preserve">Skill growth — har naya project kuch naya sikhata hai.</w:t>
      </w:r>
    </w:p>
    <w:p>
      <w:pPr>
        <w:pStyle w:val="ListParagraph"/>
        <w:numPr>
          <w:ilvl w:val="0"/>
          <w:numId w:val="2"/>
        </w:numPr>
        <w:spacing w:after="120"/>
      </w:pPr>
      <w:r>
        <w:rPr>
          <w:rFonts w:ascii="Verdana" w:cs="Verdana" w:eastAsia="Verdana" w:hAnsi="Verdana"/>
          <w:color w:val="2B2B2B"/>
          <w:sz w:val="22"/>
          <w:szCs w:val="22"/>
        </w:rPr>
        <w:t xml:space="preserve">Global clients — chhote shehar mein rehke bhi dollar/pound mein kamai.</w:t>
      </w:r>
    </w:p>
    <w:p>
      <w:pPr>
        <w:pStyle w:val="ListParagraph"/>
        <w:numPr>
          <w:ilvl w:val="0"/>
          <w:numId w:val="2"/>
        </w:numPr>
        <w:spacing w:after="120"/>
      </w:pPr>
      <w:r>
        <w:rPr>
          <w:rFonts w:ascii="Verdana" w:cs="Verdana" w:eastAsia="Verdana" w:hAnsi="Verdana"/>
          <w:color w:val="2B2B2B"/>
          <w:sz w:val="22"/>
          <w:szCs w:val="22"/>
        </w:rPr>
        <w:t xml:space="preserve">Office politics ya ek boss ki roz-roz ki toka-taki nahi.</w:t>
      </w:r>
    </w:p>
    <w:p>
      <w:pPr>
        <w:pStyle w:val="ListParagraph"/>
        <w:numPr>
          <w:ilvl w:val="0"/>
          <w:numId w:val="2"/>
        </w:numPr>
        <w:spacing w:after="120"/>
      </w:pPr>
      <w:r>
        <w:rPr>
          <w:rFonts w:ascii="Verdana" w:cs="Verdana" w:eastAsia="Verdana" w:hAnsi="Verdana"/>
          <w:color w:val="2B2B2B"/>
          <w:sz w:val="22"/>
          <w:szCs w:val="22"/>
        </w:rPr>
        <w:t xml:space="preserve">Apni mehnat aur skill ke hisaab se seedha earning pe control.</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Freelancing trades a fixed salary for freedom, growth, and control.</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5 —</w:t>
      </w:r>
    </w:p>
    <w:p>
      <w:pPr>
        <w:pBdr>
          <w:bottom w:val="single" w:color="1B2A4A" w:sz="8" w:space="12"/>
        </w:pBdr>
        <w:spacing w:after="300"/>
        <w:jc w:val="center"/>
      </w:pPr>
      <w:r>
        <w:rPr>
          <w:rFonts w:ascii="Cambria" w:cs="Cambria" w:eastAsia="Cambria" w:hAnsi="Cambria"/>
          <w:b/>
          <w:bCs/>
          <w:color w:val="1B2A4A"/>
          <w:sz w:val="44"/>
          <w:szCs w:val="44"/>
        </w:rPr>
        <w:t xml:space="preserve">Benefits for College Students in Daily Life</w:t>
      </w:r>
    </w:p>
    <w:p>
      <w:pPr>
        <w:spacing w:after="400"/>
      </w:pPr>
    </w:p>
    <w:p>
      <w:pPr>
        <w:pStyle w:val="Heading1"/>
        <w:spacing w:after="200" w:before="0"/>
      </w:pPr>
      <w:r>
        <w:rPr>
          <w:rFonts w:ascii="Trebuchet MS" w:cs="Trebuchet MS" w:eastAsia="Trebuchet MS" w:hAnsi="Trebuchet MS"/>
          <w:b/>
          <w:bCs/>
          <w:color w:val="1B2A4A"/>
          <w:sz w:val="30"/>
          <w:szCs w:val="30"/>
        </w:rPr>
        <w:t xml:space="preserve">Benefits for College Students in Daily Life</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For a college student, freelancing offers benefits far beyond money. It builds financial independence, so you don't have to depend fully on pocket money from home. It teaches real-world skills that college theory often skips — client handling, invoicing, and marketing yourself. It looks impressive on a resume, showing initiative before you even graduate. It improves discipline, because you must balance classes, assignments, and client deadlines together. It also builds confidence — closing your first paid project, however small, proves you can earn using your own skill, not just your degree.</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कॉलेज स्टूडेंट के लिए फ्रीलांसिंग सिर्फ पैसे से कहीं ज्यादा फायदे देती है। यह फाइनेंशियल इंडिपेंडेंस बनाती है, जिससे आपको घर से मिलने वाले पॉकेट मनी पर पूरी तरह निर्भर नहीं रहना पड़ता। यह वो असली स्किल्स सिखाती है जो कॉलेज की थ्योरी अक्सर नहीं सिखाती — क्लाइंट हैंडलिंग, इनवॉइसिंग, खुद को मार्केट करना। यह रिज़्यूमे पर भी अच्छा असर डालती है, क्योंकि यह ग्रेजुएशन से पहले ही पहल दिखाती है। यह अनुशासन भी बढ़ाती है, क्योंकि क्लासेज़, असाइनमेंट्स और क्लाइंट डेडलाइन्स को एक साथ संभालना पड़ता है। यह आत्मविश्वास भी बनाती है — पहला पेड प्रोजेक्ट पूरा करना, चाहे वह कितना भी छोटा हो, यह साबित करता है कि आप सिर्फ डिग्री से नहीं, अपनी स्किल से भी कमा सकते हैं।</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College student ke liye freelancing sirf paise se kahin zyada fayde deti hai. Ye financial independence banati hai, jisse tumhe ghar se milne wale pocket money pe poori tarah depend nahi rehna padta. Ye wo real skills sikhati hai jo college ki theory aksar nahi sikhati — client handling, invoicing, khud ko market karna. Ye resume pe bhi accha impact dalti hai, kyunki ye graduation se pehle hi initiative dikhati hai. Ye discipline bhi badhati hai, kyunki classes, assignments aur client deadlines ko saath mein manage karna padta hai. Ye confidence bhi banati hai — pehla paid project complete karna, chahe wo kitna bhi chhota ho, ye prove karta hai ki tum sirf degree se nahi, apni skill se bhi kama sakte ho.</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For students, freelancing is a side income and a real-world classroom together.</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6 —</w:t>
      </w:r>
    </w:p>
    <w:p>
      <w:pPr>
        <w:pBdr>
          <w:bottom w:val="single" w:color="1B2A4A" w:sz="8" w:space="12"/>
        </w:pBdr>
        <w:spacing w:after="300"/>
        <w:jc w:val="center"/>
      </w:pPr>
      <w:r>
        <w:rPr>
          <w:rFonts w:ascii="Cambria" w:cs="Cambria" w:eastAsia="Cambria" w:hAnsi="Cambria"/>
          <w:b/>
          <w:bCs/>
          <w:color w:val="1B2A4A"/>
          <w:sz w:val="44"/>
          <w:szCs w:val="44"/>
        </w:rPr>
        <w:t xml:space="preserve">Best Freelancing Platforms</w:t>
      </w:r>
    </w:p>
    <w:p>
      <w:pPr>
        <w:spacing w:after="400"/>
      </w:pPr>
    </w:p>
    <w:p>
      <w:pPr>
        <w:pStyle w:val="Heading1"/>
        <w:spacing w:after="200" w:before="0"/>
      </w:pPr>
      <w:r>
        <w:rPr>
          <w:rFonts w:ascii="Trebuchet MS" w:cs="Trebuchet MS" w:eastAsia="Trebuchet MS" w:hAnsi="Trebuchet MS"/>
          <w:b/>
          <w:bCs/>
          <w:color w:val="1B2A4A"/>
          <w:sz w:val="30"/>
          <w:szCs w:val="30"/>
        </w:rPr>
        <w:t xml:space="preserve">Best Freelancing Platforms</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Some of the most trusted platforms to find freelance work are Upwork, known for a broad range of skills and long-term clients; Fiverr, which is gig-based and great for beginners; Freelancer.com, which uses a bidding system across wide categories; and Toptal, meant for highly experienced professionals. Indian platforms like Truelancer and WorkIndia work better for local, rupee-based projects. LinkedIn is also increasingly used to pitch directly to businesses without going through a middle platform at all.</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फ्रीलांस काम खोजने के लिए सबसे भरोसेमंद प्लेटफॉर्म्स में Upwork शामिल है, जो कई तरह की स्किल्स और लंबे समय के क्लाइंट्स के लिए जाना जाता है; Fiverr, जो गिग-बेस्ड है और बिगिनर्स के लिए अच्छा है; Freelancer.com, जो कई कैटेगरी में बिडिंग सिस्टम इस्तेमाल करता है; और Toptal, जो बहुत अनुभवी पेशेवरों के लिए है। भारतीय प्लेटफॉर्म्स जैसे Truelancer और WorkIndia लोकल, रुपये में होने वाले काम के लिए बेहतर हैं। LinkedIn का इस्तेमाल भी अब सीधे कंपनियों को अप्रोच करने के लिए बढ़ रहा है, बिना किसी बीच के प्लेटफॉर्म के।</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Freelance kaam dhoondne ke liye sabse trusted platforms hain Upwork, jo bahut saari skills aur long-term clients ke liye jaana jaata hai; Fiverr, jo gig-based hai aur beginners ke liye accha hai; Freelancer.com, jo kai categories mein bidding system use karta hai; aur Toptal, jo bahut experienced logon ke liye hai. Indian platforms jaise Truelancer aur WorkIndia local, rupee-based kaam ke liye better hain. LinkedIn ka use bhi ab directly companies ko approach karne ke liye badh raha hai, bina kisi beech ke platform ke.</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Start on beginner-friendly platforms, graduate to direct client outreach.</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7 —</w:t>
      </w:r>
    </w:p>
    <w:p>
      <w:pPr>
        <w:pBdr>
          <w:bottom w:val="single" w:color="1B2A4A" w:sz="8" w:space="12"/>
        </w:pBdr>
        <w:spacing w:after="300"/>
        <w:jc w:val="center"/>
      </w:pPr>
      <w:r>
        <w:rPr>
          <w:rFonts w:ascii="Cambria" w:cs="Cambria" w:eastAsia="Cambria" w:hAnsi="Cambria"/>
          <w:b/>
          <w:bCs/>
          <w:color w:val="1B2A4A"/>
          <w:sz w:val="44"/>
          <w:szCs w:val="44"/>
        </w:rPr>
        <w:t xml:space="preserve">How to Build Your Freelance Portfolio</w:t>
      </w:r>
    </w:p>
    <w:p>
      <w:pPr>
        <w:spacing w:after="400"/>
      </w:pPr>
    </w:p>
    <w:p>
      <w:pPr>
        <w:pStyle w:val="Heading1"/>
        <w:spacing w:after="200" w:before="0"/>
      </w:pPr>
      <w:r>
        <w:rPr>
          <w:rFonts w:ascii="Trebuchet MS" w:cs="Trebuchet MS" w:eastAsia="Trebuchet MS" w:hAnsi="Trebuchet MS"/>
          <w:b/>
          <w:bCs/>
          <w:color w:val="1B2A4A"/>
          <w:sz w:val="30"/>
          <w:szCs w:val="30"/>
        </w:rPr>
        <w:t xml:space="preserve">How to Build Your Freelance Portfolio</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A portfolio is proof of your skill, more powerful than any resume claim. Start by creating three to five sample projects even without a real client — design a mock logo, write a sample blog, or build a small demo website. Use free tools like Behance, Canva, or a simple Google Site to display this work neatly. Add a short bio explaining what you do and who you help. Keep updating it with every real project you complete, replacing weaker samples with stronger, paid work over time.</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पोर्टफोलियो आपकी स्किल का सबूत होता है, जो किसी भी रिज़्यूमे के दावे से ज्यादा असरदार है। शुरुआत में बिना असली क्लाइंट के भी 3–5 सैंपल प्रोजेक्ट बनाएं — एक मॉक लोगो डिज़ाइन करें, एक सैंपल ब्लॉग लिखें, या एक छोटी डेमो वेबसाइट बनाएं। इसे साफ-सुथरे तरीके से दिखाने के लिए Behance, Canva, या सिंपल Google Site जैसे फ्री टूल्स इस्तेमाल करें। एक छोटा बायो जोड़ें जिसमें बताएं कि आप क्या करते हैं और किसकी मदद करते हैं। हर असली प्रोजेक्ट पूरा होने पर इसे अपडेट करते रहें, और समय के साथ कमजोर सैंपल्स को बेहतर, पेड वर्क से बदलें।</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Portfolio tumhari skill ka proof hota hai, jo kisi bhi resume ke claim se zyada asardaar hai. Shuruat mein bina real client ke bhi 3-5 sample projects banao — ek mock logo design karo, ek sample blog likho, ya ek chhoti demo website banao. Ise saaf-suthre tareeke se dikhane ke liye Behance, Canva, ya simple Google Site jaise free tools use karo. Ek chhota bio add karo jisme batao ki tum kya karte ho aur kiski madad karte ho. Har real project complete hone pe ise update karte raho, aur time ke saath weak samples ko better, paid work se replace karo.</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Your portfolio is your loudest pitch — keep it small, sharp, and updated.</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8 —</w:t>
      </w:r>
    </w:p>
    <w:p>
      <w:pPr>
        <w:pBdr>
          <w:bottom w:val="single" w:color="1B2A4A" w:sz="8" w:space="12"/>
        </w:pBdr>
        <w:spacing w:after="300"/>
        <w:jc w:val="center"/>
      </w:pPr>
      <w:r>
        <w:rPr>
          <w:rFonts w:ascii="Cambria" w:cs="Cambria" w:eastAsia="Cambria" w:hAnsi="Cambria"/>
          <w:b/>
          <w:bCs/>
          <w:color w:val="1B2A4A"/>
          <w:sz w:val="44"/>
          <w:szCs w:val="44"/>
        </w:rPr>
        <w:t xml:space="preserve">Common Mistakes Freelancers Make</w:t>
      </w:r>
    </w:p>
    <w:p>
      <w:pPr>
        <w:spacing w:after="400"/>
      </w:pPr>
    </w:p>
    <w:p>
      <w:pPr>
        <w:pStyle w:val="Heading1"/>
        <w:spacing w:after="200" w:before="0"/>
      </w:pPr>
      <w:r>
        <w:rPr>
          <w:rFonts w:ascii="Trebuchet MS" w:cs="Trebuchet MS" w:eastAsia="Trebuchet MS" w:hAnsi="Trebuchet MS"/>
          <w:b/>
          <w:bCs/>
          <w:color w:val="1B2A4A"/>
          <w:sz w:val="30"/>
          <w:szCs w:val="30"/>
        </w:rPr>
        <w:t xml:space="preserve">Common Mistakes Freelancers Make</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pStyle w:val="ListParagraph"/>
        <w:numPr>
          <w:ilvl w:val="0"/>
          <w:numId w:val="2"/>
        </w:numPr>
        <w:spacing w:after="120"/>
      </w:pPr>
      <w:r>
        <w:rPr>
          <w:rFonts w:ascii="Calibri" w:cs="Calibri" w:eastAsia="Calibri" w:hAnsi="Calibri"/>
          <w:color w:val="2B2B2B"/>
          <w:sz w:val="22"/>
          <w:szCs w:val="22"/>
        </w:rPr>
        <w:t xml:space="preserve">Underpricing their work just to get the first client.</w:t>
      </w:r>
    </w:p>
    <w:p>
      <w:pPr>
        <w:pStyle w:val="ListParagraph"/>
        <w:numPr>
          <w:ilvl w:val="0"/>
          <w:numId w:val="2"/>
        </w:numPr>
        <w:spacing w:after="120"/>
      </w:pPr>
      <w:r>
        <w:rPr>
          <w:rFonts w:ascii="Calibri" w:cs="Calibri" w:eastAsia="Calibri" w:hAnsi="Calibri"/>
          <w:color w:val="2B2B2B"/>
          <w:sz w:val="22"/>
          <w:szCs w:val="22"/>
        </w:rPr>
        <w:t xml:space="preserve">Not signing a clear agreement or scope before starting work.</w:t>
      </w:r>
    </w:p>
    <w:p>
      <w:pPr>
        <w:pStyle w:val="ListParagraph"/>
        <w:numPr>
          <w:ilvl w:val="0"/>
          <w:numId w:val="2"/>
        </w:numPr>
        <w:spacing w:after="120"/>
      </w:pPr>
      <w:r>
        <w:rPr>
          <w:rFonts w:ascii="Calibri" w:cs="Calibri" w:eastAsia="Calibri" w:hAnsi="Calibri"/>
          <w:color w:val="2B2B2B"/>
          <w:sz w:val="22"/>
          <w:szCs w:val="22"/>
        </w:rPr>
        <w:t xml:space="preserve">Missing deadlines due to poor time management.</w:t>
      </w:r>
    </w:p>
    <w:p>
      <w:pPr>
        <w:pStyle w:val="ListParagraph"/>
        <w:numPr>
          <w:ilvl w:val="0"/>
          <w:numId w:val="2"/>
        </w:numPr>
        <w:spacing w:after="120"/>
      </w:pPr>
      <w:r>
        <w:rPr>
          <w:rFonts w:ascii="Calibri" w:cs="Calibri" w:eastAsia="Calibri" w:hAnsi="Calibri"/>
          <w:color w:val="2B2B2B"/>
          <w:sz w:val="22"/>
          <w:szCs w:val="22"/>
        </w:rPr>
        <w:t xml:space="preserve">Ignoring communication — going silent on clients.</w:t>
      </w:r>
    </w:p>
    <w:p>
      <w:pPr>
        <w:pStyle w:val="ListParagraph"/>
        <w:numPr>
          <w:ilvl w:val="0"/>
          <w:numId w:val="2"/>
        </w:numPr>
        <w:spacing w:after="120"/>
      </w:pPr>
      <w:r>
        <w:rPr>
          <w:rFonts w:ascii="Calibri" w:cs="Calibri" w:eastAsia="Calibri" w:hAnsi="Calibri"/>
          <w:color w:val="2B2B2B"/>
          <w:sz w:val="22"/>
          <w:szCs w:val="22"/>
        </w:rPr>
        <w:t xml:space="preserve">Working with too many clients at once and burning out.</w:t>
      </w:r>
    </w:p>
    <w:p>
      <w:pPr>
        <w:pStyle w:val="ListParagraph"/>
        <w:numPr>
          <w:ilvl w:val="0"/>
          <w:numId w:val="2"/>
        </w:numPr>
        <w:spacing w:after="120"/>
      </w:pPr>
      <w:r>
        <w:rPr>
          <w:rFonts w:ascii="Calibri" w:cs="Calibri" w:eastAsia="Calibri" w:hAnsi="Calibri"/>
          <w:color w:val="2B2B2B"/>
          <w:sz w:val="22"/>
          <w:szCs w:val="22"/>
        </w:rPr>
        <w:t xml:space="preserve">Not saving money for slow, low-income months.</w:t>
      </w:r>
    </w:p>
    <w:p>
      <w:pPr>
        <w:pStyle w:val="ListParagraph"/>
        <w:numPr>
          <w:ilvl w:val="0"/>
          <w:numId w:val="2"/>
        </w:numPr>
        <w:spacing w:after="120"/>
      </w:pPr>
      <w:r>
        <w:rPr>
          <w:rFonts w:ascii="Calibri" w:cs="Calibri" w:eastAsia="Calibri" w:hAnsi="Calibri"/>
          <w:color w:val="2B2B2B"/>
          <w:sz w:val="22"/>
          <w:szCs w:val="22"/>
        </w:rPr>
        <w:t xml:space="preserve">Never asking for reviews or testimonials after finishing a project.</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pStyle w:val="ListParagraph"/>
        <w:numPr>
          <w:ilvl w:val="0"/>
          <w:numId w:val="2"/>
        </w:numPr>
        <w:spacing w:after="120"/>
      </w:pPr>
      <w:r>
        <w:rPr>
          <w:rFonts w:ascii="Nirmala UI" w:cs="Nirmala UI" w:eastAsia="Nirmala UI" w:hAnsi="Nirmala UI"/>
          <w:color w:val="2B2B2B"/>
          <w:sz w:val="22"/>
          <w:szCs w:val="22"/>
        </w:rPr>
        <w:t xml:space="preserve">पहला क्लाइंट पाने के लिए बहुत कम कीमत पर काम करना।</w:t>
      </w:r>
    </w:p>
    <w:p>
      <w:pPr>
        <w:pStyle w:val="ListParagraph"/>
        <w:numPr>
          <w:ilvl w:val="0"/>
          <w:numId w:val="2"/>
        </w:numPr>
        <w:spacing w:after="120"/>
      </w:pPr>
      <w:r>
        <w:rPr>
          <w:rFonts w:ascii="Nirmala UI" w:cs="Nirmala UI" w:eastAsia="Nirmala UI" w:hAnsi="Nirmala UI"/>
          <w:color w:val="2B2B2B"/>
          <w:sz w:val="22"/>
          <w:szCs w:val="22"/>
        </w:rPr>
        <w:t xml:space="preserve">काम शुरू करने से पहले स्पष्ट एग्रीमेंट/स्कोप तय न करना।</w:t>
      </w:r>
    </w:p>
    <w:p>
      <w:pPr>
        <w:pStyle w:val="ListParagraph"/>
        <w:numPr>
          <w:ilvl w:val="0"/>
          <w:numId w:val="2"/>
        </w:numPr>
        <w:spacing w:after="120"/>
      </w:pPr>
      <w:r>
        <w:rPr>
          <w:rFonts w:ascii="Nirmala UI" w:cs="Nirmala UI" w:eastAsia="Nirmala UI" w:hAnsi="Nirmala UI"/>
          <w:color w:val="2B2B2B"/>
          <w:sz w:val="22"/>
          <w:szCs w:val="22"/>
        </w:rPr>
        <w:t xml:space="preserve">खराब टाइम मैनेजमेंट के कारण डेडलाइन मिस करना।</w:t>
      </w:r>
    </w:p>
    <w:p>
      <w:pPr>
        <w:pStyle w:val="ListParagraph"/>
        <w:numPr>
          <w:ilvl w:val="0"/>
          <w:numId w:val="2"/>
        </w:numPr>
        <w:spacing w:after="120"/>
      </w:pPr>
      <w:r>
        <w:rPr>
          <w:rFonts w:ascii="Nirmala UI" w:cs="Nirmala UI" w:eastAsia="Nirmala UI" w:hAnsi="Nirmala UI"/>
          <w:color w:val="2B2B2B"/>
          <w:sz w:val="22"/>
          <w:szCs w:val="22"/>
        </w:rPr>
        <w:t xml:space="preserve">कम्युनिकेशन नज़रअंदाज़ करना — क्लाइंट से चुप्पी साध लेना।</w:t>
      </w:r>
    </w:p>
    <w:p>
      <w:pPr>
        <w:pStyle w:val="ListParagraph"/>
        <w:numPr>
          <w:ilvl w:val="0"/>
          <w:numId w:val="2"/>
        </w:numPr>
        <w:spacing w:after="120"/>
      </w:pPr>
      <w:r>
        <w:rPr>
          <w:rFonts w:ascii="Nirmala UI" w:cs="Nirmala UI" w:eastAsia="Nirmala UI" w:hAnsi="Nirmala UI"/>
          <w:color w:val="2B2B2B"/>
          <w:sz w:val="22"/>
          <w:szCs w:val="22"/>
        </w:rPr>
        <w:t xml:space="preserve">एक साथ बहुत सारे क्लाइंट्स लेकर खुद को थका देना।</w:t>
      </w:r>
    </w:p>
    <w:p>
      <w:pPr>
        <w:pStyle w:val="ListParagraph"/>
        <w:numPr>
          <w:ilvl w:val="0"/>
          <w:numId w:val="2"/>
        </w:numPr>
        <w:spacing w:after="120"/>
      </w:pPr>
      <w:r>
        <w:rPr>
          <w:rFonts w:ascii="Nirmala UI" w:cs="Nirmala UI" w:eastAsia="Nirmala UI" w:hAnsi="Nirmala UI"/>
          <w:color w:val="2B2B2B"/>
          <w:sz w:val="22"/>
          <w:szCs w:val="22"/>
        </w:rPr>
        <w:t xml:space="preserve">कम कमाई वाले महीनों के लिए पैसे न बचाना।</w:t>
      </w:r>
    </w:p>
    <w:p>
      <w:pPr>
        <w:pStyle w:val="ListParagraph"/>
        <w:numPr>
          <w:ilvl w:val="0"/>
          <w:numId w:val="2"/>
        </w:numPr>
        <w:spacing w:after="120"/>
      </w:pPr>
      <w:r>
        <w:rPr>
          <w:rFonts w:ascii="Nirmala UI" w:cs="Nirmala UI" w:eastAsia="Nirmala UI" w:hAnsi="Nirmala UI"/>
          <w:color w:val="2B2B2B"/>
          <w:sz w:val="22"/>
          <w:szCs w:val="22"/>
        </w:rPr>
        <w:t xml:space="preserve">प्रोजेक्ट पूरा होने के बाद रिव्यू/टेस्टिमोनियल न मांगना।</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pStyle w:val="ListParagraph"/>
        <w:numPr>
          <w:ilvl w:val="0"/>
          <w:numId w:val="2"/>
        </w:numPr>
        <w:spacing w:after="120"/>
      </w:pPr>
      <w:r>
        <w:rPr>
          <w:rFonts w:ascii="Verdana" w:cs="Verdana" w:eastAsia="Verdana" w:hAnsi="Verdana"/>
          <w:color w:val="2B2B2B"/>
          <w:sz w:val="22"/>
          <w:szCs w:val="22"/>
        </w:rPr>
        <w:t xml:space="preserve">Pehla client paane ke liye bahut kam price pe kaam karna.</w:t>
      </w:r>
    </w:p>
    <w:p>
      <w:pPr>
        <w:pStyle w:val="ListParagraph"/>
        <w:numPr>
          <w:ilvl w:val="0"/>
          <w:numId w:val="2"/>
        </w:numPr>
        <w:spacing w:after="120"/>
      </w:pPr>
      <w:r>
        <w:rPr>
          <w:rFonts w:ascii="Verdana" w:cs="Verdana" w:eastAsia="Verdana" w:hAnsi="Verdana"/>
          <w:color w:val="2B2B2B"/>
          <w:sz w:val="22"/>
          <w:szCs w:val="22"/>
        </w:rPr>
        <w:t xml:space="preserve">Kaam shuru karne se pehle clear agreement/scope decide na karna.</w:t>
      </w:r>
    </w:p>
    <w:p>
      <w:pPr>
        <w:pStyle w:val="ListParagraph"/>
        <w:numPr>
          <w:ilvl w:val="0"/>
          <w:numId w:val="2"/>
        </w:numPr>
        <w:spacing w:after="120"/>
      </w:pPr>
      <w:r>
        <w:rPr>
          <w:rFonts w:ascii="Verdana" w:cs="Verdana" w:eastAsia="Verdana" w:hAnsi="Verdana"/>
          <w:color w:val="2B2B2B"/>
          <w:sz w:val="22"/>
          <w:szCs w:val="22"/>
        </w:rPr>
        <w:t xml:space="preserve">Kharab time management ki wajah se deadlines miss karna.</w:t>
      </w:r>
    </w:p>
    <w:p>
      <w:pPr>
        <w:pStyle w:val="ListParagraph"/>
        <w:numPr>
          <w:ilvl w:val="0"/>
          <w:numId w:val="2"/>
        </w:numPr>
        <w:spacing w:after="120"/>
      </w:pPr>
      <w:r>
        <w:rPr>
          <w:rFonts w:ascii="Verdana" w:cs="Verdana" w:eastAsia="Verdana" w:hAnsi="Verdana"/>
          <w:color w:val="2B2B2B"/>
          <w:sz w:val="22"/>
          <w:szCs w:val="22"/>
        </w:rPr>
        <w:t xml:space="preserve">Communication ignore karna — client se chup ho jaana.</w:t>
      </w:r>
    </w:p>
    <w:p>
      <w:pPr>
        <w:pStyle w:val="ListParagraph"/>
        <w:numPr>
          <w:ilvl w:val="0"/>
          <w:numId w:val="2"/>
        </w:numPr>
        <w:spacing w:after="120"/>
      </w:pPr>
      <w:r>
        <w:rPr>
          <w:rFonts w:ascii="Verdana" w:cs="Verdana" w:eastAsia="Verdana" w:hAnsi="Verdana"/>
          <w:color w:val="2B2B2B"/>
          <w:sz w:val="22"/>
          <w:szCs w:val="22"/>
        </w:rPr>
        <w:t xml:space="preserve">Ek saath bahut saare clients leke khud ko burn out kar lena.</w:t>
      </w:r>
    </w:p>
    <w:p>
      <w:pPr>
        <w:pStyle w:val="ListParagraph"/>
        <w:numPr>
          <w:ilvl w:val="0"/>
          <w:numId w:val="2"/>
        </w:numPr>
        <w:spacing w:after="120"/>
      </w:pPr>
      <w:r>
        <w:rPr>
          <w:rFonts w:ascii="Verdana" w:cs="Verdana" w:eastAsia="Verdana" w:hAnsi="Verdana"/>
          <w:color w:val="2B2B2B"/>
          <w:sz w:val="22"/>
          <w:szCs w:val="22"/>
        </w:rPr>
        <w:t xml:space="preserve">Kam kamai wale months ke liye paise na bachana.</w:t>
      </w:r>
    </w:p>
    <w:p>
      <w:pPr>
        <w:pStyle w:val="ListParagraph"/>
        <w:numPr>
          <w:ilvl w:val="0"/>
          <w:numId w:val="2"/>
        </w:numPr>
        <w:spacing w:after="120"/>
      </w:pPr>
      <w:r>
        <w:rPr>
          <w:rFonts w:ascii="Verdana" w:cs="Verdana" w:eastAsia="Verdana" w:hAnsi="Verdana"/>
          <w:color w:val="2B2B2B"/>
          <w:sz w:val="22"/>
          <w:szCs w:val="22"/>
        </w:rPr>
        <w:t xml:space="preserve">Project complete hone ke baad review/testimonial na maangna.</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Most freelance failures come from pricing, communication, or planning gaps — not lack of skill.</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9 —</w:t>
      </w:r>
    </w:p>
    <w:p>
      <w:pPr>
        <w:pBdr>
          <w:bottom w:val="single" w:color="1B2A4A" w:sz="8" w:space="12"/>
        </w:pBdr>
        <w:spacing w:after="300"/>
        <w:jc w:val="center"/>
      </w:pPr>
      <w:r>
        <w:rPr>
          <w:rFonts w:ascii="Cambria" w:cs="Cambria" w:eastAsia="Cambria" w:hAnsi="Cambria"/>
          <w:b/>
          <w:bCs/>
          <w:color w:val="1B2A4A"/>
          <w:sz w:val="44"/>
          <w:szCs w:val="44"/>
        </w:rPr>
        <w:t xml:space="preserve">Tools Every Freelancer Should Know</w:t>
      </w:r>
    </w:p>
    <w:p>
      <w:pPr>
        <w:spacing w:after="400"/>
      </w:pPr>
    </w:p>
    <w:p>
      <w:pPr>
        <w:pStyle w:val="Heading1"/>
        <w:spacing w:after="200" w:before="0"/>
      </w:pPr>
      <w:r>
        <w:rPr>
          <w:rFonts w:ascii="Trebuchet MS" w:cs="Trebuchet MS" w:eastAsia="Trebuchet MS" w:hAnsi="Trebuchet MS"/>
          <w:b/>
          <w:bCs/>
          <w:color w:val="1B2A4A"/>
          <w:sz w:val="30"/>
          <w:szCs w:val="30"/>
        </w:rPr>
        <w:t xml:space="preserve">Tools Every Freelancer Should Know</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Google Workspace, including Docs, Sheets, and Meet, is useful for documents and client calls. Canva helps with quick designs, while Trello and Notion are good for task management. Zoom or Google Meet work well for client calls, and PayPal, Payoneer, or Wise handle international payments. Grammarly helps with error-free writing, Slack is useful for client communication, and invoicing tools like Bonsai, or even a simple Google Sheets template, help track payments.</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Google Workspace, यानी Docs, Sheets और Meet, डॉक्यूमेंट्स और क्लाइंट कॉल्स के लिए उपयोगी है। Canva क्विक डिज़ाइन में मदद करता है, जबकि Trello और Notion टास्क मैनेजमेंट के लिए अच्छे हैं। Zoom या Google Meet क्लाइंट कॉल्स के लिए अच्छे से काम करते हैं, और PayPal, Payoneer या Wise इंटरनेशनल पेमेंट्स संभालते हैं। Grammarly गलती-मुक्त राइटिंग में मदद करता है, Slack क्लाइंट कम्युनिकेशन के लिए उपयोगी है, और Bonsai जैसे इनवॉइसिंग टूल्स, या एक सिंपल Google Sheets टेम्पलेट, पेमेंट ट्रैक करने में मदद करते हैं।</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Google Workspace, yaani Docs, Sheets aur Meet, documents aur client calls ke liye useful hai. Canva quick designs mein madad karta hai, jabki Trello aur Notion task management ke liye achhe hain. Zoom ya Google Meet client calls ke liye achhe se kaam karte hain, aur PayPal, Payoneer ya Wise international payments handle karte hain. Grammarly error-free writing mein madad karta hai, Slack client communication ke liye useful hai, aur Bonsai jaise invoicing tools, ya ek simple Google Sheets template, payment track karne mein madad karte hain.</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A handful of free tools can run your entire freelance business.</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10 —</w:t>
      </w:r>
    </w:p>
    <w:p>
      <w:pPr>
        <w:pBdr>
          <w:bottom w:val="single" w:color="1B2A4A" w:sz="8" w:space="12"/>
        </w:pBdr>
        <w:spacing w:after="300"/>
        <w:jc w:val="center"/>
      </w:pPr>
      <w:r>
        <w:rPr>
          <w:rFonts w:ascii="Cambria" w:cs="Cambria" w:eastAsia="Cambria" w:hAnsi="Cambria"/>
          <w:b/>
          <w:bCs/>
          <w:color w:val="1B2A4A"/>
          <w:sz w:val="44"/>
          <w:szCs w:val="44"/>
        </w:rPr>
        <w:t xml:space="preserve">Conclusion — Your Freelance Journey Starts Now</w:t>
      </w:r>
    </w:p>
    <w:p>
      <w:pPr>
        <w:spacing w:after="400"/>
      </w:pPr>
    </w:p>
    <w:p>
      <w:pPr>
        <w:pStyle w:val="Heading1"/>
        <w:spacing w:after="200" w:before="0"/>
      </w:pPr>
      <w:r>
        <w:rPr>
          <w:rFonts w:ascii="Trebuchet MS" w:cs="Trebuchet MS" w:eastAsia="Trebuchet MS" w:hAnsi="Trebuchet MS"/>
          <w:b/>
          <w:bCs/>
          <w:color w:val="1B2A4A"/>
          <w:sz w:val="30"/>
          <w:szCs w:val="30"/>
        </w:rPr>
        <w:t xml:space="preserve">Conclusion — Your Freelance Journey Starts Now</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Freelancing is not a shortcut to quick riches — it is a skill-based journey that rewards consistency, learning, and honest client relationships. Whether you are a college student looking for extra income, or someone dreaming of full independence from a nine-to-five job, the path starts with one skill, one client, and one completed project. Start small, stay consistent, and let your work speak louder than your resume.</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फ्रीलांसिंग रातों-रात अमीर बनने का शॉर्टकट नहीं है — यह एक स्किल-बेस्ड सफर है जो निरंतरता, सीखने की आदत और ईमानदार क्लाइंट रिलेशनशिप का इनाम देता है। चाहे आप एक्स्ट्रा इनकम चाहने वाले कॉलेज स्टूडेंट हों, या 9-से-5 नौकरी से पूरी आज़ादी का सपना देखने वाले, यह सफर एक स्किल, एक क्लाइंट और एक पूरे हुए प्रोजेक्ट से शुरू होता है। छोटे कदम से शुरुआत करें, निरंतर बने रहें, और अपने काम को अपने रिज़्यूमे से ज्यादा बोलने दें।</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Freelancing raaton-raat ameer banne ka shortcut nahi hai — ye ek skill-based safar hai jo consistency, seekhne ki aadat aur honest client relationships ka inaam deta hai. Chahe tum extra income chahne wale college student ho, ya 9-to-5 job se poori azaadi ka sapna dekhne wale, ye safar ek skill, ek client aur ek complete hue project se shuru hota hai. Chhote kadam se shuruat karo, consistent raho, aur apne kaam ko apne resume se zyada bolne do.</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One skill. One client. One project. That's how every freelance career begins.</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11 —</w:t>
      </w:r>
    </w:p>
    <w:p>
      <w:pPr>
        <w:pBdr>
          <w:bottom w:val="single" w:color="1B2A4A" w:sz="8" w:space="12"/>
        </w:pBdr>
        <w:spacing w:after="300"/>
        <w:jc w:val="center"/>
      </w:pPr>
      <w:r>
        <w:rPr>
          <w:rFonts w:ascii="Cambria" w:cs="Cambria" w:eastAsia="Cambria" w:hAnsi="Cambria"/>
          <w:b/>
          <w:bCs/>
          <w:color w:val="1B2A4A"/>
          <w:sz w:val="44"/>
          <w:szCs w:val="44"/>
        </w:rPr>
        <w:t xml:space="preserve">Freelancing Myths vs Reality</w:t>
      </w:r>
    </w:p>
    <w:p>
      <w:pPr>
        <w:spacing w:after="400"/>
      </w:pPr>
    </w:p>
    <w:p>
      <w:pPr>
        <w:pStyle w:val="Heading1"/>
        <w:spacing w:after="200" w:before="0"/>
      </w:pPr>
      <w:r>
        <w:rPr>
          <w:rFonts w:ascii="Trebuchet MS" w:cs="Trebuchet MS" w:eastAsia="Trebuchet MS" w:hAnsi="Trebuchet MS"/>
          <w:b/>
          <w:bCs/>
          <w:color w:val="1B2A4A"/>
          <w:sz w:val="30"/>
          <w:szCs w:val="30"/>
        </w:rPr>
        <w:t xml:space="preserve">Freelancing Myths vs Reality</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pStyle w:val="ListParagraph"/>
        <w:numPr>
          <w:ilvl w:val="0"/>
          <w:numId w:val="2"/>
        </w:numPr>
        <w:spacing w:after="120"/>
      </w:pPr>
      <w:r>
        <w:rPr>
          <w:rFonts w:ascii="Calibri" w:cs="Calibri" w:eastAsia="Calibri" w:hAnsi="Calibri"/>
          <w:color w:val="2B2B2B"/>
          <w:sz w:val="22"/>
          <w:szCs w:val="22"/>
        </w:rPr>
        <w:t xml:space="preserve">Myth: Freelancing is easy money. Reality: It takes real effort, self-marketing, and handling rejection before income becomes consistent.</w:t>
      </w:r>
    </w:p>
    <w:p>
      <w:pPr>
        <w:pStyle w:val="ListParagraph"/>
        <w:numPr>
          <w:ilvl w:val="0"/>
          <w:numId w:val="2"/>
        </w:numPr>
        <w:spacing w:after="120"/>
      </w:pPr>
      <w:r>
        <w:rPr>
          <w:rFonts w:ascii="Calibri" w:cs="Calibri" w:eastAsia="Calibri" w:hAnsi="Calibri"/>
          <w:color w:val="2B2B2B"/>
          <w:sz w:val="22"/>
          <w:szCs w:val="22"/>
        </w:rPr>
        <w:t xml:space="preserve">Myth: You need years of experience to start. Reality: Many clients only need a good sample and reliable delivery, not a long resume.</w:t>
      </w:r>
    </w:p>
    <w:p>
      <w:pPr>
        <w:pStyle w:val="ListParagraph"/>
        <w:numPr>
          <w:ilvl w:val="0"/>
          <w:numId w:val="2"/>
        </w:numPr>
        <w:spacing w:after="120"/>
      </w:pPr>
      <w:r>
        <w:rPr>
          <w:rFonts w:ascii="Calibri" w:cs="Calibri" w:eastAsia="Calibri" w:hAnsi="Calibri"/>
          <w:color w:val="2B2B2B"/>
          <w:sz w:val="22"/>
          <w:szCs w:val="22"/>
        </w:rPr>
        <w:t xml:space="preserve">Myth: Freelancers have no job security. Reality: Multiple clients often provide more security than one employer who could downsize anytime.</w:t>
      </w:r>
    </w:p>
    <w:p>
      <w:pPr>
        <w:pStyle w:val="ListParagraph"/>
        <w:numPr>
          <w:ilvl w:val="0"/>
          <w:numId w:val="2"/>
        </w:numPr>
        <w:spacing w:after="120"/>
      </w:pPr>
      <w:r>
        <w:rPr>
          <w:rFonts w:ascii="Calibri" w:cs="Calibri" w:eastAsia="Calibri" w:hAnsi="Calibri"/>
          <w:color w:val="2B2B2B"/>
          <w:sz w:val="22"/>
          <w:szCs w:val="22"/>
        </w:rPr>
        <w:t xml:space="preserve">Myth: You must work insane hours. Reality: With good time management, freelancing can offer better work-life balance than a nine-to-five.</w:t>
      </w:r>
    </w:p>
    <w:p>
      <w:pPr>
        <w:pStyle w:val="ListParagraph"/>
        <w:numPr>
          <w:ilvl w:val="0"/>
          <w:numId w:val="2"/>
        </w:numPr>
        <w:spacing w:after="120"/>
      </w:pPr>
      <w:r>
        <w:rPr>
          <w:rFonts w:ascii="Calibri" w:cs="Calibri" w:eastAsia="Calibri" w:hAnsi="Calibri"/>
          <w:color w:val="2B2B2B"/>
          <w:sz w:val="22"/>
          <w:szCs w:val="22"/>
        </w:rPr>
        <w:t xml:space="preserve">Myth: Only tech skills work online. Reality: Writing, teaching, voice-over, and virtual assistance are just as in demand.</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pStyle w:val="ListParagraph"/>
        <w:numPr>
          <w:ilvl w:val="0"/>
          <w:numId w:val="2"/>
        </w:numPr>
        <w:spacing w:after="120"/>
      </w:pPr>
      <w:r>
        <w:rPr>
          <w:rFonts w:ascii="Nirmala UI" w:cs="Nirmala UI" w:eastAsia="Nirmala UI" w:hAnsi="Nirmala UI"/>
          <w:color w:val="2B2B2B"/>
          <w:sz w:val="22"/>
          <w:szCs w:val="22"/>
        </w:rPr>
        <w:t xml:space="preserve">मिथक: फ्रीलांसिंग आसान पैसा है। हकीकत: लगातार इनकम आने से पहले असली मेहनत, खुद को मार्केट करना और रिजेक्शन झेलना पड़ता है।</w:t>
      </w:r>
    </w:p>
    <w:p>
      <w:pPr>
        <w:pStyle w:val="ListParagraph"/>
        <w:numPr>
          <w:ilvl w:val="0"/>
          <w:numId w:val="2"/>
        </w:numPr>
        <w:spacing w:after="120"/>
      </w:pPr>
      <w:r>
        <w:rPr>
          <w:rFonts w:ascii="Nirmala UI" w:cs="Nirmala UI" w:eastAsia="Nirmala UI" w:hAnsi="Nirmala UI"/>
          <w:color w:val="2B2B2B"/>
          <w:sz w:val="22"/>
          <w:szCs w:val="22"/>
        </w:rPr>
        <w:t xml:space="preserve">मिथक: शुरू करने के लिए सालों का अनुभव चाहिए। हकीकत: कई क्लाइंट्स को सिर्फ एक अच्छा सैंपल और भरोसेमंद डिलीवरी चाहिए होती है, लंबा रिज़्यूमे नहीं।</w:t>
      </w:r>
    </w:p>
    <w:p>
      <w:pPr>
        <w:pStyle w:val="ListParagraph"/>
        <w:numPr>
          <w:ilvl w:val="0"/>
          <w:numId w:val="2"/>
        </w:numPr>
        <w:spacing w:after="120"/>
      </w:pPr>
      <w:r>
        <w:rPr>
          <w:rFonts w:ascii="Nirmala UI" w:cs="Nirmala UI" w:eastAsia="Nirmala UI" w:hAnsi="Nirmala UI"/>
          <w:color w:val="2B2B2B"/>
          <w:sz w:val="22"/>
          <w:szCs w:val="22"/>
        </w:rPr>
        <w:t xml:space="preserve">मिथक: फ्रीलांसर्स के पास जॉब सिक्योरिटी नहीं होती। हकीकत: कई क्लाइंट्स होना अक्सर एक ऐसे एम्प्लॉयर से ज्यादा सुरक्षित है जो कभी भी छंटनी कर सकता है।</w:t>
      </w:r>
    </w:p>
    <w:p>
      <w:pPr>
        <w:pStyle w:val="ListParagraph"/>
        <w:numPr>
          <w:ilvl w:val="0"/>
          <w:numId w:val="2"/>
        </w:numPr>
        <w:spacing w:after="120"/>
      </w:pPr>
      <w:r>
        <w:rPr>
          <w:rFonts w:ascii="Nirmala UI" w:cs="Nirmala UI" w:eastAsia="Nirmala UI" w:hAnsi="Nirmala UI"/>
          <w:color w:val="2B2B2B"/>
          <w:sz w:val="22"/>
          <w:szCs w:val="22"/>
        </w:rPr>
        <w:t xml:space="preserve">मिथक: बहुत ज्यादा घंटे काम करना पड़ता है। हकीकत: अच्छे टाइम मैनेजमेंट से फ्रीलांसिंग 9-से-5 से बेहतर वर्क-लाइफ बैलेंस दे सकती है।</w:t>
      </w:r>
    </w:p>
    <w:p>
      <w:pPr>
        <w:pStyle w:val="ListParagraph"/>
        <w:numPr>
          <w:ilvl w:val="0"/>
          <w:numId w:val="2"/>
        </w:numPr>
        <w:spacing w:after="120"/>
      </w:pPr>
      <w:r>
        <w:rPr>
          <w:rFonts w:ascii="Nirmala UI" w:cs="Nirmala UI" w:eastAsia="Nirmala UI" w:hAnsi="Nirmala UI"/>
          <w:color w:val="2B2B2B"/>
          <w:sz w:val="22"/>
          <w:szCs w:val="22"/>
        </w:rPr>
        <w:t xml:space="preserve">मिथक: सिर्फ टेक स्किल्स ही ऑनलाइन चलती हैं। हकीकत: राइटिंग, टीचिंग, वॉइस-ओवर और वर्चुअल असिस्टेंस भी उतनी ही डिमांड में हैं।</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pStyle w:val="ListParagraph"/>
        <w:numPr>
          <w:ilvl w:val="0"/>
          <w:numId w:val="2"/>
        </w:numPr>
        <w:spacing w:after="120"/>
      </w:pPr>
      <w:r>
        <w:rPr>
          <w:rFonts w:ascii="Verdana" w:cs="Verdana" w:eastAsia="Verdana" w:hAnsi="Verdana"/>
          <w:color w:val="2B2B2B"/>
          <w:sz w:val="22"/>
          <w:szCs w:val="22"/>
        </w:rPr>
        <w:t xml:space="preserve">Myth: Freelancing easy money hai. Reality: Consistent income aane se pehle real mehnat, khud ko market karna aur rejection jhelna padta hai.</w:t>
      </w:r>
    </w:p>
    <w:p>
      <w:pPr>
        <w:pStyle w:val="ListParagraph"/>
        <w:numPr>
          <w:ilvl w:val="0"/>
          <w:numId w:val="2"/>
        </w:numPr>
        <w:spacing w:after="120"/>
      </w:pPr>
      <w:r>
        <w:rPr>
          <w:rFonts w:ascii="Verdana" w:cs="Verdana" w:eastAsia="Verdana" w:hAnsi="Verdana"/>
          <w:color w:val="2B2B2B"/>
          <w:sz w:val="22"/>
          <w:szCs w:val="22"/>
        </w:rPr>
        <w:t xml:space="preserve">Myth: Start karne ke liye saalon ka experience chahiye. Reality: Kai clients ko sirf ek accha sample aur reliable delivery chahiye hoti hai, lamba resume nahi.</w:t>
      </w:r>
    </w:p>
    <w:p>
      <w:pPr>
        <w:pStyle w:val="ListParagraph"/>
        <w:numPr>
          <w:ilvl w:val="0"/>
          <w:numId w:val="2"/>
        </w:numPr>
        <w:spacing w:after="120"/>
      </w:pPr>
      <w:r>
        <w:rPr>
          <w:rFonts w:ascii="Verdana" w:cs="Verdana" w:eastAsia="Verdana" w:hAnsi="Verdana"/>
          <w:color w:val="2B2B2B"/>
          <w:sz w:val="22"/>
          <w:szCs w:val="22"/>
        </w:rPr>
        <w:t xml:space="preserve">Myth: Freelancers ke paas job security nahi hoti. Reality: Kai clients hona aksar ek aise employer se zyada safe hai jo kabhi bhi layoff kar sakta hai.</w:t>
      </w:r>
    </w:p>
    <w:p>
      <w:pPr>
        <w:pStyle w:val="ListParagraph"/>
        <w:numPr>
          <w:ilvl w:val="0"/>
          <w:numId w:val="2"/>
        </w:numPr>
        <w:spacing w:after="120"/>
      </w:pPr>
      <w:r>
        <w:rPr>
          <w:rFonts w:ascii="Verdana" w:cs="Verdana" w:eastAsia="Verdana" w:hAnsi="Verdana"/>
          <w:color w:val="2B2B2B"/>
          <w:sz w:val="22"/>
          <w:szCs w:val="22"/>
        </w:rPr>
        <w:t xml:space="preserve">Myth: Bahut zyada ghante kaam karna padta hai. Reality: Achhe time management se freelancing 9-to-5 se better work-life balance de sakti hai.</w:t>
      </w:r>
    </w:p>
    <w:p>
      <w:pPr>
        <w:pStyle w:val="ListParagraph"/>
        <w:numPr>
          <w:ilvl w:val="0"/>
          <w:numId w:val="2"/>
        </w:numPr>
        <w:spacing w:after="120"/>
      </w:pPr>
      <w:r>
        <w:rPr>
          <w:rFonts w:ascii="Verdana" w:cs="Verdana" w:eastAsia="Verdana" w:hAnsi="Verdana"/>
          <w:color w:val="2B2B2B"/>
          <w:sz w:val="22"/>
          <w:szCs w:val="22"/>
        </w:rPr>
        <w:t xml:space="preserve">Myth: Sirf tech skills hi online chalti hain. Reality: Writing, teaching, voice-over aur virtual assistance bhi utni hi demand mein hain.</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Most freelancing fears come from myths — the reality is far more workable.</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12 —</w:t>
      </w:r>
    </w:p>
    <w:p>
      <w:pPr>
        <w:pBdr>
          <w:bottom w:val="single" w:color="1B2A4A" w:sz="8" w:space="12"/>
        </w:pBdr>
        <w:spacing w:after="300"/>
        <w:jc w:val="center"/>
      </w:pPr>
      <w:r>
        <w:rPr>
          <w:rFonts w:ascii="Cambria" w:cs="Cambria" w:eastAsia="Cambria" w:hAnsi="Cambria"/>
          <w:b/>
          <w:bCs/>
          <w:color w:val="1B2A4A"/>
          <w:sz w:val="44"/>
          <w:szCs w:val="44"/>
        </w:rPr>
        <w:t xml:space="preserve">How Much Can You Earn as a Freelancer</w:t>
      </w:r>
    </w:p>
    <w:p>
      <w:pPr>
        <w:spacing w:after="400"/>
      </w:pPr>
    </w:p>
    <w:p>
      <w:pPr>
        <w:pStyle w:val="Heading1"/>
        <w:spacing w:after="200" w:before="0"/>
      </w:pPr>
      <w:r>
        <w:rPr>
          <w:rFonts w:ascii="Trebuchet MS" w:cs="Trebuchet MS" w:eastAsia="Trebuchet MS" w:hAnsi="Trebuchet MS"/>
          <w:b/>
          <w:bCs/>
          <w:color w:val="1B2A4A"/>
          <w:sz w:val="30"/>
          <w:szCs w:val="30"/>
        </w:rPr>
        <w:t xml:space="preserve">How Much Can You Earn as a Freelancer</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Freelance income varies widely depending on skill, experience, and platform. A beginner in content writing or data entry in India might start around ₹300–₹800 per hour or per short task, while an experienced designer, developer, or digital marketer can charge ₹1,500–₹5,000 per hour or thousands per project. International clients, paid in dollars or pounds, often pay significantly more for the same skill. Income is not fixed like a salary — it depends entirely on how many clients you serve, how well you price your work, and how consistently you deliver quality. Many freelancers start with low rates to build reviews and gradually double or triple their income within a year of steady work.</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फ्रीलांस इनकम स्किल, अनुभव और प्लेटफॉर्म के हिसाब से बहुत अलग-अलग होती है। भारत में कंटेंट राइटिंग या डेटा एंट्री में एक बिगिनर शुरुआत में ₹300–₹800 प्रति घंटा या प्रति छोटा टास्क कमा सकता है, जबकि एक अनुभवी डिज़ाइनर, डेवलपर या डिजिटल मार्केटर ₹1,500–₹5,000 प्रति घंटा या हजारों रुपये प्रति प्रोजेक्ट चार्ज कर सकता है। इंटरनेशनल क्लाइंट्स, जो डॉलर या पाउंड में पेमेंट करते हैं, अक्सर उसी स्किल के लिए काफी ज्यादा पैसा देते हैं। इनकम सैलरी जैसी तय नहीं होती — यह पूरी तरह इस बात पर निर्भर करती है कि आप कितने क्लाइंट्स को सर्व करते हैं, अपने काम की कीमत कैसे तय करते हैं, और कितनी निरंतरता से क्वालिटी डिलीवर करते हैं। कई फ्रीलांसर्स कम रेट से शुरुआत करते हैं ताकि रिव्यू बनें, और लगातार काम के एक साल के भीतर अपनी इनकम दोगुनी-तिगुनी कर लेते हैं।</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Freelance income skill, experience aur platform ke hisaab se bahut alag-alag hoti hai. India mein content writing ya data entry mein ek beginner shuruat mein ₹300-800 per hour ya per chhota task kama sakta hai, jabki ek experienced designer, developer ya digital marketer ₹1,500-5,000 per hour ya hazaaron rupaye per project charge kar sakta hai. International clients, jo dollar ya pound mein payment karte hain, aksar usi skill ke liye kaafi zyada paisa dete hain. Income salary jaisi fixed nahi hoti — ye poori tarah is baat pe depend karti hai ki tum kitne clients ko serve karte ho, apne kaam ki price kaise decide karte ho, aur kitni consistency se quality deliver karte ho. Kai freelancers kam rate se shuruat karte hain taaki reviews bane, aur steady kaam ke ek saal ke andar apni income double-triple kar lete hain.</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Rates grow with proof, not just time — reviews are your raise.</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13 —</w:t>
      </w:r>
    </w:p>
    <w:p>
      <w:pPr>
        <w:pBdr>
          <w:bottom w:val="single" w:color="1B2A4A" w:sz="8" w:space="12"/>
        </w:pBdr>
        <w:spacing w:after="300"/>
        <w:jc w:val="center"/>
      </w:pPr>
      <w:r>
        <w:rPr>
          <w:rFonts w:ascii="Cambria" w:cs="Cambria" w:eastAsia="Cambria" w:hAnsi="Cambria"/>
          <w:b/>
          <w:bCs/>
          <w:color w:val="1B2A4A"/>
          <w:sz w:val="44"/>
          <w:szCs w:val="44"/>
        </w:rPr>
        <w:t xml:space="preserve">A Day in the Life of a Freelancer</w:t>
      </w:r>
    </w:p>
    <w:p>
      <w:pPr>
        <w:spacing w:after="400"/>
      </w:pPr>
    </w:p>
    <w:p>
      <w:pPr>
        <w:pStyle w:val="Heading1"/>
        <w:spacing w:after="200" w:before="0"/>
      </w:pPr>
      <w:r>
        <w:rPr>
          <w:rFonts w:ascii="Trebuchet MS" w:cs="Trebuchet MS" w:eastAsia="Trebuchet MS" w:hAnsi="Trebuchet MS"/>
          <w:b/>
          <w:bCs/>
          <w:color w:val="1B2A4A"/>
          <w:sz w:val="30"/>
          <w:szCs w:val="30"/>
        </w:rPr>
        <w:t xml:space="preserve">A Day in the Life of a Freelancer</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spacing w:after="220" w:line="300"/>
        <w:ind w:left="144"/>
        <w:jc w:val="both"/>
      </w:pPr>
      <w:r>
        <w:rPr>
          <w:rFonts w:ascii="Calibri" w:cs="Calibri" w:eastAsia="Calibri" w:hAnsi="Calibri"/>
          <w:color w:val="2B2B2B"/>
          <w:sz w:val="22"/>
          <w:szCs w:val="22"/>
        </w:rPr>
        <w:t xml:space="preserve">A typical freelancer's day often starts by checking messages from clients across different time zones, replying to queries, and updating project status. The next few hours go into focused, deep work — writing, designing, or coding — usually blocked into two or three sessions with short breaks in between. Midday might include a client call to discuss feedback or a new project's scope. Afternoons are often used for admin work: sending invoices, updating the portfolio, or pitching to new clients. Evenings can be flexible — some freelancers work late to match international time zones, while others use this time for learning a new skill or simply resting, since there is no fixed clock-out pressure from a boss.</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spacing w:after="220" w:line="300"/>
        <w:ind w:left="144"/>
        <w:jc w:val="both"/>
      </w:pPr>
      <w:r>
        <w:rPr>
          <w:rFonts w:ascii="Nirmala UI" w:cs="Nirmala UI" w:eastAsia="Nirmala UI" w:hAnsi="Nirmala UI"/>
          <w:color w:val="2B2B2B"/>
          <w:sz w:val="22"/>
          <w:szCs w:val="22"/>
        </w:rPr>
        <w:t xml:space="preserve">एक सामान्य फ्रीलांसर का दिन अक्सर अलग-अलग टाइम ज़ोन के क्लाइंट्स के मैसेज चेक करने, उनके सवालों का जवाब देने और प्रोजेक्ट स्टेटस अपडेट करने से शुरू होता है। अगले कुछ घंटे फोकस्ड, गहरे काम में जाते हैं — राइटिंग, डिज़ाइनिंग या कोडिंग — आमतौर पर बीच-बीच में छोटे ब्रेक के साथ दो-तीन सेशन में बंटे हुए। दोपहर में फीडबैक या नई प्रोजेक्ट स्कोप डिस्कस करने के लिए क्लाइंट कॉल हो सकती है। शाम अक्सर एडमिन काम के लिए इस्तेमाल होती है: इनवॉइस भेजना, पोर्टफोलियो अपडेट करना, या नए क्लाइंट्स को पिच करना। रात लचीली हो सकती है — कुछ फ्रीलांसर्स इंटरनेशनल टाइम ज़ोन मैच करने के लिए देर तक काम करते हैं, तो कुछ इस समय का इस्तेमाल नई स्किल सीखने या सिर्फ आराम करने में करते हैं, क्योंकि किसी बॉस का फिक्स क्लॉक-आउट दबाव नहीं होता।</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spacing w:after="220" w:line="300"/>
        <w:ind w:left="144"/>
        <w:jc w:val="both"/>
      </w:pPr>
      <w:r>
        <w:rPr>
          <w:rFonts w:ascii="Verdana" w:cs="Verdana" w:eastAsia="Verdana" w:hAnsi="Verdana"/>
          <w:color w:val="2B2B2B"/>
          <w:sz w:val="22"/>
          <w:szCs w:val="22"/>
        </w:rPr>
        <w:t xml:space="preserve">Ek typical freelancer ka din aksar alag-alag time zone ke clients ke messages check karne, unke sawaalon ka jawab dene aur project status update karne se shuru hota hai. Agle kuch ghante focused, deep kaam mein jaate hain — writing, designing ya coding — aam taur pe beech-beech mein chhote breaks ke saath do-teen sessions mein bante hue. Dopahar mein feedback ya naye project scope discuss karne ke liye client call ho sakti hai. Shaam aksar admin kaam ke liye use hoti hai: invoice bhejna, portfolio update karna, ya naye clients ko pitch karna. Raat flexible ho sakti hai — kuch freelancers international time zone match karne ke liye der tak kaam karte hain, to kuch is time ka use naya skill seekhne ya bas rest karne mein karte hain, kyunki kisi boss ka fixed clock-out pressure nahi hota.</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No two freelance days look the same — that's the whole point.</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14 —</w:t>
      </w:r>
    </w:p>
    <w:p>
      <w:pPr>
        <w:pBdr>
          <w:bottom w:val="single" w:color="1B2A4A" w:sz="8" w:space="12"/>
        </w:pBdr>
        <w:spacing w:after="300"/>
        <w:jc w:val="center"/>
      </w:pPr>
      <w:r>
        <w:rPr>
          <w:rFonts w:ascii="Cambria" w:cs="Cambria" w:eastAsia="Cambria" w:hAnsi="Cambria"/>
          <w:b/>
          <w:bCs/>
          <w:color w:val="1B2A4A"/>
          <w:sz w:val="44"/>
          <w:szCs w:val="44"/>
        </w:rPr>
        <w:t xml:space="preserve">Frequently Asked Questions</w:t>
      </w:r>
    </w:p>
    <w:p>
      <w:pPr>
        <w:spacing w:after="400"/>
      </w:pPr>
    </w:p>
    <w:p>
      <w:pPr>
        <w:pStyle w:val="Heading1"/>
        <w:spacing w:after="200" w:before="0"/>
      </w:pPr>
      <w:r>
        <w:rPr>
          <w:rFonts w:ascii="Trebuchet MS" w:cs="Trebuchet MS" w:eastAsia="Trebuchet MS" w:hAnsi="Trebuchet MS"/>
          <w:b/>
          <w:bCs/>
          <w:color w:val="1B2A4A"/>
          <w:sz w:val="30"/>
          <w:szCs w:val="30"/>
        </w:rPr>
        <w:t xml:space="preserve">Frequently Asked Questions</w:t>
      </w:r>
    </w:p>
    <w:p>
      <w:pPr>
        <w:pBdr>
          <w:left w:val="single" w:color="1B2A4A" w:sz="18" w:space="6"/>
        </w:pBdr>
        <w:shd w:fill="F4EFE6" w:val="clear"/>
        <w:spacing w:after="100" w:before="260"/>
        <w:ind w:left="172"/>
      </w:pPr>
      <w:r>
        <w:rPr>
          <w:rFonts w:ascii="Trebuchet MS" w:cs="Trebuchet MS" w:eastAsia="Trebuchet MS" w:hAnsi="Trebuchet MS"/>
          <w:b/>
          <w:bCs/>
          <w:color w:val="1B2A4A"/>
          <w:sz w:val="22"/>
          <w:szCs w:val="22"/>
        </w:rPr>
        <w:t xml:space="preserve">ENGLISH</w:t>
      </w:r>
    </w:p>
    <w:p>
      <w:pPr>
        <w:pStyle w:val="ListParagraph"/>
        <w:numPr>
          <w:ilvl w:val="0"/>
          <w:numId w:val="2"/>
        </w:numPr>
        <w:spacing w:after="120"/>
      </w:pPr>
      <w:r>
        <w:rPr>
          <w:rFonts w:ascii="Calibri" w:cs="Calibri" w:eastAsia="Calibri" w:hAnsi="Calibri"/>
          <w:color w:val="2B2B2B"/>
          <w:sz w:val="22"/>
          <w:szCs w:val="22"/>
        </w:rPr>
        <w:t xml:space="preserve">Do I need a degree to freelance? No — clients care about work quality and your portfolio far more than a degree.</w:t>
      </w:r>
    </w:p>
    <w:p>
      <w:pPr>
        <w:pStyle w:val="ListParagraph"/>
        <w:numPr>
          <w:ilvl w:val="0"/>
          <w:numId w:val="2"/>
        </w:numPr>
        <w:spacing w:after="120"/>
      </w:pPr>
      <w:r>
        <w:rPr>
          <w:rFonts w:ascii="Calibri" w:cs="Calibri" w:eastAsia="Calibri" w:hAnsi="Calibri"/>
          <w:color w:val="2B2B2B"/>
          <w:sz w:val="22"/>
          <w:szCs w:val="22"/>
        </w:rPr>
        <w:t xml:space="preserve">Can I freelance while studying full-time? Yes — many students freelance part-time with a few focused hours daily or on weekends.</w:t>
      </w:r>
    </w:p>
    <w:p>
      <w:pPr>
        <w:pStyle w:val="ListParagraph"/>
        <w:numPr>
          <w:ilvl w:val="0"/>
          <w:numId w:val="2"/>
        </w:numPr>
        <w:spacing w:after="120"/>
      </w:pPr>
      <w:r>
        <w:rPr>
          <w:rFonts w:ascii="Calibri" w:cs="Calibri" w:eastAsia="Calibri" w:hAnsi="Calibri"/>
          <w:color w:val="2B2B2B"/>
          <w:sz w:val="22"/>
          <w:szCs w:val="22"/>
        </w:rPr>
        <w:t xml:space="preserve">How do I get paid from international clients? Through the platform directly, or via PayPal, Payoneer, or Wise for cross-border payments.</w:t>
      </w:r>
    </w:p>
    <w:p>
      <w:pPr>
        <w:pStyle w:val="ListParagraph"/>
        <w:numPr>
          <w:ilvl w:val="0"/>
          <w:numId w:val="2"/>
        </w:numPr>
        <w:spacing w:after="120"/>
      </w:pPr>
      <w:r>
        <w:rPr>
          <w:rFonts w:ascii="Calibri" w:cs="Calibri" w:eastAsia="Calibri" w:hAnsi="Calibri"/>
          <w:color w:val="2B2B2B"/>
          <w:sz w:val="22"/>
          <w:szCs w:val="22"/>
        </w:rPr>
        <w:t xml:space="preserve">What if a client doesn't pay? Use secure platforms with payment protection, and avoid working fully outside them until trust is built.</w:t>
      </w:r>
    </w:p>
    <w:p>
      <w:pPr>
        <w:pStyle w:val="ListParagraph"/>
        <w:numPr>
          <w:ilvl w:val="0"/>
          <w:numId w:val="2"/>
        </w:numPr>
        <w:spacing w:after="120"/>
      </w:pPr>
      <w:r>
        <w:rPr>
          <w:rFonts w:ascii="Calibri" w:cs="Calibri" w:eastAsia="Calibri" w:hAnsi="Calibri"/>
          <w:color w:val="2B2B2B"/>
          <w:sz w:val="22"/>
          <w:szCs w:val="22"/>
        </w:rPr>
        <w:t xml:space="preserve">How long before I get my first client? It varies, but with a solid profile and daily applications, most beginners land a project within two to six weeks.</w:t>
      </w:r>
    </w:p>
    <w:p>
      <w:r>
        <w:br w:type="page"/>
      </w:r>
    </w:p>
    <w:p>
      <w:pPr>
        <w:pBdr>
          <w:left w:val="single" w:color="0F6E5E" w:sz="18" w:space="6"/>
        </w:pBdr>
        <w:shd w:fill="F4EFE6" w:val="clear"/>
        <w:spacing w:after="100" w:before="260"/>
        <w:ind w:left="172"/>
      </w:pPr>
      <w:r>
        <w:rPr>
          <w:rFonts w:ascii="Trebuchet MS" w:cs="Trebuchet MS" w:eastAsia="Trebuchet MS" w:hAnsi="Trebuchet MS"/>
          <w:b/>
          <w:bCs/>
          <w:color w:val="0F6E5E"/>
          <w:sz w:val="22"/>
          <w:szCs w:val="22"/>
        </w:rPr>
        <w:t xml:space="preserve">हिंदी (HINDI)</w:t>
      </w:r>
    </w:p>
    <w:p>
      <w:pPr>
        <w:pStyle w:val="ListParagraph"/>
        <w:numPr>
          <w:ilvl w:val="0"/>
          <w:numId w:val="2"/>
        </w:numPr>
        <w:spacing w:after="120"/>
      </w:pPr>
      <w:r>
        <w:rPr>
          <w:rFonts w:ascii="Nirmala UI" w:cs="Nirmala UI" w:eastAsia="Nirmala UI" w:hAnsi="Nirmala UI"/>
          <w:color w:val="2B2B2B"/>
          <w:sz w:val="22"/>
          <w:szCs w:val="22"/>
        </w:rPr>
        <w:t xml:space="preserve">क्या फ्रीलांसिंग के लिए डिग्री जरूरी है? नहीं — क्लाइंट्स आपकी डिग्री से कहीं ज्यादा आपके काम की क्वालिटी और पोर्टफोलियो को अहमियत देते हैं।</w:t>
      </w:r>
    </w:p>
    <w:p>
      <w:pPr>
        <w:pStyle w:val="ListParagraph"/>
        <w:numPr>
          <w:ilvl w:val="0"/>
          <w:numId w:val="2"/>
        </w:numPr>
        <w:spacing w:after="120"/>
      </w:pPr>
      <w:r>
        <w:rPr>
          <w:rFonts w:ascii="Nirmala UI" w:cs="Nirmala UI" w:eastAsia="Nirmala UI" w:hAnsi="Nirmala UI"/>
          <w:color w:val="2B2B2B"/>
          <w:sz w:val="22"/>
          <w:szCs w:val="22"/>
        </w:rPr>
        <w:t xml:space="preserve">क्या मैं फुल-टाइम पढ़ाई के साथ फ्रीलांसिंग कर सकता हूं? हां — कई स्टूडेंट्स रोज़ कुछ फोकस्ड घंटे या वीकेंड्स पर पार्ट-टाइम फ्रीलांसिंग करते हैं।</w:t>
      </w:r>
    </w:p>
    <w:p>
      <w:pPr>
        <w:pStyle w:val="ListParagraph"/>
        <w:numPr>
          <w:ilvl w:val="0"/>
          <w:numId w:val="2"/>
        </w:numPr>
        <w:spacing w:after="120"/>
      </w:pPr>
      <w:r>
        <w:rPr>
          <w:rFonts w:ascii="Nirmala UI" w:cs="Nirmala UI" w:eastAsia="Nirmala UI" w:hAnsi="Nirmala UI"/>
          <w:color w:val="2B2B2B"/>
          <w:sz w:val="22"/>
          <w:szCs w:val="22"/>
        </w:rPr>
        <w:t xml:space="preserve">इंटरनेशनल क्लाइंट्स से पेमेंट कैसे मिलती है? सीधे प्लेटफॉर्म के जरिए, या PayPal, Payoneer या Wise के जरिए, जो क्रॉस-बॉर्डर पेमेंट सपोर्ट करते हैं।</w:t>
      </w:r>
    </w:p>
    <w:p>
      <w:pPr>
        <w:pStyle w:val="ListParagraph"/>
        <w:numPr>
          <w:ilvl w:val="0"/>
          <w:numId w:val="2"/>
        </w:numPr>
        <w:spacing w:after="120"/>
      </w:pPr>
      <w:r>
        <w:rPr>
          <w:rFonts w:ascii="Nirmala UI" w:cs="Nirmala UI" w:eastAsia="Nirmala UI" w:hAnsi="Nirmala UI"/>
          <w:color w:val="2B2B2B"/>
          <w:sz w:val="22"/>
          <w:szCs w:val="22"/>
        </w:rPr>
        <w:t xml:space="preserve">अगर क्लाइंट पेमेंट न करे तो? हमेशा पेमेंट प्रोटेक्शन वाले सिक्योर प्लेटफॉर्म इस्तेमाल करें, और भरोसा बनने तक बाहर काम करने से बचें।</w:t>
      </w:r>
    </w:p>
    <w:p>
      <w:pPr>
        <w:pStyle w:val="ListParagraph"/>
        <w:numPr>
          <w:ilvl w:val="0"/>
          <w:numId w:val="2"/>
        </w:numPr>
        <w:spacing w:after="120"/>
      </w:pPr>
      <w:r>
        <w:rPr>
          <w:rFonts w:ascii="Nirmala UI" w:cs="Nirmala UI" w:eastAsia="Nirmala UI" w:hAnsi="Nirmala UI"/>
          <w:color w:val="2B2B2B"/>
          <w:sz w:val="22"/>
          <w:szCs w:val="22"/>
        </w:rPr>
        <w:t xml:space="preserve">पहला क्लाइंट मिलने में कितना समय लगता है? यह अलग-अलग होता है, लेकिन अच्छी प्रोफाइल और रोज़ अप्लाई करने से ज्यादातर बिगिनर्स को दो से छह हफ्तों में पहला प्रोजेक्ट मिल जाता है।</w:t>
      </w:r>
    </w:p>
    <w:p>
      <w:r>
        <w:br w:type="page"/>
      </w:r>
    </w:p>
    <w:p>
      <w:pPr>
        <w:pBdr>
          <w:left w:val="single" w:color="A0432B" w:sz="18" w:space="6"/>
        </w:pBdr>
        <w:shd w:fill="F4EFE6" w:val="clear"/>
        <w:spacing w:after="100" w:before="260"/>
        <w:ind w:left="172"/>
      </w:pPr>
      <w:r>
        <w:rPr>
          <w:rFonts w:ascii="Trebuchet MS" w:cs="Trebuchet MS" w:eastAsia="Trebuchet MS" w:hAnsi="Trebuchet MS"/>
          <w:b/>
          <w:bCs/>
          <w:color w:val="A0432B"/>
          <w:sz w:val="22"/>
          <w:szCs w:val="22"/>
        </w:rPr>
        <w:t xml:space="preserve">HINGLISH</w:t>
      </w:r>
    </w:p>
    <w:p>
      <w:pPr>
        <w:pStyle w:val="ListParagraph"/>
        <w:numPr>
          <w:ilvl w:val="0"/>
          <w:numId w:val="2"/>
        </w:numPr>
        <w:spacing w:after="120"/>
      </w:pPr>
      <w:r>
        <w:rPr>
          <w:rFonts w:ascii="Verdana" w:cs="Verdana" w:eastAsia="Verdana" w:hAnsi="Verdana"/>
          <w:color w:val="2B2B2B"/>
          <w:sz w:val="22"/>
          <w:szCs w:val="22"/>
        </w:rPr>
        <w:t xml:space="preserve">Kya freelancing ke liye degree zaroori hai? Nahi — clients tumhari degree se kahin zyada tumhare kaam ki quality aur portfolio ko importance dete hain.</w:t>
      </w:r>
    </w:p>
    <w:p>
      <w:pPr>
        <w:pStyle w:val="ListParagraph"/>
        <w:numPr>
          <w:ilvl w:val="0"/>
          <w:numId w:val="2"/>
        </w:numPr>
        <w:spacing w:after="120"/>
      </w:pPr>
      <w:r>
        <w:rPr>
          <w:rFonts w:ascii="Verdana" w:cs="Verdana" w:eastAsia="Verdana" w:hAnsi="Verdana"/>
          <w:color w:val="2B2B2B"/>
          <w:sz w:val="22"/>
          <w:szCs w:val="22"/>
        </w:rPr>
        <w:t xml:space="preserve">Kya main full-time padhai ke saath freelancing kar sakta hoon? Haan — kai students roz kuch focused ghante ya weekends pe part-time freelancing karte hain.</w:t>
      </w:r>
    </w:p>
    <w:p>
      <w:pPr>
        <w:pStyle w:val="ListParagraph"/>
        <w:numPr>
          <w:ilvl w:val="0"/>
          <w:numId w:val="2"/>
        </w:numPr>
        <w:spacing w:after="120"/>
      </w:pPr>
      <w:r>
        <w:rPr>
          <w:rFonts w:ascii="Verdana" w:cs="Verdana" w:eastAsia="Verdana" w:hAnsi="Verdana"/>
          <w:color w:val="2B2B2B"/>
          <w:sz w:val="22"/>
          <w:szCs w:val="22"/>
        </w:rPr>
        <w:t xml:space="preserve">International clients se payment kaise milti hai? Seedha platform ke through, ya PayPal, Payoneer ya Wise ke through, jo cross-border payment support karte hain.</w:t>
      </w:r>
    </w:p>
    <w:p>
      <w:pPr>
        <w:pStyle w:val="ListParagraph"/>
        <w:numPr>
          <w:ilvl w:val="0"/>
          <w:numId w:val="2"/>
        </w:numPr>
        <w:spacing w:after="120"/>
      </w:pPr>
      <w:r>
        <w:rPr>
          <w:rFonts w:ascii="Verdana" w:cs="Verdana" w:eastAsia="Verdana" w:hAnsi="Verdana"/>
          <w:color w:val="2B2B2B"/>
          <w:sz w:val="22"/>
          <w:szCs w:val="22"/>
        </w:rPr>
        <w:t xml:space="preserve">Agar client payment na kare to? Hamesha payment protection wale secure platforms use karo, aur trust bane tak bahar kaam karne se bacho.</w:t>
      </w:r>
    </w:p>
    <w:p>
      <w:pPr>
        <w:pStyle w:val="ListParagraph"/>
        <w:numPr>
          <w:ilvl w:val="0"/>
          <w:numId w:val="2"/>
        </w:numPr>
        <w:spacing w:after="120"/>
      </w:pPr>
      <w:r>
        <w:rPr>
          <w:rFonts w:ascii="Verdana" w:cs="Verdana" w:eastAsia="Verdana" w:hAnsi="Verdana"/>
          <w:color w:val="2B2B2B"/>
          <w:sz w:val="22"/>
          <w:szCs w:val="22"/>
        </w:rPr>
        <w:t xml:space="preserve">Pehla client milne mein kitna time lagta hai? Ye alag-alag hota hai, lekin achhi profile aur roz apply karne se zyadatar beginners ko do se chhe hafton mein pehla project mil jaata hai.</w:t>
      </w:r>
    </w:p>
    <w:p>
      <w:pPr>
        <w:pBdr>
          <w:top w:val="single" w:color="B8860B" w:sz="10" w:space="8"/>
          <w:bottom w:val="single" w:color="B8860B" w:sz="10" w:space="8"/>
        </w:pBdr>
        <w:shd w:fill="F4EFE6" w:val="clear"/>
        <w:spacing w:after="100" w:before="500"/>
        <w:jc w:val="center"/>
      </w:pPr>
      <w:r>
        <w:rPr>
          <w:rFonts w:ascii="Trebuchet MS" w:cs="Trebuchet MS" w:eastAsia="Trebuchet MS" w:hAnsi="Trebuchet MS"/>
          <w:b/>
          <w:bCs/>
          <w:color w:val="B8860B"/>
          <w:sz w:val="18"/>
          <w:szCs w:val="18"/>
        </w:rPr>
        <w:t xml:space="preserve">★  KEY TAKEAWAY  ★</w:t>
      </w:r>
      <w:r>
        <w:rPr>
          <w:rFonts w:ascii="Georgia" w:cs="Georgia" w:eastAsia="Georgia" w:hAnsi="Georgia"/>
          <w:i/>
          <w:iCs/>
          <w:color w:val="1B2A4A"/>
          <w:sz w:val="22"/>
          <w:szCs w:val="22"/>
        </w:rPr>
        <w:br/>
        <w:t xml:space="preserve">  When in doubt, remember: proof and consistency beat credentials every time.</w:t>
      </w:r>
    </w:p>
    <w:p>
      <w:r>
        <w:br w:type="page"/>
      </w:r>
    </w:p>
    <w:p>
      <w:pPr>
        <w:spacing w:after="100" w:before="2400"/>
        <w:jc w:val="center"/>
      </w:pPr>
      <w:r>
        <w:rPr>
          <w:rFonts w:ascii="Trebuchet MS" w:cs="Trebuchet MS" w:eastAsia="Trebuchet MS" w:hAnsi="Trebuchet MS"/>
          <w:b/>
          <w:bCs/>
          <w:color w:val="B8860B"/>
          <w:spacing w:val="20"/>
          <w:sz w:val="22"/>
          <w:szCs w:val="22"/>
        </w:rPr>
        <w:t xml:space="preserve">— PART 15 —</w:t>
      </w:r>
    </w:p>
    <w:p>
      <w:pPr>
        <w:pBdr>
          <w:bottom w:val="single" w:color="1B2A4A" w:sz="8" w:space="12"/>
        </w:pBdr>
        <w:spacing w:after="300"/>
        <w:jc w:val="center"/>
      </w:pPr>
      <w:r>
        <w:rPr>
          <w:rFonts w:ascii="Cambria" w:cs="Cambria" w:eastAsia="Cambria" w:hAnsi="Cambria"/>
          <w:b/>
          <w:bCs/>
          <w:color w:val="1B2A4A"/>
          <w:sz w:val="44"/>
          <w:szCs w:val="44"/>
        </w:rPr>
        <w:t xml:space="preserve">50 Skills You Can Use as a Freelancer</w:t>
      </w:r>
    </w:p>
    <w:p>
      <w:pPr>
        <w:spacing w:after="400"/>
      </w:pPr>
    </w:p>
    <w:p>
      <w:pPr>
        <w:pStyle w:val="Heading1"/>
        <w:spacing w:after="200"/>
      </w:pPr>
      <w:r>
        <w:rPr>
          <w:rFonts w:ascii="Trebuchet MS" w:cs="Trebuchet MS" w:eastAsia="Trebuchet MS" w:hAnsi="Trebuchet MS"/>
          <w:b/>
          <w:bCs/>
          <w:color w:val="1B2A4A"/>
          <w:sz w:val="30"/>
          <w:szCs w:val="30"/>
        </w:rPr>
        <w:t xml:space="preserve">50 Skills You Can Use as a Freelancer</w:t>
      </w:r>
    </w:p>
    <w:p>
      <w:pPr>
        <w:spacing w:after="220" w:line="300"/>
        <w:ind w:left="144"/>
        <w:jc w:val="both"/>
      </w:pPr>
      <w:r>
        <w:rPr>
          <w:rFonts w:ascii="Calibri" w:cs="Calibri" w:eastAsia="Calibri" w:hAnsi="Calibri"/>
          <w:color w:val="2B2B2B"/>
          <w:sz w:val="22"/>
          <w:szCs w:val="22"/>
        </w:rPr>
        <w:t xml:space="preserve">Below is a categorized list of fifty in-demand freelancing skills, grouped by field. Pick one that matches your interest, learn it well, and start applying it on freelance platforms.</w:t>
      </w:r>
    </w:p>
    <w:p>
      <w:pPr>
        <w:spacing w:after="220" w:line="300"/>
        <w:ind w:left="144"/>
        <w:jc w:val="both"/>
      </w:pPr>
      <w:r>
        <w:rPr>
          <w:rFonts w:ascii="Nirmala UI" w:cs="Nirmala UI" w:eastAsia="Nirmala UI" w:hAnsi="Nirmala UI"/>
          <w:color w:val="2B2B2B"/>
          <w:sz w:val="22"/>
          <w:szCs w:val="22"/>
        </w:rPr>
        <w:t xml:space="preserve">नीचे पचास लोकप्रिय फ्रीलांसिंग स्किल्स की सूची दी गई है, जो अलग-अलग क्षेत्रों में बंटी है। अपनी रुचि से मेल खाती एक स्किल चुनें, उसे अच्छे से सीखें, और फ्रीलांस प्लेटफॉर्म पर अप्लाई करना शुरू करें।</w:t>
      </w:r>
    </w:p>
    <w:p>
      <w:r>
        <w:br w:type="page"/>
      </w:r>
    </w:p>
    <w:p>
      <w:pPr>
        <w:spacing w:after="60" w:before="200"/>
      </w:pPr>
      <w:r>
        <w:rPr>
          <w:rFonts w:ascii="Trebuchet MS" w:cs="Trebuchet MS" w:eastAsia="Trebuchet MS" w:hAnsi="Trebuchet MS"/>
          <w:b/>
          <w:bCs/>
          <w:color w:val="0F6E5E"/>
          <w:sz w:val="26"/>
          <w:szCs w:val="26"/>
        </w:rPr>
        <w:t xml:space="preserve">1. Writing &amp; Content Skills</w:t>
      </w:r>
    </w:p>
    <w:p>
      <w:pPr>
        <w:spacing w:after="60"/>
      </w:pPr>
      <w:r>
        <w:rPr>
          <w:rFonts w:ascii="Nirmala UI" w:cs="Nirmala UI" w:eastAsia="Nirmala UI" w:hAnsi="Nirmala UI"/>
          <w:i/>
          <w:iCs/>
          <w:color w:val="A0432B"/>
          <w:sz w:val="20"/>
          <w:szCs w:val="20"/>
        </w:rPr>
        <w:t xml:space="preserve">राइटिंग और कंटेंट स्किल्स  /  Writing aur Content Skills</w:t>
      </w:r>
    </w:p>
    <w:p>
      <w:pPr>
        <w:spacing w:after="1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tblGrid>
      <w:tr>
        <w:trPr>
          <w:tblHeader/>
        </w:trPr>
        <w:tc>
          <w:tcPr>
            <w:tcW w:type="dxa" w:w="700"/>
            <w:shd w:fill="1B2A4A" w:val="clear"/>
            <w:vAlign w:val="center"/>
          </w:tcPr>
          <w:p>
            <w:pPr>
              <w:jc w:val="center"/>
            </w:pPr>
            <w:r>
              <w:rPr>
                <w:rFonts w:ascii="Trebuchet MS" w:cs="Trebuchet MS" w:eastAsia="Trebuchet MS" w:hAnsi="Trebuchet MS"/>
                <w:b/>
                <w:bCs/>
                <w:color w:val="FFFFFF"/>
                <w:sz w:val="20"/>
                <w:szCs w:val="20"/>
              </w:rPr>
              <w:t xml:space="preserve">#</w:t>
            </w:r>
          </w:p>
        </w:tc>
        <w:tc>
          <w:tcPr>
            <w:tcW w:type="dxa" w:w="3600"/>
            <w:shd w:fill="1B2A4A" w:val="clear"/>
            <w:vAlign w:val="center"/>
          </w:tcPr>
          <w:p>
            <w:r>
              <w:rPr>
                <w:rFonts w:ascii="Trebuchet MS" w:cs="Trebuchet MS" w:eastAsia="Trebuchet MS" w:hAnsi="Trebuchet MS"/>
                <w:b/>
                <w:bCs/>
                <w:color w:val="FFFFFF"/>
                <w:sz w:val="20"/>
                <w:szCs w:val="20"/>
              </w:rPr>
              <w:t xml:space="preserve">Skill (English)</w:t>
            </w:r>
          </w:p>
        </w:tc>
        <w:tc>
          <w:tcPr>
            <w:tcW w:type="dxa" w:w="3600"/>
            <w:shd w:fill="1B2A4A" w:val="clear"/>
            <w:vAlign w:val="center"/>
          </w:tcPr>
          <w:p>
            <w:r>
              <w:rPr>
                <w:rFonts w:ascii="Nirmala UI" w:cs="Nirmala UI" w:eastAsia="Nirmala UI" w:hAnsi="Nirmala UI"/>
                <w:b/>
                <w:bCs/>
                <w:color w:val="FFFFFF"/>
                <w:sz w:val="20"/>
                <w:szCs w:val="20"/>
              </w:rPr>
              <w:t xml:space="preserve">स्किल (हिंदी)</w:t>
            </w:r>
          </w:p>
        </w:tc>
      </w:tr>
      <w:tr>
        <w:tc>
          <w:tcPr>
            <w:tcW w:type="dxa" w:w="700"/>
            <w:shd w:fill="FFFFFF" w:val="clear"/>
            <w:vAlign w:val="center"/>
          </w:tcPr>
          <w:p>
            <w:pPr>
              <w:jc w:val="center"/>
            </w:pPr>
            <w:r>
              <w:rPr>
                <w:rFonts w:ascii="Calibri" w:cs="Calibri" w:eastAsia="Calibri" w:hAnsi="Calibri"/>
                <w:sz w:val="22"/>
                <w:szCs w:val="22"/>
              </w:rPr>
              <w:t xml:space="preserve">1</w:t>
            </w:r>
          </w:p>
        </w:tc>
        <w:tc>
          <w:tcPr>
            <w:tcW w:type="dxa" w:w="3600"/>
            <w:shd w:fill="FFFFFF" w:val="clear"/>
            <w:vAlign w:val="center"/>
          </w:tcPr>
          <w:p>
            <w:r>
              <w:rPr>
                <w:rFonts w:ascii="Calibri" w:cs="Calibri" w:eastAsia="Calibri" w:hAnsi="Calibri"/>
                <w:sz w:val="22"/>
                <w:szCs w:val="22"/>
              </w:rPr>
              <w:t xml:space="preserve">Content Writing</w:t>
            </w:r>
          </w:p>
        </w:tc>
        <w:tc>
          <w:tcPr>
            <w:tcW w:type="dxa" w:w="3600"/>
            <w:shd w:fill="FFFFFF" w:val="clear"/>
            <w:vAlign w:val="center"/>
          </w:tcPr>
          <w:p>
            <w:r>
              <w:rPr>
                <w:rFonts w:ascii="Nirmala UI" w:cs="Nirmala UI" w:eastAsia="Nirmala UI" w:hAnsi="Nirmala UI"/>
                <w:sz w:val="22"/>
                <w:szCs w:val="22"/>
              </w:rPr>
              <w:t xml:space="preserve">कंटेंट राइटिंग</w:t>
            </w:r>
          </w:p>
        </w:tc>
      </w:tr>
      <w:tr>
        <w:tc>
          <w:tcPr>
            <w:tcW w:type="dxa" w:w="700"/>
            <w:shd w:fill="F4EFE6" w:val="clear"/>
            <w:vAlign w:val="center"/>
          </w:tcPr>
          <w:p>
            <w:pPr>
              <w:jc w:val="center"/>
            </w:pPr>
            <w:r>
              <w:rPr>
                <w:rFonts w:ascii="Calibri" w:cs="Calibri" w:eastAsia="Calibri" w:hAnsi="Calibri"/>
                <w:sz w:val="22"/>
                <w:szCs w:val="22"/>
              </w:rPr>
              <w:t xml:space="preserve">2</w:t>
            </w:r>
          </w:p>
        </w:tc>
        <w:tc>
          <w:tcPr>
            <w:tcW w:type="dxa" w:w="3600"/>
            <w:shd w:fill="F4EFE6" w:val="clear"/>
            <w:vAlign w:val="center"/>
          </w:tcPr>
          <w:p>
            <w:r>
              <w:rPr>
                <w:rFonts w:ascii="Calibri" w:cs="Calibri" w:eastAsia="Calibri" w:hAnsi="Calibri"/>
                <w:sz w:val="22"/>
                <w:szCs w:val="22"/>
              </w:rPr>
              <w:t xml:space="preserve">Copywriting</w:t>
            </w:r>
          </w:p>
        </w:tc>
        <w:tc>
          <w:tcPr>
            <w:tcW w:type="dxa" w:w="3600"/>
            <w:shd w:fill="F4EFE6" w:val="clear"/>
            <w:vAlign w:val="center"/>
          </w:tcPr>
          <w:p>
            <w:r>
              <w:rPr>
                <w:rFonts w:ascii="Nirmala UI" w:cs="Nirmala UI" w:eastAsia="Nirmala UI" w:hAnsi="Nirmala UI"/>
                <w:sz w:val="22"/>
                <w:szCs w:val="22"/>
              </w:rPr>
              <w:t xml:space="preserve">कॉपीराइटिंग</w:t>
            </w:r>
          </w:p>
        </w:tc>
      </w:tr>
      <w:tr>
        <w:tc>
          <w:tcPr>
            <w:tcW w:type="dxa" w:w="700"/>
            <w:shd w:fill="FFFFFF" w:val="clear"/>
            <w:vAlign w:val="center"/>
          </w:tcPr>
          <w:p>
            <w:pPr>
              <w:jc w:val="center"/>
            </w:pPr>
            <w:r>
              <w:rPr>
                <w:rFonts w:ascii="Calibri" w:cs="Calibri" w:eastAsia="Calibri" w:hAnsi="Calibri"/>
                <w:sz w:val="22"/>
                <w:szCs w:val="22"/>
              </w:rPr>
              <w:t xml:space="preserve">3</w:t>
            </w:r>
          </w:p>
        </w:tc>
        <w:tc>
          <w:tcPr>
            <w:tcW w:type="dxa" w:w="3600"/>
            <w:shd w:fill="FFFFFF" w:val="clear"/>
            <w:vAlign w:val="center"/>
          </w:tcPr>
          <w:p>
            <w:r>
              <w:rPr>
                <w:rFonts w:ascii="Calibri" w:cs="Calibri" w:eastAsia="Calibri" w:hAnsi="Calibri"/>
                <w:sz w:val="22"/>
                <w:szCs w:val="22"/>
              </w:rPr>
              <w:t xml:space="preserve">Blog Writing</w:t>
            </w:r>
          </w:p>
        </w:tc>
        <w:tc>
          <w:tcPr>
            <w:tcW w:type="dxa" w:w="3600"/>
            <w:shd w:fill="FFFFFF" w:val="clear"/>
            <w:vAlign w:val="center"/>
          </w:tcPr>
          <w:p>
            <w:r>
              <w:rPr>
                <w:rFonts w:ascii="Nirmala UI" w:cs="Nirmala UI" w:eastAsia="Nirmala UI" w:hAnsi="Nirmala UI"/>
                <w:sz w:val="22"/>
                <w:szCs w:val="22"/>
              </w:rPr>
              <w:t xml:space="preserve">ब्लॉग राइटिंग</w:t>
            </w:r>
          </w:p>
        </w:tc>
      </w:tr>
      <w:tr>
        <w:tc>
          <w:tcPr>
            <w:tcW w:type="dxa" w:w="700"/>
            <w:shd w:fill="F4EFE6" w:val="clear"/>
            <w:vAlign w:val="center"/>
          </w:tcPr>
          <w:p>
            <w:pPr>
              <w:jc w:val="center"/>
            </w:pPr>
            <w:r>
              <w:rPr>
                <w:rFonts w:ascii="Calibri" w:cs="Calibri" w:eastAsia="Calibri" w:hAnsi="Calibri"/>
                <w:sz w:val="22"/>
                <w:szCs w:val="22"/>
              </w:rPr>
              <w:t xml:space="preserve">4</w:t>
            </w:r>
          </w:p>
        </w:tc>
        <w:tc>
          <w:tcPr>
            <w:tcW w:type="dxa" w:w="3600"/>
            <w:shd w:fill="F4EFE6" w:val="clear"/>
            <w:vAlign w:val="center"/>
          </w:tcPr>
          <w:p>
            <w:r>
              <w:rPr>
                <w:rFonts w:ascii="Calibri" w:cs="Calibri" w:eastAsia="Calibri" w:hAnsi="Calibri"/>
                <w:sz w:val="22"/>
                <w:szCs w:val="22"/>
              </w:rPr>
              <w:t xml:space="preserve">Technical Writing</w:t>
            </w:r>
          </w:p>
        </w:tc>
        <w:tc>
          <w:tcPr>
            <w:tcW w:type="dxa" w:w="3600"/>
            <w:shd w:fill="F4EFE6" w:val="clear"/>
            <w:vAlign w:val="center"/>
          </w:tcPr>
          <w:p>
            <w:r>
              <w:rPr>
                <w:rFonts w:ascii="Nirmala UI" w:cs="Nirmala UI" w:eastAsia="Nirmala UI" w:hAnsi="Nirmala UI"/>
                <w:sz w:val="22"/>
                <w:szCs w:val="22"/>
              </w:rPr>
              <w:t xml:space="preserve">टेक्निकल राइटिंग</w:t>
            </w:r>
          </w:p>
        </w:tc>
      </w:tr>
      <w:tr>
        <w:tc>
          <w:tcPr>
            <w:tcW w:type="dxa" w:w="700"/>
            <w:shd w:fill="FFFFFF" w:val="clear"/>
            <w:vAlign w:val="center"/>
          </w:tcPr>
          <w:p>
            <w:pPr>
              <w:jc w:val="center"/>
            </w:pPr>
            <w:r>
              <w:rPr>
                <w:rFonts w:ascii="Calibri" w:cs="Calibri" w:eastAsia="Calibri" w:hAnsi="Calibri"/>
                <w:sz w:val="22"/>
                <w:szCs w:val="22"/>
              </w:rPr>
              <w:t xml:space="preserve">5</w:t>
            </w:r>
          </w:p>
        </w:tc>
        <w:tc>
          <w:tcPr>
            <w:tcW w:type="dxa" w:w="3600"/>
            <w:shd w:fill="FFFFFF" w:val="clear"/>
            <w:vAlign w:val="center"/>
          </w:tcPr>
          <w:p>
            <w:r>
              <w:rPr>
                <w:rFonts w:ascii="Calibri" w:cs="Calibri" w:eastAsia="Calibri" w:hAnsi="Calibri"/>
                <w:sz w:val="22"/>
                <w:szCs w:val="22"/>
              </w:rPr>
              <w:t xml:space="preserve">Resume Writing</w:t>
            </w:r>
          </w:p>
        </w:tc>
        <w:tc>
          <w:tcPr>
            <w:tcW w:type="dxa" w:w="3600"/>
            <w:shd w:fill="FFFFFF" w:val="clear"/>
            <w:vAlign w:val="center"/>
          </w:tcPr>
          <w:p>
            <w:r>
              <w:rPr>
                <w:rFonts w:ascii="Nirmala UI" w:cs="Nirmala UI" w:eastAsia="Nirmala UI" w:hAnsi="Nirmala UI"/>
                <w:sz w:val="22"/>
                <w:szCs w:val="22"/>
              </w:rPr>
              <w:t xml:space="preserve">रिज़्यूमे राइटिंग</w:t>
            </w:r>
          </w:p>
        </w:tc>
      </w:tr>
      <w:tr>
        <w:tc>
          <w:tcPr>
            <w:tcW w:type="dxa" w:w="700"/>
            <w:shd w:fill="F4EFE6" w:val="clear"/>
            <w:vAlign w:val="center"/>
          </w:tcPr>
          <w:p>
            <w:pPr>
              <w:jc w:val="center"/>
            </w:pPr>
            <w:r>
              <w:rPr>
                <w:rFonts w:ascii="Calibri" w:cs="Calibri" w:eastAsia="Calibri" w:hAnsi="Calibri"/>
                <w:sz w:val="22"/>
                <w:szCs w:val="22"/>
              </w:rPr>
              <w:t xml:space="preserve">6</w:t>
            </w:r>
          </w:p>
        </w:tc>
        <w:tc>
          <w:tcPr>
            <w:tcW w:type="dxa" w:w="3600"/>
            <w:shd w:fill="F4EFE6" w:val="clear"/>
            <w:vAlign w:val="center"/>
          </w:tcPr>
          <w:p>
            <w:r>
              <w:rPr>
                <w:rFonts w:ascii="Calibri" w:cs="Calibri" w:eastAsia="Calibri" w:hAnsi="Calibri"/>
                <w:sz w:val="22"/>
                <w:szCs w:val="22"/>
              </w:rPr>
              <w:t xml:space="preserve">Ghostwriting</w:t>
            </w:r>
          </w:p>
        </w:tc>
        <w:tc>
          <w:tcPr>
            <w:tcW w:type="dxa" w:w="3600"/>
            <w:shd w:fill="F4EFE6" w:val="clear"/>
            <w:vAlign w:val="center"/>
          </w:tcPr>
          <w:p>
            <w:r>
              <w:rPr>
                <w:rFonts w:ascii="Nirmala UI" w:cs="Nirmala UI" w:eastAsia="Nirmala UI" w:hAnsi="Nirmala UI"/>
                <w:sz w:val="22"/>
                <w:szCs w:val="22"/>
              </w:rPr>
              <w:t xml:space="preserve">घोस्टराइटिंग</w:t>
            </w:r>
          </w:p>
        </w:tc>
      </w:tr>
      <w:tr>
        <w:tc>
          <w:tcPr>
            <w:tcW w:type="dxa" w:w="700"/>
            <w:shd w:fill="FFFFFF" w:val="clear"/>
            <w:vAlign w:val="center"/>
          </w:tcPr>
          <w:p>
            <w:pPr>
              <w:jc w:val="center"/>
            </w:pPr>
            <w:r>
              <w:rPr>
                <w:rFonts w:ascii="Calibri" w:cs="Calibri" w:eastAsia="Calibri" w:hAnsi="Calibri"/>
                <w:sz w:val="22"/>
                <w:szCs w:val="22"/>
              </w:rPr>
              <w:t xml:space="preserve">7</w:t>
            </w:r>
          </w:p>
        </w:tc>
        <w:tc>
          <w:tcPr>
            <w:tcW w:type="dxa" w:w="3600"/>
            <w:shd w:fill="FFFFFF" w:val="clear"/>
            <w:vAlign w:val="center"/>
          </w:tcPr>
          <w:p>
            <w:r>
              <w:rPr>
                <w:rFonts w:ascii="Calibri" w:cs="Calibri" w:eastAsia="Calibri" w:hAnsi="Calibri"/>
                <w:sz w:val="22"/>
                <w:szCs w:val="22"/>
              </w:rPr>
              <w:t xml:space="preserve">Proofreading &amp; Editing</w:t>
            </w:r>
          </w:p>
        </w:tc>
        <w:tc>
          <w:tcPr>
            <w:tcW w:type="dxa" w:w="3600"/>
            <w:shd w:fill="FFFFFF" w:val="clear"/>
            <w:vAlign w:val="center"/>
          </w:tcPr>
          <w:p>
            <w:r>
              <w:rPr>
                <w:rFonts w:ascii="Nirmala UI" w:cs="Nirmala UI" w:eastAsia="Nirmala UI" w:hAnsi="Nirmala UI"/>
                <w:sz w:val="22"/>
                <w:szCs w:val="22"/>
              </w:rPr>
              <w:t xml:space="preserve">प्रूफरीडिंग और एडिटिंग</w:t>
            </w:r>
          </w:p>
        </w:tc>
      </w:tr>
      <w:tr>
        <w:tc>
          <w:tcPr>
            <w:tcW w:type="dxa" w:w="700"/>
            <w:shd w:fill="F4EFE6" w:val="clear"/>
            <w:vAlign w:val="center"/>
          </w:tcPr>
          <w:p>
            <w:pPr>
              <w:jc w:val="center"/>
            </w:pPr>
            <w:r>
              <w:rPr>
                <w:rFonts w:ascii="Calibri" w:cs="Calibri" w:eastAsia="Calibri" w:hAnsi="Calibri"/>
                <w:sz w:val="22"/>
                <w:szCs w:val="22"/>
              </w:rPr>
              <w:t xml:space="preserve">8</w:t>
            </w:r>
          </w:p>
        </w:tc>
        <w:tc>
          <w:tcPr>
            <w:tcW w:type="dxa" w:w="3600"/>
            <w:shd w:fill="F4EFE6" w:val="clear"/>
            <w:vAlign w:val="center"/>
          </w:tcPr>
          <w:p>
            <w:r>
              <w:rPr>
                <w:rFonts w:ascii="Calibri" w:cs="Calibri" w:eastAsia="Calibri" w:hAnsi="Calibri"/>
                <w:sz w:val="22"/>
                <w:szCs w:val="22"/>
              </w:rPr>
              <w:t xml:space="preserve">Translation</w:t>
            </w:r>
          </w:p>
        </w:tc>
        <w:tc>
          <w:tcPr>
            <w:tcW w:type="dxa" w:w="3600"/>
            <w:shd w:fill="F4EFE6" w:val="clear"/>
            <w:vAlign w:val="center"/>
          </w:tcPr>
          <w:p>
            <w:r>
              <w:rPr>
                <w:rFonts w:ascii="Nirmala UI" w:cs="Nirmala UI" w:eastAsia="Nirmala UI" w:hAnsi="Nirmala UI"/>
                <w:sz w:val="22"/>
                <w:szCs w:val="22"/>
              </w:rPr>
              <w:t xml:space="preserve">ट्रांसलेशन</w:t>
            </w:r>
          </w:p>
        </w:tc>
      </w:tr>
      <w:tr>
        <w:tc>
          <w:tcPr>
            <w:tcW w:type="dxa" w:w="700"/>
            <w:shd w:fill="FFFFFF" w:val="clear"/>
            <w:vAlign w:val="center"/>
          </w:tcPr>
          <w:p>
            <w:pPr>
              <w:jc w:val="center"/>
            </w:pPr>
            <w:r>
              <w:rPr>
                <w:rFonts w:ascii="Calibri" w:cs="Calibri" w:eastAsia="Calibri" w:hAnsi="Calibri"/>
                <w:sz w:val="22"/>
                <w:szCs w:val="22"/>
              </w:rPr>
              <w:t xml:space="preserve">9</w:t>
            </w:r>
          </w:p>
        </w:tc>
        <w:tc>
          <w:tcPr>
            <w:tcW w:type="dxa" w:w="3600"/>
            <w:shd w:fill="FFFFFF" w:val="clear"/>
            <w:vAlign w:val="center"/>
          </w:tcPr>
          <w:p>
            <w:r>
              <w:rPr>
                <w:rFonts w:ascii="Calibri" w:cs="Calibri" w:eastAsia="Calibri" w:hAnsi="Calibri"/>
                <w:sz w:val="22"/>
                <w:szCs w:val="22"/>
              </w:rPr>
              <w:t xml:space="preserve">Scriptwriting</w:t>
            </w:r>
          </w:p>
        </w:tc>
        <w:tc>
          <w:tcPr>
            <w:tcW w:type="dxa" w:w="3600"/>
            <w:shd w:fill="FFFFFF" w:val="clear"/>
            <w:vAlign w:val="center"/>
          </w:tcPr>
          <w:p>
            <w:r>
              <w:rPr>
                <w:rFonts w:ascii="Nirmala UI" w:cs="Nirmala UI" w:eastAsia="Nirmala UI" w:hAnsi="Nirmala UI"/>
                <w:sz w:val="22"/>
                <w:szCs w:val="22"/>
              </w:rPr>
              <w:t xml:space="preserve">स्क्रिप्टराइटिंग</w:t>
            </w:r>
          </w:p>
        </w:tc>
      </w:tr>
      <w:tr>
        <w:tc>
          <w:tcPr>
            <w:tcW w:type="dxa" w:w="700"/>
            <w:shd w:fill="F4EFE6" w:val="clear"/>
            <w:vAlign w:val="center"/>
          </w:tcPr>
          <w:p>
            <w:pPr>
              <w:jc w:val="center"/>
            </w:pPr>
            <w:r>
              <w:rPr>
                <w:rFonts w:ascii="Calibri" w:cs="Calibri" w:eastAsia="Calibri" w:hAnsi="Calibri"/>
                <w:sz w:val="22"/>
                <w:szCs w:val="22"/>
              </w:rPr>
              <w:t xml:space="preserve">10</w:t>
            </w:r>
          </w:p>
        </w:tc>
        <w:tc>
          <w:tcPr>
            <w:tcW w:type="dxa" w:w="3600"/>
            <w:shd w:fill="F4EFE6" w:val="clear"/>
            <w:vAlign w:val="center"/>
          </w:tcPr>
          <w:p>
            <w:r>
              <w:rPr>
                <w:rFonts w:ascii="Calibri" w:cs="Calibri" w:eastAsia="Calibri" w:hAnsi="Calibri"/>
                <w:sz w:val="22"/>
                <w:szCs w:val="22"/>
              </w:rPr>
              <w:t xml:space="preserve">E-book Writing</w:t>
            </w:r>
          </w:p>
        </w:tc>
        <w:tc>
          <w:tcPr>
            <w:tcW w:type="dxa" w:w="3600"/>
            <w:shd w:fill="F4EFE6" w:val="clear"/>
            <w:vAlign w:val="center"/>
          </w:tcPr>
          <w:p>
            <w:r>
              <w:rPr>
                <w:rFonts w:ascii="Nirmala UI" w:cs="Nirmala UI" w:eastAsia="Nirmala UI" w:hAnsi="Nirmala UI"/>
                <w:sz w:val="22"/>
                <w:szCs w:val="22"/>
              </w:rPr>
              <w:t xml:space="preserve">ई-बुक राइटिंग</w:t>
            </w:r>
          </w:p>
        </w:tc>
      </w:tr>
    </w:tbl>
    <w:p>
      <w:r>
        <w:br w:type="page"/>
      </w:r>
    </w:p>
    <w:p>
      <w:pPr>
        <w:spacing w:after="60" w:before="200"/>
      </w:pPr>
      <w:r>
        <w:rPr>
          <w:rFonts w:ascii="Trebuchet MS" w:cs="Trebuchet MS" w:eastAsia="Trebuchet MS" w:hAnsi="Trebuchet MS"/>
          <w:b/>
          <w:bCs/>
          <w:color w:val="0F6E5E"/>
          <w:sz w:val="26"/>
          <w:szCs w:val="26"/>
        </w:rPr>
        <w:t xml:space="preserve">2. Design &amp; Creative Skills</w:t>
      </w:r>
    </w:p>
    <w:p>
      <w:pPr>
        <w:spacing w:after="60"/>
      </w:pPr>
      <w:r>
        <w:rPr>
          <w:rFonts w:ascii="Nirmala UI" w:cs="Nirmala UI" w:eastAsia="Nirmala UI" w:hAnsi="Nirmala UI"/>
          <w:i/>
          <w:iCs/>
          <w:color w:val="A0432B"/>
          <w:sz w:val="20"/>
          <w:szCs w:val="20"/>
        </w:rPr>
        <w:t xml:space="preserve">डिज़ाइन और क्रिएटिव स्किल्स  /  Design aur Creative Skills</w:t>
      </w:r>
    </w:p>
    <w:p>
      <w:pPr>
        <w:spacing w:after="1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tblGrid>
      <w:tr>
        <w:trPr>
          <w:tblHeader/>
        </w:trPr>
        <w:tc>
          <w:tcPr>
            <w:tcW w:type="dxa" w:w="700"/>
            <w:shd w:fill="1B2A4A" w:val="clear"/>
            <w:vAlign w:val="center"/>
          </w:tcPr>
          <w:p>
            <w:pPr>
              <w:jc w:val="center"/>
            </w:pPr>
            <w:r>
              <w:rPr>
                <w:rFonts w:ascii="Trebuchet MS" w:cs="Trebuchet MS" w:eastAsia="Trebuchet MS" w:hAnsi="Trebuchet MS"/>
                <w:b/>
                <w:bCs/>
                <w:color w:val="FFFFFF"/>
                <w:sz w:val="20"/>
                <w:szCs w:val="20"/>
              </w:rPr>
              <w:t xml:space="preserve">#</w:t>
            </w:r>
          </w:p>
        </w:tc>
        <w:tc>
          <w:tcPr>
            <w:tcW w:type="dxa" w:w="3600"/>
            <w:shd w:fill="1B2A4A" w:val="clear"/>
            <w:vAlign w:val="center"/>
          </w:tcPr>
          <w:p>
            <w:r>
              <w:rPr>
                <w:rFonts w:ascii="Trebuchet MS" w:cs="Trebuchet MS" w:eastAsia="Trebuchet MS" w:hAnsi="Trebuchet MS"/>
                <w:b/>
                <w:bCs/>
                <w:color w:val="FFFFFF"/>
                <w:sz w:val="20"/>
                <w:szCs w:val="20"/>
              </w:rPr>
              <w:t xml:space="preserve">Skill (English)</w:t>
            </w:r>
          </w:p>
        </w:tc>
        <w:tc>
          <w:tcPr>
            <w:tcW w:type="dxa" w:w="3600"/>
            <w:shd w:fill="1B2A4A" w:val="clear"/>
            <w:vAlign w:val="center"/>
          </w:tcPr>
          <w:p>
            <w:r>
              <w:rPr>
                <w:rFonts w:ascii="Nirmala UI" w:cs="Nirmala UI" w:eastAsia="Nirmala UI" w:hAnsi="Nirmala UI"/>
                <w:b/>
                <w:bCs/>
                <w:color w:val="FFFFFF"/>
                <w:sz w:val="20"/>
                <w:szCs w:val="20"/>
              </w:rPr>
              <w:t xml:space="preserve">स्किल (हिंदी)</w:t>
            </w:r>
          </w:p>
        </w:tc>
      </w:tr>
      <w:tr>
        <w:tc>
          <w:tcPr>
            <w:tcW w:type="dxa" w:w="700"/>
            <w:shd w:fill="FFFFFF" w:val="clear"/>
            <w:vAlign w:val="center"/>
          </w:tcPr>
          <w:p>
            <w:pPr>
              <w:jc w:val="center"/>
            </w:pPr>
            <w:r>
              <w:rPr>
                <w:rFonts w:ascii="Calibri" w:cs="Calibri" w:eastAsia="Calibri" w:hAnsi="Calibri"/>
                <w:sz w:val="22"/>
                <w:szCs w:val="22"/>
              </w:rPr>
              <w:t xml:space="preserve">11</w:t>
            </w:r>
          </w:p>
        </w:tc>
        <w:tc>
          <w:tcPr>
            <w:tcW w:type="dxa" w:w="3600"/>
            <w:shd w:fill="FFFFFF" w:val="clear"/>
            <w:vAlign w:val="center"/>
          </w:tcPr>
          <w:p>
            <w:r>
              <w:rPr>
                <w:rFonts w:ascii="Calibri" w:cs="Calibri" w:eastAsia="Calibri" w:hAnsi="Calibri"/>
                <w:sz w:val="22"/>
                <w:szCs w:val="22"/>
              </w:rPr>
              <w:t xml:space="preserve">Graphic Design</w:t>
            </w:r>
          </w:p>
        </w:tc>
        <w:tc>
          <w:tcPr>
            <w:tcW w:type="dxa" w:w="3600"/>
            <w:shd w:fill="FFFFFF" w:val="clear"/>
            <w:vAlign w:val="center"/>
          </w:tcPr>
          <w:p>
            <w:r>
              <w:rPr>
                <w:rFonts w:ascii="Nirmala UI" w:cs="Nirmala UI" w:eastAsia="Nirmala UI" w:hAnsi="Nirmala UI"/>
                <w:sz w:val="22"/>
                <w:szCs w:val="22"/>
              </w:rPr>
              <w:t xml:space="preserve">ग्राफिक डिज़ाइन</w:t>
            </w:r>
          </w:p>
        </w:tc>
      </w:tr>
      <w:tr>
        <w:tc>
          <w:tcPr>
            <w:tcW w:type="dxa" w:w="700"/>
            <w:shd w:fill="F4EFE6" w:val="clear"/>
            <w:vAlign w:val="center"/>
          </w:tcPr>
          <w:p>
            <w:pPr>
              <w:jc w:val="center"/>
            </w:pPr>
            <w:r>
              <w:rPr>
                <w:rFonts w:ascii="Calibri" w:cs="Calibri" w:eastAsia="Calibri" w:hAnsi="Calibri"/>
                <w:sz w:val="22"/>
                <w:szCs w:val="22"/>
              </w:rPr>
              <w:t xml:space="preserve">12</w:t>
            </w:r>
          </w:p>
        </w:tc>
        <w:tc>
          <w:tcPr>
            <w:tcW w:type="dxa" w:w="3600"/>
            <w:shd w:fill="F4EFE6" w:val="clear"/>
            <w:vAlign w:val="center"/>
          </w:tcPr>
          <w:p>
            <w:r>
              <w:rPr>
                <w:rFonts w:ascii="Calibri" w:cs="Calibri" w:eastAsia="Calibri" w:hAnsi="Calibri"/>
                <w:sz w:val="22"/>
                <w:szCs w:val="22"/>
              </w:rPr>
              <w:t xml:space="preserve">Logo Design</w:t>
            </w:r>
          </w:p>
        </w:tc>
        <w:tc>
          <w:tcPr>
            <w:tcW w:type="dxa" w:w="3600"/>
            <w:shd w:fill="F4EFE6" w:val="clear"/>
            <w:vAlign w:val="center"/>
          </w:tcPr>
          <w:p>
            <w:r>
              <w:rPr>
                <w:rFonts w:ascii="Nirmala UI" w:cs="Nirmala UI" w:eastAsia="Nirmala UI" w:hAnsi="Nirmala UI"/>
                <w:sz w:val="22"/>
                <w:szCs w:val="22"/>
              </w:rPr>
              <w:t xml:space="preserve">लोगो डिज़ाइन</w:t>
            </w:r>
          </w:p>
        </w:tc>
      </w:tr>
      <w:tr>
        <w:tc>
          <w:tcPr>
            <w:tcW w:type="dxa" w:w="700"/>
            <w:shd w:fill="FFFFFF" w:val="clear"/>
            <w:vAlign w:val="center"/>
          </w:tcPr>
          <w:p>
            <w:pPr>
              <w:jc w:val="center"/>
            </w:pPr>
            <w:r>
              <w:rPr>
                <w:rFonts w:ascii="Calibri" w:cs="Calibri" w:eastAsia="Calibri" w:hAnsi="Calibri"/>
                <w:sz w:val="22"/>
                <w:szCs w:val="22"/>
              </w:rPr>
              <w:t xml:space="preserve">13</w:t>
            </w:r>
          </w:p>
        </w:tc>
        <w:tc>
          <w:tcPr>
            <w:tcW w:type="dxa" w:w="3600"/>
            <w:shd w:fill="FFFFFF" w:val="clear"/>
            <w:vAlign w:val="center"/>
          </w:tcPr>
          <w:p>
            <w:r>
              <w:rPr>
                <w:rFonts w:ascii="Calibri" w:cs="Calibri" w:eastAsia="Calibri" w:hAnsi="Calibri"/>
                <w:sz w:val="22"/>
                <w:szCs w:val="22"/>
              </w:rPr>
              <w:t xml:space="preserve">UI/UX Design</w:t>
            </w:r>
          </w:p>
        </w:tc>
        <w:tc>
          <w:tcPr>
            <w:tcW w:type="dxa" w:w="3600"/>
            <w:shd w:fill="FFFFFF" w:val="clear"/>
            <w:vAlign w:val="center"/>
          </w:tcPr>
          <w:p>
            <w:r>
              <w:rPr>
                <w:rFonts w:ascii="Nirmala UI" w:cs="Nirmala UI" w:eastAsia="Nirmala UI" w:hAnsi="Nirmala UI"/>
                <w:sz w:val="22"/>
                <w:szCs w:val="22"/>
              </w:rPr>
              <w:t xml:space="preserve">यूआई/यूएक्स डिज़ाइन</w:t>
            </w:r>
          </w:p>
        </w:tc>
      </w:tr>
      <w:tr>
        <w:tc>
          <w:tcPr>
            <w:tcW w:type="dxa" w:w="700"/>
            <w:shd w:fill="F4EFE6" w:val="clear"/>
            <w:vAlign w:val="center"/>
          </w:tcPr>
          <w:p>
            <w:pPr>
              <w:jc w:val="center"/>
            </w:pPr>
            <w:r>
              <w:rPr>
                <w:rFonts w:ascii="Calibri" w:cs="Calibri" w:eastAsia="Calibri" w:hAnsi="Calibri"/>
                <w:sz w:val="22"/>
                <w:szCs w:val="22"/>
              </w:rPr>
              <w:t xml:space="preserve">14</w:t>
            </w:r>
          </w:p>
        </w:tc>
        <w:tc>
          <w:tcPr>
            <w:tcW w:type="dxa" w:w="3600"/>
            <w:shd w:fill="F4EFE6" w:val="clear"/>
            <w:vAlign w:val="center"/>
          </w:tcPr>
          <w:p>
            <w:r>
              <w:rPr>
                <w:rFonts w:ascii="Calibri" w:cs="Calibri" w:eastAsia="Calibri" w:hAnsi="Calibri"/>
                <w:sz w:val="22"/>
                <w:szCs w:val="22"/>
              </w:rPr>
              <w:t xml:space="preserve">Illustration</w:t>
            </w:r>
          </w:p>
        </w:tc>
        <w:tc>
          <w:tcPr>
            <w:tcW w:type="dxa" w:w="3600"/>
            <w:shd w:fill="F4EFE6" w:val="clear"/>
            <w:vAlign w:val="center"/>
          </w:tcPr>
          <w:p>
            <w:r>
              <w:rPr>
                <w:rFonts w:ascii="Nirmala UI" w:cs="Nirmala UI" w:eastAsia="Nirmala UI" w:hAnsi="Nirmala UI"/>
                <w:sz w:val="22"/>
                <w:szCs w:val="22"/>
              </w:rPr>
              <w:t xml:space="preserve">इलस्ट्रेशन</w:t>
            </w:r>
          </w:p>
        </w:tc>
      </w:tr>
      <w:tr>
        <w:tc>
          <w:tcPr>
            <w:tcW w:type="dxa" w:w="700"/>
            <w:shd w:fill="FFFFFF" w:val="clear"/>
            <w:vAlign w:val="center"/>
          </w:tcPr>
          <w:p>
            <w:pPr>
              <w:jc w:val="center"/>
            </w:pPr>
            <w:r>
              <w:rPr>
                <w:rFonts w:ascii="Calibri" w:cs="Calibri" w:eastAsia="Calibri" w:hAnsi="Calibri"/>
                <w:sz w:val="22"/>
                <w:szCs w:val="22"/>
              </w:rPr>
              <w:t xml:space="preserve">15</w:t>
            </w:r>
          </w:p>
        </w:tc>
        <w:tc>
          <w:tcPr>
            <w:tcW w:type="dxa" w:w="3600"/>
            <w:shd w:fill="FFFFFF" w:val="clear"/>
            <w:vAlign w:val="center"/>
          </w:tcPr>
          <w:p>
            <w:r>
              <w:rPr>
                <w:rFonts w:ascii="Calibri" w:cs="Calibri" w:eastAsia="Calibri" w:hAnsi="Calibri"/>
                <w:sz w:val="22"/>
                <w:szCs w:val="22"/>
              </w:rPr>
              <w:t xml:space="preserve">Video Editing</w:t>
            </w:r>
          </w:p>
        </w:tc>
        <w:tc>
          <w:tcPr>
            <w:tcW w:type="dxa" w:w="3600"/>
            <w:shd w:fill="FFFFFF" w:val="clear"/>
            <w:vAlign w:val="center"/>
          </w:tcPr>
          <w:p>
            <w:r>
              <w:rPr>
                <w:rFonts w:ascii="Nirmala UI" w:cs="Nirmala UI" w:eastAsia="Nirmala UI" w:hAnsi="Nirmala UI"/>
                <w:sz w:val="22"/>
                <w:szCs w:val="22"/>
              </w:rPr>
              <w:t xml:space="preserve">वीडियो एडिटिंग</w:t>
            </w:r>
          </w:p>
        </w:tc>
      </w:tr>
      <w:tr>
        <w:tc>
          <w:tcPr>
            <w:tcW w:type="dxa" w:w="700"/>
            <w:shd w:fill="F4EFE6" w:val="clear"/>
            <w:vAlign w:val="center"/>
          </w:tcPr>
          <w:p>
            <w:pPr>
              <w:jc w:val="center"/>
            </w:pPr>
            <w:r>
              <w:rPr>
                <w:rFonts w:ascii="Calibri" w:cs="Calibri" w:eastAsia="Calibri" w:hAnsi="Calibri"/>
                <w:sz w:val="22"/>
                <w:szCs w:val="22"/>
              </w:rPr>
              <w:t xml:space="preserve">16</w:t>
            </w:r>
          </w:p>
        </w:tc>
        <w:tc>
          <w:tcPr>
            <w:tcW w:type="dxa" w:w="3600"/>
            <w:shd w:fill="F4EFE6" w:val="clear"/>
            <w:vAlign w:val="center"/>
          </w:tcPr>
          <w:p>
            <w:r>
              <w:rPr>
                <w:rFonts w:ascii="Calibri" w:cs="Calibri" w:eastAsia="Calibri" w:hAnsi="Calibri"/>
                <w:sz w:val="22"/>
                <w:szCs w:val="22"/>
              </w:rPr>
              <w:t xml:space="preserve">2D/3D Animation</w:t>
            </w:r>
          </w:p>
        </w:tc>
        <w:tc>
          <w:tcPr>
            <w:tcW w:type="dxa" w:w="3600"/>
            <w:shd w:fill="F4EFE6" w:val="clear"/>
            <w:vAlign w:val="center"/>
          </w:tcPr>
          <w:p>
            <w:r>
              <w:rPr>
                <w:rFonts w:ascii="Nirmala UI" w:cs="Nirmala UI" w:eastAsia="Nirmala UI" w:hAnsi="Nirmala UI"/>
                <w:sz w:val="22"/>
                <w:szCs w:val="22"/>
              </w:rPr>
              <w:t xml:space="preserve">एनिमेशन</w:t>
            </w:r>
          </w:p>
        </w:tc>
      </w:tr>
      <w:tr>
        <w:tc>
          <w:tcPr>
            <w:tcW w:type="dxa" w:w="700"/>
            <w:shd w:fill="FFFFFF" w:val="clear"/>
            <w:vAlign w:val="center"/>
          </w:tcPr>
          <w:p>
            <w:pPr>
              <w:jc w:val="center"/>
            </w:pPr>
            <w:r>
              <w:rPr>
                <w:rFonts w:ascii="Calibri" w:cs="Calibri" w:eastAsia="Calibri" w:hAnsi="Calibri"/>
                <w:sz w:val="22"/>
                <w:szCs w:val="22"/>
              </w:rPr>
              <w:t xml:space="preserve">17</w:t>
            </w:r>
          </w:p>
        </w:tc>
        <w:tc>
          <w:tcPr>
            <w:tcW w:type="dxa" w:w="3600"/>
            <w:shd w:fill="FFFFFF" w:val="clear"/>
            <w:vAlign w:val="center"/>
          </w:tcPr>
          <w:p>
            <w:r>
              <w:rPr>
                <w:rFonts w:ascii="Calibri" w:cs="Calibri" w:eastAsia="Calibri" w:hAnsi="Calibri"/>
                <w:sz w:val="22"/>
                <w:szCs w:val="22"/>
              </w:rPr>
              <w:t xml:space="preserve">Motion Graphics</w:t>
            </w:r>
          </w:p>
        </w:tc>
        <w:tc>
          <w:tcPr>
            <w:tcW w:type="dxa" w:w="3600"/>
            <w:shd w:fill="FFFFFF" w:val="clear"/>
            <w:vAlign w:val="center"/>
          </w:tcPr>
          <w:p>
            <w:r>
              <w:rPr>
                <w:rFonts w:ascii="Nirmala UI" w:cs="Nirmala UI" w:eastAsia="Nirmala UI" w:hAnsi="Nirmala UI"/>
                <w:sz w:val="22"/>
                <w:szCs w:val="22"/>
              </w:rPr>
              <w:t xml:space="preserve">मोशन ग्राफिक्स</w:t>
            </w:r>
          </w:p>
        </w:tc>
      </w:tr>
      <w:tr>
        <w:tc>
          <w:tcPr>
            <w:tcW w:type="dxa" w:w="700"/>
            <w:shd w:fill="F4EFE6" w:val="clear"/>
            <w:vAlign w:val="center"/>
          </w:tcPr>
          <w:p>
            <w:pPr>
              <w:jc w:val="center"/>
            </w:pPr>
            <w:r>
              <w:rPr>
                <w:rFonts w:ascii="Calibri" w:cs="Calibri" w:eastAsia="Calibri" w:hAnsi="Calibri"/>
                <w:sz w:val="22"/>
                <w:szCs w:val="22"/>
              </w:rPr>
              <w:t xml:space="preserve">18</w:t>
            </w:r>
          </w:p>
        </w:tc>
        <w:tc>
          <w:tcPr>
            <w:tcW w:type="dxa" w:w="3600"/>
            <w:shd w:fill="F4EFE6" w:val="clear"/>
            <w:vAlign w:val="center"/>
          </w:tcPr>
          <w:p>
            <w:r>
              <w:rPr>
                <w:rFonts w:ascii="Calibri" w:cs="Calibri" w:eastAsia="Calibri" w:hAnsi="Calibri"/>
                <w:sz w:val="22"/>
                <w:szCs w:val="22"/>
              </w:rPr>
              <w:t xml:space="preserve">Photo Editing</w:t>
            </w:r>
          </w:p>
        </w:tc>
        <w:tc>
          <w:tcPr>
            <w:tcW w:type="dxa" w:w="3600"/>
            <w:shd w:fill="F4EFE6" w:val="clear"/>
            <w:vAlign w:val="center"/>
          </w:tcPr>
          <w:p>
            <w:r>
              <w:rPr>
                <w:rFonts w:ascii="Nirmala UI" w:cs="Nirmala UI" w:eastAsia="Nirmala UI" w:hAnsi="Nirmala UI"/>
                <w:sz w:val="22"/>
                <w:szCs w:val="22"/>
              </w:rPr>
              <w:t xml:space="preserve">फोटो एडिटिंग</w:t>
            </w:r>
          </w:p>
        </w:tc>
      </w:tr>
      <w:tr>
        <w:tc>
          <w:tcPr>
            <w:tcW w:type="dxa" w:w="700"/>
            <w:shd w:fill="FFFFFF" w:val="clear"/>
            <w:vAlign w:val="center"/>
          </w:tcPr>
          <w:p>
            <w:pPr>
              <w:jc w:val="center"/>
            </w:pPr>
            <w:r>
              <w:rPr>
                <w:rFonts w:ascii="Calibri" w:cs="Calibri" w:eastAsia="Calibri" w:hAnsi="Calibri"/>
                <w:sz w:val="22"/>
                <w:szCs w:val="22"/>
              </w:rPr>
              <w:t xml:space="preserve">19</w:t>
            </w:r>
          </w:p>
        </w:tc>
        <w:tc>
          <w:tcPr>
            <w:tcW w:type="dxa" w:w="3600"/>
            <w:shd w:fill="FFFFFF" w:val="clear"/>
            <w:vAlign w:val="center"/>
          </w:tcPr>
          <w:p>
            <w:r>
              <w:rPr>
                <w:rFonts w:ascii="Calibri" w:cs="Calibri" w:eastAsia="Calibri" w:hAnsi="Calibri"/>
                <w:sz w:val="22"/>
                <w:szCs w:val="22"/>
              </w:rPr>
              <w:t xml:space="preserve">Presentation Design (PPT)</w:t>
            </w:r>
          </w:p>
        </w:tc>
        <w:tc>
          <w:tcPr>
            <w:tcW w:type="dxa" w:w="3600"/>
            <w:shd w:fill="FFFFFF" w:val="clear"/>
            <w:vAlign w:val="center"/>
          </w:tcPr>
          <w:p>
            <w:r>
              <w:rPr>
                <w:rFonts w:ascii="Nirmala UI" w:cs="Nirmala UI" w:eastAsia="Nirmala UI" w:hAnsi="Nirmala UI"/>
                <w:sz w:val="22"/>
                <w:szCs w:val="22"/>
              </w:rPr>
              <w:t xml:space="preserve">प्रेजेंटेशन डिज़ाइन</w:t>
            </w:r>
          </w:p>
        </w:tc>
      </w:tr>
      <w:tr>
        <w:tc>
          <w:tcPr>
            <w:tcW w:type="dxa" w:w="700"/>
            <w:shd w:fill="F4EFE6" w:val="clear"/>
            <w:vAlign w:val="center"/>
          </w:tcPr>
          <w:p>
            <w:pPr>
              <w:jc w:val="center"/>
            </w:pPr>
            <w:r>
              <w:rPr>
                <w:rFonts w:ascii="Calibri" w:cs="Calibri" w:eastAsia="Calibri" w:hAnsi="Calibri"/>
                <w:sz w:val="22"/>
                <w:szCs w:val="22"/>
              </w:rPr>
              <w:t xml:space="preserve">20</w:t>
            </w:r>
          </w:p>
        </w:tc>
        <w:tc>
          <w:tcPr>
            <w:tcW w:type="dxa" w:w="3600"/>
            <w:shd w:fill="F4EFE6" w:val="clear"/>
            <w:vAlign w:val="center"/>
          </w:tcPr>
          <w:p>
            <w:r>
              <w:rPr>
                <w:rFonts w:ascii="Calibri" w:cs="Calibri" w:eastAsia="Calibri" w:hAnsi="Calibri"/>
                <w:sz w:val="22"/>
                <w:szCs w:val="22"/>
              </w:rPr>
              <w:t xml:space="preserve">Interior Design (Digital)</w:t>
            </w:r>
          </w:p>
        </w:tc>
        <w:tc>
          <w:tcPr>
            <w:tcW w:type="dxa" w:w="3600"/>
            <w:shd w:fill="F4EFE6" w:val="clear"/>
            <w:vAlign w:val="center"/>
          </w:tcPr>
          <w:p>
            <w:r>
              <w:rPr>
                <w:rFonts w:ascii="Nirmala UI" w:cs="Nirmala UI" w:eastAsia="Nirmala UI" w:hAnsi="Nirmala UI"/>
                <w:sz w:val="22"/>
                <w:szCs w:val="22"/>
              </w:rPr>
              <w:t xml:space="preserve">इंटीरियर डिज़ाइन</w:t>
            </w:r>
          </w:p>
        </w:tc>
      </w:tr>
    </w:tbl>
    <w:p>
      <w:r>
        <w:br w:type="page"/>
      </w:r>
    </w:p>
    <w:p>
      <w:pPr>
        <w:spacing w:after="60" w:before="200"/>
      </w:pPr>
      <w:r>
        <w:rPr>
          <w:rFonts w:ascii="Trebuchet MS" w:cs="Trebuchet MS" w:eastAsia="Trebuchet MS" w:hAnsi="Trebuchet MS"/>
          <w:b/>
          <w:bCs/>
          <w:color w:val="0F6E5E"/>
          <w:sz w:val="26"/>
          <w:szCs w:val="26"/>
        </w:rPr>
        <w:t xml:space="preserve">3. Tech &amp; Development Skills</w:t>
      </w:r>
    </w:p>
    <w:p>
      <w:pPr>
        <w:spacing w:after="60"/>
      </w:pPr>
      <w:r>
        <w:rPr>
          <w:rFonts w:ascii="Nirmala UI" w:cs="Nirmala UI" w:eastAsia="Nirmala UI" w:hAnsi="Nirmala UI"/>
          <w:i/>
          <w:iCs/>
          <w:color w:val="A0432B"/>
          <w:sz w:val="20"/>
          <w:szCs w:val="20"/>
        </w:rPr>
        <w:t xml:space="preserve">टेक और डेवलपमेंट स्किल्स  /  Tech aur Development Skills</w:t>
      </w:r>
    </w:p>
    <w:p>
      <w:pPr>
        <w:spacing w:after="1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tblGrid>
      <w:tr>
        <w:trPr>
          <w:tblHeader/>
        </w:trPr>
        <w:tc>
          <w:tcPr>
            <w:tcW w:type="dxa" w:w="700"/>
            <w:shd w:fill="1B2A4A" w:val="clear"/>
            <w:vAlign w:val="center"/>
          </w:tcPr>
          <w:p>
            <w:pPr>
              <w:jc w:val="center"/>
            </w:pPr>
            <w:r>
              <w:rPr>
                <w:rFonts w:ascii="Trebuchet MS" w:cs="Trebuchet MS" w:eastAsia="Trebuchet MS" w:hAnsi="Trebuchet MS"/>
                <w:b/>
                <w:bCs/>
                <w:color w:val="FFFFFF"/>
                <w:sz w:val="20"/>
                <w:szCs w:val="20"/>
              </w:rPr>
              <w:t xml:space="preserve">#</w:t>
            </w:r>
          </w:p>
        </w:tc>
        <w:tc>
          <w:tcPr>
            <w:tcW w:type="dxa" w:w="3600"/>
            <w:shd w:fill="1B2A4A" w:val="clear"/>
            <w:vAlign w:val="center"/>
          </w:tcPr>
          <w:p>
            <w:r>
              <w:rPr>
                <w:rFonts w:ascii="Trebuchet MS" w:cs="Trebuchet MS" w:eastAsia="Trebuchet MS" w:hAnsi="Trebuchet MS"/>
                <w:b/>
                <w:bCs/>
                <w:color w:val="FFFFFF"/>
                <w:sz w:val="20"/>
                <w:szCs w:val="20"/>
              </w:rPr>
              <w:t xml:space="preserve">Skill (English)</w:t>
            </w:r>
          </w:p>
        </w:tc>
        <w:tc>
          <w:tcPr>
            <w:tcW w:type="dxa" w:w="3600"/>
            <w:shd w:fill="1B2A4A" w:val="clear"/>
            <w:vAlign w:val="center"/>
          </w:tcPr>
          <w:p>
            <w:r>
              <w:rPr>
                <w:rFonts w:ascii="Nirmala UI" w:cs="Nirmala UI" w:eastAsia="Nirmala UI" w:hAnsi="Nirmala UI"/>
                <w:b/>
                <w:bCs/>
                <w:color w:val="FFFFFF"/>
                <w:sz w:val="20"/>
                <w:szCs w:val="20"/>
              </w:rPr>
              <w:t xml:space="preserve">स्किल (हिंदी)</w:t>
            </w:r>
          </w:p>
        </w:tc>
      </w:tr>
      <w:tr>
        <w:tc>
          <w:tcPr>
            <w:tcW w:type="dxa" w:w="700"/>
            <w:shd w:fill="FFFFFF" w:val="clear"/>
            <w:vAlign w:val="center"/>
          </w:tcPr>
          <w:p>
            <w:pPr>
              <w:jc w:val="center"/>
            </w:pPr>
            <w:r>
              <w:rPr>
                <w:rFonts w:ascii="Calibri" w:cs="Calibri" w:eastAsia="Calibri" w:hAnsi="Calibri"/>
                <w:sz w:val="22"/>
                <w:szCs w:val="22"/>
              </w:rPr>
              <w:t xml:space="preserve">21</w:t>
            </w:r>
          </w:p>
        </w:tc>
        <w:tc>
          <w:tcPr>
            <w:tcW w:type="dxa" w:w="3600"/>
            <w:shd w:fill="FFFFFF" w:val="clear"/>
            <w:vAlign w:val="center"/>
          </w:tcPr>
          <w:p>
            <w:r>
              <w:rPr>
                <w:rFonts w:ascii="Calibri" w:cs="Calibri" w:eastAsia="Calibri" w:hAnsi="Calibri"/>
                <w:sz w:val="22"/>
                <w:szCs w:val="22"/>
              </w:rPr>
              <w:t xml:space="preserve">Web Development</w:t>
            </w:r>
          </w:p>
        </w:tc>
        <w:tc>
          <w:tcPr>
            <w:tcW w:type="dxa" w:w="3600"/>
            <w:shd w:fill="FFFFFF" w:val="clear"/>
            <w:vAlign w:val="center"/>
          </w:tcPr>
          <w:p>
            <w:r>
              <w:rPr>
                <w:rFonts w:ascii="Nirmala UI" w:cs="Nirmala UI" w:eastAsia="Nirmala UI" w:hAnsi="Nirmala UI"/>
                <w:sz w:val="22"/>
                <w:szCs w:val="22"/>
              </w:rPr>
              <w:t xml:space="preserve">वेब डेवलपमेंट</w:t>
            </w:r>
          </w:p>
        </w:tc>
      </w:tr>
      <w:tr>
        <w:tc>
          <w:tcPr>
            <w:tcW w:type="dxa" w:w="700"/>
            <w:shd w:fill="F4EFE6" w:val="clear"/>
            <w:vAlign w:val="center"/>
          </w:tcPr>
          <w:p>
            <w:pPr>
              <w:jc w:val="center"/>
            </w:pPr>
            <w:r>
              <w:rPr>
                <w:rFonts w:ascii="Calibri" w:cs="Calibri" w:eastAsia="Calibri" w:hAnsi="Calibri"/>
                <w:sz w:val="22"/>
                <w:szCs w:val="22"/>
              </w:rPr>
              <w:t xml:space="preserve">22</w:t>
            </w:r>
          </w:p>
        </w:tc>
        <w:tc>
          <w:tcPr>
            <w:tcW w:type="dxa" w:w="3600"/>
            <w:shd w:fill="F4EFE6" w:val="clear"/>
            <w:vAlign w:val="center"/>
          </w:tcPr>
          <w:p>
            <w:r>
              <w:rPr>
                <w:rFonts w:ascii="Calibri" w:cs="Calibri" w:eastAsia="Calibri" w:hAnsi="Calibri"/>
                <w:sz w:val="22"/>
                <w:szCs w:val="22"/>
              </w:rPr>
              <w:t xml:space="preserve">WordPress Development</w:t>
            </w:r>
          </w:p>
        </w:tc>
        <w:tc>
          <w:tcPr>
            <w:tcW w:type="dxa" w:w="3600"/>
            <w:shd w:fill="F4EFE6" w:val="clear"/>
            <w:vAlign w:val="center"/>
          </w:tcPr>
          <w:p>
            <w:r>
              <w:rPr>
                <w:rFonts w:ascii="Nirmala UI" w:cs="Nirmala UI" w:eastAsia="Nirmala UI" w:hAnsi="Nirmala UI"/>
                <w:sz w:val="22"/>
                <w:szCs w:val="22"/>
              </w:rPr>
              <w:t xml:space="preserve">वर्डप्रेस डेवलपमेंट</w:t>
            </w:r>
          </w:p>
        </w:tc>
      </w:tr>
      <w:tr>
        <w:tc>
          <w:tcPr>
            <w:tcW w:type="dxa" w:w="700"/>
            <w:shd w:fill="FFFFFF" w:val="clear"/>
            <w:vAlign w:val="center"/>
          </w:tcPr>
          <w:p>
            <w:pPr>
              <w:jc w:val="center"/>
            </w:pPr>
            <w:r>
              <w:rPr>
                <w:rFonts w:ascii="Calibri" w:cs="Calibri" w:eastAsia="Calibri" w:hAnsi="Calibri"/>
                <w:sz w:val="22"/>
                <w:szCs w:val="22"/>
              </w:rPr>
              <w:t xml:space="preserve">23</w:t>
            </w:r>
          </w:p>
        </w:tc>
        <w:tc>
          <w:tcPr>
            <w:tcW w:type="dxa" w:w="3600"/>
            <w:shd w:fill="FFFFFF" w:val="clear"/>
            <w:vAlign w:val="center"/>
          </w:tcPr>
          <w:p>
            <w:r>
              <w:rPr>
                <w:rFonts w:ascii="Calibri" w:cs="Calibri" w:eastAsia="Calibri" w:hAnsi="Calibri"/>
                <w:sz w:val="22"/>
                <w:szCs w:val="22"/>
              </w:rPr>
              <w:t xml:space="preserve">App Development</w:t>
            </w:r>
          </w:p>
        </w:tc>
        <w:tc>
          <w:tcPr>
            <w:tcW w:type="dxa" w:w="3600"/>
            <w:shd w:fill="FFFFFF" w:val="clear"/>
            <w:vAlign w:val="center"/>
          </w:tcPr>
          <w:p>
            <w:r>
              <w:rPr>
                <w:rFonts w:ascii="Nirmala UI" w:cs="Nirmala UI" w:eastAsia="Nirmala UI" w:hAnsi="Nirmala UI"/>
                <w:sz w:val="22"/>
                <w:szCs w:val="22"/>
              </w:rPr>
              <w:t xml:space="preserve">ऐप डेवलपमेंट</w:t>
            </w:r>
          </w:p>
        </w:tc>
      </w:tr>
      <w:tr>
        <w:tc>
          <w:tcPr>
            <w:tcW w:type="dxa" w:w="700"/>
            <w:shd w:fill="F4EFE6" w:val="clear"/>
            <w:vAlign w:val="center"/>
          </w:tcPr>
          <w:p>
            <w:pPr>
              <w:jc w:val="center"/>
            </w:pPr>
            <w:r>
              <w:rPr>
                <w:rFonts w:ascii="Calibri" w:cs="Calibri" w:eastAsia="Calibri" w:hAnsi="Calibri"/>
                <w:sz w:val="22"/>
                <w:szCs w:val="22"/>
              </w:rPr>
              <w:t xml:space="preserve">24</w:t>
            </w:r>
          </w:p>
        </w:tc>
        <w:tc>
          <w:tcPr>
            <w:tcW w:type="dxa" w:w="3600"/>
            <w:shd w:fill="F4EFE6" w:val="clear"/>
            <w:vAlign w:val="center"/>
          </w:tcPr>
          <w:p>
            <w:r>
              <w:rPr>
                <w:rFonts w:ascii="Calibri" w:cs="Calibri" w:eastAsia="Calibri" w:hAnsi="Calibri"/>
                <w:sz w:val="22"/>
                <w:szCs w:val="22"/>
              </w:rPr>
              <w:t xml:space="preserve">Software Testing / QA</w:t>
            </w:r>
          </w:p>
        </w:tc>
        <w:tc>
          <w:tcPr>
            <w:tcW w:type="dxa" w:w="3600"/>
            <w:shd w:fill="F4EFE6" w:val="clear"/>
            <w:vAlign w:val="center"/>
          </w:tcPr>
          <w:p>
            <w:r>
              <w:rPr>
                <w:rFonts w:ascii="Nirmala UI" w:cs="Nirmala UI" w:eastAsia="Nirmala UI" w:hAnsi="Nirmala UI"/>
                <w:sz w:val="22"/>
                <w:szCs w:val="22"/>
              </w:rPr>
              <w:t xml:space="preserve">सॉफ्टवेयर टेस्टिंग</w:t>
            </w:r>
          </w:p>
        </w:tc>
      </w:tr>
      <w:tr>
        <w:tc>
          <w:tcPr>
            <w:tcW w:type="dxa" w:w="700"/>
            <w:shd w:fill="FFFFFF" w:val="clear"/>
            <w:vAlign w:val="center"/>
          </w:tcPr>
          <w:p>
            <w:pPr>
              <w:jc w:val="center"/>
            </w:pPr>
            <w:r>
              <w:rPr>
                <w:rFonts w:ascii="Calibri" w:cs="Calibri" w:eastAsia="Calibri" w:hAnsi="Calibri"/>
                <w:sz w:val="22"/>
                <w:szCs w:val="22"/>
              </w:rPr>
              <w:t xml:space="preserve">25</w:t>
            </w:r>
          </w:p>
        </w:tc>
        <w:tc>
          <w:tcPr>
            <w:tcW w:type="dxa" w:w="3600"/>
            <w:shd w:fill="FFFFFF" w:val="clear"/>
            <w:vAlign w:val="center"/>
          </w:tcPr>
          <w:p>
            <w:r>
              <w:rPr>
                <w:rFonts w:ascii="Calibri" w:cs="Calibri" w:eastAsia="Calibri" w:hAnsi="Calibri"/>
                <w:sz w:val="22"/>
                <w:szCs w:val="22"/>
              </w:rPr>
              <w:t xml:space="preserve">Data Entry</w:t>
            </w:r>
          </w:p>
        </w:tc>
        <w:tc>
          <w:tcPr>
            <w:tcW w:type="dxa" w:w="3600"/>
            <w:shd w:fill="FFFFFF" w:val="clear"/>
            <w:vAlign w:val="center"/>
          </w:tcPr>
          <w:p>
            <w:r>
              <w:rPr>
                <w:rFonts w:ascii="Nirmala UI" w:cs="Nirmala UI" w:eastAsia="Nirmala UI" w:hAnsi="Nirmala UI"/>
                <w:sz w:val="22"/>
                <w:szCs w:val="22"/>
              </w:rPr>
              <w:t xml:space="preserve">डेटा एंट्री</w:t>
            </w:r>
          </w:p>
        </w:tc>
      </w:tr>
      <w:tr>
        <w:tc>
          <w:tcPr>
            <w:tcW w:type="dxa" w:w="700"/>
            <w:shd w:fill="F4EFE6" w:val="clear"/>
            <w:vAlign w:val="center"/>
          </w:tcPr>
          <w:p>
            <w:pPr>
              <w:jc w:val="center"/>
            </w:pPr>
            <w:r>
              <w:rPr>
                <w:rFonts w:ascii="Calibri" w:cs="Calibri" w:eastAsia="Calibri" w:hAnsi="Calibri"/>
                <w:sz w:val="22"/>
                <w:szCs w:val="22"/>
              </w:rPr>
              <w:t xml:space="preserve">26</w:t>
            </w:r>
          </w:p>
        </w:tc>
        <w:tc>
          <w:tcPr>
            <w:tcW w:type="dxa" w:w="3600"/>
            <w:shd w:fill="F4EFE6" w:val="clear"/>
            <w:vAlign w:val="center"/>
          </w:tcPr>
          <w:p>
            <w:r>
              <w:rPr>
                <w:rFonts w:ascii="Calibri" w:cs="Calibri" w:eastAsia="Calibri" w:hAnsi="Calibri"/>
                <w:sz w:val="22"/>
                <w:szCs w:val="22"/>
              </w:rPr>
              <w:t xml:space="preserve">Data Analysis</w:t>
            </w:r>
          </w:p>
        </w:tc>
        <w:tc>
          <w:tcPr>
            <w:tcW w:type="dxa" w:w="3600"/>
            <w:shd w:fill="F4EFE6" w:val="clear"/>
            <w:vAlign w:val="center"/>
          </w:tcPr>
          <w:p>
            <w:r>
              <w:rPr>
                <w:rFonts w:ascii="Nirmala UI" w:cs="Nirmala UI" w:eastAsia="Nirmala UI" w:hAnsi="Nirmala UI"/>
                <w:sz w:val="22"/>
                <w:szCs w:val="22"/>
              </w:rPr>
              <w:t xml:space="preserve">डेटा एनालिसिस</w:t>
            </w:r>
          </w:p>
        </w:tc>
      </w:tr>
      <w:tr>
        <w:tc>
          <w:tcPr>
            <w:tcW w:type="dxa" w:w="700"/>
            <w:shd w:fill="FFFFFF" w:val="clear"/>
            <w:vAlign w:val="center"/>
          </w:tcPr>
          <w:p>
            <w:pPr>
              <w:jc w:val="center"/>
            </w:pPr>
            <w:r>
              <w:rPr>
                <w:rFonts w:ascii="Calibri" w:cs="Calibri" w:eastAsia="Calibri" w:hAnsi="Calibri"/>
                <w:sz w:val="22"/>
                <w:szCs w:val="22"/>
              </w:rPr>
              <w:t xml:space="preserve">27</w:t>
            </w:r>
          </w:p>
        </w:tc>
        <w:tc>
          <w:tcPr>
            <w:tcW w:type="dxa" w:w="3600"/>
            <w:shd w:fill="FFFFFF" w:val="clear"/>
            <w:vAlign w:val="center"/>
          </w:tcPr>
          <w:p>
            <w:r>
              <w:rPr>
                <w:rFonts w:ascii="Calibri" w:cs="Calibri" w:eastAsia="Calibri" w:hAnsi="Calibri"/>
                <w:sz w:val="22"/>
                <w:szCs w:val="22"/>
              </w:rPr>
              <w:t xml:space="preserve">Excel / Spreadsheet Automation</w:t>
            </w:r>
          </w:p>
        </w:tc>
        <w:tc>
          <w:tcPr>
            <w:tcW w:type="dxa" w:w="3600"/>
            <w:shd w:fill="FFFFFF" w:val="clear"/>
            <w:vAlign w:val="center"/>
          </w:tcPr>
          <w:p>
            <w:r>
              <w:rPr>
                <w:rFonts w:ascii="Nirmala UI" w:cs="Nirmala UI" w:eastAsia="Nirmala UI" w:hAnsi="Nirmala UI"/>
                <w:sz w:val="22"/>
                <w:szCs w:val="22"/>
              </w:rPr>
              <w:t xml:space="preserve">एक्सेल ऑटोमेशन</w:t>
            </w:r>
          </w:p>
        </w:tc>
      </w:tr>
      <w:tr>
        <w:tc>
          <w:tcPr>
            <w:tcW w:type="dxa" w:w="700"/>
            <w:shd w:fill="F4EFE6" w:val="clear"/>
            <w:vAlign w:val="center"/>
          </w:tcPr>
          <w:p>
            <w:pPr>
              <w:jc w:val="center"/>
            </w:pPr>
            <w:r>
              <w:rPr>
                <w:rFonts w:ascii="Calibri" w:cs="Calibri" w:eastAsia="Calibri" w:hAnsi="Calibri"/>
                <w:sz w:val="22"/>
                <w:szCs w:val="22"/>
              </w:rPr>
              <w:t xml:space="preserve">28</w:t>
            </w:r>
          </w:p>
        </w:tc>
        <w:tc>
          <w:tcPr>
            <w:tcW w:type="dxa" w:w="3600"/>
            <w:shd w:fill="F4EFE6" w:val="clear"/>
            <w:vAlign w:val="center"/>
          </w:tcPr>
          <w:p>
            <w:r>
              <w:rPr>
                <w:rFonts w:ascii="Calibri" w:cs="Calibri" w:eastAsia="Calibri" w:hAnsi="Calibri"/>
                <w:sz w:val="22"/>
                <w:szCs w:val="22"/>
              </w:rPr>
              <w:t xml:space="preserve">AI Prompt Engineering</w:t>
            </w:r>
          </w:p>
        </w:tc>
        <w:tc>
          <w:tcPr>
            <w:tcW w:type="dxa" w:w="3600"/>
            <w:shd w:fill="F4EFE6" w:val="clear"/>
            <w:vAlign w:val="center"/>
          </w:tcPr>
          <w:p>
            <w:r>
              <w:rPr>
                <w:rFonts w:ascii="Nirmala UI" w:cs="Nirmala UI" w:eastAsia="Nirmala UI" w:hAnsi="Nirmala UI"/>
                <w:sz w:val="22"/>
                <w:szCs w:val="22"/>
              </w:rPr>
              <w:t xml:space="preserve">एआई प्रॉम्प्ट इंजीनियरिंग</w:t>
            </w:r>
          </w:p>
        </w:tc>
      </w:tr>
      <w:tr>
        <w:tc>
          <w:tcPr>
            <w:tcW w:type="dxa" w:w="700"/>
            <w:shd w:fill="FFFFFF" w:val="clear"/>
            <w:vAlign w:val="center"/>
          </w:tcPr>
          <w:p>
            <w:pPr>
              <w:jc w:val="center"/>
            </w:pPr>
            <w:r>
              <w:rPr>
                <w:rFonts w:ascii="Calibri" w:cs="Calibri" w:eastAsia="Calibri" w:hAnsi="Calibri"/>
                <w:sz w:val="22"/>
                <w:szCs w:val="22"/>
              </w:rPr>
              <w:t xml:space="preserve">29</w:t>
            </w:r>
          </w:p>
        </w:tc>
        <w:tc>
          <w:tcPr>
            <w:tcW w:type="dxa" w:w="3600"/>
            <w:shd w:fill="FFFFFF" w:val="clear"/>
            <w:vAlign w:val="center"/>
          </w:tcPr>
          <w:p>
            <w:r>
              <w:rPr>
                <w:rFonts w:ascii="Calibri" w:cs="Calibri" w:eastAsia="Calibri" w:hAnsi="Calibri"/>
                <w:sz w:val="22"/>
                <w:szCs w:val="22"/>
              </w:rPr>
              <w:t xml:space="preserve">Chatbot Building</w:t>
            </w:r>
          </w:p>
        </w:tc>
        <w:tc>
          <w:tcPr>
            <w:tcW w:type="dxa" w:w="3600"/>
            <w:shd w:fill="FFFFFF" w:val="clear"/>
            <w:vAlign w:val="center"/>
          </w:tcPr>
          <w:p>
            <w:r>
              <w:rPr>
                <w:rFonts w:ascii="Nirmala UI" w:cs="Nirmala UI" w:eastAsia="Nirmala UI" w:hAnsi="Nirmala UI"/>
                <w:sz w:val="22"/>
                <w:szCs w:val="22"/>
              </w:rPr>
              <w:t xml:space="preserve">चैटबॉट बिल्डिंग</w:t>
            </w:r>
          </w:p>
        </w:tc>
      </w:tr>
      <w:tr>
        <w:tc>
          <w:tcPr>
            <w:tcW w:type="dxa" w:w="700"/>
            <w:shd w:fill="F4EFE6" w:val="clear"/>
            <w:vAlign w:val="center"/>
          </w:tcPr>
          <w:p>
            <w:pPr>
              <w:jc w:val="center"/>
            </w:pPr>
            <w:r>
              <w:rPr>
                <w:rFonts w:ascii="Calibri" w:cs="Calibri" w:eastAsia="Calibri" w:hAnsi="Calibri"/>
                <w:sz w:val="22"/>
                <w:szCs w:val="22"/>
              </w:rPr>
              <w:t xml:space="preserve">30</w:t>
            </w:r>
          </w:p>
        </w:tc>
        <w:tc>
          <w:tcPr>
            <w:tcW w:type="dxa" w:w="3600"/>
            <w:shd w:fill="F4EFE6" w:val="clear"/>
            <w:vAlign w:val="center"/>
          </w:tcPr>
          <w:p>
            <w:r>
              <w:rPr>
                <w:rFonts w:ascii="Calibri" w:cs="Calibri" w:eastAsia="Calibri" w:hAnsi="Calibri"/>
                <w:sz w:val="22"/>
                <w:szCs w:val="22"/>
              </w:rPr>
              <w:t xml:space="preserve">Cybersecurity Consulting</w:t>
            </w:r>
          </w:p>
        </w:tc>
        <w:tc>
          <w:tcPr>
            <w:tcW w:type="dxa" w:w="3600"/>
            <w:shd w:fill="F4EFE6" w:val="clear"/>
            <w:vAlign w:val="center"/>
          </w:tcPr>
          <w:p>
            <w:r>
              <w:rPr>
                <w:rFonts w:ascii="Nirmala UI" w:cs="Nirmala UI" w:eastAsia="Nirmala UI" w:hAnsi="Nirmala UI"/>
                <w:sz w:val="22"/>
                <w:szCs w:val="22"/>
              </w:rPr>
              <w:t xml:space="preserve">साइबर सिक्योरिटी कंसल्टिंग</w:t>
            </w:r>
          </w:p>
        </w:tc>
      </w:tr>
    </w:tbl>
    <w:p>
      <w:r>
        <w:br w:type="page"/>
      </w:r>
    </w:p>
    <w:p>
      <w:pPr>
        <w:spacing w:after="60" w:before="200"/>
      </w:pPr>
      <w:r>
        <w:rPr>
          <w:rFonts w:ascii="Trebuchet MS" w:cs="Trebuchet MS" w:eastAsia="Trebuchet MS" w:hAnsi="Trebuchet MS"/>
          <w:b/>
          <w:bCs/>
          <w:color w:val="0F6E5E"/>
          <w:sz w:val="26"/>
          <w:szCs w:val="26"/>
        </w:rPr>
        <w:t xml:space="preserve">4. Marketing &amp; Business Skills</w:t>
      </w:r>
    </w:p>
    <w:p>
      <w:pPr>
        <w:spacing w:after="60"/>
      </w:pPr>
      <w:r>
        <w:rPr>
          <w:rFonts w:ascii="Nirmala UI" w:cs="Nirmala UI" w:eastAsia="Nirmala UI" w:hAnsi="Nirmala UI"/>
          <w:i/>
          <w:iCs/>
          <w:color w:val="A0432B"/>
          <w:sz w:val="20"/>
          <w:szCs w:val="20"/>
        </w:rPr>
        <w:t xml:space="preserve">मार्केटिंग और बिज़नेस स्किल्स  /  Marketing aur Business Skills</w:t>
      </w:r>
    </w:p>
    <w:p>
      <w:pPr>
        <w:spacing w:after="1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tblGrid>
      <w:tr>
        <w:trPr>
          <w:tblHeader/>
        </w:trPr>
        <w:tc>
          <w:tcPr>
            <w:tcW w:type="dxa" w:w="700"/>
            <w:shd w:fill="1B2A4A" w:val="clear"/>
            <w:vAlign w:val="center"/>
          </w:tcPr>
          <w:p>
            <w:pPr>
              <w:jc w:val="center"/>
            </w:pPr>
            <w:r>
              <w:rPr>
                <w:rFonts w:ascii="Trebuchet MS" w:cs="Trebuchet MS" w:eastAsia="Trebuchet MS" w:hAnsi="Trebuchet MS"/>
                <w:b/>
                <w:bCs/>
                <w:color w:val="FFFFFF"/>
                <w:sz w:val="20"/>
                <w:szCs w:val="20"/>
              </w:rPr>
              <w:t xml:space="preserve">#</w:t>
            </w:r>
          </w:p>
        </w:tc>
        <w:tc>
          <w:tcPr>
            <w:tcW w:type="dxa" w:w="3600"/>
            <w:shd w:fill="1B2A4A" w:val="clear"/>
            <w:vAlign w:val="center"/>
          </w:tcPr>
          <w:p>
            <w:r>
              <w:rPr>
                <w:rFonts w:ascii="Trebuchet MS" w:cs="Trebuchet MS" w:eastAsia="Trebuchet MS" w:hAnsi="Trebuchet MS"/>
                <w:b/>
                <w:bCs/>
                <w:color w:val="FFFFFF"/>
                <w:sz w:val="20"/>
                <w:szCs w:val="20"/>
              </w:rPr>
              <w:t xml:space="preserve">Skill (English)</w:t>
            </w:r>
          </w:p>
        </w:tc>
        <w:tc>
          <w:tcPr>
            <w:tcW w:type="dxa" w:w="3600"/>
            <w:shd w:fill="1B2A4A" w:val="clear"/>
            <w:vAlign w:val="center"/>
          </w:tcPr>
          <w:p>
            <w:r>
              <w:rPr>
                <w:rFonts w:ascii="Nirmala UI" w:cs="Nirmala UI" w:eastAsia="Nirmala UI" w:hAnsi="Nirmala UI"/>
                <w:b/>
                <w:bCs/>
                <w:color w:val="FFFFFF"/>
                <w:sz w:val="20"/>
                <w:szCs w:val="20"/>
              </w:rPr>
              <w:t xml:space="preserve">स्किल (हिंदी)</w:t>
            </w:r>
          </w:p>
        </w:tc>
      </w:tr>
      <w:tr>
        <w:tc>
          <w:tcPr>
            <w:tcW w:type="dxa" w:w="700"/>
            <w:shd w:fill="FFFFFF" w:val="clear"/>
            <w:vAlign w:val="center"/>
          </w:tcPr>
          <w:p>
            <w:pPr>
              <w:jc w:val="center"/>
            </w:pPr>
            <w:r>
              <w:rPr>
                <w:rFonts w:ascii="Calibri" w:cs="Calibri" w:eastAsia="Calibri" w:hAnsi="Calibri"/>
                <w:sz w:val="22"/>
                <w:szCs w:val="22"/>
              </w:rPr>
              <w:t xml:space="preserve">31</w:t>
            </w:r>
          </w:p>
        </w:tc>
        <w:tc>
          <w:tcPr>
            <w:tcW w:type="dxa" w:w="3600"/>
            <w:shd w:fill="FFFFFF" w:val="clear"/>
            <w:vAlign w:val="center"/>
          </w:tcPr>
          <w:p>
            <w:r>
              <w:rPr>
                <w:rFonts w:ascii="Calibri" w:cs="Calibri" w:eastAsia="Calibri" w:hAnsi="Calibri"/>
                <w:sz w:val="22"/>
                <w:szCs w:val="22"/>
              </w:rPr>
              <w:t xml:space="preserve">Digital Marketing</w:t>
            </w:r>
          </w:p>
        </w:tc>
        <w:tc>
          <w:tcPr>
            <w:tcW w:type="dxa" w:w="3600"/>
            <w:shd w:fill="FFFFFF" w:val="clear"/>
            <w:vAlign w:val="center"/>
          </w:tcPr>
          <w:p>
            <w:r>
              <w:rPr>
                <w:rFonts w:ascii="Nirmala UI" w:cs="Nirmala UI" w:eastAsia="Nirmala UI" w:hAnsi="Nirmala UI"/>
                <w:sz w:val="22"/>
                <w:szCs w:val="22"/>
              </w:rPr>
              <w:t xml:space="preserve">डिजिटल मार्केटिंग</w:t>
            </w:r>
          </w:p>
        </w:tc>
      </w:tr>
      <w:tr>
        <w:tc>
          <w:tcPr>
            <w:tcW w:type="dxa" w:w="700"/>
            <w:shd w:fill="F4EFE6" w:val="clear"/>
            <w:vAlign w:val="center"/>
          </w:tcPr>
          <w:p>
            <w:pPr>
              <w:jc w:val="center"/>
            </w:pPr>
            <w:r>
              <w:rPr>
                <w:rFonts w:ascii="Calibri" w:cs="Calibri" w:eastAsia="Calibri" w:hAnsi="Calibri"/>
                <w:sz w:val="22"/>
                <w:szCs w:val="22"/>
              </w:rPr>
              <w:t xml:space="preserve">32</w:t>
            </w:r>
          </w:p>
        </w:tc>
        <w:tc>
          <w:tcPr>
            <w:tcW w:type="dxa" w:w="3600"/>
            <w:shd w:fill="F4EFE6" w:val="clear"/>
            <w:vAlign w:val="center"/>
          </w:tcPr>
          <w:p>
            <w:r>
              <w:rPr>
                <w:rFonts w:ascii="Calibri" w:cs="Calibri" w:eastAsia="Calibri" w:hAnsi="Calibri"/>
                <w:sz w:val="22"/>
                <w:szCs w:val="22"/>
              </w:rPr>
              <w:t xml:space="preserve">SEO</w:t>
            </w:r>
          </w:p>
        </w:tc>
        <w:tc>
          <w:tcPr>
            <w:tcW w:type="dxa" w:w="3600"/>
            <w:shd w:fill="F4EFE6" w:val="clear"/>
            <w:vAlign w:val="center"/>
          </w:tcPr>
          <w:p>
            <w:r>
              <w:rPr>
                <w:rFonts w:ascii="Nirmala UI" w:cs="Nirmala UI" w:eastAsia="Nirmala UI" w:hAnsi="Nirmala UI"/>
                <w:sz w:val="22"/>
                <w:szCs w:val="22"/>
              </w:rPr>
              <w:t xml:space="preserve">एसईओ</w:t>
            </w:r>
          </w:p>
        </w:tc>
      </w:tr>
      <w:tr>
        <w:tc>
          <w:tcPr>
            <w:tcW w:type="dxa" w:w="700"/>
            <w:shd w:fill="FFFFFF" w:val="clear"/>
            <w:vAlign w:val="center"/>
          </w:tcPr>
          <w:p>
            <w:pPr>
              <w:jc w:val="center"/>
            </w:pPr>
            <w:r>
              <w:rPr>
                <w:rFonts w:ascii="Calibri" w:cs="Calibri" w:eastAsia="Calibri" w:hAnsi="Calibri"/>
                <w:sz w:val="22"/>
                <w:szCs w:val="22"/>
              </w:rPr>
              <w:t xml:space="preserve">33</w:t>
            </w:r>
          </w:p>
        </w:tc>
        <w:tc>
          <w:tcPr>
            <w:tcW w:type="dxa" w:w="3600"/>
            <w:shd w:fill="FFFFFF" w:val="clear"/>
            <w:vAlign w:val="center"/>
          </w:tcPr>
          <w:p>
            <w:r>
              <w:rPr>
                <w:rFonts w:ascii="Calibri" w:cs="Calibri" w:eastAsia="Calibri" w:hAnsi="Calibri"/>
                <w:sz w:val="22"/>
                <w:szCs w:val="22"/>
              </w:rPr>
              <w:t xml:space="preserve">Social Media Management</w:t>
            </w:r>
          </w:p>
        </w:tc>
        <w:tc>
          <w:tcPr>
            <w:tcW w:type="dxa" w:w="3600"/>
            <w:shd w:fill="FFFFFF" w:val="clear"/>
            <w:vAlign w:val="center"/>
          </w:tcPr>
          <w:p>
            <w:r>
              <w:rPr>
                <w:rFonts w:ascii="Nirmala UI" w:cs="Nirmala UI" w:eastAsia="Nirmala UI" w:hAnsi="Nirmala UI"/>
                <w:sz w:val="22"/>
                <w:szCs w:val="22"/>
              </w:rPr>
              <w:t xml:space="preserve">सोशल मीडिया मैनेजमेंट</w:t>
            </w:r>
          </w:p>
        </w:tc>
      </w:tr>
      <w:tr>
        <w:tc>
          <w:tcPr>
            <w:tcW w:type="dxa" w:w="700"/>
            <w:shd w:fill="F4EFE6" w:val="clear"/>
            <w:vAlign w:val="center"/>
          </w:tcPr>
          <w:p>
            <w:pPr>
              <w:jc w:val="center"/>
            </w:pPr>
            <w:r>
              <w:rPr>
                <w:rFonts w:ascii="Calibri" w:cs="Calibri" w:eastAsia="Calibri" w:hAnsi="Calibri"/>
                <w:sz w:val="22"/>
                <w:szCs w:val="22"/>
              </w:rPr>
              <w:t xml:space="preserve">34</w:t>
            </w:r>
          </w:p>
        </w:tc>
        <w:tc>
          <w:tcPr>
            <w:tcW w:type="dxa" w:w="3600"/>
            <w:shd w:fill="F4EFE6" w:val="clear"/>
            <w:vAlign w:val="center"/>
          </w:tcPr>
          <w:p>
            <w:r>
              <w:rPr>
                <w:rFonts w:ascii="Calibri" w:cs="Calibri" w:eastAsia="Calibri" w:hAnsi="Calibri"/>
                <w:sz w:val="22"/>
                <w:szCs w:val="22"/>
              </w:rPr>
              <w:t xml:space="preserve">Email Marketing</w:t>
            </w:r>
          </w:p>
        </w:tc>
        <w:tc>
          <w:tcPr>
            <w:tcW w:type="dxa" w:w="3600"/>
            <w:shd w:fill="F4EFE6" w:val="clear"/>
            <w:vAlign w:val="center"/>
          </w:tcPr>
          <w:p>
            <w:r>
              <w:rPr>
                <w:rFonts w:ascii="Nirmala UI" w:cs="Nirmala UI" w:eastAsia="Nirmala UI" w:hAnsi="Nirmala UI"/>
                <w:sz w:val="22"/>
                <w:szCs w:val="22"/>
              </w:rPr>
              <w:t xml:space="preserve">ईमेल मार्केटिंग</w:t>
            </w:r>
          </w:p>
        </w:tc>
      </w:tr>
      <w:tr>
        <w:tc>
          <w:tcPr>
            <w:tcW w:type="dxa" w:w="700"/>
            <w:shd w:fill="FFFFFF" w:val="clear"/>
            <w:vAlign w:val="center"/>
          </w:tcPr>
          <w:p>
            <w:pPr>
              <w:jc w:val="center"/>
            </w:pPr>
            <w:r>
              <w:rPr>
                <w:rFonts w:ascii="Calibri" w:cs="Calibri" w:eastAsia="Calibri" w:hAnsi="Calibri"/>
                <w:sz w:val="22"/>
                <w:szCs w:val="22"/>
              </w:rPr>
              <w:t xml:space="preserve">35</w:t>
            </w:r>
          </w:p>
        </w:tc>
        <w:tc>
          <w:tcPr>
            <w:tcW w:type="dxa" w:w="3600"/>
            <w:shd w:fill="FFFFFF" w:val="clear"/>
            <w:vAlign w:val="center"/>
          </w:tcPr>
          <w:p>
            <w:r>
              <w:rPr>
                <w:rFonts w:ascii="Calibri" w:cs="Calibri" w:eastAsia="Calibri" w:hAnsi="Calibri"/>
                <w:sz w:val="22"/>
                <w:szCs w:val="22"/>
              </w:rPr>
              <w:t xml:space="preserve">Content Strategy</w:t>
            </w:r>
          </w:p>
        </w:tc>
        <w:tc>
          <w:tcPr>
            <w:tcW w:type="dxa" w:w="3600"/>
            <w:shd w:fill="FFFFFF" w:val="clear"/>
            <w:vAlign w:val="center"/>
          </w:tcPr>
          <w:p>
            <w:r>
              <w:rPr>
                <w:rFonts w:ascii="Nirmala UI" w:cs="Nirmala UI" w:eastAsia="Nirmala UI" w:hAnsi="Nirmala UI"/>
                <w:sz w:val="22"/>
                <w:szCs w:val="22"/>
              </w:rPr>
              <w:t xml:space="preserve">कंटेंट स्ट्रेटेजी</w:t>
            </w:r>
          </w:p>
        </w:tc>
      </w:tr>
      <w:tr>
        <w:tc>
          <w:tcPr>
            <w:tcW w:type="dxa" w:w="700"/>
            <w:shd w:fill="F4EFE6" w:val="clear"/>
            <w:vAlign w:val="center"/>
          </w:tcPr>
          <w:p>
            <w:pPr>
              <w:jc w:val="center"/>
            </w:pPr>
            <w:r>
              <w:rPr>
                <w:rFonts w:ascii="Calibri" w:cs="Calibri" w:eastAsia="Calibri" w:hAnsi="Calibri"/>
                <w:sz w:val="22"/>
                <w:szCs w:val="22"/>
              </w:rPr>
              <w:t xml:space="preserve">36</w:t>
            </w:r>
          </w:p>
        </w:tc>
        <w:tc>
          <w:tcPr>
            <w:tcW w:type="dxa" w:w="3600"/>
            <w:shd w:fill="F4EFE6" w:val="clear"/>
            <w:vAlign w:val="center"/>
          </w:tcPr>
          <w:p>
            <w:r>
              <w:rPr>
                <w:rFonts w:ascii="Calibri" w:cs="Calibri" w:eastAsia="Calibri" w:hAnsi="Calibri"/>
                <w:sz w:val="22"/>
                <w:szCs w:val="22"/>
              </w:rPr>
              <w:t xml:space="preserve">Influencer Marketing</w:t>
            </w:r>
          </w:p>
        </w:tc>
        <w:tc>
          <w:tcPr>
            <w:tcW w:type="dxa" w:w="3600"/>
            <w:shd w:fill="F4EFE6" w:val="clear"/>
            <w:vAlign w:val="center"/>
          </w:tcPr>
          <w:p>
            <w:r>
              <w:rPr>
                <w:rFonts w:ascii="Nirmala UI" w:cs="Nirmala UI" w:eastAsia="Nirmala UI" w:hAnsi="Nirmala UI"/>
                <w:sz w:val="22"/>
                <w:szCs w:val="22"/>
              </w:rPr>
              <w:t xml:space="preserve">इन्फ्लुएंसर मार्केटिंग</w:t>
            </w:r>
          </w:p>
        </w:tc>
      </w:tr>
      <w:tr>
        <w:tc>
          <w:tcPr>
            <w:tcW w:type="dxa" w:w="700"/>
            <w:shd w:fill="FFFFFF" w:val="clear"/>
            <w:vAlign w:val="center"/>
          </w:tcPr>
          <w:p>
            <w:pPr>
              <w:jc w:val="center"/>
            </w:pPr>
            <w:r>
              <w:rPr>
                <w:rFonts w:ascii="Calibri" w:cs="Calibri" w:eastAsia="Calibri" w:hAnsi="Calibri"/>
                <w:sz w:val="22"/>
                <w:szCs w:val="22"/>
              </w:rPr>
              <w:t xml:space="preserve">37</w:t>
            </w:r>
          </w:p>
        </w:tc>
        <w:tc>
          <w:tcPr>
            <w:tcW w:type="dxa" w:w="3600"/>
            <w:shd w:fill="FFFFFF" w:val="clear"/>
            <w:vAlign w:val="center"/>
          </w:tcPr>
          <w:p>
            <w:r>
              <w:rPr>
                <w:rFonts w:ascii="Calibri" w:cs="Calibri" w:eastAsia="Calibri" w:hAnsi="Calibri"/>
                <w:sz w:val="22"/>
                <w:szCs w:val="22"/>
              </w:rPr>
              <w:t xml:space="preserve">Market Research</w:t>
            </w:r>
          </w:p>
        </w:tc>
        <w:tc>
          <w:tcPr>
            <w:tcW w:type="dxa" w:w="3600"/>
            <w:shd w:fill="FFFFFF" w:val="clear"/>
            <w:vAlign w:val="center"/>
          </w:tcPr>
          <w:p>
            <w:r>
              <w:rPr>
                <w:rFonts w:ascii="Nirmala UI" w:cs="Nirmala UI" w:eastAsia="Nirmala UI" w:hAnsi="Nirmala UI"/>
                <w:sz w:val="22"/>
                <w:szCs w:val="22"/>
              </w:rPr>
              <w:t xml:space="preserve">मार्केट रिसर्च</w:t>
            </w:r>
          </w:p>
        </w:tc>
      </w:tr>
      <w:tr>
        <w:tc>
          <w:tcPr>
            <w:tcW w:type="dxa" w:w="700"/>
            <w:shd w:fill="F4EFE6" w:val="clear"/>
            <w:vAlign w:val="center"/>
          </w:tcPr>
          <w:p>
            <w:pPr>
              <w:jc w:val="center"/>
            </w:pPr>
            <w:r>
              <w:rPr>
                <w:rFonts w:ascii="Calibri" w:cs="Calibri" w:eastAsia="Calibri" w:hAnsi="Calibri"/>
                <w:sz w:val="22"/>
                <w:szCs w:val="22"/>
              </w:rPr>
              <w:t xml:space="preserve">38</w:t>
            </w:r>
          </w:p>
        </w:tc>
        <w:tc>
          <w:tcPr>
            <w:tcW w:type="dxa" w:w="3600"/>
            <w:shd w:fill="F4EFE6" w:val="clear"/>
            <w:vAlign w:val="center"/>
          </w:tcPr>
          <w:p>
            <w:r>
              <w:rPr>
                <w:rFonts w:ascii="Calibri" w:cs="Calibri" w:eastAsia="Calibri" w:hAnsi="Calibri"/>
                <w:sz w:val="22"/>
                <w:szCs w:val="22"/>
              </w:rPr>
              <w:t xml:space="preserve">Business Consulting</w:t>
            </w:r>
          </w:p>
        </w:tc>
        <w:tc>
          <w:tcPr>
            <w:tcW w:type="dxa" w:w="3600"/>
            <w:shd w:fill="F4EFE6" w:val="clear"/>
            <w:vAlign w:val="center"/>
          </w:tcPr>
          <w:p>
            <w:r>
              <w:rPr>
                <w:rFonts w:ascii="Nirmala UI" w:cs="Nirmala UI" w:eastAsia="Nirmala UI" w:hAnsi="Nirmala UI"/>
                <w:sz w:val="22"/>
                <w:szCs w:val="22"/>
              </w:rPr>
              <w:t xml:space="preserve">बिज़नेस कंसल्टिंग</w:t>
            </w:r>
          </w:p>
        </w:tc>
      </w:tr>
      <w:tr>
        <w:tc>
          <w:tcPr>
            <w:tcW w:type="dxa" w:w="700"/>
            <w:shd w:fill="FFFFFF" w:val="clear"/>
            <w:vAlign w:val="center"/>
          </w:tcPr>
          <w:p>
            <w:pPr>
              <w:jc w:val="center"/>
            </w:pPr>
            <w:r>
              <w:rPr>
                <w:rFonts w:ascii="Calibri" w:cs="Calibri" w:eastAsia="Calibri" w:hAnsi="Calibri"/>
                <w:sz w:val="22"/>
                <w:szCs w:val="22"/>
              </w:rPr>
              <w:t xml:space="preserve">39</w:t>
            </w:r>
          </w:p>
        </w:tc>
        <w:tc>
          <w:tcPr>
            <w:tcW w:type="dxa" w:w="3600"/>
            <w:shd w:fill="FFFFFF" w:val="clear"/>
            <w:vAlign w:val="center"/>
          </w:tcPr>
          <w:p>
            <w:r>
              <w:rPr>
                <w:rFonts w:ascii="Calibri" w:cs="Calibri" w:eastAsia="Calibri" w:hAnsi="Calibri"/>
                <w:sz w:val="22"/>
                <w:szCs w:val="22"/>
              </w:rPr>
              <w:t xml:space="preserve">Virtual Assistance</w:t>
            </w:r>
          </w:p>
        </w:tc>
        <w:tc>
          <w:tcPr>
            <w:tcW w:type="dxa" w:w="3600"/>
            <w:shd w:fill="FFFFFF" w:val="clear"/>
            <w:vAlign w:val="center"/>
          </w:tcPr>
          <w:p>
            <w:r>
              <w:rPr>
                <w:rFonts w:ascii="Nirmala UI" w:cs="Nirmala UI" w:eastAsia="Nirmala UI" w:hAnsi="Nirmala UI"/>
                <w:sz w:val="22"/>
                <w:szCs w:val="22"/>
              </w:rPr>
              <w:t xml:space="preserve">वर्चुअल असिस्टेंस</w:t>
            </w:r>
          </w:p>
        </w:tc>
      </w:tr>
      <w:tr>
        <w:tc>
          <w:tcPr>
            <w:tcW w:type="dxa" w:w="700"/>
            <w:shd w:fill="F4EFE6" w:val="clear"/>
            <w:vAlign w:val="center"/>
          </w:tcPr>
          <w:p>
            <w:pPr>
              <w:jc w:val="center"/>
            </w:pPr>
            <w:r>
              <w:rPr>
                <w:rFonts w:ascii="Calibri" w:cs="Calibri" w:eastAsia="Calibri" w:hAnsi="Calibri"/>
                <w:sz w:val="22"/>
                <w:szCs w:val="22"/>
              </w:rPr>
              <w:t xml:space="preserve">40</w:t>
            </w:r>
          </w:p>
        </w:tc>
        <w:tc>
          <w:tcPr>
            <w:tcW w:type="dxa" w:w="3600"/>
            <w:shd w:fill="F4EFE6" w:val="clear"/>
            <w:vAlign w:val="center"/>
          </w:tcPr>
          <w:p>
            <w:r>
              <w:rPr>
                <w:rFonts w:ascii="Calibri" w:cs="Calibri" w:eastAsia="Calibri" w:hAnsi="Calibri"/>
                <w:sz w:val="22"/>
                <w:szCs w:val="22"/>
              </w:rPr>
              <w:t xml:space="preserve">Bookkeeping / Accounting</w:t>
            </w:r>
          </w:p>
        </w:tc>
        <w:tc>
          <w:tcPr>
            <w:tcW w:type="dxa" w:w="3600"/>
            <w:shd w:fill="F4EFE6" w:val="clear"/>
            <w:vAlign w:val="center"/>
          </w:tcPr>
          <w:p>
            <w:r>
              <w:rPr>
                <w:rFonts w:ascii="Nirmala UI" w:cs="Nirmala UI" w:eastAsia="Nirmala UI" w:hAnsi="Nirmala UI"/>
                <w:sz w:val="22"/>
                <w:szCs w:val="22"/>
              </w:rPr>
              <w:t xml:space="preserve">बुककीपिंग</w:t>
            </w:r>
          </w:p>
        </w:tc>
      </w:tr>
    </w:tbl>
    <w:p>
      <w:r>
        <w:br w:type="page"/>
      </w:r>
    </w:p>
    <w:p>
      <w:pPr>
        <w:spacing w:after="60" w:before="200"/>
      </w:pPr>
      <w:r>
        <w:rPr>
          <w:rFonts w:ascii="Trebuchet MS" w:cs="Trebuchet MS" w:eastAsia="Trebuchet MS" w:hAnsi="Trebuchet MS"/>
          <w:b/>
          <w:bCs/>
          <w:color w:val="0F6E5E"/>
          <w:sz w:val="26"/>
          <w:szCs w:val="26"/>
        </w:rPr>
        <w:t xml:space="preserve">5. Media &amp; Other Skills</w:t>
      </w:r>
    </w:p>
    <w:p>
      <w:pPr>
        <w:spacing w:after="60"/>
      </w:pPr>
      <w:r>
        <w:rPr>
          <w:rFonts w:ascii="Nirmala UI" w:cs="Nirmala UI" w:eastAsia="Nirmala UI" w:hAnsi="Nirmala UI"/>
          <w:i/>
          <w:iCs/>
          <w:color w:val="A0432B"/>
          <w:sz w:val="20"/>
          <w:szCs w:val="20"/>
        </w:rPr>
        <w:t xml:space="preserve">मीडिया और अन्य स्किल्स  /  Media aur Other Skills</w:t>
      </w:r>
    </w:p>
    <w:p>
      <w:pPr>
        <w:spacing w:after="1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tblGrid>
      <w:tr>
        <w:trPr>
          <w:tblHeader/>
        </w:trPr>
        <w:tc>
          <w:tcPr>
            <w:tcW w:type="dxa" w:w="700"/>
            <w:shd w:fill="1B2A4A" w:val="clear"/>
            <w:vAlign w:val="center"/>
          </w:tcPr>
          <w:p>
            <w:pPr>
              <w:jc w:val="center"/>
            </w:pPr>
            <w:r>
              <w:rPr>
                <w:rFonts w:ascii="Trebuchet MS" w:cs="Trebuchet MS" w:eastAsia="Trebuchet MS" w:hAnsi="Trebuchet MS"/>
                <w:b/>
                <w:bCs/>
                <w:color w:val="FFFFFF"/>
                <w:sz w:val="20"/>
                <w:szCs w:val="20"/>
              </w:rPr>
              <w:t xml:space="preserve">#</w:t>
            </w:r>
          </w:p>
        </w:tc>
        <w:tc>
          <w:tcPr>
            <w:tcW w:type="dxa" w:w="3600"/>
            <w:shd w:fill="1B2A4A" w:val="clear"/>
            <w:vAlign w:val="center"/>
          </w:tcPr>
          <w:p>
            <w:r>
              <w:rPr>
                <w:rFonts w:ascii="Trebuchet MS" w:cs="Trebuchet MS" w:eastAsia="Trebuchet MS" w:hAnsi="Trebuchet MS"/>
                <w:b/>
                <w:bCs/>
                <w:color w:val="FFFFFF"/>
                <w:sz w:val="20"/>
                <w:szCs w:val="20"/>
              </w:rPr>
              <w:t xml:space="preserve">Skill (English)</w:t>
            </w:r>
          </w:p>
        </w:tc>
        <w:tc>
          <w:tcPr>
            <w:tcW w:type="dxa" w:w="3600"/>
            <w:shd w:fill="1B2A4A" w:val="clear"/>
            <w:vAlign w:val="center"/>
          </w:tcPr>
          <w:p>
            <w:r>
              <w:rPr>
                <w:rFonts w:ascii="Nirmala UI" w:cs="Nirmala UI" w:eastAsia="Nirmala UI" w:hAnsi="Nirmala UI"/>
                <w:b/>
                <w:bCs/>
                <w:color w:val="FFFFFF"/>
                <w:sz w:val="20"/>
                <w:szCs w:val="20"/>
              </w:rPr>
              <w:t xml:space="preserve">स्किल (हिंदी)</w:t>
            </w:r>
          </w:p>
        </w:tc>
      </w:tr>
      <w:tr>
        <w:tc>
          <w:tcPr>
            <w:tcW w:type="dxa" w:w="700"/>
            <w:shd w:fill="FFFFFF" w:val="clear"/>
            <w:vAlign w:val="center"/>
          </w:tcPr>
          <w:p>
            <w:pPr>
              <w:jc w:val="center"/>
            </w:pPr>
            <w:r>
              <w:rPr>
                <w:rFonts w:ascii="Calibri" w:cs="Calibri" w:eastAsia="Calibri" w:hAnsi="Calibri"/>
                <w:sz w:val="22"/>
                <w:szCs w:val="22"/>
              </w:rPr>
              <w:t xml:space="preserve">41</w:t>
            </w:r>
          </w:p>
        </w:tc>
        <w:tc>
          <w:tcPr>
            <w:tcW w:type="dxa" w:w="3600"/>
            <w:shd w:fill="FFFFFF" w:val="clear"/>
            <w:vAlign w:val="center"/>
          </w:tcPr>
          <w:p>
            <w:r>
              <w:rPr>
                <w:rFonts w:ascii="Calibri" w:cs="Calibri" w:eastAsia="Calibri" w:hAnsi="Calibri"/>
                <w:sz w:val="22"/>
                <w:szCs w:val="22"/>
              </w:rPr>
              <w:t xml:space="preserve">Voice Over</w:t>
            </w:r>
          </w:p>
        </w:tc>
        <w:tc>
          <w:tcPr>
            <w:tcW w:type="dxa" w:w="3600"/>
            <w:shd w:fill="FFFFFF" w:val="clear"/>
            <w:vAlign w:val="center"/>
          </w:tcPr>
          <w:p>
            <w:r>
              <w:rPr>
                <w:rFonts w:ascii="Nirmala UI" w:cs="Nirmala UI" w:eastAsia="Nirmala UI" w:hAnsi="Nirmala UI"/>
                <w:sz w:val="22"/>
                <w:szCs w:val="22"/>
              </w:rPr>
              <w:t xml:space="preserve">वॉइस ओवर</w:t>
            </w:r>
          </w:p>
        </w:tc>
      </w:tr>
      <w:tr>
        <w:tc>
          <w:tcPr>
            <w:tcW w:type="dxa" w:w="700"/>
            <w:shd w:fill="F4EFE6" w:val="clear"/>
            <w:vAlign w:val="center"/>
          </w:tcPr>
          <w:p>
            <w:pPr>
              <w:jc w:val="center"/>
            </w:pPr>
            <w:r>
              <w:rPr>
                <w:rFonts w:ascii="Calibri" w:cs="Calibri" w:eastAsia="Calibri" w:hAnsi="Calibri"/>
                <w:sz w:val="22"/>
                <w:szCs w:val="22"/>
              </w:rPr>
              <w:t xml:space="preserve">42</w:t>
            </w:r>
          </w:p>
        </w:tc>
        <w:tc>
          <w:tcPr>
            <w:tcW w:type="dxa" w:w="3600"/>
            <w:shd w:fill="F4EFE6" w:val="clear"/>
            <w:vAlign w:val="center"/>
          </w:tcPr>
          <w:p>
            <w:r>
              <w:rPr>
                <w:rFonts w:ascii="Calibri" w:cs="Calibri" w:eastAsia="Calibri" w:hAnsi="Calibri"/>
                <w:sz w:val="22"/>
                <w:szCs w:val="22"/>
              </w:rPr>
              <w:t xml:space="preserve">Podcast Editing</w:t>
            </w:r>
          </w:p>
        </w:tc>
        <w:tc>
          <w:tcPr>
            <w:tcW w:type="dxa" w:w="3600"/>
            <w:shd w:fill="F4EFE6" w:val="clear"/>
            <w:vAlign w:val="center"/>
          </w:tcPr>
          <w:p>
            <w:r>
              <w:rPr>
                <w:rFonts w:ascii="Nirmala UI" w:cs="Nirmala UI" w:eastAsia="Nirmala UI" w:hAnsi="Nirmala UI"/>
                <w:sz w:val="22"/>
                <w:szCs w:val="22"/>
              </w:rPr>
              <w:t xml:space="preserve">पॉडकास्ट एडिटिंग</w:t>
            </w:r>
          </w:p>
        </w:tc>
      </w:tr>
      <w:tr>
        <w:tc>
          <w:tcPr>
            <w:tcW w:type="dxa" w:w="700"/>
            <w:shd w:fill="FFFFFF" w:val="clear"/>
            <w:vAlign w:val="center"/>
          </w:tcPr>
          <w:p>
            <w:pPr>
              <w:jc w:val="center"/>
            </w:pPr>
            <w:r>
              <w:rPr>
                <w:rFonts w:ascii="Calibri" w:cs="Calibri" w:eastAsia="Calibri" w:hAnsi="Calibri"/>
                <w:sz w:val="22"/>
                <w:szCs w:val="22"/>
              </w:rPr>
              <w:t xml:space="preserve">43</w:t>
            </w:r>
          </w:p>
        </w:tc>
        <w:tc>
          <w:tcPr>
            <w:tcW w:type="dxa" w:w="3600"/>
            <w:shd w:fill="FFFFFF" w:val="clear"/>
            <w:vAlign w:val="center"/>
          </w:tcPr>
          <w:p>
            <w:r>
              <w:rPr>
                <w:rFonts w:ascii="Calibri" w:cs="Calibri" w:eastAsia="Calibri" w:hAnsi="Calibri"/>
                <w:sz w:val="22"/>
                <w:szCs w:val="22"/>
              </w:rPr>
              <w:t xml:space="preserve">Music Production</w:t>
            </w:r>
          </w:p>
        </w:tc>
        <w:tc>
          <w:tcPr>
            <w:tcW w:type="dxa" w:w="3600"/>
            <w:shd w:fill="FFFFFF" w:val="clear"/>
            <w:vAlign w:val="center"/>
          </w:tcPr>
          <w:p>
            <w:r>
              <w:rPr>
                <w:rFonts w:ascii="Nirmala UI" w:cs="Nirmala UI" w:eastAsia="Nirmala UI" w:hAnsi="Nirmala UI"/>
                <w:sz w:val="22"/>
                <w:szCs w:val="22"/>
              </w:rPr>
              <w:t xml:space="preserve">म्यूज़िक प्रोडक्शन</w:t>
            </w:r>
          </w:p>
        </w:tc>
      </w:tr>
      <w:tr>
        <w:tc>
          <w:tcPr>
            <w:tcW w:type="dxa" w:w="700"/>
            <w:shd w:fill="F4EFE6" w:val="clear"/>
            <w:vAlign w:val="center"/>
          </w:tcPr>
          <w:p>
            <w:pPr>
              <w:jc w:val="center"/>
            </w:pPr>
            <w:r>
              <w:rPr>
                <w:rFonts w:ascii="Calibri" w:cs="Calibri" w:eastAsia="Calibri" w:hAnsi="Calibri"/>
                <w:sz w:val="22"/>
                <w:szCs w:val="22"/>
              </w:rPr>
              <w:t xml:space="preserve">44</w:t>
            </w:r>
          </w:p>
        </w:tc>
        <w:tc>
          <w:tcPr>
            <w:tcW w:type="dxa" w:w="3600"/>
            <w:shd w:fill="F4EFE6" w:val="clear"/>
            <w:vAlign w:val="center"/>
          </w:tcPr>
          <w:p>
            <w:r>
              <w:rPr>
                <w:rFonts w:ascii="Calibri" w:cs="Calibri" w:eastAsia="Calibri" w:hAnsi="Calibri"/>
                <w:sz w:val="22"/>
                <w:szCs w:val="22"/>
              </w:rPr>
              <w:t xml:space="preserve">Photography</w:t>
            </w:r>
          </w:p>
        </w:tc>
        <w:tc>
          <w:tcPr>
            <w:tcW w:type="dxa" w:w="3600"/>
            <w:shd w:fill="F4EFE6" w:val="clear"/>
            <w:vAlign w:val="center"/>
          </w:tcPr>
          <w:p>
            <w:r>
              <w:rPr>
                <w:rFonts w:ascii="Nirmala UI" w:cs="Nirmala UI" w:eastAsia="Nirmala UI" w:hAnsi="Nirmala UI"/>
                <w:sz w:val="22"/>
                <w:szCs w:val="22"/>
              </w:rPr>
              <w:t xml:space="preserve">फोटोग्राफी</w:t>
            </w:r>
          </w:p>
        </w:tc>
      </w:tr>
      <w:tr>
        <w:tc>
          <w:tcPr>
            <w:tcW w:type="dxa" w:w="700"/>
            <w:shd w:fill="FFFFFF" w:val="clear"/>
            <w:vAlign w:val="center"/>
          </w:tcPr>
          <w:p>
            <w:pPr>
              <w:jc w:val="center"/>
            </w:pPr>
            <w:r>
              <w:rPr>
                <w:rFonts w:ascii="Calibri" w:cs="Calibri" w:eastAsia="Calibri" w:hAnsi="Calibri"/>
                <w:sz w:val="22"/>
                <w:szCs w:val="22"/>
              </w:rPr>
              <w:t xml:space="preserve">45</w:t>
            </w:r>
          </w:p>
        </w:tc>
        <w:tc>
          <w:tcPr>
            <w:tcW w:type="dxa" w:w="3600"/>
            <w:shd w:fill="FFFFFF" w:val="clear"/>
            <w:vAlign w:val="center"/>
          </w:tcPr>
          <w:p>
            <w:r>
              <w:rPr>
                <w:rFonts w:ascii="Calibri" w:cs="Calibri" w:eastAsia="Calibri" w:hAnsi="Calibri"/>
                <w:sz w:val="22"/>
                <w:szCs w:val="22"/>
              </w:rPr>
              <w:t xml:space="preserve">Online Tutoring</w:t>
            </w:r>
          </w:p>
        </w:tc>
        <w:tc>
          <w:tcPr>
            <w:tcW w:type="dxa" w:w="3600"/>
            <w:shd w:fill="FFFFFF" w:val="clear"/>
            <w:vAlign w:val="center"/>
          </w:tcPr>
          <w:p>
            <w:r>
              <w:rPr>
                <w:rFonts w:ascii="Nirmala UI" w:cs="Nirmala UI" w:eastAsia="Nirmala UI" w:hAnsi="Nirmala UI"/>
                <w:sz w:val="22"/>
                <w:szCs w:val="22"/>
              </w:rPr>
              <w:t xml:space="preserve">ऑनलाइन ट्यूशन</w:t>
            </w:r>
          </w:p>
        </w:tc>
      </w:tr>
      <w:tr>
        <w:tc>
          <w:tcPr>
            <w:tcW w:type="dxa" w:w="700"/>
            <w:shd w:fill="F4EFE6" w:val="clear"/>
            <w:vAlign w:val="center"/>
          </w:tcPr>
          <w:p>
            <w:pPr>
              <w:jc w:val="center"/>
            </w:pPr>
            <w:r>
              <w:rPr>
                <w:rFonts w:ascii="Calibri" w:cs="Calibri" w:eastAsia="Calibri" w:hAnsi="Calibri"/>
                <w:sz w:val="22"/>
                <w:szCs w:val="22"/>
              </w:rPr>
              <w:t xml:space="preserve">46</w:t>
            </w:r>
          </w:p>
        </w:tc>
        <w:tc>
          <w:tcPr>
            <w:tcW w:type="dxa" w:w="3600"/>
            <w:shd w:fill="F4EFE6" w:val="clear"/>
            <w:vAlign w:val="center"/>
          </w:tcPr>
          <w:p>
            <w:r>
              <w:rPr>
                <w:rFonts w:ascii="Calibri" w:cs="Calibri" w:eastAsia="Calibri" w:hAnsi="Calibri"/>
                <w:sz w:val="22"/>
                <w:szCs w:val="22"/>
              </w:rPr>
              <w:t xml:space="preserve">Course Creation</w:t>
            </w:r>
          </w:p>
        </w:tc>
        <w:tc>
          <w:tcPr>
            <w:tcW w:type="dxa" w:w="3600"/>
            <w:shd w:fill="F4EFE6" w:val="clear"/>
            <w:vAlign w:val="center"/>
          </w:tcPr>
          <w:p>
            <w:r>
              <w:rPr>
                <w:rFonts w:ascii="Nirmala UI" w:cs="Nirmala UI" w:eastAsia="Nirmala UI" w:hAnsi="Nirmala UI"/>
                <w:sz w:val="22"/>
                <w:szCs w:val="22"/>
              </w:rPr>
              <w:t xml:space="preserve">कोर्स क्रिएशन</w:t>
            </w:r>
          </w:p>
        </w:tc>
      </w:tr>
      <w:tr>
        <w:tc>
          <w:tcPr>
            <w:tcW w:type="dxa" w:w="700"/>
            <w:shd w:fill="FFFFFF" w:val="clear"/>
            <w:vAlign w:val="center"/>
          </w:tcPr>
          <w:p>
            <w:pPr>
              <w:jc w:val="center"/>
            </w:pPr>
            <w:r>
              <w:rPr>
                <w:rFonts w:ascii="Calibri" w:cs="Calibri" w:eastAsia="Calibri" w:hAnsi="Calibri"/>
                <w:sz w:val="22"/>
                <w:szCs w:val="22"/>
              </w:rPr>
              <w:t xml:space="preserve">47</w:t>
            </w:r>
          </w:p>
        </w:tc>
        <w:tc>
          <w:tcPr>
            <w:tcW w:type="dxa" w:w="3600"/>
            <w:shd w:fill="FFFFFF" w:val="clear"/>
            <w:vAlign w:val="center"/>
          </w:tcPr>
          <w:p>
            <w:r>
              <w:rPr>
                <w:rFonts w:ascii="Calibri" w:cs="Calibri" w:eastAsia="Calibri" w:hAnsi="Calibri"/>
                <w:sz w:val="22"/>
                <w:szCs w:val="22"/>
              </w:rPr>
              <w:t xml:space="preserve">Virtual Event Planning</w:t>
            </w:r>
          </w:p>
        </w:tc>
        <w:tc>
          <w:tcPr>
            <w:tcW w:type="dxa" w:w="3600"/>
            <w:shd w:fill="FFFFFF" w:val="clear"/>
            <w:vAlign w:val="center"/>
          </w:tcPr>
          <w:p>
            <w:r>
              <w:rPr>
                <w:rFonts w:ascii="Nirmala UI" w:cs="Nirmala UI" w:eastAsia="Nirmala UI" w:hAnsi="Nirmala UI"/>
                <w:sz w:val="22"/>
                <w:szCs w:val="22"/>
              </w:rPr>
              <w:t xml:space="preserve">इवेंट प्लानिंग</w:t>
            </w:r>
          </w:p>
        </w:tc>
      </w:tr>
      <w:tr>
        <w:tc>
          <w:tcPr>
            <w:tcW w:type="dxa" w:w="700"/>
            <w:shd w:fill="F4EFE6" w:val="clear"/>
            <w:vAlign w:val="center"/>
          </w:tcPr>
          <w:p>
            <w:pPr>
              <w:jc w:val="center"/>
            </w:pPr>
            <w:r>
              <w:rPr>
                <w:rFonts w:ascii="Calibri" w:cs="Calibri" w:eastAsia="Calibri" w:hAnsi="Calibri"/>
                <w:sz w:val="22"/>
                <w:szCs w:val="22"/>
              </w:rPr>
              <w:t xml:space="preserve">48</w:t>
            </w:r>
          </w:p>
        </w:tc>
        <w:tc>
          <w:tcPr>
            <w:tcW w:type="dxa" w:w="3600"/>
            <w:shd w:fill="F4EFE6" w:val="clear"/>
            <w:vAlign w:val="center"/>
          </w:tcPr>
          <w:p>
            <w:r>
              <w:rPr>
                <w:rFonts w:ascii="Calibri" w:cs="Calibri" w:eastAsia="Calibri" w:hAnsi="Calibri"/>
                <w:sz w:val="22"/>
                <w:szCs w:val="22"/>
              </w:rPr>
              <w:t xml:space="preserve">Freelance Legal Consulting</w:t>
            </w:r>
          </w:p>
        </w:tc>
        <w:tc>
          <w:tcPr>
            <w:tcW w:type="dxa" w:w="3600"/>
            <w:shd w:fill="F4EFE6" w:val="clear"/>
            <w:vAlign w:val="center"/>
          </w:tcPr>
          <w:p>
            <w:r>
              <w:rPr>
                <w:rFonts w:ascii="Nirmala UI" w:cs="Nirmala UI" w:eastAsia="Nirmala UI" w:hAnsi="Nirmala UI"/>
                <w:sz w:val="22"/>
                <w:szCs w:val="22"/>
              </w:rPr>
              <w:t xml:space="preserve">लीगल कंसल्टिंग</w:t>
            </w:r>
          </w:p>
        </w:tc>
      </w:tr>
      <w:tr>
        <w:tc>
          <w:tcPr>
            <w:tcW w:type="dxa" w:w="700"/>
            <w:shd w:fill="FFFFFF" w:val="clear"/>
            <w:vAlign w:val="center"/>
          </w:tcPr>
          <w:p>
            <w:pPr>
              <w:jc w:val="center"/>
            </w:pPr>
            <w:r>
              <w:rPr>
                <w:rFonts w:ascii="Calibri" w:cs="Calibri" w:eastAsia="Calibri" w:hAnsi="Calibri"/>
                <w:sz w:val="22"/>
                <w:szCs w:val="22"/>
              </w:rPr>
              <w:t xml:space="preserve">49</w:t>
            </w:r>
          </w:p>
        </w:tc>
        <w:tc>
          <w:tcPr>
            <w:tcW w:type="dxa" w:w="3600"/>
            <w:shd w:fill="FFFFFF" w:val="clear"/>
            <w:vAlign w:val="center"/>
          </w:tcPr>
          <w:p>
            <w:r>
              <w:rPr>
                <w:rFonts w:ascii="Calibri" w:cs="Calibri" w:eastAsia="Calibri" w:hAnsi="Calibri"/>
                <w:sz w:val="22"/>
                <w:szCs w:val="22"/>
              </w:rPr>
              <w:t xml:space="preserve">Transcription</w:t>
            </w:r>
          </w:p>
        </w:tc>
        <w:tc>
          <w:tcPr>
            <w:tcW w:type="dxa" w:w="3600"/>
            <w:shd w:fill="FFFFFF" w:val="clear"/>
            <w:vAlign w:val="center"/>
          </w:tcPr>
          <w:p>
            <w:r>
              <w:rPr>
                <w:rFonts w:ascii="Nirmala UI" w:cs="Nirmala UI" w:eastAsia="Nirmala UI" w:hAnsi="Nirmala UI"/>
                <w:sz w:val="22"/>
                <w:szCs w:val="22"/>
              </w:rPr>
              <w:t xml:space="preserve">ट्रांसक्रिप्शन</w:t>
            </w:r>
          </w:p>
        </w:tc>
      </w:tr>
      <w:tr>
        <w:tc>
          <w:tcPr>
            <w:tcW w:type="dxa" w:w="700"/>
            <w:shd w:fill="F4EFE6" w:val="clear"/>
            <w:vAlign w:val="center"/>
          </w:tcPr>
          <w:p>
            <w:pPr>
              <w:jc w:val="center"/>
            </w:pPr>
            <w:r>
              <w:rPr>
                <w:rFonts w:ascii="Calibri" w:cs="Calibri" w:eastAsia="Calibri" w:hAnsi="Calibri"/>
                <w:sz w:val="22"/>
                <w:szCs w:val="22"/>
              </w:rPr>
              <w:t xml:space="preserve">50</w:t>
            </w:r>
          </w:p>
        </w:tc>
        <w:tc>
          <w:tcPr>
            <w:tcW w:type="dxa" w:w="3600"/>
            <w:shd w:fill="F4EFE6" w:val="clear"/>
            <w:vAlign w:val="center"/>
          </w:tcPr>
          <w:p>
            <w:r>
              <w:rPr>
                <w:rFonts w:ascii="Calibri" w:cs="Calibri" w:eastAsia="Calibri" w:hAnsi="Calibri"/>
                <w:sz w:val="22"/>
                <w:szCs w:val="22"/>
              </w:rPr>
              <w:t xml:space="preserve">Freelance Customer Support</w:t>
            </w:r>
          </w:p>
        </w:tc>
        <w:tc>
          <w:tcPr>
            <w:tcW w:type="dxa" w:w="3600"/>
            <w:shd w:fill="F4EFE6" w:val="clear"/>
            <w:vAlign w:val="center"/>
          </w:tcPr>
          <w:p>
            <w:r>
              <w:rPr>
                <w:rFonts w:ascii="Nirmala UI" w:cs="Nirmala UI" w:eastAsia="Nirmala UI" w:hAnsi="Nirmala UI"/>
                <w:sz w:val="22"/>
                <w:szCs w:val="22"/>
              </w:rPr>
              <w:t xml:space="preserve">कस्टमर सपोर्ट</w:t>
            </w:r>
          </w:p>
        </w:tc>
      </w:tr>
    </w:tbl>
    <w:p>
      <w:r>
        <w:br w:type="page"/>
      </w:r>
    </w:p>
    <w:p>
      <w:pPr>
        <w:spacing w:before="2800"/>
        <w:jc w:val="center"/>
      </w:pPr>
      <w:r>
        <w:rPr>
          <w:rFonts w:ascii="Georgia" w:cs="Georgia" w:eastAsia="Georgia" w:hAnsi="Georgia"/>
          <w:color w:val="B8860B"/>
          <w:sz w:val="60"/>
          <w:szCs w:val="60"/>
        </w:rPr>
        <w:t xml:space="preserve">“</w:t>
      </w:r>
    </w:p>
    <w:p>
      <w:pPr>
        <w:spacing w:after="200"/>
        <w:jc w:val="center"/>
      </w:pPr>
      <w:r>
        <w:rPr>
          <w:rFonts w:ascii="Georgia" w:cs="Georgia" w:eastAsia="Georgia" w:hAnsi="Georgia"/>
          <w:i/>
          <w:iCs/>
          <w:color w:val="1B2A4A"/>
          <w:sz w:val="30"/>
          <w:szCs w:val="30"/>
        </w:rPr>
        <w:t xml:space="preserve">Start where you are. Use what you have. Do what you can.</w:t>
      </w:r>
    </w:p>
    <w:p>
      <w:pPr>
        <w:jc w:val="center"/>
      </w:pPr>
      <w:r>
        <w:rPr>
          <w:rFonts w:ascii="Trebuchet MS" w:cs="Trebuchet MS" w:eastAsia="Trebuchet MS" w:hAnsi="Trebuchet MS"/>
          <w:color w:val="B8860B"/>
          <w:sz w:val="20"/>
          <w:szCs w:val="20"/>
        </w:rPr>
        <w:t xml:space="preserve">— The Freelance Blueprint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860B"/>
        <w:sz w:val="18"/>
        <w:szCs w:val="18"/>
      </w:rPr>
      <w:t xml:space="preserve">— </w:t>
    </w:r>
    <w:r>
      <w:rPr>
        <w:rFonts w:ascii="Trebuchet MS" w:cs="Trebuchet MS" w:eastAsia="Trebuchet MS" w:hAnsi="Trebuchet MS"/>
        <w:b/>
        <w:bCs/>
        <w:color w:val="1B2A4A"/>
        <w:sz w:val="18"/>
        <w:szCs w:val="18"/>
      </w:rPr>
      <w:fldChar w:fldCharType="begin"/>
      <w:instrText xml:space="preserve">PAGE</w:instrText>
      <w:fldChar w:fldCharType="separate"/>
      <w:fldChar w:fldCharType="end"/>
    </w:r>
    <w:r>
      <w:rPr>
        <w:rFonts w:ascii="Calibri" w:cs="Calibri" w:eastAsia="Calibri" w:hAnsi="Calibri"/>
        <w:color w:val="B8860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jc w:val="right"/>
    </w:pPr>
    <w:r>
      <w:rPr>
        <w:rFonts w:ascii="Trebuchet MS" w:cs="Trebuchet MS" w:eastAsia="Trebuchet MS" w:hAnsi="Trebuchet MS"/>
        <w:i/>
        <w:iCs/>
        <w:color w:val="1B2A4A"/>
        <w:sz w:val="16"/>
        <w:szCs w:val="16"/>
      </w:rPr>
      <w:t xml:space="preserve">The Freelance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2026-09-02T03:54:05.145Z</dcterms:created>
  <dcterms:modified xsi:type="dcterms:W3CDTF">2026-09-02T03:54:05.145Z</dcterms:modified>
</cp:coreProperties>
</file>

<file path=docProps/custom.xml><?xml version="1.0" encoding="utf-8"?>
<Properties xmlns="http://schemas.openxmlformats.org/officeDocument/2006/custom-properties" xmlns:vt="http://schemas.openxmlformats.org/officeDocument/2006/docPropsVTypes"/>
</file>