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CB46" w14:textId="77777777" w:rsidR="00363028" w:rsidRDefault="00363028" w:rsidP="00363028">
      <w:r>
        <w:rPr>
          <w:noProof/>
        </w:rPr>
        <w:drawing>
          <wp:inline distT="0" distB="0" distL="0" distR="0" wp14:anchorId="3CA9B36E" wp14:editId="555554A2">
            <wp:extent cx="6188710" cy="1836420"/>
            <wp:effectExtent l="0" t="0" r="0" b="0"/>
            <wp:docPr id="939018121" name="Picture 1" descr="edupluscampu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pluscampus-Cli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1836420"/>
                    </a:xfrm>
                    <a:prstGeom prst="rect">
                      <a:avLst/>
                    </a:prstGeom>
                    <a:noFill/>
                    <a:ln>
                      <a:noFill/>
                    </a:ln>
                  </pic:spPr>
                </pic:pic>
              </a:graphicData>
            </a:graphic>
          </wp:inline>
        </w:drawing>
      </w:r>
    </w:p>
    <w:p w14:paraId="3599136C" w14:textId="77777777" w:rsidR="00363028" w:rsidRPr="00E2592B" w:rsidRDefault="00363028" w:rsidP="00363028">
      <w:pPr>
        <w:jc w:val="center"/>
        <w:rPr>
          <w:rFonts w:ascii="Times New Roman" w:hAnsi="Times New Roman" w:cs="Times New Roman"/>
          <w:b/>
          <w:color w:val="17365D" w:themeColor="text2" w:themeShade="BF"/>
          <w:sz w:val="40"/>
          <w:szCs w:val="40"/>
        </w:rPr>
      </w:pPr>
      <w:r w:rsidRPr="00E2592B">
        <w:rPr>
          <w:rFonts w:ascii="Times New Roman" w:hAnsi="Times New Roman" w:cs="Times New Roman"/>
          <w:b/>
          <w:color w:val="17365D" w:themeColor="text2" w:themeShade="BF"/>
          <w:sz w:val="40"/>
          <w:szCs w:val="40"/>
        </w:rPr>
        <w:t>Department of Computer Engineering</w:t>
      </w:r>
    </w:p>
    <w:p w14:paraId="4C8AEBA7" w14:textId="77777777" w:rsidR="00363028" w:rsidRPr="00E2592B" w:rsidRDefault="00363028" w:rsidP="00363028">
      <w:pPr>
        <w:jc w:val="center"/>
        <w:rPr>
          <w:rFonts w:ascii="Times New Roman" w:hAnsi="Times New Roman" w:cs="Times New Roman"/>
          <w:b/>
          <w:color w:val="17365D" w:themeColor="text2" w:themeShade="BF"/>
          <w:sz w:val="36"/>
          <w:szCs w:val="36"/>
        </w:rPr>
      </w:pPr>
    </w:p>
    <w:p w14:paraId="087F4235" w14:textId="77777777" w:rsidR="00363028" w:rsidRPr="00E2592B" w:rsidRDefault="00363028" w:rsidP="00363028">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Course: DWMM</w:t>
      </w:r>
    </w:p>
    <w:p w14:paraId="151BAB3F" w14:textId="77777777" w:rsidR="00363028" w:rsidRPr="00E2592B" w:rsidRDefault="00363028" w:rsidP="00363028">
      <w:pPr>
        <w:jc w:val="center"/>
        <w:rPr>
          <w:rFonts w:ascii="Times New Roman" w:hAnsi="Times New Roman" w:cs="Times New Roman"/>
          <w:b/>
          <w:color w:val="17365D" w:themeColor="text2" w:themeShade="BF"/>
          <w:sz w:val="36"/>
          <w:szCs w:val="36"/>
        </w:rPr>
      </w:pPr>
    </w:p>
    <w:p w14:paraId="61854802" w14:textId="43B26654" w:rsidR="00363028" w:rsidRPr="00E2592B" w:rsidRDefault="00363028" w:rsidP="00363028">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 xml:space="preserve">Mini-Project - Phase </w:t>
      </w:r>
      <w:r w:rsidR="002B2D14">
        <w:rPr>
          <w:rFonts w:ascii="Times New Roman" w:hAnsi="Times New Roman" w:cs="Times New Roman"/>
          <w:b/>
          <w:color w:val="17365D" w:themeColor="text2" w:themeShade="BF"/>
          <w:sz w:val="36"/>
          <w:szCs w:val="36"/>
        </w:rPr>
        <w:t>2</w:t>
      </w:r>
      <w:r w:rsidRPr="00E2592B">
        <w:rPr>
          <w:rFonts w:ascii="Times New Roman" w:hAnsi="Times New Roman" w:cs="Times New Roman"/>
          <w:b/>
          <w:color w:val="17365D" w:themeColor="text2" w:themeShade="BF"/>
          <w:sz w:val="36"/>
          <w:szCs w:val="36"/>
        </w:rPr>
        <w:t xml:space="preserve"> Report</w:t>
      </w:r>
    </w:p>
    <w:p w14:paraId="51285070" w14:textId="77777777" w:rsidR="00363028" w:rsidRPr="00E2592B" w:rsidRDefault="00363028" w:rsidP="00363028">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Guidance By - Kumavat Mam</w:t>
      </w:r>
    </w:p>
    <w:p w14:paraId="12A2BF1E" w14:textId="77777777" w:rsidR="00363028" w:rsidRPr="00E2592B" w:rsidRDefault="00363028" w:rsidP="00363028">
      <w:pPr>
        <w:rPr>
          <w:rFonts w:ascii="Times New Roman" w:hAnsi="Times New Roman" w:cs="Times New Roman"/>
          <w:b/>
          <w:color w:val="17365D" w:themeColor="text2" w:themeShade="BF"/>
          <w:sz w:val="36"/>
          <w:szCs w:val="36"/>
        </w:rPr>
      </w:pPr>
    </w:p>
    <w:p w14:paraId="088AA0FE" w14:textId="6D51BD0F" w:rsidR="00363028" w:rsidRPr="00E2592B" w:rsidRDefault="00363028" w:rsidP="00363028">
      <w:pPr>
        <w:jc w:val="center"/>
        <w:rPr>
          <w:rFonts w:ascii="Times New Roman" w:hAnsi="Times New Roman" w:cs="Times New Roman"/>
          <w:color w:val="17365D" w:themeColor="text2" w:themeShade="BF"/>
          <w:sz w:val="36"/>
          <w:szCs w:val="36"/>
        </w:rPr>
      </w:pPr>
      <w:r w:rsidRPr="00E2592B">
        <w:rPr>
          <w:rFonts w:ascii="Times New Roman" w:hAnsi="Times New Roman" w:cs="Times New Roman"/>
          <w:b/>
          <w:color w:val="17365D" w:themeColor="text2" w:themeShade="BF"/>
          <w:sz w:val="36"/>
          <w:szCs w:val="36"/>
        </w:rPr>
        <w:t xml:space="preserve">Topic: </w:t>
      </w:r>
      <w:r w:rsidR="00975EE0" w:rsidRPr="00975EE0">
        <w:rPr>
          <w:rFonts w:ascii="Times New Roman" w:hAnsi="Times New Roman" w:cs="Times New Roman"/>
          <w:b/>
          <w:color w:val="17365D" w:themeColor="text2" w:themeShade="BF"/>
          <w:sz w:val="36"/>
          <w:szCs w:val="36"/>
        </w:rPr>
        <w:t xml:space="preserve">Design Multidimensional Model </w:t>
      </w:r>
      <w:r w:rsidR="00975EE0">
        <w:rPr>
          <w:rFonts w:ascii="Times New Roman" w:hAnsi="Times New Roman" w:cs="Times New Roman"/>
          <w:b/>
          <w:color w:val="17365D" w:themeColor="text2" w:themeShade="BF"/>
          <w:sz w:val="36"/>
          <w:szCs w:val="36"/>
        </w:rPr>
        <w:t>f</w:t>
      </w:r>
      <w:r w:rsidR="00975EE0" w:rsidRPr="00975EE0">
        <w:rPr>
          <w:rFonts w:ascii="Times New Roman" w:hAnsi="Times New Roman" w:cs="Times New Roman"/>
          <w:b/>
          <w:color w:val="17365D" w:themeColor="text2" w:themeShade="BF"/>
          <w:sz w:val="36"/>
          <w:szCs w:val="36"/>
        </w:rPr>
        <w:t xml:space="preserve">or </w:t>
      </w:r>
      <w:r w:rsidRPr="00E2592B">
        <w:rPr>
          <w:rFonts w:ascii="Times New Roman" w:hAnsi="Times New Roman" w:cs="Times New Roman"/>
          <w:b/>
          <w:color w:val="17365D" w:themeColor="text2" w:themeShade="BF"/>
          <w:sz w:val="36"/>
          <w:szCs w:val="36"/>
        </w:rPr>
        <w:t>Dairy Management System</w:t>
      </w:r>
    </w:p>
    <w:p w14:paraId="722DD24D" w14:textId="77777777" w:rsidR="00363028" w:rsidRPr="00E2592B" w:rsidRDefault="00363028" w:rsidP="00363028">
      <w:pPr>
        <w:rPr>
          <w:rFonts w:ascii="Times New Roman" w:hAnsi="Times New Roman" w:cs="Times New Roman"/>
          <w:color w:val="17365D" w:themeColor="text2" w:themeShade="BF"/>
          <w:sz w:val="36"/>
          <w:szCs w:val="36"/>
        </w:rPr>
      </w:pPr>
    </w:p>
    <w:p w14:paraId="62E9B5E7" w14:textId="77777777" w:rsidR="00363028" w:rsidRPr="00E2592B" w:rsidRDefault="00363028" w:rsidP="00363028">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By</w:t>
      </w:r>
    </w:p>
    <w:p w14:paraId="3AF44858" w14:textId="77777777" w:rsidR="00363028" w:rsidRPr="00E2592B" w:rsidRDefault="00363028" w:rsidP="00363028">
      <w:pPr>
        <w:jc w:val="center"/>
        <w:rPr>
          <w:rFonts w:ascii="Times New Roman" w:hAnsi="Times New Roman" w:cs="Times New Roman"/>
          <w:b/>
          <w:color w:val="17365D" w:themeColor="text2" w:themeShade="BF"/>
          <w:sz w:val="36"/>
          <w:szCs w:val="36"/>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2437"/>
        <w:gridCol w:w="3957"/>
      </w:tblGrid>
      <w:tr w:rsidR="00363028" w:rsidRPr="00E2592B" w14:paraId="107BAFD6" w14:textId="77777777" w:rsidTr="007B19A9">
        <w:trPr>
          <w:trHeight w:val="449"/>
          <w:jc w:val="center"/>
        </w:trPr>
        <w:tc>
          <w:tcPr>
            <w:tcW w:w="1469" w:type="dxa"/>
          </w:tcPr>
          <w:p w14:paraId="48882140" w14:textId="77777777" w:rsidR="00363028" w:rsidRPr="00E2592B" w:rsidRDefault="00363028" w:rsidP="007B19A9">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Roll</w:t>
            </w:r>
            <w:r>
              <w:rPr>
                <w:rFonts w:ascii="Times New Roman" w:hAnsi="Times New Roman" w:cs="Times New Roman"/>
                <w:b/>
                <w:color w:val="17365D" w:themeColor="text2" w:themeShade="BF"/>
                <w:sz w:val="36"/>
                <w:szCs w:val="36"/>
              </w:rPr>
              <w:t xml:space="preserve"> No</w:t>
            </w:r>
          </w:p>
        </w:tc>
        <w:tc>
          <w:tcPr>
            <w:tcW w:w="2437" w:type="dxa"/>
          </w:tcPr>
          <w:p w14:paraId="29706074" w14:textId="77777777" w:rsidR="00363028" w:rsidRPr="00E2592B" w:rsidRDefault="00363028" w:rsidP="007B19A9">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S</w:t>
            </w:r>
            <w:r>
              <w:rPr>
                <w:rFonts w:ascii="Times New Roman" w:hAnsi="Times New Roman" w:cs="Times New Roman"/>
                <w:b/>
                <w:color w:val="17365D" w:themeColor="text2" w:themeShade="BF"/>
                <w:sz w:val="36"/>
                <w:szCs w:val="36"/>
              </w:rPr>
              <w:t>RN</w:t>
            </w:r>
          </w:p>
        </w:tc>
        <w:tc>
          <w:tcPr>
            <w:tcW w:w="3957" w:type="dxa"/>
          </w:tcPr>
          <w:p w14:paraId="57311190" w14:textId="77777777" w:rsidR="00363028" w:rsidRPr="00E2592B" w:rsidRDefault="00363028" w:rsidP="007B19A9">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Name of Student</w:t>
            </w:r>
          </w:p>
        </w:tc>
      </w:tr>
      <w:tr w:rsidR="00363028" w:rsidRPr="00E2592B" w14:paraId="1675BC54" w14:textId="77777777" w:rsidTr="007B19A9">
        <w:trPr>
          <w:trHeight w:val="413"/>
          <w:jc w:val="center"/>
        </w:trPr>
        <w:tc>
          <w:tcPr>
            <w:tcW w:w="1469" w:type="dxa"/>
          </w:tcPr>
          <w:p w14:paraId="74155525" w14:textId="77777777" w:rsidR="00363028" w:rsidRPr="00E2592B" w:rsidRDefault="00363028" w:rsidP="007B19A9">
            <w:pPr>
              <w:jc w:val="center"/>
              <w:rPr>
                <w:rFonts w:ascii="Times New Roman" w:hAnsi="Times New Roman" w:cs="Times New Roman"/>
                <w:color w:val="17365D" w:themeColor="text2" w:themeShade="BF"/>
                <w:sz w:val="36"/>
                <w:szCs w:val="36"/>
              </w:rPr>
            </w:pPr>
            <w:r>
              <w:rPr>
                <w:rFonts w:ascii="Times New Roman" w:hAnsi="Times New Roman" w:cs="Times New Roman"/>
                <w:color w:val="17365D" w:themeColor="text2" w:themeShade="BF"/>
                <w:sz w:val="36"/>
                <w:szCs w:val="36"/>
              </w:rPr>
              <w:t>38</w:t>
            </w:r>
          </w:p>
        </w:tc>
        <w:tc>
          <w:tcPr>
            <w:tcW w:w="2437" w:type="dxa"/>
          </w:tcPr>
          <w:p w14:paraId="71705351" w14:textId="77777777" w:rsidR="00363028" w:rsidRPr="00E2592B" w:rsidRDefault="00363028" w:rsidP="007B19A9">
            <w:pPr>
              <w:jc w:val="center"/>
              <w:rPr>
                <w:rFonts w:ascii="Times New Roman" w:hAnsi="Times New Roman" w:cs="Times New Roman"/>
                <w:color w:val="17365D" w:themeColor="text2" w:themeShade="BF"/>
                <w:sz w:val="36"/>
                <w:szCs w:val="36"/>
              </w:rPr>
            </w:pPr>
            <w:r w:rsidRPr="00E2592B">
              <w:rPr>
                <w:rFonts w:ascii="Times New Roman" w:hAnsi="Times New Roman" w:cs="Times New Roman"/>
                <w:color w:val="17365D" w:themeColor="text2" w:themeShade="BF"/>
                <w:sz w:val="36"/>
                <w:szCs w:val="36"/>
              </w:rPr>
              <w:t>20220</w:t>
            </w:r>
            <w:r>
              <w:rPr>
                <w:rFonts w:ascii="Times New Roman" w:hAnsi="Times New Roman" w:cs="Times New Roman"/>
                <w:color w:val="17365D" w:themeColor="text2" w:themeShade="BF"/>
                <w:sz w:val="36"/>
                <w:szCs w:val="36"/>
              </w:rPr>
              <w:t>0930</w:t>
            </w:r>
          </w:p>
        </w:tc>
        <w:tc>
          <w:tcPr>
            <w:tcW w:w="3957" w:type="dxa"/>
          </w:tcPr>
          <w:p w14:paraId="7D393366" w14:textId="77777777" w:rsidR="00363028" w:rsidRPr="00E2592B" w:rsidRDefault="00363028" w:rsidP="007B19A9">
            <w:pPr>
              <w:jc w:val="center"/>
              <w:rPr>
                <w:rFonts w:ascii="Times New Roman" w:hAnsi="Times New Roman" w:cs="Times New Roman"/>
                <w:color w:val="17365D" w:themeColor="text2" w:themeShade="BF"/>
                <w:sz w:val="36"/>
                <w:szCs w:val="36"/>
              </w:rPr>
            </w:pPr>
            <w:r>
              <w:rPr>
                <w:rFonts w:ascii="Times New Roman" w:hAnsi="Times New Roman" w:cs="Times New Roman"/>
                <w:color w:val="17365D" w:themeColor="text2" w:themeShade="BF"/>
                <w:sz w:val="36"/>
                <w:szCs w:val="36"/>
              </w:rPr>
              <w:t>Shyamal S. Patil</w:t>
            </w:r>
          </w:p>
        </w:tc>
      </w:tr>
      <w:tr w:rsidR="00363028" w:rsidRPr="00E2592B" w14:paraId="56BA6AA1" w14:textId="77777777" w:rsidTr="007B19A9">
        <w:trPr>
          <w:jc w:val="center"/>
        </w:trPr>
        <w:tc>
          <w:tcPr>
            <w:tcW w:w="1469" w:type="dxa"/>
          </w:tcPr>
          <w:p w14:paraId="3DC6A820" w14:textId="77777777" w:rsidR="00363028" w:rsidRPr="00E2592B" w:rsidRDefault="00363028" w:rsidP="007B19A9">
            <w:pPr>
              <w:jc w:val="center"/>
              <w:rPr>
                <w:rFonts w:ascii="Times New Roman" w:hAnsi="Times New Roman" w:cs="Times New Roman"/>
                <w:color w:val="17365D" w:themeColor="text2" w:themeShade="BF"/>
                <w:sz w:val="36"/>
                <w:szCs w:val="36"/>
              </w:rPr>
            </w:pPr>
            <w:r w:rsidRPr="00E2592B">
              <w:rPr>
                <w:rFonts w:ascii="Times New Roman" w:hAnsi="Times New Roman" w:cs="Times New Roman"/>
                <w:color w:val="17365D" w:themeColor="text2" w:themeShade="BF"/>
                <w:sz w:val="36"/>
                <w:szCs w:val="36"/>
              </w:rPr>
              <w:t>3</w:t>
            </w:r>
            <w:r>
              <w:rPr>
                <w:rFonts w:ascii="Times New Roman" w:hAnsi="Times New Roman" w:cs="Times New Roman"/>
                <w:color w:val="17365D" w:themeColor="text2" w:themeShade="BF"/>
                <w:sz w:val="36"/>
                <w:szCs w:val="36"/>
              </w:rPr>
              <w:t>9</w:t>
            </w:r>
          </w:p>
        </w:tc>
        <w:tc>
          <w:tcPr>
            <w:tcW w:w="2437" w:type="dxa"/>
          </w:tcPr>
          <w:p w14:paraId="092CA3A7" w14:textId="77777777" w:rsidR="00363028" w:rsidRPr="00E2592B" w:rsidRDefault="00363028" w:rsidP="007B19A9">
            <w:pPr>
              <w:jc w:val="center"/>
              <w:rPr>
                <w:rFonts w:ascii="Times New Roman" w:hAnsi="Times New Roman" w:cs="Times New Roman"/>
                <w:color w:val="17365D" w:themeColor="text2" w:themeShade="BF"/>
                <w:sz w:val="36"/>
                <w:szCs w:val="36"/>
              </w:rPr>
            </w:pPr>
            <w:r w:rsidRPr="00E2592B">
              <w:rPr>
                <w:rFonts w:ascii="Times New Roman" w:hAnsi="Times New Roman" w:cs="Times New Roman"/>
                <w:color w:val="17365D" w:themeColor="text2" w:themeShade="BF"/>
                <w:sz w:val="36"/>
                <w:szCs w:val="36"/>
              </w:rPr>
              <w:t>202</w:t>
            </w:r>
            <w:r>
              <w:rPr>
                <w:rFonts w:ascii="Times New Roman" w:hAnsi="Times New Roman" w:cs="Times New Roman"/>
                <w:color w:val="17365D" w:themeColor="text2" w:themeShade="BF"/>
                <w:sz w:val="36"/>
                <w:szCs w:val="36"/>
              </w:rPr>
              <w:t>200931</w:t>
            </w:r>
          </w:p>
        </w:tc>
        <w:tc>
          <w:tcPr>
            <w:tcW w:w="3957" w:type="dxa"/>
          </w:tcPr>
          <w:p w14:paraId="108EF0D9" w14:textId="77777777" w:rsidR="00363028" w:rsidRPr="00E2592B" w:rsidRDefault="00363028" w:rsidP="007B19A9">
            <w:pPr>
              <w:jc w:val="center"/>
              <w:rPr>
                <w:rFonts w:ascii="Times New Roman" w:hAnsi="Times New Roman" w:cs="Times New Roman"/>
                <w:color w:val="17365D" w:themeColor="text2" w:themeShade="BF"/>
                <w:sz w:val="36"/>
                <w:szCs w:val="36"/>
              </w:rPr>
            </w:pPr>
            <w:r>
              <w:rPr>
                <w:rFonts w:ascii="Times New Roman" w:hAnsi="Times New Roman" w:cs="Times New Roman"/>
                <w:color w:val="17365D" w:themeColor="text2" w:themeShade="BF"/>
                <w:sz w:val="36"/>
                <w:szCs w:val="36"/>
              </w:rPr>
              <w:t>M. Asad Shaikh</w:t>
            </w:r>
          </w:p>
        </w:tc>
      </w:tr>
    </w:tbl>
    <w:p w14:paraId="48998C5D" w14:textId="77777777" w:rsidR="00363028" w:rsidRPr="00E2592B" w:rsidRDefault="00363028" w:rsidP="00363028">
      <w:pPr>
        <w:rPr>
          <w:rFonts w:ascii="Times New Roman" w:hAnsi="Times New Roman" w:cs="Times New Roman"/>
          <w:sz w:val="36"/>
          <w:szCs w:val="36"/>
        </w:rPr>
      </w:pPr>
    </w:p>
    <w:p w14:paraId="45AA9883" w14:textId="77777777" w:rsidR="00363028" w:rsidRDefault="00363028" w:rsidP="00363028"/>
    <w:p w14:paraId="2AC1AB30" w14:textId="77777777" w:rsidR="006D1883" w:rsidRPr="00363028" w:rsidRDefault="006D1883" w:rsidP="006D1883">
      <w:pPr>
        <w:rPr>
          <w:rFonts w:ascii="Times New Roman" w:hAnsi="Times New Roman" w:cs="Times New Roman"/>
        </w:rPr>
      </w:pPr>
    </w:p>
    <w:p w14:paraId="62D11EE3" w14:textId="77777777" w:rsidR="006D1883" w:rsidRPr="00363028" w:rsidRDefault="006D1883" w:rsidP="006D1883">
      <w:pPr>
        <w:rPr>
          <w:rFonts w:ascii="Times New Roman" w:hAnsi="Times New Roman" w:cs="Times New Roman"/>
        </w:rPr>
      </w:pPr>
    </w:p>
    <w:p w14:paraId="0B9ACB20" w14:textId="77777777" w:rsidR="006D1883" w:rsidRPr="00363028" w:rsidRDefault="006D1883" w:rsidP="006D1883">
      <w:pPr>
        <w:rPr>
          <w:rFonts w:ascii="Times New Roman" w:hAnsi="Times New Roman" w:cs="Times New Roman"/>
        </w:rPr>
      </w:pPr>
    </w:p>
    <w:p w14:paraId="4C6F4A3D" w14:textId="77777777" w:rsidR="006D1883" w:rsidRPr="002B2D14" w:rsidRDefault="006D1883" w:rsidP="006D1883">
      <w:pPr>
        <w:jc w:val="center"/>
        <w:rPr>
          <w:rFonts w:ascii="Times New Roman" w:hAnsi="Times New Roman" w:cs="Times New Roman"/>
          <w:b/>
          <w:color w:val="17365D" w:themeColor="text2" w:themeShade="BF"/>
          <w:sz w:val="36"/>
        </w:rPr>
      </w:pPr>
      <w:r w:rsidRPr="002B2D14">
        <w:rPr>
          <w:rFonts w:ascii="Times New Roman" w:hAnsi="Times New Roman" w:cs="Times New Roman"/>
          <w:b/>
          <w:color w:val="17365D" w:themeColor="text2" w:themeShade="BF"/>
          <w:sz w:val="36"/>
        </w:rPr>
        <w:t>Index</w:t>
      </w:r>
    </w:p>
    <w:p w14:paraId="647FE82A" w14:textId="77777777" w:rsidR="006D1883" w:rsidRPr="00363028" w:rsidRDefault="006D1883" w:rsidP="006D1883">
      <w:pPr>
        <w:jc w:val="center"/>
        <w:rPr>
          <w:rFonts w:ascii="Times New Roman" w:hAnsi="Times New Roman" w:cs="Times New Roman"/>
          <w:b/>
          <w:sz w:val="36"/>
        </w:rPr>
      </w:pPr>
    </w:p>
    <w:p w14:paraId="19FA8394" w14:textId="77777777" w:rsidR="006D1883" w:rsidRPr="00363028" w:rsidRDefault="006D1883" w:rsidP="006D1883">
      <w:pPr>
        <w:jc w:val="center"/>
        <w:rPr>
          <w:rFonts w:ascii="Times New Roman" w:hAnsi="Times New Roman" w:cs="Times New Roman"/>
          <w:b/>
          <w:sz w:val="36"/>
        </w:rPr>
      </w:pPr>
    </w:p>
    <w:p w14:paraId="3A9682F5" w14:textId="77777777" w:rsidR="006D1883" w:rsidRPr="00363028" w:rsidRDefault="006D1883" w:rsidP="006D1883">
      <w:pPr>
        <w:rPr>
          <w:rFonts w:ascii="Times New Roman" w:hAnsi="Times New Roman" w:cs="Times New Roman"/>
        </w:rPr>
      </w:pPr>
    </w:p>
    <w:p w14:paraId="3B2AC1B4" w14:textId="77777777" w:rsidR="006D1883" w:rsidRPr="00363028" w:rsidRDefault="006D1883" w:rsidP="006D1883">
      <w:pPr>
        <w:rPr>
          <w:rFonts w:ascii="Times New Roman" w:hAnsi="Times New Roman" w:cs="Times New Roman"/>
        </w:rPr>
      </w:pPr>
      <w:r w:rsidRPr="00363028">
        <w:rPr>
          <w:rFonts w:ascii="Times New Roman" w:hAnsi="Times New Roman" w:cs="Times New Roman"/>
        </w:rPr>
        <w:t xml:space="preserve">    </w:t>
      </w:r>
    </w:p>
    <w:p w14:paraId="7255E1EA" w14:textId="77777777" w:rsidR="006D1883" w:rsidRPr="00363028" w:rsidRDefault="006D1883" w:rsidP="006D1883">
      <w:pPr>
        <w:rPr>
          <w:rFonts w:ascii="Times New Roman" w:hAnsi="Times New Roman" w:cs="Times New Roman"/>
        </w:rPr>
      </w:pPr>
    </w:p>
    <w:p w14:paraId="63C8D1CE" w14:textId="77777777" w:rsidR="006D1883" w:rsidRPr="00363028" w:rsidRDefault="006D1883" w:rsidP="006D1883">
      <w:pPr>
        <w:rPr>
          <w:rFonts w:ascii="Times New Roman" w:hAnsi="Times New Roman" w:cs="Times New Roman"/>
        </w:rPr>
      </w:pPr>
    </w:p>
    <w:p w14:paraId="2A25B928" w14:textId="77777777" w:rsidR="006D1883" w:rsidRPr="00363028" w:rsidRDefault="006D1883" w:rsidP="006D1883">
      <w:pPr>
        <w:rPr>
          <w:rFonts w:ascii="Times New Roman" w:hAnsi="Times New Roman" w:cs="Times New Roman"/>
        </w:rPr>
      </w:pPr>
    </w:p>
    <w:p w14:paraId="043D0DE6" w14:textId="77777777" w:rsidR="006D1883" w:rsidRPr="00363028" w:rsidRDefault="006D1883" w:rsidP="006D1883">
      <w:pPr>
        <w:rPr>
          <w:rFonts w:ascii="Times New Roman" w:hAnsi="Times New Roman" w:cs="Times New Roman"/>
        </w:rPr>
      </w:pPr>
    </w:p>
    <w:tbl>
      <w:tblPr>
        <w:tblStyle w:val="TableGrid"/>
        <w:tblpPr w:leftFromText="180" w:rightFromText="180" w:vertAnchor="page" w:horzAnchor="margin" w:tblpY="5401"/>
        <w:tblW w:w="9581" w:type="dxa"/>
        <w:tblLook w:val="04A0" w:firstRow="1" w:lastRow="0" w:firstColumn="1" w:lastColumn="0" w:noHBand="0" w:noVBand="1"/>
      </w:tblPr>
      <w:tblGrid>
        <w:gridCol w:w="847"/>
        <w:gridCol w:w="7642"/>
        <w:gridCol w:w="1092"/>
      </w:tblGrid>
      <w:tr w:rsidR="006D1883" w:rsidRPr="00975EE0" w14:paraId="185355D8" w14:textId="77777777" w:rsidTr="00975EE0">
        <w:trPr>
          <w:trHeight w:val="206"/>
        </w:trPr>
        <w:tc>
          <w:tcPr>
            <w:tcW w:w="847" w:type="dxa"/>
          </w:tcPr>
          <w:p w14:paraId="354AE647" w14:textId="77777777" w:rsidR="006D1883" w:rsidRPr="00975EE0" w:rsidRDefault="006D1883" w:rsidP="00AC2697">
            <w:pPr>
              <w:jc w:val="center"/>
              <w:rPr>
                <w:rFonts w:ascii="Times New Roman" w:hAnsi="Times New Roman" w:cs="Times New Roman"/>
                <w:b/>
                <w:sz w:val="24"/>
                <w:szCs w:val="24"/>
              </w:rPr>
            </w:pPr>
            <w:r w:rsidRPr="00975EE0">
              <w:rPr>
                <w:rFonts w:ascii="Times New Roman" w:hAnsi="Times New Roman" w:cs="Times New Roman"/>
                <w:b/>
                <w:sz w:val="24"/>
                <w:szCs w:val="24"/>
              </w:rPr>
              <w:t>SNO</w:t>
            </w:r>
          </w:p>
        </w:tc>
        <w:tc>
          <w:tcPr>
            <w:tcW w:w="7642" w:type="dxa"/>
          </w:tcPr>
          <w:p w14:paraId="157114B4" w14:textId="77777777" w:rsidR="006D1883" w:rsidRPr="00975EE0" w:rsidRDefault="006D1883" w:rsidP="00AC2697">
            <w:pPr>
              <w:rPr>
                <w:rFonts w:ascii="Times New Roman" w:hAnsi="Times New Roman" w:cs="Times New Roman"/>
                <w:b/>
                <w:sz w:val="24"/>
                <w:szCs w:val="24"/>
              </w:rPr>
            </w:pPr>
            <w:r w:rsidRPr="00975EE0">
              <w:rPr>
                <w:rFonts w:ascii="Times New Roman" w:hAnsi="Times New Roman" w:cs="Times New Roman"/>
                <w:b/>
                <w:sz w:val="24"/>
                <w:szCs w:val="24"/>
              </w:rPr>
              <w:t>Topic</w:t>
            </w:r>
          </w:p>
        </w:tc>
        <w:tc>
          <w:tcPr>
            <w:tcW w:w="1092" w:type="dxa"/>
            <w:vAlign w:val="center"/>
          </w:tcPr>
          <w:p w14:paraId="2E33E7E0" w14:textId="77777777" w:rsidR="006D1883" w:rsidRPr="00975EE0" w:rsidRDefault="006D1883" w:rsidP="00975EE0">
            <w:pPr>
              <w:jc w:val="center"/>
              <w:rPr>
                <w:rFonts w:ascii="Times New Roman" w:hAnsi="Times New Roman" w:cs="Times New Roman"/>
                <w:b/>
                <w:sz w:val="24"/>
                <w:szCs w:val="24"/>
              </w:rPr>
            </w:pPr>
            <w:r w:rsidRPr="00975EE0">
              <w:rPr>
                <w:rFonts w:ascii="Times New Roman" w:hAnsi="Times New Roman" w:cs="Times New Roman"/>
                <w:b/>
                <w:sz w:val="24"/>
                <w:szCs w:val="24"/>
              </w:rPr>
              <w:t>Page No</w:t>
            </w:r>
          </w:p>
        </w:tc>
      </w:tr>
      <w:tr w:rsidR="006D1883" w:rsidRPr="00975EE0" w14:paraId="6D499DC1" w14:textId="77777777" w:rsidTr="00975EE0">
        <w:trPr>
          <w:trHeight w:val="476"/>
        </w:trPr>
        <w:tc>
          <w:tcPr>
            <w:tcW w:w="847" w:type="dxa"/>
            <w:vAlign w:val="center"/>
          </w:tcPr>
          <w:p w14:paraId="5010EE4C" w14:textId="77777777" w:rsidR="006D1883" w:rsidRPr="00975EE0" w:rsidRDefault="006D1883" w:rsidP="00AC2697">
            <w:pPr>
              <w:jc w:val="center"/>
              <w:rPr>
                <w:rFonts w:ascii="Times New Roman" w:hAnsi="Times New Roman" w:cs="Times New Roman"/>
                <w:b/>
                <w:sz w:val="24"/>
                <w:szCs w:val="24"/>
              </w:rPr>
            </w:pPr>
            <w:r w:rsidRPr="00975EE0">
              <w:rPr>
                <w:rFonts w:ascii="Times New Roman" w:hAnsi="Times New Roman" w:cs="Times New Roman"/>
                <w:b/>
                <w:sz w:val="24"/>
                <w:szCs w:val="24"/>
              </w:rPr>
              <w:t>1</w:t>
            </w:r>
          </w:p>
        </w:tc>
        <w:tc>
          <w:tcPr>
            <w:tcW w:w="7642" w:type="dxa"/>
            <w:vAlign w:val="center"/>
          </w:tcPr>
          <w:p w14:paraId="3492C79B" w14:textId="77777777" w:rsidR="006D1883" w:rsidRPr="00975EE0" w:rsidRDefault="006D1883" w:rsidP="00AC2697">
            <w:pPr>
              <w:rPr>
                <w:rFonts w:ascii="Times New Roman" w:hAnsi="Times New Roman" w:cs="Times New Roman"/>
                <w:b/>
                <w:sz w:val="24"/>
                <w:szCs w:val="24"/>
              </w:rPr>
            </w:pPr>
            <w:r w:rsidRPr="00975EE0">
              <w:rPr>
                <w:rFonts w:ascii="Times New Roman" w:hAnsi="Times New Roman" w:cs="Times New Roman"/>
                <w:b/>
                <w:sz w:val="24"/>
                <w:szCs w:val="24"/>
              </w:rPr>
              <w:t>Multidimensional Modal</w:t>
            </w:r>
          </w:p>
        </w:tc>
        <w:tc>
          <w:tcPr>
            <w:tcW w:w="1092" w:type="dxa"/>
            <w:vAlign w:val="center"/>
          </w:tcPr>
          <w:p w14:paraId="7E0051A8" w14:textId="5AB6E995" w:rsidR="006D1883" w:rsidRPr="00975EE0" w:rsidRDefault="00975EE0" w:rsidP="00975EE0">
            <w:pPr>
              <w:jc w:val="center"/>
              <w:rPr>
                <w:rFonts w:ascii="Times New Roman" w:hAnsi="Times New Roman" w:cs="Times New Roman"/>
                <w:b/>
                <w:sz w:val="24"/>
                <w:szCs w:val="24"/>
              </w:rPr>
            </w:pPr>
            <w:r w:rsidRPr="00975EE0">
              <w:rPr>
                <w:rFonts w:ascii="Times New Roman" w:hAnsi="Times New Roman" w:cs="Times New Roman"/>
                <w:b/>
                <w:sz w:val="24"/>
                <w:szCs w:val="24"/>
              </w:rPr>
              <w:t>3</w:t>
            </w:r>
          </w:p>
        </w:tc>
      </w:tr>
      <w:tr w:rsidR="006D1883" w:rsidRPr="00975EE0" w14:paraId="285FF279" w14:textId="77777777" w:rsidTr="00975EE0">
        <w:trPr>
          <w:trHeight w:val="476"/>
        </w:trPr>
        <w:tc>
          <w:tcPr>
            <w:tcW w:w="847" w:type="dxa"/>
            <w:vAlign w:val="center"/>
          </w:tcPr>
          <w:p w14:paraId="3C35DB8A" w14:textId="77777777" w:rsidR="006D1883" w:rsidRPr="00975EE0" w:rsidRDefault="006D1883" w:rsidP="00AC2697">
            <w:pPr>
              <w:jc w:val="center"/>
              <w:rPr>
                <w:rFonts w:ascii="Times New Roman" w:hAnsi="Times New Roman" w:cs="Times New Roman"/>
                <w:b/>
                <w:sz w:val="24"/>
                <w:szCs w:val="24"/>
              </w:rPr>
            </w:pPr>
            <w:r w:rsidRPr="00975EE0">
              <w:rPr>
                <w:rFonts w:ascii="Times New Roman" w:hAnsi="Times New Roman" w:cs="Times New Roman"/>
                <w:b/>
                <w:sz w:val="24"/>
                <w:szCs w:val="24"/>
              </w:rPr>
              <w:t>2</w:t>
            </w:r>
          </w:p>
        </w:tc>
        <w:tc>
          <w:tcPr>
            <w:tcW w:w="7642" w:type="dxa"/>
            <w:vAlign w:val="center"/>
          </w:tcPr>
          <w:p w14:paraId="793422A8" w14:textId="77777777" w:rsidR="006D1883" w:rsidRPr="00975EE0" w:rsidRDefault="006D1883" w:rsidP="00AC2697">
            <w:pPr>
              <w:rPr>
                <w:rFonts w:ascii="Times New Roman" w:hAnsi="Times New Roman" w:cs="Times New Roman"/>
                <w:b/>
                <w:sz w:val="24"/>
                <w:szCs w:val="24"/>
              </w:rPr>
            </w:pPr>
            <w:r w:rsidRPr="00975EE0">
              <w:rPr>
                <w:rFonts w:ascii="Times New Roman" w:hAnsi="Times New Roman" w:cs="Times New Roman"/>
                <w:b/>
                <w:sz w:val="24"/>
                <w:szCs w:val="24"/>
              </w:rPr>
              <w:t>Objective</w:t>
            </w:r>
          </w:p>
        </w:tc>
        <w:tc>
          <w:tcPr>
            <w:tcW w:w="1092" w:type="dxa"/>
            <w:vAlign w:val="center"/>
          </w:tcPr>
          <w:p w14:paraId="60228BF4" w14:textId="362BE121" w:rsidR="006D1883" w:rsidRPr="00975EE0" w:rsidRDefault="00975EE0" w:rsidP="00975EE0">
            <w:pPr>
              <w:jc w:val="center"/>
              <w:rPr>
                <w:rFonts w:ascii="Times New Roman" w:hAnsi="Times New Roman" w:cs="Times New Roman"/>
                <w:b/>
                <w:sz w:val="24"/>
                <w:szCs w:val="24"/>
              </w:rPr>
            </w:pPr>
            <w:r w:rsidRPr="00975EE0">
              <w:rPr>
                <w:rFonts w:ascii="Times New Roman" w:hAnsi="Times New Roman" w:cs="Times New Roman"/>
                <w:b/>
                <w:sz w:val="24"/>
                <w:szCs w:val="24"/>
              </w:rPr>
              <w:t>5</w:t>
            </w:r>
          </w:p>
        </w:tc>
      </w:tr>
      <w:tr w:rsidR="006D1883" w:rsidRPr="00975EE0" w14:paraId="3DD75D65" w14:textId="77777777" w:rsidTr="00975EE0">
        <w:trPr>
          <w:trHeight w:val="476"/>
        </w:trPr>
        <w:tc>
          <w:tcPr>
            <w:tcW w:w="847" w:type="dxa"/>
            <w:vAlign w:val="center"/>
          </w:tcPr>
          <w:p w14:paraId="03E5D5D7" w14:textId="77777777" w:rsidR="006D1883" w:rsidRPr="00975EE0" w:rsidRDefault="006D1883" w:rsidP="00AC2697">
            <w:pPr>
              <w:jc w:val="center"/>
              <w:rPr>
                <w:rFonts w:ascii="Times New Roman" w:hAnsi="Times New Roman" w:cs="Times New Roman"/>
                <w:b/>
                <w:sz w:val="24"/>
                <w:szCs w:val="24"/>
              </w:rPr>
            </w:pPr>
            <w:r w:rsidRPr="00975EE0">
              <w:rPr>
                <w:rFonts w:ascii="Times New Roman" w:hAnsi="Times New Roman" w:cs="Times New Roman"/>
                <w:b/>
                <w:sz w:val="24"/>
                <w:szCs w:val="24"/>
              </w:rPr>
              <w:t>3</w:t>
            </w:r>
          </w:p>
        </w:tc>
        <w:tc>
          <w:tcPr>
            <w:tcW w:w="7642" w:type="dxa"/>
            <w:vAlign w:val="center"/>
          </w:tcPr>
          <w:p w14:paraId="23495054" w14:textId="77777777" w:rsidR="006D1883" w:rsidRPr="00975EE0" w:rsidRDefault="006D1883" w:rsidP="00AC2697">
            <w:pPr>
              <w:rPr>
                <w:rFonts w:ascii="Times New Roman" w:hAnsi="Times New Roman" w:cs="Times New Roman"/>
                <w:b/>
                <w:sz w:val="24"/>
                <w:szCs w:val="24"/>
              </w:rPr>
            </w:pPr>
            <w:r w:rsidRPr="00975EE0">
              <w:rPr>
                <w:rFonts w:ascii="Times New Roman" w:hAnsi="Times New Roman" w:cs="Times New Roman"/>
                <w:b/>
                <w:sz w:val="24"/>
                <w:szCs w:val="24"/>
              </w:rPr>
              <w:t>Model Description</w:t>
            </w:r>
          </w:p>
        </w:tc>
        <w:tc>
          <w:tcPr>
            <w:tcW w:w="1092" w:type="dxa"/>
            <w:vAlign w:val="center"/>
          </w:tcPr>
          <w:p w14:paraId="4E9B7B55" w14:textId="4C688D53" w:rsidR="006D1883" w:rsidRPr="00975EE0" w:rsidRDefault="00975EE0" w:rsidP="00975EE0">
            <w:pPr>
              <w:jc w:val="center"/>
              <w:rPr>
                <w:rFonts w:ascii="Times New Roman" w:hAnsi="Times New Roman" w:cs="Times New Roman"/>
                <w:b/>
                <w:sz w:val="24"/>
                <w:szCs w:val="24"/>
              </w:rPr>
            </w:pPr>
            <w:r w:rsidRPr="00975EE0">
              <w:rPr>
                <w:rFonts w:ascii="Times New Roman" w:hAnsi="Times New Roman" w:cs="Times New Roman"/>
                <w:b/>
                <w:sz w:val="24"/>
                <w:szCs w:val="24"/>
              </w:rPr>
              <w:t>6</w:t>
            </w:r>
          </w:p>
        </w:tc>
      </w:tr>
      <w:tr w:rsidR="006D1883" w:rsidRPr="00975EE0" w14:paraId="3BAB1A85" w14:textId="77777777" w:rsidTr="00975EE0">
        <w:trPr>
          <w:trHeight w:val="521"/>
        </w:trPr>
        <w:tc>
          <w:tcPr>
            <w:tcW w:w="847" w:type="dxa"/>
            <w:vAlign w:val="center"/>
          </w:tcPr>
          <w:p w14:paraId="0A26CCA7" w14:textId="77777777" w:rsidR="006D1883" w:rsidRPr="00975EE0" w:rsidRDefault="006D1883" w:rsidP="00AC2697">
            <w:pPr>
              <w:jc w:val="center"/>
              <w:rPr>
                <w:rFonts w:ascii="Times New Roman" w:hAnsi="Times New Roman" w:cs="Times New Roman"/>
                <w:b/>
                <w:sz w:val="24"/>
                <w:szCs w:val="24"/>
              </w:rPr>
            </w:pPr>
            <w:r w:rsidRPr="00975EE0">
              <w:rPr>
                <w:rFonts w:ascii="Times New Roman" w:hAnsi="Times New Roman" w:cs="Times New Roman"/>
                <w:b/>
                <w:sz w:val="24"/>
                <w:szCs w:val="24"/>
              </w:rPr>
              <w:t>4</w:t>
            </w:r>
          </w:p>
        </w:tc>
        <w:tc>
          <w:tcPr>
            <w:tcW w:w="7642" w:type="dxa"/>
            <w:vAlign w:val="center"/>
          </w:tcPr>
          <w:p w14:paraId="0D85D7CC" w14:textId="77777777" w:rsidR="006D1883" w:rsidRPr="00975EE0" w:rsidRDefault="006D1883" w:rsidP="00AC2697">
            <w:pPr>
              <w:rPr>
                <w:rFonts w:ascii="Times New Roman" w:hAnsi="Times New Roman" w:cs="Times New Roman"/>
                <w:b/>
                <w:sz w:val="24"/>
                <w:szCs w:val="24"/>
              </w:rPr>
            </w:pPr>
            <w:r w:rsidRPr="00975EE0">
              <w:rPr>
                <w:rFonts w:ascii="Times New Roman" w:hAnsi="Times New Roman" w:cs="Times New Roman"/>
                <w:b/>
                <w:sz w:val="24"/>
                <w:szCs w:val="24"/>
              </w:rPr>
              <w:t>Outcome</w:t>
            </w:r>
          </w:p>
        </w:tc>
        <w:tc>
          <w:tcPr>
            <w:tcW w:w="1092" w:type="dxa"/>
            <w:vAlign w:val="center"/>
          </w:tcPr>
          <w:p w14:paraId="62B45844" w14:textId="620276ED" w:rsidR="006D1883" w:rsidRPr="00975EE0" w:rsidRDefault="00975EE0" w:rsidP="00975EE0">
            <w:pPr>
              <w:jc w:val="center"/>
              <w:rPr>
                <w:rFonts w:ascii="Times New Roman" w:hAnsi="Times New Roman" w:cs="Times New Roman"/>
                <w:b/>
                <w:sz w:val="24"/>
                <w:szCs w:val="24"/>
              </w:rPr>
            </w:pPr>
            <w:r w:rsidRPr="00975EE0">
              <w:rPr>
                <w:rFonts w:ascii="Times New Roman" w:hAnsi="Times New Roman" w:cs="Times New Roman"/>
                <w:b/>
                <w:sz w:val="24"/>
                <w:szCs w:val="24"/>
              </w:rPr>
              <w:t>6</w:t>
            </w:r>
          </w:p>
        </w:tc>
      </w:tr>
    </w:tbl>
    <w:p w14:paraId="2E2536C9" w14:textId="77777777" w:rsidR="00E47D3C" w:rsidRDefault="00E47D3C"/>
    <w:p w14:paraId="64B38805" w14:textId="77777777" w:rsidR="006D1883" w:rsidRDefault="006D1883"/>
    <w:p w14:paraId="6F5AE8F6" w14:textId="77777777" w:rsidR="00975EE0" w:rsidRDefault="00975EE0"/>
    <w:p w14:paraId="56762133" w14:textId="77777777" w:rsidR="006D1883" w:rsidRDefault="006D1883"/>
    <w:p w14:paraId="0CE48543" w14:textId="77777777" w:rsidR="006D1883" w:rsidRDefault="006D1883"/>
    <w:p w14:paraId="35D905C0" w14:textId="77777777" w:rsidR="006D1883" w:rsidRDefault="006D1883"/>
    <w:p w14:paraId="61BE693F" w14:textId="77777777" w:rsidR="006D1883" w:rsidRPr="00D377D4" w:rsidRDefault="006D1883" w:rsidP="00D377D4">
      <w:pPr>
        <w:jc w:val="both"/>
        <w:rPr>
          <w:rFonts w:ascii="Times New Roman" w:hAnsi="Times New Roman" w:cs="Times New Roman"/>
          <w:b/>
          <w:color w:val="17365D" w:themeColor="text2" w:themeShade="BF"/>
          <w:sz w:val="36"/>
        </w:rPr>
      </w:pPr>
      <w:r w:rsidRPr="00D377D4">
        <w:rPr>
          <w:rFonts w:ascii="Times New Roman" w:hAnsi="Times New Roman" w:cs="Times New Roman"/>
          <w:b/>
          <w:color w:val="17365D" w:themeColor="text2" w:themeShade="BF"/>
          <w:sz w:val="36"/>
        </w:rPr>
        <w:lastRenderedPageBreak/>
        <w:t>Design MD Model:</w:t>
      </w:r>
    </w:p>
    <w:p w14:paraId="5A81811E" w14:textId="77777777" w:rsidR="00A34CFF" w:rsidRPr="00A34CFF" w:rsidRDefault="00A34CFF" w:rsidP="00D377D4">
      <w:pPr>
        <w:jc w:val="both"/>
        <w:rPr>
          <w:rFonts w:ascii="Times New Roman" w:hAnsi="Times New Roman" w:cs="Times New Roman"/>
          <w:bCs/>
          <w:sz w:val="24"/>
          <w:szCs w:val="16"/>
        </w:rPr>
      </w:pPr>
      <w:r w:rsidRPr="00A34CFF">
        <w:rPr>
          <w:rFonts w:ascii="Times New Roman" w:hAnsi="Times New Roman" w:cs="Times New Roman"/>
          <w:bCs/>
          <w:sz w:val="24"/>
          <w:szCs w:val="16"/>
        </w:rPr>
        <w:t xml:space="preserve">In our Dairy Management System project, the multidimensional model is primarily represented by a star schema, consisting of a central fact table (e.g., </w:t>
      </w:r>
      <w:proofErr w:type="spellStart"/>
      <w:r w:rsidRPr="00A34CFF">
        <w:rPr>
          <w:rFonts w:ascii="Times New Roman" w:hAnsi="Times New Roman" w:cs="Times New Roman"/>
          <w:bCs/>
          <w:sz w:val="24"/>
          <w:szCs w:val="16"/>
        </w:rPr>
        <w:t>Sales_Dim</w:t>
      </w:r>
      <w:proofErr w:type="spellEnd"/>
      <w:r w:rsidRPr="00A34CFF">
        <w:rPr>
          <w:rFonts w:ascii="Times New Roman" w:hAnsi="Times New Roman" w:cs="Times New Roman"/>
          <w:bCs/>
          <w:sz w:val="24"/>
          <w:szCs w:val="16"/>
        </w:rPr>
        <w:t xml:space="preserve">) and multiple dimension tables (e.g., </w:t>
      </w:r>
      <w:proofErr w:type="spellStart"/>
      <w:r w:rsidRPr="00A34CFF">
        <w:rPr>
          <w:rFonts w:ascii="Times New Roman" w:hAnsi="Times New Roman" w:cs="Times New Roman"/>
          <w:bCs/>
          <w:sz w:val="24"/>
          <w:szCs w:val="16"/>
        </w:rPr>
        <w:t>Customer_Dim</w:t>
      </w:r>
      <w:proofErr w:type="spellEnd"/>
      <w:r w:rsidRPr="00A34CFF">
        <w:rPr>
          <w:rFonts w:ascii="Times New Roman" w:hAnsi="Times New Roman" w:cs="Times New Roman"/>
          <w:bCs/>
          <w:sz w:val="24"/>
          <w:szCs w:val="16"/>
        </w:rPr>
        <w:t xml:space="preserve">, </w:t>
      </w:r>
      <w:proofErr w:type="spellStart"/>
      <w:r w:rsidRPr="00A34CFF">
        <w:rPr>
          <w:rFonts w:ascii="Times New Roman" w:hAnsi="Times New Roman" w:cs="Times New Roman"/>
          <w:bCs/>
          <w:sz w:val="24"/>
          <w:szCs w:val="16"/>
        </w:rPr>
        <w:t>Product_Dim</w:t>
      </w:r>
      <w:proofErr w:type="spellEnd"/>
      <w:r w:rsidRPr="00A34CFF">
        <w:rPr>
          <w:rFonts w:ascii="Times New Roman" w:hAnsi="Times New Roman" w:cs="Times New Roman"/>
          <w:bCs/>
          <w:sz w:val="24"/>
          <w:szCs w:val="16"/>
        </w:rPr>
        <w:t xml:space="preserve">, </w:t>
      </w:r>
      <w:proofErr w:type="spellStart"/>
      <w:r w:rsidRPr="00A34CFF">
        <w:rPr>
          <w:rFonts w:ascii="Times New Roman" w:hAnsi="Times New Roman" w:cs="Times New Roman"/>
          <w:bCs/>
          <w:sz w:val="24"/>
          <w:szCs w:val="16"/>
        </w:rPr>
        <w:t>Time_Dim</w:t>
      </w:r>
      <w:proofErr w:type="spellEnd"/>
      <w:r w:rsidRPr="00A34CFF">
        <w:rPr>
          <w:rFonts w:ascii="Times New Roman" w:hAnsi="Times New Roman" w:cs="Times New Roman"/>
          <w:bCs/>
          <w:sz w:val="24"/>
          <w:szCs w:val="16"/>
        </w:rPr>
        <w:t xml:space="preserve">, </w:t>
      </w:r>
      <w:proofErr w:type="spellStart"/>
      <w:r w:rsidRPr="00A34CFF">
        <w:rPr>
          <w:rFonts w:ascii="Times New Roman" w:hAnsi="Times New Roman" w:cs="Times New Roman"/>
          <w:bCs/>
          <w:sz w:val="24"/>
          <w:szCs w:val="16"/>
        </w:rPr>
        <w:t>Location_Dim</w:t>
      </w:r>
      <w:proofErr w:type="spellEnd"/>
      <w:r w:rsidRPr="00A34CFF">
        <w:rPr>
          <w:rFonts w:ascii="Times New Roman" w:hAnsi="Times New Roman" w:cs="Times New Roman"/>
          <w:bCs/>
          <w:sz w:val="24"/>
          <w:szCs w:val="16"/>
        </w:rPr>
        <w:t xml:space="preserve">, and </w:t>
      </w:r>
      <w:proofErr w:type="spellStart"/>
      <w:r w:rsidRPr="00A34CFF">
        <w:rPr>
          <w:rFonts w:ascii="Times New Roman" w:hAnsi="Times New Roman" w:cs="Times New Roman"/>
          <w:bCs/>
          <w:sz w:val="24"/>
          <w:szCs w:val="16"/>
        </w:rPr>
        <w:t>Supplier_Dim</w:t>
      </w:r>
      <w:proofErr w:type="spellEnd"/>
      <w:r w:rsidRPr="00A34CFF">
        <w:rPr>
          <w:rFonts w:ascii="Times New Roman" w:hAnsi="Times New Roman" w:cs="Times New Roman"/>
          <w:bCs/>
          <w:sz w:val="24"/>
          <w:szCs w:val="16"/>
        </w:rPr>
        <w:t>).</w:t>
      </w:r>
    </w:p>
    <w:p w14:paraId="35433D02" w14:textId="77777777" w:rsidR="00A34CFF" w:rsidRPr="00A34CFF" w:rsidRDefault="00A34CFF" w:rsidP="00D377D4">
      <w:pPr>
        <w:jc w:val="both"/>
        <w:rPr>
          <w:rFonts w:ascii="Times New Roman" w:hAnsi="Times New Roman" w:cs="Times New Roman"/>
          <w:bCs/>
          <w:sz w:val="24"/>
          <w:szCs w:val="16"/>
        </w:rPr>
      </w:pPr>
    </w:p>
    <w:p w14:paraId="31E3769E" w14:textId="6F8838C9" w:rsidR="00A34CFF" w:rsidRDefault="00A34CFF" w:rsidP="00D377D4">
      <w:pPr>
        <w:jc w:val="both"/>
        <w:rPr>
          <w:rFonts w:ascii="Times New Roman" w:hAnsi="Times New Roman" w:cs="Times New Roman"/>
          <w:bCs/>
          <w:sz w:val="24"/>
          <w:szCs w:val="16"/>
        </w:rPr>
      </w:pPr>
      <w:r w:rsidRPr="00A34CFF">
        <w:rPr>
          <w:rFonts w:ascii="Times New Roman" w:hAnsi="Times New Roman" w:cs="Times New Roman"/>
          <w:bCs/>
          <w:sz w:val="24"/>
          <w:szCs w:val="16"/>
        </w:rPr>
        <w:t xml:space="preserve">The central fact table, </w:t>
      </w:r>
      <w:proofErr w:type="spellStart"/>
      <w:r w:rsidRPr="00A34CFF">
        <w:rPr>
          <w:rFonts w:ascii="Times New Roman" w:hAnsi="Times New Roman" w:cs="Times New Roman"/>
          <w:bCs/>
          <w:sz w:val="24"/>
          <w:szCs w:val="16"/>
        </w:rPr>
        <w:t>Sales_Dim</w:t>
      </w:r>
      <w:proofErr w:type="spellEnd"/>
      <w:r w:rsidRPr="00A34CFF">
        <w:rPr>
          <w:rFonts w:ascii="Times New Roman" w:hAnsi="Times New Roman" w:cs="Times New Roman"/>
          <w:bCs/>
          <w:sz w:val="24"/>
          <w:szCs w:val="16"/>
        </w:rPr>
        <w:t xml:space="preserve">, serves as the core repository for sales transactions, capturing information related to product sales. This fact table is surrounded by dimension tables, including </w:t>
      </w:r>
      <w:proofErr w:type="spellStart"/>
      <w:r w:rsidRPr="00A34CFF">
        <w:rPr>
          <w:rFonts w:ascii="Times New Roman" w:hAnsi="Times New Roman" w:cs="Times New Roman"/>
          <w:bCs/>
          <w:sz w:val="24"/>
          <w:szCs w:val="16"/>
        </w:rPr>
        <w:t>Customer_Dim</w:t>
      </w:r>
      <w:proofErr w:type="spellEnd"/>
      <w:r w:rsidRPr="00A34CFF">
        <w:rPr>
          <w:rFonts w:ascii="Times New Roman" w:hAnsi="Times New Roman" w:cs="Times New Roman"/>
          <w:bCs/>
          <w:sz w:val="24"/>
          <w:szCs w:val="16"/>
        </w:rPr>
        <w:t xml:space="preserve">, </w:t>
      </w:r>
      <w:proofErr w:type="spellStart"/>
      <w:r w:rsidRPr="00A34CFF">
        <w:rPr>
          <w:rFonts w:ascii="Times New Roman" w:hAnsi="Times New Roman" w:cs="Times New Roman"/>
          <w:bCs/>
          <w:sz w:val="24"/>
          <w:szCs w:val="16"/>
        </w:rPr>
        <w:t>Product_Dim</w:t>
      </w:r>
      <w:proofErr w:type="spellEnd"/>
      <w:r w:rsidRPr="00A34CFF">
        <w:rPr>
          <w:rFonts w:ascii="Times New Roman" w:hAnsi="Times New Roman" w:cs="Times New Roman"/>
          <w:bCs/>
          <w:sz w:val="24"/>
          <w:szCs w:val="16"/>
        </w:rPr>
        <w:t xml:space="preserve">, </w:t>
      </w:r>
      <w:proofErr w:type="spellStart"/>
      <w:r w:rsidRPr="00A34CFF">
        <w:rPr>
          <w:rFonts w:ascii="Times New Roman" w:hAnsi="Times New Roman" w:cs="Times New Roman"/>
          <w:bCs/>
          <w:sz w:val="24"/>
          <w:szCs w:val="16"/>
        </w:rPr>
        <w:t>Time_Dim</w:t>
      </w:r>
      <w:proofErr w:type="spellEnd"/>
      <w:r w:rsidRPr="00A34CFF">
        <w:rPr>
          <w:rFonts w:ascii="Times New Roman" w:hAnsi="Times New Roman" w:cs="Times New Roman"/>
          <w:bCs/>
          <w:sz w:val="24"/>
          <w:szCs w:val="16"/>
        </w:rPr>
        <w:t xml:space="preserve">, </w:t>
      </w:r>
      <w:proofErr w:type="spellStart"/>
      <w:r w:rsidRPr="00A34CFF">
        <w:rPr>
          <w:rFonts w:ascii="Times New Roman" w:hAnsi="Times New Roman" w:cs="Times New Roman"/>
          <w:bCs/>
          <w:sz w:val="24"/>
          <w:szCs w:val="16"/>
        </w:rPr>
        <w:t>Location_Dim</w:t>
      </w:r>
      <w:proofErr w:type="spellEnd"/>
      <w:r w:rsidRPr="00A34CFF">
        <w:rPr>
          <w:rFonts w:ascii="Times New Roman" w:hAnsi="Times New Roman" w:cs="Times New Roman"/>
          <w:bCs/>
          <w:sz w:val="24"/>
          <w:szCs w:val="16"/>
        </w:rPr>
        <w:t xml:space="preserve">, and </w:t>
      </w:r>
      <w:proofErr w:type="spellStart"/>
      <w:r w:rsidRPr="00A34CFF">
        <w:rPr>
          <w:rFonts w:ascii="Times New Roman" w:hAnsi="Times New Roman" w:cs="Times New Roman"/>
          <w:bCs/>
          <w:sz w:val="24"/>
          <w:szCs w:val="16"/>
        </w:rPr>
        <w:t>Supplier_Dim</w:t>
      </w:r>
      <w:proofErr w:type="spellEnd"/>
      <w:r w:rsidRPr="00A34CFF">
        <w:rPr>
          <w:rFonts w:ascii="Times New Roman" w:hAnsi="Times New Roman" w:cs="Times New Roman"/>
          <w:bCs/>
          <w:sz w:val="24"/>
          <w:szCs w:val="16"/>
        </w:rPr>
        <w:t xml:space="preserve">, which provide additional context and details for in-depth analysis and reporting. These dimension tables facilitate a comprehensive view of customer </w:t>
      </w:r>
      <w:proofErr w:type="spellStart"/>
      <w:r w:rsidRPr="00A34CFF">
        <w:rPr>
          <w:rFonts w:ascii="Times New Roman" w:hAnsi="Times New Roman" w:cs="Times New Roman"/>
          <w:bCs/>
          <w:sz w:val="24"/>
          <w:szCs w:val="16"/>
        </w:rPr>
        <w:t>behavior</w:t>
      </w:r>
      <w:proofErr w:type="spellEnd"/>
      <w:r w:rsidRPr="00A34CFF">
        <w:rPr>
          <w:rFonts w:ascii="Times New Roman" w:hAnsi="Times New Roman" w:cs="Times New Roman"/>
          <w:bCs/>
          <w:sz w:val="24"/>
          <w:szCs w:val="16"/>
        </w:rPr>
        <w:t>, product performance, time-based trends, geographical aspects, and supplier information within the dairy management system. This star schema design enhances our ability to derive meaningful insights and make informed decisions regarding dairy product sales, distribution, and customer engagement.</w:t>
      </w:r>
    </w:p>
    <w:p w14:paraId="02E7AF8E" w14:textId="77777777" w:rsidR="00975EE0" w:rsidRPr="00975EE0" w:rsidRDefault="00975EE0" w:rsidP="00975EE0">
      <w:pPr>
        <w:rPr>
          <w:rFonts w:ascii="Times New Roman" w:hAnsi="Times New Roman" w:cs="Times New Roman"/>
          <w:sz w:val="24"/>
          <w:szCs w:val="16"/>
        </w:rPr>
      </w:pPr>
    </w:p>
    <w:p w14:paraId="6917D2B7" w14:textId="77777777" w:rsidR="00975EE0" w:rsidRPr="00975EE0" w:rsidRDefault="00975EE0" w:rsidP="00975EE0">
      <w:pPr>
        <w:rPr>
          <w:rFonts w:ascii="Times New Roman" w:hAnsi="Times New Roman" w:cs="Times New Roman"/>
          <w:sz w:val="24"/>
          <w:szCs w:val="16"/>
        </w:rPr>
      </w:pPr>
    </w:p>
    <w:p w14:paraId="3CE1782C" w14:textId="77777777" w:rsidR="00975EE0" w:rsidRPr="00975EE0" w:rsidRDefault="00975EE0" w:rsidP="00975EE0">
      <w:pPr>
        <w:rPr>
          <w:rFonts w:ascii="Times New Roman" w:hAnsi="Times New Roman" w:cs="Times New Roman"/>
          <w:sz w:val="24"/>
          <w:szCs w:val="16"/>
        </w:rPr>
      </w:pPr>
    </w:p>
    <w:p w14:paraId="1C518FF8" w14:textId="77777777" w:rsidR="00975EE0" w:rsidRPr="00975EE0" w:rsidRDefault="00975EE0" w:rsidP="00975EE0">
      <w:pPr>
        <w:rPr>
          <w:rFonts w:ascii="Times New Roman" w:hAnsi="Times New Roman" w:cs="Times New Roman"/>
          <w:sz w:val="24"/>
          <w:szCs w:val="16"/>
        </w:rPr>
      </w:pPr>
    </w:p>
    <w:p w14:paraId="0756BAF5" w14:textId="77777777" w:rsidR="00975EE0" w:rsidRPr="00975EE0" w:rsidRDefault="00975EE0" w:rsidP="00975EE0">
      <w:pPr>
        <w:rPr>
          <w:rFonts w:ascii="Times New Roman" w:hAnsi="Times New Roman" w:cs="Times New Roman"/>
          <w:sz w:val="24"/>
          <w:szCs w:val="16"/>
        </w:rPr>
      </w:pPr>
    </w:p>
    <w:p w14:paraId="5F983846" w14:textId="77777777" w:rsidR="00975EE0" w:rsidRPr="00975EE0" w:rsidRDefault="00975EE0" w:rsidP="00975EE0">
      <w:pPr>
        <w:rPr>
          <w:rFonts w:ascii="Times New Roman" w:hAnsi="Times New Roman" w:cs="Times New Roman"/>
          <w:sz w:val="24"/>
          <w:szCs w:val="16"/>
        </w:rPr>
      </w:pPr>
    </w:p>
    <w:p w14:paraId="21381D2A" w14:textId="77777777" w:rsidR="00975EE0" w:rsidRPr="00975EE0" w:rsidRDefault="00975EE0" w:rsidP="00975EE0">
      <w:pPr>
        <w:rPr>
          <w:rFonts w:ascii="Times New Roman" w:hAnsi="Times New Roman" w:cs="Times New Roman"/>
          <w:sz w:val="24"/>
          <w:szCs w:val="16"/>
        </w:rPr>
      </w:pPr>
    </w:p>
    <w:p w14:paraId="6937FD96" w14:textId="77777777" w:rsidR="00975EE0" w:rsidRPr="00975EE0" w:rsidRDefault="00975EE0" w:rsidP="00975EE0">
      <w:pPr>
        <w:rPr>
          <w:rFonts w:ascii="Times New Roman" w:hAnsi="Times New Roman" w:cs="Times New Roman"/>
          <w:sz w:val="24"/>
          <w:szCs w:val="16"/>
        </w:rPr>
      </w:pPr>
    </w:p>
    <w:p w14:paraId="6E395F94" w14:textId="77777777" w:rsidR="00975EE0" w:rsidRPr="00975EE0" w:rsidRDefault="00975EE0" w:rsidP="00975EE0">
      <w:pPr>
        <w:rPr>
          <w:rFonts w:ascii="Times New Roman" w:hAnsi="Times New Roman" w:cs="Times New Roman"/>
          <w:sz w:val="24"/>
          <w:szCs w:val="16"/>
        </w:rPr>
      </w:pPr>
    </w:p>
    <w:p w14:paraId="7312F716" w14:textId="77777777" w:rsidR="00975EE0" w:rsidRPr="00975EE0" w:rsidRDefault="00975EE0" w:rsidP="00975EE0">
      <w:pPr>
        <w:rPr>
          <w:rFonts w:ascii="Times New Roman" w:hAnsi="Times New Roman" w:cs="Times New Roman"/>
          <w:sz w:val="24"/>
          <w:szCs w:val="16"/>
        </w:rPr>
      </w:pPr>
    </w:p>
    <w:p w14:paraId="7E617CAA" w14:textId="77777777" w:rsidR="00975EE0" w:rsidRPr="00975EE0" w:rsidRDefault="00975EE0" w:rsidP="00975EE0">
      <w:pPr>
        <w:rPr>
          <w:rFonts w:ascii="Times New Roman" w:hAnsi="Times New Roman" w:cs="Times New Roman"/>
          <w:sz w:val="24"/>
          <w:szCs w:val="16"/>
        </w:rPr>
      </w:pPr>
    </w:p>
    <w:p w14:paraId="63C530DF" w14:textId="77777777" w:rsidR="00975EE0" w:rsidRPr="00975EE0" w:rsidRDefault="00975EE0" w:rsidP="00975EE0">
      <w:pPr>
        <w:rPr>
          <w:rFonts w:ascii="Times New Roman" w:hAnsi="Times New Roman" w:cs="Times New Roman"/>
          <w:sz w:val="24"/>
          <w:szCs w:val="16"/>
        </w:rPr>
      </w:pPr>
    </w:p>
    <w:p w14:paraId="148D52E7" w14:textId="77777777" w:rsidR="00975EE0" w:rsidRDefault="00975EE0" w:rsidP="00975EE0">
      <w:pPr>
        <w:rPr>
          <w:rFonts w:ascii="Times New Roman" w:hAnsi="Times New Roman" w:cs="Times New Roman"/>
          <w:bCs/>
          <w:sz w:val="24"/>
          <w:szCs w:val="16"/>
        </w:rPr>
      </w:pPr>
    </w:p>
    <w:p w14:paraId="2A0AE9C2" w14:textId="77777777" w:rsidR="00975EE0" w:rsidRDefault="00975EE0" w:rsidP="00975EE0">
      <w:pPr>
        <w:rPr>
          <w:rFonts w:ascii="Times New Roman" w:hAnsi="Times New Roman" w:cs="Times New Roman"/>
          <w:bCs/>
          <w:sz w:val="24"/>
          <w:szCs w:val="16"/>
        </w:rPr>
      </w:pPr>
    </w:p>
    <w:p w14:paraId="658C3779" w14:textId="1C288D06" w:rsidR="00975EE0" w:rsidRPr="00975EE0" w:rsidRDefault="00975EE0" w:rsidP="00975EE0">
      <w:pPr>
        <w:tabs>
          <w:tab w:val="left" w:pos="7700"/>
        </w:tabs>
        <w:jc w:val="right"/>
        <w:rPr>
          <w:rFonts w:ascii="Times New Roman" w:hAnsi="Times New Roman" w:cs="Times New Roman"/>
          <w:b/>
          <w:bCs/>
          <w:sz w:val="24"/>
          <w:szCs w:val="16"/>
        </w:rPr>
      </w:pPr>
      <w:r>
        <w:rPr>
          <w:rFonts w:ascii="Times New Roman" w:hAnsi="Times New Roman" w:cs="Times New Roman"/>
          <w:sz w:val="24"/>
          <w:szCs w:val="16"/>
        </w:rPr>
        <w:tab/>
      </w:r>
      <w:r w:rsidRPr="00975EE0">
        <w:rPr>
          <w:rFonts w:ascii="Times New Roman" w:hAnsi="Times New Roman" w:cs="Times New Roman"/>
          <w:b/>
          <w:bCs/>
          <w:sz w:val="24"/>
          <w:szCs w:val="16"/>
        </w:rPr>
        <w:t xml:space="preserve">PTO </w:t>
      </w:r>
    </w:p>
    <w:p w14:paraId="6A2EE525" w14:textId="18A720D4" w:rsidR="00BF4F88" w:rsidRPr="00BF4F88" w:rsidRDefault="007655C1" w:rsidP="00D377D4">
      <w:pPr>
        <w:jc w:val="both"/>
        <w:rPr>
          <w:rFonts w:ascii="Verdana" w:hAnsi="Verdana"/>
          <w:sz w:val="28"/>
        </w:rPr>
      </w:pPr>
      <w:r>
        <w:rPr>
          <w:rFonts w:ascii="Verdana" w:hAnsi="Verdana"/>
          <w:noProof/>
          <w:sz w:val="28"/>
        </w:rPr>
        <w:lastRenderedPageBreak/>
        <w:drawing>
          <wp:inline distT="0" distB="0" distL="0" distR="0" wp14:anchorId="5EA31797" wp14:editId="0AC563A2">
            <wp:extent cx="5943600" cy="8065135"/>
            <wp:effectExtent l="0" t="0" r="0" b="0"/>
            <wp:docPr id="204609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96795" name="Picture 2046096795"/>
                    <pic:cNvPicPr/>
                  </pic:nvPicPr>
                  <pic:blipFill>
                    <a:blip r:embed="rId7">
                      <a:extLst>
                        <a:ext uri="{28A0092B-C50C-407E-A947-70E740481C1C}">
                          <a14:useLocalDpi xmlns:a14="http://schemas.microsoft.com/office/drawing/2010/main" val="0"/>
                        </a:ext>
                      </a:extLst>
                    </a:blip>
                    <a:stretch>
                      <a:fillRect/>
                    </a:stretch>
                  </pic:blipFill>
                  <pic:spPr>
                    <a:xfrm>
                      <a:off x="0" y="0"/>
                      <a:ext cx="5943600" cy="8065135"/>
                    </a:xfrm>
                    <a:prstGeom prst="rect">
                      <a:avLst/>
                    </a:prstGeom>
                  </pic:spPr>
                </pic:pic>
              </a:graphicData>
            </a:graphic>
          </wp:inline>
        </w:drawing>
      </w:r>
    </w:p>
    <w:p w14:paraId="6AC81A5B" w14:textId="088D203D" w:rsidR="002B2D14" w:rsidRPr="00D377D4" w:rsidRDefault="00BF4F88" w:rsidP="00D377D4">
      <w:pPr>
        <w:jc w:val="both"/>
        <w:rPr>
          <w:rFonts w:ascii="Times New Roman" w:hAnsi="Times New Roman" w:cs="Times New Roman"/>
          <w:b/>
          <w:color w:val="17365D" w:themeColor="text2" w:themeShade="BF"/>
          <w:sz w:val="32"/>
          <w:szCs w:val="32"/>
        </w:rPr>
      </w:pPr>
      <w:r w:rsidRPr="00D377D4">
        <w:rPr>
          <w:rFonts w:ascii="Times New Roman" w:hAnsi="Times New Roman" w:cs="Times New Roman"/>
          <w:b/>
          <w:color w:val="17365D" w:themeColor="text2" w:themeShade="BF"/>
          <w:sz w:val="32"/>
          <w:szCs w:val="32"/>
        </w:rPr>
        <w:lastRenderedPageBreak/>
        <w:t>Objective:</w:t>
      </w:r>
    </w:p>
    <w:p w14:paraId="19A7F27F" w14:textId="77777777" w:rsidR="002B2D14" w:rsidRPr="002B2D14" w:rsidRDefault="002B2D14" w:rsidP="00D377D4">
      <w:pPr>
        <w:jc w:val="both"/>
        <w:rPr>
          <w:rFonts w:ascii="Times New Roman" w:hAnsi="Times New Roman" w:cs="Times New Roman"/>
          <w:b/>
          <w:sz w:val="24"/>
          <w:szCs w:val="24"/>
        </w:rPr>
      </w:pPr>
      <w:r w:rsidRPr="002B2D14">
        <w:rPr>
          <w:rFonts w:ascii="Times New Roman" w:hAnsi="Times New Roman" w:cs="Times New Roman"/>
          <w:b/>
          <w:sz w:val="28"/>
          <w:szCs w:val="28"/>
        </w:rPr>
        <w:t>1. Structure and Organization:</w:t>
      </w:r>
    </w:p>
    <w:p w14:paraId="5EDFA815" w14:textId="3EC37F11" w:rsidR="002B2D14" w:rsidRPr="002B2D14" w:rsidRDefault="002B2D14" w:rsidP="00D377D4">
      <w:pPr>
        <w:jc w:val="both"/>
        <w:rPr>
          <w:rFonts w:ascii="Times New Roman" w:hAnsi="Times New Roman" w:cs="Times New Roman"/>
          <w:bCs/>
          <w:sz w:val="24"/>
          <w:szCs w:val="24"/>
        </w:rPr>
      </w:pPr>
      <w:r w:rsidRPr="002B2D14">
        <w:rPr>
          <w:rFonts w:ascii="Times New Roman" w:hAnsi="Times New Roman" w:cs="Times New Roman"/>
          <w:bCs/>
          <w:sz w:val="24"/>
          <w:szCs w:val="24"/>
        </w:rPr>
        <w:t xml:space="preserve">   The multidimensional model, specifically the star schema, organizes data in a well-structured manner. The fact table (</w:t>
      </w:r>
      <w:proofErr w:type="spellStart"/>
      <w:r w:rsidRPr="002B2D14">
        <w:rPr>
          <w:rFonts w:ascii="Times New Roman" w:hAnsi="Times New Roman" w:cs="Times New Roman"/>
          <w:bCs/>
          <w:sz w:val="24"/>
          <w:szCs w:val="24"/>
        </w:rPr>
        <w:t>Sales_Dim</w:t>
      </w:r>
      <w:proofErr w:type="spellEnd"/>
      <w:r w:rsidRPr="002B2D14">
        <w:rPr>
          <w:rFonts w:ascii="Times New Roman" w:hAnsi="Times New Roman" w:cs="Times New Roman"/>
          <w:bCs/>
          <w:sz w:val="24"/>
          <w:szCs w:val="24"/>
        </w:rPr>
        <w:t>) is positioned at the core of the structure, with dimension tables (</w:t>
      </w:r>
      <w:proofErr w:type="spellStart"/>
      <w:r w:rsidRPr="002B2D14">
        <w:rPr>
          <w:rFonts w:ascii="Times New Roman" w:hAnsi="Times New Roman" w:cs="Times New Roman"/>
          <w:bCs/>
          <w:sz w:val="24"/>
          <w:szCs w:val="24"/>
        </w:rPr>
        <w:t>Customer_Dim</w:t>
      </w:r>
      <w:proofErr w:type="spellEnd"/>
      <w:r w:rsidRPr="002B2D14">
        <w:rPr>
          <w:rFonts w:ascii="Times New Roman" w:hAnsi="Times New Roman" w:cs="Times New Roman"/>
          <w:bCs/>
          <w:sz w:val="24"/>
          <w:szCs w:val="24"/>
        </w:rPr>
        <w:t xml:space="preserve">, </w:t>
      </w:r>
      <w:proofErr w:type="spellStart"/>
      <w:r w:rsidRPr="002B2D14">
        <w:rPr>
          <w:rFonts w:ascii="Times New Roman" w:hAnsi="Times New Roman" w:cs="Times New Roman"/>
          <w:bCs/>
          <w:sz w:val="24"/>
          <w:szCs w:val="24"/>
        </w:rPr>
        <w:t>Product_Dim</w:t>
      </w:r>
      <w:proofErr w:type="spellEnd"/>
      <w:r w:rsidRPr="002B2D14">
        <w:rPr>
          <w:rFonts w:ascii="Times New Roman" w:hAnsi="Times New Roman" w:cs="Times New Roman"/>
          <w:bCs/>
          <w:sz w:val="24"/>
          <w:szCs w:val="24"/>
        </w:rPr>
        <w:t xml:space="preserve">, </w:t>
      </w:r>
      <w:proofErr w:type="spellStart"/>
      <w:r w:rsidRPr="002B2D14">
        <w:rPr>
          <w:rFonts w:ascii="Times New Roman" w:hAnsi="Times New Roman" w:cs="Times New Roman"/>
          <w:bCs/>
          <w:sz w:val="24"/>
          <w:szCs w:val="24"/>
        </w:rPr>
        <w:t>Time_Dim</w:t>
      </w:r>
      <w:proofErr w:type="spellEnd"/>
      <w:r w:rsidRPr="002B2D14">
        <w:rPr>
          <w:rFonts w:ascii="Times New Roman" w:hAnsi="Times New Roman" w:cs="Times New Roman"/>
          <w:bCs/>
          <w:sz w:val="24"/>
          <w:szCs w:val="24"/>
        </w:rPr>
        <w:t xml:space="preserve">, </w:t>
      </w:r>
      <w:proofErr w:type="spellStart"/>
      <w:r w:rsidRPr="002B2D14">
        <w:rPr>
          <w:rFonts w:ascii="Times New Roman" w:hAnsi="Times New Roman" w:cs="Times New Roman"/>
          <w:bCs/>
          <w:sz w:val="24"/>
          <w:szCs w:val="24"/>
        </w:rPr>
        <w:t>Location_Dim</w:t>
      </w:r>
      <w:proofErr w:type="spellEnd"/>
      <w:r w:rsidRPr="002B2D14">
        <w:rPr>
          <w:rFonts w:ascii="Times New Roman" w:hAnsi="Times New Roman" w:cs="Times New Roman"/>
          <w:bCs/>
          <w:sz w:val="24"/>
          <w:szCs w:val="24"/>
        </w:rPr>
        <w:t xml:space="preserve">, and </w:t>
      </w:r>
      <w:proofErr w:type="spellStart"/>
      <w:r w:rsidRPr="002B2D14">
        <w:rPr>
          <w:rFonts w:ascii="Times New Roman" w:hAnsi="Times New Roman" w:cs="Times New Roman"/>
          <w:bCs/>
          <w:sz w:val="24"/>
          <w:szCs w:val="24"/>
        </w:rPr>
        <w:t>Supplier_Dim</w:t>
      </w:r>
      <w:proofErr w:type="spellEnd"/>
      <w:r w:rsidRPr="002B2D14">
        <w:rPr>
          <w:rFonts w:ascii="Times New Roman" w:hAnsi="Times New Roman" w:cs="Times New Roman"/>
          <w:bCs/>
          <w:sz w:val="24"/>
          <w:szCs w:val="24"/>
        </w:rPr>
        <w:t>) providing essential context. This structured organization enhances the clarity and accessibility of the data within our Dairy Management System.</w:t>
      </w:r>
    </w:p>
    <w:p w14:paraId="65D530F1" w14:textId="77777777" w:rsidR="002B2D14" w:rsidRPr="002B2D14" w:rsidRDefault="002B2D14" w:rsidP="00D377D4">
      <w:pPr>
        <w:jc w:val="both"/>
        <w:rPr>
          <w:rFonts w:ascii="Times New Roman" w:hAnsi="Times New Roman" w:cs="Times New Roman"/>
          <w:b/>
          <w:sz w:val="28"/>
          <w:szCs w:val="28"/>
        </w:rPr>
      </w:pPr>
      <w:r w:rsidRPr="002B2D14">
        <w:rPr>
          <w:rFonts w:ascii="Times New Roman" w:hAnsi="Times New Roman" w:cs="Times New Roman"/>
          <w:b/>
          <w:sz w:val="28"/>
          <w:szCs w:val="28"/>
        </w:rPr>
        <w:t>2. Optimized Storage:</w:t>
      </w:r>
    </w:p>
    <w:p w14:paraId="51666AD0" w14:textId="6CEE9021" w:rsidR="002B2D14" w:rsidRPr="002B2D14" w:rsidRDefault="002B2D14" w:rsidP="00D377D4">
      <w:pPr>
        <w:jc w:val="both"/>
        <w:rPr>
          <w:rFonts w:ascii="Times New Roman" w:hAnsi="Times New Roman" w:cs="Times New Roman"/>
          <w:bCs/>
          <w:sz w:val="24"/>
          <w:szCs w:val="24"/>
        </w:rPr>
      </w:pPr>
      <w:r w:rsidRPr="002B2D14">
        <w:rPr>
          <w:rFonts w:ascii="Times New Roman" w:hAnsi="Times New Roman" w:cs="Times New Roman"/>
          <w:bCs/>
          <w:sz w:val="24"/>
          <w:szCs w:val="24"/>
        </w:rPr>
        <w:t xml:space="preserve">   Our model optimizes data storage by eliminating redundancy. Dimension tables store common attributes, preventing repetitive data storage. This optimized structure not only conserves storage space but also ensures data integrity and consistency.</w:t>
      </w:r>
    </w:p>
    <w:p w14:paraId="611C8706" w14:textId="77777777" w:rsidR="002B2D14" w:rsidRPr="002B2D14" w:rsidRDefault="002B2D14" w:rsidP="00D377D4">
      <w:pPr>
        <w:jc w:val="both"/>
        <w:rPr>
          <w:rFonts w:ascii="Times New Roman" w:hAnsi="Times New Roman" w:cs="Times New Roman"/>
          <w:b/>
          <w:sz w:val="28"/>
          <w:szCs w:val="28"/>
        </w:rPr>
      </w:pPr>
      <w:r w:rsidRPr="002B2D14">
        <w:rPr>
          <w:rFonts w:ascii="Times New Roman" w:hAnsi="Times New Roman" w:cs="Times New Roman"/>
          <w:b/>
          <w:sz w:val="28"/>
          <w:szCs w:val="28"/>
        </w:rPr>
        <w:t>3. Efficient Retrieval:</w:t>
      </w:r>
    </w:p>
    <w:p w14:paraId="06AAD64C" w14:textId="171C43D8" w:rsidR="002B2D14" w:rsidRPr="002B2D14" w:rsidRDefault="002B2D14" w:rsidP="00D377D4">
      <w:pPr>
        <w:jc w:val="both"/>
        <w:rPr>
          <w:rFonts w:ascii="Times New Roman" w:hAnsi="Times New Roman" w:cs="Times New Roman"/>
          <w:bCs/>
          <w:sz w:val="24"/>
          <w:szCs w:val="24"/>
        </w:rPr>
      </w:pPr>
      <w:r w:rsidRPr="002B2D14">
        <w:rPr>
          <w:rFonts w:ascii="Times New Roman" w:hAnsi="Times New Roman" w:cs="Times New Roman"/>
          <w:bCs/>
          <w:sz w:val="24"/>
          <w:szCs w:val="24"/>
        </w:rPr>
        <w:t xml:space="preserve">   The star schema's design significantly improves data retrieval efficiency. It minimizes the need for complex joins, allowing for swift and efficient data access. This streamlined approach enhances the speed of query execution.</w:t>
      </w:r>
    </w:p>
    <w:p w14:paraId="62EBC799" w14:textId="77777777" w:rsidR="002B2D14" w:rsidRPr="002B2D14" w:rsidRDefault="002B2D14" w:rsidP="00D377D4">
      <w:pPr>
        <w:jc w:val="both"/>
        <w:rPr>
          <w:rFonts w:ascii="Times New Roman" w:hAnsi="Times New Roman" w:cs="Times New Roman"/>
          <w:b/>
          <w:sz w:val="28"/>
          <w:szCs w:val="28"/>
        </w:rPr>
      </w:pPr>
      <w:r w:rsidRPr="002B2D14">
        <w:rPr>
          <w:rFonts w:ascii="Times New Roman" w:hAnsi="Times New Roman" w:cs="Times New Roman"/>
          <w:b/>
          <w:sz w:val="28"/>
          <w:szCs w:val="28"/>
        </w:rPr>
        <w:t>4. Data Processing:</w:t>
      </w:r>
    </w:p>
    <w:p w14:paraId="7D37A4D3" w14:textId="5C4FF1AA" w:rsidR="002B2D14" w:rsidRPr="002B2D14" w:rsidRDefault="002B2D14" w:rsidP="00D377D4">
      <w:pPr>
        <w:jc w:val="both"/>
        <w:rPr>
          <w:rFonts w:ascii="Times New Roman" w:hAnsi="Times New Roman" w:cs="Times New Roman"/>
          <w:bCs/>
          <w:sz w:val="24"/>
          <w:szCs w:val="24"/>
        </w:rPr>
      </w:pPr>
      <w:r w:rsidRPr="002B2D14">
        <w:rPr>
          <w:rFonts w:ascii="Times New Roman" w:hAnsi="Times New Roman" w:cs="Times New Roman"/>
          <w:bCs/>
          <w:sz w:val="24"/>
          <w:szCs w:val="24"/>
        </w:rPr>
        <w:t xml:space="preserve">   The multidimensional model simplifies data processing by reducing query complexity. It accommodates aggregation, transformations, and advanced analytical operations, facilitating effective data processing for various dairy management tasks.</w:t>
      </w:r>
    </w:p>
    <w:p w14:paraId="62A12D33" w14:textId="77777777" w:rsidR="002B2D14" w:rsidRPr="002B2D14" w:rsidRDefault="002B2D14" w:rsidP="00D377D4">
      <w:pPr>
        <w:jc w:val="both"/>
        <w:rPr>
          <w:rFonts w:ascii="Times New Roman" w:hAnsi="Times New Roman" w:cs="Times New Roman"/>
          <w:b/>
          <w:sz w:val="28"/>
          <w:szCs w:val="28"/>
        </w:rPr>
      </w:pPr>
      <w:r w:rsidRPr="002B2D14">
        <w:rPr>
          <w:rFonts w:ascii="Times New Roman" w:hAnsi="Times New Roman" w:cs="Times New Roman"/>
          <w:b/>
          <w:sz w:val="28"/>
          <w:szCs w:val="28"/>
        </w:rPr>
        <w:t>5. Meaningful Insights:</w:t>
      </w:r>
    </w:p>
    <w:p w14:paraId="25395737" w14:textId="7CFB938F" w:rsidR="002B2D14" w:rsidRPr="002B2D14" w:rsidRDefault="002B2D14" w:rsidP="00D377D4">
      <w:pPr>
        <w:jc w:val="both"/>
        <w:rPr>
          <w:rFonts w:ascii="Times New Roman" w:hAnsi="Times New Roman" w:cs="Times New Roman"/>
          <w:b/>
          <w:sz w:val="24"/>
          <w:szCs w:val="24"/>
        </w:rPr>
      </w:pPr>
      <w:r w:rsidRPr="002B2D14">
        <w:rPr>
          <w:rFonts w:ascii="Times New Roman" w:hAnsi="Times New Roman" w:cs="Times New Roman"/>
          <w:bCs/>
          <w:sz w:val="24"/>
          <w:szCs w:val="24"/>
        </w:rPr>
        <w:t xml:space="preserve"> Our model is tailored to extract meaningful insights from dairy-related data. By structuring information around key dimensions and the central </w:t>
      </w:r>
      <w:proofErr w:type="spellStart"/>
      <w:r w:rsidRPr="002B2D14">
        <w:rPr>
          <w:rFonts w:ascii="Times New Roman" w:hAnsi="Times New Roman" w:cs="Times New Roman"/>
          <w:bCs/>
          <w:sz w:val="24"/>
          <w:szCs w:val="24"/>
        </w:rPr>
        <w:t>Sales_Dim</w:t>
      </w:r>
      <w:proofErr w:type="spellEnd"/>
      <w:r w:rsidRPr="002B2D14">
        <w:rPr>
          <w:rFonts w:ascii="Times New Roman" w:hAnsi="Times New Roman" w:cs="Times New Roman"/>
          <w:bCs/>
          <w:sz w:val="24"/>
          <w:szCs w:val="24"/>
        </w:rPr>
        <w:t xml:space="preserve"> table, it enables the analysis of sales trends, customer preferences, product performance, supplier relationships, and other critical factors within our Dairy Management System.</w:t>
      </w:r>
    </w:p>
    <w:p w14:paraId="23D39B98" w14:textId="77777777" w:rsidR="002B2D14" w:rsidRPr="002B2D14" w:rsidRDefault="002B2D14" w:rsidP="00D377D4">
      <w:pPr>
        <w:jc w:val="both"/>
        <w:rPr>
          <w:rFonts w:ascii="Times New Roman" w:hAnsi="Times New Roman" w:cs="Times New Roman"/>
          <w:b/>
          <w:sz w:val="28"/>
          <w:szCs w:val="28"/>
        </w:rPr>
      </w:pPr>
      <w:r w:rsidRPr="002B2D14">
        <w:rPr>
          <w:rFonts w:ascii="Times New Roman" w:hAnsi="Times New Roman" w:cs="Times New Roman"/>
          <w:b/>
          <w:sz w:val="28"/>
          <w:szCs w:val="28"/>
        </w:rPr>
        <w:t>6. Decision-Making:</w:t>
      </w:r>
    </w:p>
    <w:p w14:paraId="29B0AAD9" w14:textId="77777777" w:rsidR="002B2D14" w:rsidRDefault="002B2D14" w:rsidP="00D377D4">
      <w:pPr>
        <w:jc w:val="both"/>
        <w:rPr>
          <w:rFonts w:ascii="Times New Roman" w:hAnsi="Times New Roman" w:cs="Times New Roman"/>
          <w:bCs/>
          <w:sz w:val="24"/>
          <w:szCs w:val="24"/>
        </w:rPr>
      </w:pPr>
      <w:r w:rsidRPr="002B2D14">
        <w:rPr>
          <w:rFonts w:ascii="Times New Roman" w:hAnsi="Times New Roman" w:cs="Times New Roman"/>
          <w:bCs/>
          <w:sz w:val="24"/>
          <w:szCs w:val="24"/>
        </w:rPr>
        <w:t xml:space="preserve">   The structured data provided by the multidimensional model empowers data-driven decision-making within our Dairy Management System. It supports the generation of comprehensive reports and visualizations, aiding in informed decision-making regarding inventory management, sales strategies, and overall system optimization.</w:t>
      </w:r>
    </w:p>
    <w:p w14:paraId="1A3B8A45" w14:textId="77777777" w:rsidR="002B2D14" w:rsidRPr="002B2D14" w:rsidRDefault="002B2D14" w:rsidP="00D377D4">
      <w:pPr>
        <w:jc w:val="both"/>
        <w:rPr>
          <w:rFonts w:ascii="Times New Roman" w:hAnsi="Times New Roman" w:cs="Times New Roman"/>
          <w:bCs/>
          <w:sz w:val="24"/>
          <w:szCs w:val="24"/>
        </w:rPr>
      </w:pPr>
    </w:p>
    <w:p w14:paraId="7FDED0FE" w14:textId="3D7AC3A7" w:rsidR="003C7BC2" w:rsidRPr="00D377D4" w:rsidRDefault="003C7BC2" w:rsidP="00D377D4">
      <w:pPr>
        <w:jc w:val="both"/>
        <w:rPr>
          <w:rFonts w:ascii="Times New Roman" w:hAnsi="Times New Roman" w:cs="Times New Roman"/>
          <w:b/>
          <w:color w:val="17365D" w:themeColor="text2" w:themeShade="BF"/>
          <w:sz w:val="36"/>
        </w:rPr>
      </w:pPr>
      <w:r w:rsidRPr="00D377D4">
        <w:rPr>
          <w:rFonts w:ascii="Times New Roman" w:hAnsi="Times New Roman" w:cs="Times New Roman"/>
          <w:b/>
          <w:color w:val="17365D" w:themeColor="text2" w:themeShade="BF"/>
          <w:sz w:val="36"/>
        </w:rPr>
        <w:lastRenderedPageBreak/>
        <w:t>Model Description:</w:t>
      </w:r>
    </w:p>
    <w:p w14:paraId="7CADD3E3" w14:textId="77777777" w:rsidR="002B2D14" w:rsidRPr="002B2D14" w:rsidRDefault="002B2D14" w:rsidP="00D377D4">
      <w:pPr>
        <w:jc w:val="both"/>
        <w:rPr>
          <w:rFonts w:ascii="Times New Roman" w:hAnsi="Times New Roman" w:cs="Times New Roman"/>
          <w:b/>
          <w:sz w:val="28"/>
          <w:szCs w:val="24"/>
        </w:rPr>
      </w:pPr>
      <w:r w:rsidRPr="002B2D14">
        <w:rPr>
          <w:rFonts w:ascii="Times New Roman" w:hAnsi="Times New Roman" w:cs="Times New Roman"/>
          <w:b/>
          <w:sz w:val="28"/>
          <w:szCs w:val="24"/>
        </w:rPr>
        <w:t>1. Appropriate Data Model:</w:t>
      </w:r>
    </w:p>
    <w:p w14:paraId="33A69DE2" w14:textId="77777777" w:rsidR="002B2D14" w:rsidRPr="002B2D14" w:rsidRDefault="002B2D14" w:rsidP="00D377D4">
      <w:pPr>
        <w:jc w:val="both"/>
        <w:rPr>
          <w:rFonts w:ascii="Times New Roman" w:hAnsi="Times New Roman" w:cs="Times New Roman"/>
          <w:bCs/>
          <w:sz w:val="24"/>
        </w:rPr>
      </w:pPr>
      <w:r w:rsidRPr="002B2D14">
        <w:rPr>
          <w:rFonts w:ascii="Times New Roman" w:hAnsi="Times New Roman" w:cs="Times New Roman"/>
          <w:bCs/>
          <w:sz w:val="24"/>
        </w:rPr>
        <w:t>The multidimensional model, specifically the star schema in your project, represents an appropriate data model for analytical purposes. It is designed to efficiently store and organize data by separating facts (</w:t>
      </w:r>
      <w:proofErr w:type="spellStart"/>
      <w:r w:rsidRPr="002B2D14">
        <w:rPr>
          <w:rFonts w:ascii="Times New Roman" w:hAnsi="Times New Roman" w:cs="Times New Roman"/>
          <w:bCs/>
          <w:sz w:val="24"/>
        </w:rPr>
        <w:t>Sales_Fact</w:t>
      </w:r>
      <w:proofErr w:type="spellEnd"/>
      <w:r w:rsidRPr="002B2D14">
        <w:rPr>
          <w:rFonts w:ascii="Times New Roman" w:hAnsi="Times New Roman" w:cs="Times New Roman"/>
          <w:bCs/>
          <w:sz w:val="24"/>
        </w:rPr>
        <w:t>) from dimensions (</w:t>
      </w:r>
      <w:proofErr w:type="spellStart"/>
      <w:r w:rsidRPr="002B2D14">
        <w:rPr>
          <w:rFonts w:ascii="Times New Roman" w:hAnsi="Times New Roman" w:cs="Times New Roman"/>
          <w:bCs/>
          <w:sz w:val="24"/>
        </w:rPr>
        <w:t>Customer_Dim</w:t>
      </w:r>
      <w:proofErr w:type="spellEnd"/>
      <w:r w:rsidRPr="002B2D14">
        <w:rPr>
          <w:rFonts w:ascii="Times New Roman" w:hAnsi="Times New Roman" w:cs="Times New Roman"/>
          <w:bCs/>
          <w:sz w:val="24"/>
        </w:rPr>
        <w:t xml:space="preserve">, </w:t>
      </w:r>
      <w:proofErr w:type="spellStart"/>
      <w:r w:rsidRPr="002B2D14">
        <w:rPr>
          <w:rFonts w:ascii="Times New Roman" w:hAnsi="Times New Roman" w:cs="Times New Roman"/>
          <w:bCs/>
          <w:sz w:val="24"/>
        </w:rPr>
        <w:t>Product_Dim</w:t>
      </w:r>
      <w:proofErr w:type="spellEnd"/>
      <w:r w:rsidRPr="002B2D14">
        <w:rPr>
          <w:rFonts w:ascii="Times New Roman" w:hAnsi="Times New Roman" w:cs="Times New Roman"/>
          <w:bCs/>
          <w:sz w:val="24"/>
        </w:rPr>
        <w:t xml:space="preserve">, </w:t>
      </w:r>
      <w:proofErr w:type="spellStart"/>
      <w:r w:rsidRPr="002B2D14">
        <w:rPr>
          <w:rFonts w:ascii="Times New Roman" w:hAnsi="Times New Roman" w:cs="Times New Roman"/>
          <w:bCs/>
          <w:sz w:val="24"/>
        </w:rPr>
        <w:t>Time_Dim</w:t>
      </w:r>
      <w:proofErr w:type="spellEnd"/>
      <w:r w:rsidRPr="002B2D14">
        <w:rPr>
          <w:rFonts w:ascii="Times New Roman" w:hAnsi="Times New Roman" w:cs="Times New Roman"/>
          <w:bCs/>
          <w:sz w:val="24"/>
        </w:rPr>
        <w:t xml:space="preserve">, </w:t>
      </w:r>
      <w:proofErr w:type="spellStart"/>
      <w:r w:rsidRPr="002B2D14">
        <w:rPr>
          <w:rFonts w:ascii="Times New Roman" w:hAnsi="Times New Roman" w:cs="Times New Roman"/>
          <w:bCs/>
          <w:sz w:val="24"/>
        </w:rPr>
        <w:t>Location_Dim</w:t>
      </w:r>
      <w:proofErr w:type="spellEnd"/>
      <w:r w:rsidRPr="002B2D14">
        <w:rPr>
          <w:rFonts w:ascii="Times New Roman" w:hAnsi="Times New Roman" w:cs="Times New Roman"/>
          <w:bCs/>
          <w:sz w:val="24"/>
        </w:rPr>
        <w:t xml:space="preserve">, and </w:t>
      </w:r>
      <w:proofErr w:type="spellStart"/>
      <w:r w:rsidRPr="002B2D14">
        <w:rPr>
          <w:rFonts w:ascii="Times New Roman" w:hAnsi="Times New Roman" w:cs="Times New Roman"/>
          <w:bCs/>
          <w:sz w:val="24"/>
        </w:rPr>
        <w:t>Product_Category_Dim</w:t>
      </w:r>
      <w:proofErr w:type="spellEnd"/>
      <w:r w:rsidRPr="002B2D14">
        <w:rPr>
          <w:rFonts w:ascii="Times New Roman" w:hAnsi="Times New Roman" w:cs="Times New Roman"/>
          <w:bCs/>
          <w:sz w:val="24"/>
        </w:rPr>
        <w:t>). This structure is ideal for handling complex analytical queries.</w:t>
      </w:r>
    </w:p>
    <w:p w14:paraId="1A03A8AB" w14:textId="77777777" w:rsidR="002B2D14" w:rsidRPr="002B2D14" w:rsidRDefault="002B2D14" w:rsidP="00D377D4">
      <w:pPr>
        <w:jc w:val="both"/>
        <w:rPr>
          <w:rFonts w:ascii="Times New Roman" w:hAnsi="Times New Roman" w:cs="Times New Roman"/>
          <w:b/>
          <w:sz w:val="28"/>
          <w:szCs w:val="24"/>
        </w:rPr>
      </w:pPr>
      <w:r w:rsidRPr="002B2D14">
        <w:rPr>
          <w:rFonts w:ascii="Times New Roman" w:hAnsi="Times New Roman" w:cs="Times New Roman"/>
          <w:b/>
          <w:sz w:val="28"/>
          <w:szCs w:val="24"/>
        </w:rPr>
        <w:t>2. Relationships:</w:t>
      </w:r>
    </w:p>
    <w:p w14:paraId="6D09C69C" w14:textId="77777777" w:rsidR="002B2D14" w:rsidRPr="002B2D14" w:rsidRDefault="002B2D14" w:rsidP="00D377D4">
      <w:pPr>
        <w:jc w:val="both"/>
        <w:rPr>
          <w:rFonts w:ascii="Times New Roman" w:hAnsi="Times New Roman" w:cs="Times New Roman"/>
          <w:bCs/>
          <w:sz w:val="24"/>
        </w:rPr>
      </w:pPr>
      <w:r w:rsidRPr="002B2D14">
        <w:rPr>
          <w:rFonts w:ascii="Times New Roman" w:hAnsi="Times New Roman" w:cs="Times New Roman"/>
          <w:bCs/>
          <w:sz w:val="24"/>
        </w:rPr>
        <w:t>The relationships between the central fact table and dimension tables are well-defined in the star schema. The fact table is linked to dimension tables through foreign keys, establishing relationships that allow for data integration. These relationships facilitate data analysis from multiple perspectives, supporting a wide range of queries.</w:t>
      </w:r>
    </w:p>
    <w:p w14:paraId="3836481D" w14:textId="73B11690" w:rsidR="002B2D14" w:rsidRPr="00D377D4" w:rsidRDefault="003C7BC2" w:rsidP="00D377D4">
      <w:pPr>
        <w:jc w:val="both"/>
        <w:rPr>
          <w:rFonts w:ascii="Times New Roman" w:hAnsi="Times New Roman" w:cs="Times New Roman"/>
          <w:b/>
          <w:color w:val="17365D" w:themeColor="text2" w:themeShade="BF"/>
          <w:sz w:val="24"/>
        </w:rPr>
      </w:pPr>
      <w:r w:rsidRPr="00D377D4">
        <w:rPr>
          <w:rFonts w:ascii="Times New Roman" w:hAnsi="Times New Roman" w:cs="Times New Roman"/>
          <w:b/>
          <w:color w:val="17365D" w:themeColor="text2" w:themeShade="BF"/>
          <w:sz w:val="36"/>
        </w:rPr>
        <w:t>Outcome:</w:t>
      </w:r>
      <w:r w:rsidRPr="00D377D4">
        <w:rPr>
          <w:rFonts w:ascii="Times New Roman" w:hAnsi="Times New Roman" w:cs="Times New Roman"/>
          <w:b/>
          <w:color w:val="17365D" w:themeColor="text2" w:themeShade="BF"/>
          <w:sz w:val="24"/>
        </w:rPr>
        <w:t xml:space="preserve"> </w:t>
      </w:r>
    </w:p>
    <w:p w14:paraId="15795788" w14:textId="77777777" w:rsidR="002B2D14" w:rsidRPr="002B2D14" w:rsidRDefault="002B2D14" w:rsidP="00D377D4">
      <w:pPr>
        <w:jc w:val="both"/>
        <w:rPr>
          <w:rFonts w:ascii="Times New Roman" w:hAnsi="Times New Roman" w:cs="Times New Roman"/>
          <w:b/>
          <w:sz w:val="28"/>
          <w:szCs w:val="24"/>
        </w:rPr>
      </w:pPr>
      <w:r w:rsidRPr="002B2D14">
        <w:rPr>
          <w:rFonts w:ascii="Times New Roman" w:hAnsi="Times New Roman" w:cs="Times New Roman"/>
          <w:b/>
          <w:sz w:val="28"/>
          <w:szCs w:val="24"/>
        </w:rPr>
        <w:t xml:space="preserve">1. Understanding Database </w:t>
      </w:r>
      <w:proofErr w:type="spellStart"/>
      <w:r w:rsidRPr="002B2D14">
        <w:rPr>
          <w:rFonts w:ascii="Times New Roman" w:hAnsi="Times New Roman" w:cs="Times New Roman"/>
          <w:b/>
          <w:sz w:val="28"/>
          <w:szCs w:val="24"/>
        </w:rPr>
        <w:t>Modeling</w:t>
      </w:r>
      <w:proofErr w:type="spellEnd"/>
      <w:r w:rsidRPr="002B2D14">
        <w:rPr>
          <w:rFonts w:ascii="Times New Roman" w:hAnsi="Times New Roman" w:cs="Times New Roman"/>
          <w:b/>
          <w:sz w:val="28"/>
          <w:szCs w:val="24"/>
        </w:rPr>
        <w:t>:</w:t>
      </w:r>
    </w:p>
    <w:p w14:paraId="6B1FAB75" w14:textId="77777777" w:rsidR="002B2D14" w:rsidRPr="002B2D14" w:rsidRDefault="002B2D14" w:rsidP="00D377D4">
      <w:pPr>
        <w:jc w:val="both"/>
        <w:rPr>
          <w:rFonts w:ascii="Times New Roman" w:hAnsi="Times New Roman" w:cs="Times New Roman"/>
          <w:bCs/>
          <w:sz w:val="24"/>
        </w:rPr>
      </w:pPr>
      <w:r w:rsidRPr="002B2D14">
        <w:rPr>
          <w:rFonts w:ascii="Times New Roman" w:hAnsi="Times New Roman" w:cs="Times New Roman"/>
          <w:bCs/>
          <w:sz w:val="24"/>
        </w:rPr>
        <w:t xml:space="preserve">   The multidimensional model within our Dairy Management System serves as a real-world illustration of database </w:t>
      </w:r>
      <w:proofErr w:type="spellStart"/>
      <w:r w:rsidRPr="002B2D14">
        <w:rPr>
          <w:rFonts w:ascii="Times New Roman" w:hAnsi="Times New Roman" w:cs="Times New Roman"/>
          <w:bCs/>
          <w:sz w:val="24"/>
        </w:rPr>
        <w:t>modeling</w:t>
      </w:r>
      <w:proofErr w:type="spellEnd"/>
      <w:r w:rsidRPr="002B2D14">
        <w:rPr>
          <w:rFonts w:ascii="Times New Roman" w:hAnsi="Times New Roman" w:cs="Times New Roman"/>
          <w:bCs/>
          <w:sz w:val="24"/>
        </w:rPr>
        <w:t>. It effectively embodies the concept of structuring data for analytical purposes through the utilization of a star schema. This model prominently features a central fact table (</w:t>
      </w:r>
      <w:proofErr w:type="spellStart"/>
      <w:r w:rsidRPr="002B2D14">
        <w:rPr>
          <w:rFonts w:ascii="Times New Roman" w:hAnsi="Times New Roman" w:cs="Times New Roman"/>
          <w:bCs/>
          <w:sz w:val="24"/>
        </w:rPr>
        <w:t>Sales_Dim</w:t>
      </w:r>
      <w:proofErr w:type="spellEnd"/>
      <w:r w:rsidRPr="002B2D14">
        <w:rPr>
          <w:rFonts w:ascii="Times New Roman" w:hAnsi="Times New Roman" w:cs="Times New Roman"/>
          <w:bCs/>
          <w:sz w:val="24"/>
        </w:rPr>
        <w:t>) intricately linked to dimension tables (</w:t>
      </w:r>
      <w:proofErr w:type="spellStart"/>
      <w:r w:rsidRPr="002B2D14">
        <w:rPr>
          <w:rFonts w:ascii="Times New Roman" w:hAnsi="Times New Roman" w:cs="Times New Roman"/>
          <w:bCs/>
          <w:sz w:val="24"/>
        </w:rPr>
        <w:t>Customer_Dim</w:t>
      </w:r>
      <w:proofErr w:type="spellEnd"/>
      <w:r w:rsidRPr="002B2D14">
        <w:rPr>
          <w:rFonts w:ascii="Times New Roman" w:hAnsi="Times New Roman" w:cs="Times New Roman"/>
          <w:bCs/>
          <w:sz w:val="24"/>
        </w:rPr>
        <w:t xml:space="preserve">, </w:t>
      </w:r>
      <w:proofErr w:type="spellStart"/>
      <w:r w:rsidRPr="002B2D14">
        <w:rPr>
          <w:rFonts w:ascii="Times New Roman" w:hAnsi="Times New Roman" w:cs="Times New Roman"/>
          <w:bCs/>
          <w:sz w:val="24"/>
        </w:rPr>
        <w:t>Product_Dim</w:t>
      </w:r>
      <w:proofErr w:type="spellEnd"/>
      <w:r w:rsidRPr="002B2D14">
        <w:rPr>
          <w:rFonts w:ascii="Times New Roman" w:hAnsi="Times New Roman" w:cs="Times New Roman"/>
          <w:bCs/>
          <w:sz w:val="24"/>
        </w:rPr>
        <w:t xml:space="preserve">, </w:t>
      </w:r>
      <w:proofErr w:type="spellStart"/>
      <w:r w:rsidRPr="002B2D14">
        <w:rPr>
          <w:rFonts w:ascii="Times New Roman" w:hAnsi="Times New Roman" w:cs="Times New Roman"/>
          <w:bCs/>
          <w:sz w:val="24"/>
        </w:rPr>
        <w:t>Time_Dim</w:t>
      </w:r>
      <w:proofErr w:type="spellEnd"/>
      <w:r w:rsidRPr="002B2D14">
        <w:rPr>
          <w:rFonts w:ascii="Times New Roman" w:hAnsi="Times New Roman" w:cs="Times New Roman"/>
          <w:bCs/>
          <w:sz w:val="24"/>
        </w:rPr>
        <w:t xml:space="preserve">, </w:t>
      </w:r>
      <w:proofErr w:type="spellStart"/>
      <w:r w:rsidRPr="002B2D14">
        <w:rPr>
          <w:rFonts w:ascii="Times New Roman" w:hAnsi="Times New Roman" w:cs="Times New Roman"/>
          <w:bCs/>
          <w:sz w:val="24"/>
        </w:rPr>
        <w:t>Location_Dim</w:t>
      </w:r>
      <w:proofErr w:type="spellEnd"/>
      <w:r w:rsidRPr="002B2D14">
        <w:rPr>
          <w:rFonts w:ascii="Times New Roman" w:hAnsi="Times New Roman" w:cs="Times New Roman"/>
          <w:bCs/>
          <w:sz w:val="24"/>
        </w:rPr>
        <w:t xml:space="preserve">, and </w:t>
      </w:r>
      <w:proofErr w:type="spellStart"/>
      <w:r w:rsidRPr="002B2D14">
        <w:rPr>
          <w:rFonts w:ascii="Times New Roman" w:hAnsi="Times New Roman" w:cs="Times New Roman"/>
          <w:bCs/>
          <w:sz w:val="24"/>
        </w:rPr>
        <w:t>Supplier_Dim</w:t>
      </w:r>
      <w:proofErr w:type="spellEnd"/>
      <w:r w:rsidRPr="002B2D14">
        <w:rPr>
          <w:rFonts w:ascii="Times New Roman" w:hAnsi="Times New Roman" w:cs="Times New Roman"/>
          <w:bCs/>
          <w:sz w:val="24"/>
        </w:rPr>
        <w:t xml:space="preserve">). The structure exemplifies a prevalent approach to database </w:t>
      </w:r>
      <w:proofErr w:type="spellStart"/>
      <w:r w:rsidRPr="002B2D14">
        <w:rPr>
          <w:rFonts w:ascii="Times New Roman" w:hAnsi="Times New Roman" w:cs="Times New Roman"/>
          <w:bCs/>
          <w:sz w:val="24"/>
        </w:rPr>
        <w:t>modeling</w:t>
      </w:r>
      <w:proofErr w:type="spellEnd"/>
      <w:r w:rsidRPr="002B2D14">
        <w:rPr>
          <w:rFonts w:ascii="Times New Roman" w:hAnsi="Times New Roman" w:cs="Times New Roman"/>
          <w:bCs/>
          <w:sz w:val="24"/>
        </w:rPr>
        <w:t xml:space="preserve"> tailored for analytical and business intelligence requirements, reinforcing the fundamental principles of data organization.</w:t>
      </w:r>
    </w:p>
    <w:p w14:paraId="3901AA68" w14:textId="77777777" w:rsidR="002B2D14" w:rsidRPr="002B2D14" w:rsidRDefault="002B2D14" w:rsidP="00D377D4">
      <w:pPr>
        <w:jc w:val="both"/>
        <w:rPr>
          <w:rFonts w:ascii="Times New Roman" w:hAnsi="Times New Roman" w:cs="Times New Roman"/>
          <w:b/>
          <w:sz w:val="24"/>
        </w:rPr>
      </w:pPr>
    </w:p>
    <w:p w14:paraId="0FF317D9" w14:textId="77777777" w:rsidR="002B2D14" w:rsidRPr="002B2D14" w:rsidRDefault="002B2D14" w:rsidP="00D377D4">
      <w:pPr>
        <w:jc w:val="both"/>
        <w:rPr>
          <w:rFonts w:ascii="Times New Roman" w:hAnsi="Times New Roman" w:cs="Times New Roman"/>
          <w:b/>
          <w:sz w:val="28"/>
          <w:szCs w:val="24"/>
        </w:rPr>
      </w:pPr>
      <w:r w:rsidRPr="002B2D14">
        <w:rPr>
          <w:rFonts w:ascii="Times New Roman" w:hAnsi="Times New Roman" w:cs="Times New Roman"/>
          <w:b/>
          <w:sz w:val="28"/>
          <w:szCs w:val="24"/>
        </w:rPr>
        <w:t>2. Practical Exposure to Optimizing Database Performance:</w:t>
      </w:r>
    </w:p>
    <w:p w14:paraId="6ECA9C59" w14:textId="7BE69EEB" w:rsidR="003C7BC2" w:rsidRPr="002B2D14" w:rsidRDefault="002B2D14" w:rsidP="00D377D4">
      <w:pPr>
        <w:jc w:val="both"/>
        <w:rPr>
          <w:rFonts w:ascii="Times New Roman" w:hAnsi="Times New Roman" w:cs="Times New Roman"/>
          <w:bCs/>
          <w:color w:val="1F497D" w:themeColor="text2"/>
          <w:sz w:val="36"/>
        </w:rPr>
      </w:pPr>
      <w:r w:rsidRPr="002B2D14">
        <w:rPr>
          <w:rFonts w:ascii="Times New Roman" w:hAnsi="Times New Roman" w:cs="Times New Roman"/>
          <w:bCs/>
          <w:sz w:val="24"/>
        </w:rPr>
        <w:t xml:space="preserve">   Our Dairy Management System project's multidimensional model offers hands-on experience in optimizing database performance. By engaging with this model, you gain practical insights into the techniques for enhancing query performance. This encompasses the utilization of appropriate indexing, partitioning strategies, and other optimization practices aimed at improving the efficiency of analytical queries, data aggregation, and data transformation operations. This experience not only enriches your understanding of database performance but equips you with valuable skills for enhancing the operational efficiency of data-driven dairy management.</w:t>
      </w:r>
    </w:p>
    <w:sectPr w:rsidR="003C7BC2" w:rsidRPr="002B2D14" w:rsidSect="00D377D4">
      <w:footerReference w:type="default" r:id="rId8"/>
      <w:pgSz w:w="12240" w:h="15840"/>
      <w:pgMar w:top="1440" w:right="1440" w:bottom="1440"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C685" w14:textId="77777777" w:rsidR="00BD742E" w:rsidRDefault="00BD742E" w:rsidP="00975EE0">
      <w:pPr>
        <w:spacing w:after="0" w:line="240" w:lineRule="auto"/>
      </w:pPr>
      <w:r>
        <w:separator/>
      </w:r>
    </w:p>
  </w:endnote>
  <w:endnote w:type="continuationSeparator" w:id="0">
    <w:p w14:paraId="4F8B1C07" w14:textId="77777777" w:rsidR="00BD742E" w:rsidRDefault="00BD742E" w:rsidP="0097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856123"/>
      <w:docPartObj>
        <w:docPartGallery w:val="Page Numbers (Bottom of Page)"/>
        <w:docPartUnique/>
      </w:docPartObj>
    </w:sdtPr>
    <w:sdtEndPr>
      <w:rPr>
        <w:noProof/>
      </w:rPr>
    </w:sdtEndPr>
    <w:sdtContent>
      <w:p w14:paraId="69F457DD" w14:textId="500ED19A" w:rsidR="00975EE0" w:rsidRDefault="00975E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31E851" w14:textId="77777777" w:rsidR="00975EE0" w:rsidRDefault="00975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14A5" w14:textId="77777777" w:rsidR="00BD742E" w:rsidRDefault="00BD742E" w:rsidP="00975EE0">
      <w:pPr>
        <w:spacing w:after="0" w:line="240" w:lineRule="auto"/>
      </w:pPr>
      <w:r>
        <w:separator/>
      </w:r>
    </w:p>
  </w:footnote>
  <w:footnote w:type="continuationSeparator" w:id="0">
    <w:p w14:paraId="33F25866" w14:textId="77777777" w:rsidR="00BD742E" w:rsidRDefault="00BD742E" w:rsidP="00975E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883"/>
    <w:rsid w:val="001D6F36"/>
    <w:rsid w:val="002B2D14"/>
    <w:rsid w:val="00363028"/>
    <w:rsid w:val="003C7BC2"/>
    <w:rsid w:val="006D1883"/>
    <w:rsid w:val="007655C1"/>
    <w:rsid w:val="00952901"/>
    <w:rsid w:val="00975EE0"/>
    <w:rsid w:val="00A34CFF"/>
    <w:rsid w:val="00BD742E"/>
    <w:rsid w:val="00BF4F88"/>
    <w:rsid w:val="00D377D4"/>
    <w:rsid w:val="00E27C11"/>
    <w:rsid w:val="00E47D3C"/>
    <w:rsid w:val="00EB78F4"/>
    <w:rsid w:val="00F9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66A0"/>
  <w15:docId w15:val="{97193154-CC97-4B60-8726-7658AD3B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83"/>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883"/>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D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883"/>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975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E0"/>
    <w:rPr>
      <w:rFonts w:eastAsiaTheme="minorEastAsia"/>
      <w:lang w:val="en-IN" w:eastAsia="en-IN"/>
    </w:rPr>
  </w:style>
  <w:style w:type="paragraph" w:styleId="Footer">
    <w:name w:val="footer"/>
    <w:basedOn w:val="Normal"/>
    <w:link w:val="FooterChar"/>
    <w:uiPriority w:val="99"/>
    <w:unhideWhenUsed/>
    <w:rsid w:val="00975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E0"/>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Satyajit</dc:creator>
  <cp:lastModifiedBy>Shyamal Patil</cp:lastModifiedBy>
  <cp:revision>8</cp:revision>
  <dcterms:created xsi:type="dcterms:W3CDTF">2023-10-18T16:31:00Z</dcterms:created>
  <dcterms:modified xsi:type="dcterms:W3CDTF">2023-10-23T06:00:00Z</dcterms:modified>
</cp:coreProperties>
</file>