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4"/>
          <w:szCs w:val="34"/>
          <w:u w:val="single"/>
        </w:rPr>
      </w:pPr>
      <w:r>
        <w:rPr>
          <w:rFonts w:hint="default"/>
          <w:b/>
          <w:bCs/>
          <w:sz w:val="40"/>
          <w:szCs w:val="40"/>
          <w:u w:val="single"/>
        </w:rPr>
        <w:t>Description of the Multimodal RAG Application</w:t>
      </w:r>
    </w:p>
    <w:p>
      <w:pPr>
        <w:rPr>
          <w:rFonts w:hint="default"/>
        </w:rPr>
      </w:pPr>
    </w:p>
    <w:p>
      <w:pPr>
        <w:rPr>
          <w:rFonts w:hint="default"/>
        </w:rPr>
      </w:pPr>
    </w:p>
    <w:p>
      <w:pPr>
        <w:jc w:val="center"/>
        <w:rPr>
          <w:rFonts w:hint="default"/>
          <w:b/>
          <w:bCs/>
          <w:sz w:val="36"/>
          <w:szCs w:val="36"/>
          <w:u w:val="single"/>
        </w:rPr>
      </w:pPr>
      <w:r>
        <w:rPr>
          <w:rFonts w:hint="default"/>
          <w:b/>
          <w:bCs/>
          <w:sz w:val="36"/>
          <w:szCs w:val="36"/>
          <w:u w:val="single"/>
        </w:rPr>
        <w:t>Objective</w:t>
      </w:r>
    </w:p>
    <w:p>
      <w:pPr>
        <w:rPr>
          <w:rFonts w:hint="default"/>
          <w:b/>
          <w:bCs/>
          <w:sz w:val="36"/>
          <w:szCs w:val="36"/>
          <w:u w:val="single"/>
        </w:rPr>
      </w:pPr>
    </w:p>
    <w:p>
      <w:pPr>
        <w:rPr>
          <w:rFonts w:hint="default"/>
          <w:sz w:val="28"/>
          <w:szCs w:val="28"/>
          <w:lang w:val="en-IN"/>
        </w:rPr>
      </w:pPr>
      <w:r>
        <w:rPr>
          <w:rFonts w:hint="default"/>
          <w:sz w:val="28"/>
          <w:szCs w:val="28"/>
        </w:rPr>
        <w:t>The primary objective of this multimodal RAG (Retrieval-Augmented Generation) application is to enable users to upload any document (such as a PDF) and interactively ask questions about its content. The application is designed to provide comprehensive answers that include relevant text and images extracted from the document. This enhances the user's ability to quickly and efficiently retrieve specific information, including visual content, which can be critical for understanding complex documents.</w:t>
      </w:r>
      <w:r>
        <w:rPr>
          <w:rFonts w:hint="default"/>
          <w:sz w:val="28"/>
          <w:szCs w:val="28"/>
          <w:lang w:val="en-IN"/>
        </w:rPr>
        <w:t xml:space="preserve"> The code of application is divided into two sections- </w:t>
      </w:r>
    </w:p>
    <w:p>
      <w:pPr>
        <w:numPr>
          <w:ilvl w:val="0"/>
          <w:numId w:val="1"/>
        </w:numPr>
        <w:ind w:left="420" w:leftChars="0" w:hanging="420" w:firstLineChars="0"/>
        <w:rPr>
          <w:rFonts w:hint="default"/>
          <w:sz w:val="28"/>
          <w:szCs w:val="28"/>
          <w:lang w:val="en-IN"/>
        </w:rPr>
      </w:pPr>
      <w:r>
        <w:rPr>
          <w:rFonts w:hint="default"/>
          <w:sz w:val="28"/>
          <w:szCs w:val="28"/>
          <w:lang w:val="en-IN"/>
        </w:rPr>
        <w:t>client.py- For the frontend.</w:t>
      </w:r>
    </w:p>
    <w:p>
      <w:pPr>
        <w:numPr>
          <w:ilvl w:val="0"/>
          <w:numId w:val="1"/>
        </w:numPr>
        <w:ind w:left="420" w:leftChars="0" w:hanging="420" w:firstLineChars="0"/>
        <w:rPr>
          <w:rFonts w:hint="default"/>
          <w:sz w:val="28"/>
          <w:szCs w:val="28"/>
          <w:lang w:val="en-IN"/>
        </w:rPr>
      </w:pPr>
      <w:r>
        <w:rPr>
          <w:rFonts w:hint="default"/>
          <w:sz w:val="28"/>
          <w:szCs w:val="28"/>
          <w:lang w:val="en-IN"/>
        </w:rPr>
        <w:t>app.py- For the backend</w:t>
      </w:r>
    </w:p>
    <w:p>
      <w:pPr>
        <w:rPr>
          <w:rFonts w:hint="default"/>
          <w:sz w:val="28"/>
          <w:szCs w:val="28"/>
        </w:rPr>
      </w:pPr>
    </w:p>
    <w:p>
      <w:pPr>
        <w:rPr>
          <w:rFonts w:hint="default"/>
        </w:rPr>
      </w:pPr>
    </w:p>
    <w:p>
      <w:pPr>
        <w:jc w:val="center"/>
        <w:rPr>
          <w:rFonts w:hint="default"/>
          <w:b/>
          <w:bCs/>
          <w:sz w:val="36"/>
          <w:szCs w:val="36"/>
          <w:u w:val="single"/>
        </w:rPr>
      </w:pPr>
      <w:r>
        <w:rPr>
          <w:rFonts w:hint="default"/>
          <w:b/>
          <w:bCs/>
          <w:sz w:val="36"/>
          <w:szCs w:val="36"/>
          <w:u w:val="single"/>
        </w:rPr>
        <w:t>Logic</w:t>
      </w:r>
    </w:p>
    <w:p>
      <w:pPr>
        <w:numPr>
          <w:ilvl w:val="0"/>
          <w:numId w:val="2"/>
        </w:numPr>
        <w:rPr>
          <w:rFonts w:hint="default"/>
          <w:sz w:val="32"/>
          <w:szCs w:val="32"/>
        </w:rPr>
      </w:pPr>
      <w:r>
        <w:rPr>
          <w:rFonts w:hint="default"/>
          <w:b/>
          <w:bCs/>
          <w:sz w:val="32"/>
          <w:szCs w:val="32"/>
          <w:u w:val="single"/>
        </w:rPr>
        <w:t>Document Upload</w:t>
      </w:r>
      <w:r>
        <w:rPr>
          <w:rFonts w:hint="default"/>
          <w:sz w:val="32"/>
          <w:szCs w:val="32"/>
        </w:rPr>
        <w:t>:</w:t>
      </w:r>
    </w:p>
    <w:p>
      <w:pPr>
        <w:numPr>
          <w:numId w:val="0"/>
        </w:numPr>
        <w:rPr>
          <w:rFonts w:hint="default"/>
        </w:rPr>
      </w:pPr>
    </w:p>
    <w:p>
      <w:pPr>
        <w:numPr>
          <w:ilvl w:val="0"/>
          <w:numId w:val="3"/>
        </w:numPr>
        <w:tabs>
          <w:tab w:val="clear" w:pos="420"/>
        </w:tabs>
        <w:ind w:left="420" w:leftChars="0" w:hanging="420" w:firstLineChars="0"/>
        <w:rPr>
          <w:rFonts w:hint="default"/>
          <w:sz w:val="28"/>
          <w:szCs w:val="28"/>
        </w:rPr>
      </w:pPr>
      <w:r>
        <w:rPr>
          <w:rFonts w:hint="default"/>
          <w:sz w:val="28"/>
          <w:szCs w:val="28"/>
        </w:rPr>
        <w:t>Users upload a PDF document through the Streamlit front-end interface.</w:t>
      </w:r>
    </w:p>
    <w:p>
      <w:pPr>
        <w:numPr>
          <w:ilvl w:val="0"/>
          <w:numId w:val="3"/>
        </w:numPr>
        <w:tabs>
          <w:tab w:val="clear" w:pos="420"/>
        </w:tabs>
        <w:ind w:left="420" w:leftChars="0" w:hanging="420" w:firstLineChars="0"/>
        <w:rPr>
          <w:rFonts w:hint="default"/>
          <w:sz w:val="28"/>
          <w:szCs w:val="28"/>
        </w:rPr>
      </w:pPr>
      <w:r>
        <w:rPr>
          <w:rFonts w:hint="default"/>
          <w:sz w:val="28"/>
          <w:szCs w:val="28"/>
        </w:rPr>
        <w:t>The document is sent to the backend via the FastAPI file upload API.</w:t>
      </w:r>
    </w:p>
    <w:p>
      <w:pPr>
        <w:numPr>
          <w:ilvl w:val="0"/>
          <w:numId w:val="3"/>
        </w:numPr>
        <w:tabs>
          <w:tab w:val="clear" w:pos="420"/>
        </w:tabs>
        <w:ind w:left="420" w:leftChars="0" w:hanging="420" w:firstLineChars="0"/>
        <w:rPr>
          <w:rFonts w:hint="default"/>
          <w:sz w:val="28"/>
          <w:szCs w:val="28"/>
        </w:rPr>
      </w:pPr>
      <w:r>
        <w:rPr>
          <w:rFonts w:hint="default"/>
          <w:sz w:val="28"/>
          <w:szCs w:val="28"/>
          <w:lang w:val="en-IN"/>
        </w:rPr>
        <w:t xml:space="preserve">Api endpoint-  </w:t>
      </w:r>
      <w:r>
        <w:rPr>
          <w:rFonts w:hint="default"/>
          <w:i/>
          <w:iCs/>
          <w:sz w:val="28"/>
          <w:szCs w:val="28"/>
          <w:lang w:val="en-IN"/>
        </w:rPr>
        <w:t>http://localhost:8000/file_upload/</w:t>
      </w:r>
    </w:p>
    <w:p>
      <w:pPr>
        <w:rPr>
          <w:rFonts w:hint="default"/>
        </w:rPr>
      </w:pPr>
    </w:p>
    <w:p>
      <w:pPr>
        <w:rPr>
          <w:rFonts w:hint="default"/>
          <w:b/>
          <w:bCs/>
          <w:sz w:val="32"/>
          <w:szCs w:val="32"/>
          <w:u w:val="single"/>
        </w:rPr>
      </w:pPr>
      <w:r>
        <w:rPr>
          <w:rFonts w:hint="default"/>
          <w:b/>
          <w:bCs/>
          <w:sz w:val="32"/>
          <w:szCs w:val="32"/>
          <w:u w:val="single"/>
        </w:rPr>
        <w:t>2. Image and Text Extraction:</w:t>
      </w:r>
    </w:p>
    <w:p>
      <w:pPr>
        <w:numPr>
          <w:ilvl w:val="0"/>
          <w:numId w:val="3"/>
        </w:numPr>
        <w:ind w:left="420" w:leftChars="0" w:hanging="420" w:firstLineChars="0"/>
        <w:rPr>
          <w:rFonts w:hint="default"/>
          <w:sz w:val="28"/>
          <w:szCs w:val="28"/>
        </w:rPr>
      </w:pPr>
      <w:r>
        <w:rPr>
          <w:rFonts w:hint="default"/>
          <w:sz w:val="28"/>
          <w:szCs w:val="28"/>
        </w:rPr>
        <w:t>Using `pymupdf`, the application extracts all images from the PDF document.</w:t>
      </w:r>
    </w:p>
    <w:p>
      <w:pPr>
        <w:numPr>
          <w:ilvl w:val="0"/>
          <w:numId w:val="3"/>
        </w:numPr>
        <w:ind w:left="420" w:leftChars="0" w:hanging="420" w:firstLineChars="0"/>
        <w:rPr>
          <w:rFonts w:hint="default"/>
          <w:sz w:val="28"/>
          <w:szCs w:val="28"/>
        </w:rPr>
      </w:pPr>
      <w:r>
        <w:rPr>
          <w:rFonts w:hint="default"/>
          <w:sz w:val="28"/>
          <w:szCs w:val="28"/>
        </w:rPr>
        <w:t>Text content is also extracted from the document.</w:t>
      </w:r>
    </w:p>
    <w:p>
      <w:pPr>
        <w:rPr>
          <w:rFonts w:hint="default"/>
        </w:rPr>
      </w:pPr>
    </w:p>
    <w:p>
      <w:pPr>
        <w:rPr>
          <w:rFonts w:hint="default"/>
        </w:rPr>
      </w:pPr>
      <w:r>
        <w:rPr>
          <w:rFonts w:hint="default"/>
        </w:rPr>
        <w:t xml:space="preserve">3. </w:t>
      </w:r>
      <w:r>
        <w:rPr>
          <w:rFonts w:hint="default"/>
          <w:b/>
          <w:bCs/>
          <w:sz w:val="32"/>
          <w:szCs w:val="32"/>
          <w:u w:val="single"/>
        </w:rPr>
        <w:t>Embedding Generation</w:t>
      </w:r>
      <w:r>
        <w:rPr>
          <w:rFonts w:hint="default"/>
        </w:rPr>
        <w:t>:</w:t>
      </w:r>
    </w:p>
    <w:p>
      <w:pPr>
        <w:numPr>
          <w:ilvl w:val="0"/>
          <w:numId w:val="3"/>
        </w:numPr>
        <w:ind w:left="420" w:leftChars="0" w:hanging="420" w:firstLineChars="0"/>
        <w:rPr>
          <w:rFonts w:hint="default"/>
          <w:sz w:val="28"/>
          <w:szCs w:val="28"/>
        </w:rPr>
      </w:pPr>
      <w:r>
        <w:rPr>
          <w:rFonts w:hint="default"/>
          <w:sz w:val="28"/>
          <w:szCs w:val="28"/>
        </w:rPr>
        <w:t xml:space="preserve">Images are converted into embeddings using CLIP (Contrastive </w:t>
      </w:r>
      <w:r>
        <w:rPr>
          <w:rFonts w:hint="default"/>
          <w:sz w:val="28"/>
          <w:szCs w:val="28"/>
          <w:lang w:val="en-IN"/>
        </w:rPr>
        <w:t xml:space="preserve">   </w:t>
      </w:r>
      <w:r>
        <w:rPr>
          <w:rFonts w:hint="default"/>
          <w:sz w:val="28"/>
          <w:szCs w:val="28"/>
        </w:rPr>
        <w:t>Language–Image Pre-training) embeddings.</w:t>
      </w:r>
    </w:p>
    <w:p>
      <w:pPr>
        <w:numPr>
          <w:ilvl w:val="0"/>
          <w:numId w:val="3"/>
        </w:numPr>
        <w:ind w:left="420" w:leftChars="0" w:hanging="420" w:firstLineChars="0"/>
        <w:rPr>
          <w:rFonts w:hint="default"/>
          <w:sz w:val="28"/>
          <w:szCs w:val="28"/>
        </w:rPr>
      </w:pPr>
      <w:r>
        <w:rPr>
          <w:rFonts w:hint="default"/>
          <w:sz w:val="28"/>
          <w:szCs w:val="28"/>
        </w:rPr>
        <w:t>Text content is converted into embeddings using OpenAI text embeddings.</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4. Storage and Indexing:</w:t>
      </w:r>
    </w:p>
    <w:p>
      <w:pPr>
        <w:numPr>
          <w:ilvl w:val="0"/>
          <w:numId w:val="3"/>
        </w:numPr>
        <w:ind w:left="420" w:leftChars="0" w:hanging="420" w:firstLineChars="0"/>
        <w:rPr>
          <w:rFonts w:hint="default"/>
          <w:sz w:val="28"/>
          <w:szCs w:val="28"/>
        </w:rPr>
      </w:pPr>
      <w:r>
        <w:rPr>
          <w:rFonts w:hint="default"/>
          <w:sz w:val="28"/>
          <w:szCs w:val="28"/>
        </w:rPr>
        <w:t>Both image and text embeddings are stored and indexed in the Qdrant vector database.</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5. Confirmation:</w:t>
      </w:r>
    </w:p>
    <w:p>
      <w:pPr>
        <w:numPr>
          <w:ilvl w:val="0"/>
          <w:numId w:val="3"/>
        </w:numPr>
        <w:ind w:left="420" w:leftChars="0" w:hanging="420" w:firstLineChars="0"/>
        <w:rPr>
          <w:rFonts w:hint="default"/>
          <w:sz w:val="28"/>
          <w:szCs w:val="28"/>
        </w:rPr>
      </w:pPr>
      <w:r>
        <w:rPr>
          <w:rFonts w:hint="default"/>
          <w:sz w:val="28"/>
          <w:szCs w:val="28"/>
        </w:rPr>
        <w:t>Users receive a confirmation that their document has been successfully uploaded and processed.</w:t>
      </w:r>
    </w:p>
    <w:p>
      <w:pPr>
        <w:rPr>
          <w:rFonts w:hint="default"/>
        </w:rPr>
      </w:pPr>
    </w:p>
    <w:p>
      <w:pPr>
        <w:rPr>
          <w:rFonts w:hint="default"/>
          <w:b/>
          <w:bCs/>
          <w:sz w:val="32"/>
          <w:szCs w:val="32"/>
          <w:u w:val="single"/>
        </w:rPr>
      </w:pPr>
    </w:p>
    <w:p>
      <w:pPr>
        <w:rPr>
          <w:rFonts w:hint="default"/>
          <w:b/>
          <w:bCs/>
          <w:sz w:val="32"/>
          <w:szCs w:val="32"/>
          <w:u w:val="single"/>
        </w:rPr>
      </w:pPr>
      <w:r>
        <w:rPr>
          <w:rFonts w:hint="default"/>
          <w:b/>
          <w:bCs/>
          <w:sz w:val="32"/>
          <w:szCs w:val="32"/>
          <w:u w:val="single"/>
        </w:rPr>
        <w:t>6. Question-Answerin</w:t>
      </w:r>
      <w:r>
        <w:rPr>
          <w:rFonts w:hint="default"/>
          <w:b/>
          <w:bCs/>
          <w:sz w:val="32"/>
          <w:szCs w:val="32"/>
          <w:u w:val="single"/>
          <w:lang w:val="en-IN"/>
        </w:rPr>
        <w:t>g</w:t>
      </w:r>
      <w:r>
        <w:rPr>
          <w:rFonts w:hint="default"/>
          <w:b/>
          <w:bCs/>
          <w:sz w:val="32"/>
          <w:szCs w:val="32"/>
          <w:u w:val="single"/>
        </w:rPr>
        <w:t>:</w:t>
      </w:r>
    </w:p>
    <w:p>
      <w:pPr>
        <w:numPr>
          <w:ilvl w:val="0"/>
          <w:numId w:val="3"/>
        </w:numPr>
        <w:tabs>
          <w:tab w:val="clear" w:pos="420"/>
        </w:tabs>
        <w:ind w:left="420" w:leftChars="0" w:hanging="420" w:firstLineChars="0"/>
        <w:rPr>
          <w:rFonts w:hint="default"/>
          <w:sz w:val="28"/>
          <w:szCs w:val="28"/>
        </w:rPr>
      </w:pPr>
      <w:r>
        <w:rPr>
          <w:rFonts w:hint="default"/>
          <w:sz w:val="28"/>
          <w:szCs w:val="28"/>
        </w:rPr>
        <w:t>Users can ask questions about the uploaded document through the Streamlit interface.</w:t>
      </w:r>
    </w:p>
    <w:p>
      <w:pPr>
        <w:numPr>
          <w:ilvl w:val="0"/>
          <w:numId w:val="3"/>
        </w:numPr>
        <w:tabs>
          <w:tab w:val="clear" w:pos="420"/>
        </w:tabs>
        <w:ind w:left="420" w:leftChars="0" w:hanging="420" w:firstLineChars="0"/>
        <w:rPr>
          <w:rFonts w:hint="default"/>
          <w:sz w:val="28"/>
          <w:szCs w:val="28"/>
        </w:rPr>
      </w:pPr>
      <w:r>
        <w:rPr>
          <w:rFonts w:hint="default"/>
          <w:sz w:val="28"/>
          <w:szCs w:val="28"/>
        </w:rPr>
        <w:t xml:space="preserve">The document is sent to the backend via the FastAPI </w:t>
      </w:r>
      <w:r>
        <w:rPr>
          <w:rFonts w:hint="default"/>
          <w:sz w:val="28"/>
          <w:szCs w:val="28"/>
          <w:lang w:val="en-IN"/>
        </w:rPr>
        <w:t>ask question</w:t>
      </w:r>
      <w:r>
        <w:rPr>
          <w:rFonts w:hint="default"/>
          <w:sz w:val="28"/>
          <w:szCs w:val="28"/>
        </w:rPr>
        <w:t xml:space="preserve"> API.</w:t>
      </w:r>
    </w:p>
    <w:p>
      <w:pPr>
        <w:numPr>
          <w:ilvl w:val="0"/>
          <w:numId w:val="3"/>
        </w:numPr>
        <w:tabs>
          <w:tab w:val="clear" w:pos="420"/>
        </w:tabs>
        <w:ind w:left="420" w:leftChars="0" w:hanging="420" w:firstLineChars="0"/>
        <w:rPr>
          <w:rFonts w:hint="default"/>
          <w:i w:val="0"/>
          <w:iCs w:val="0"/>
          <w:sz w:val="28"/>
          <w:szCs w:val="28"/>
        </w:rPr>
      </w:pPr>
      <w:r>
        <w:rPr>
          <w:rFonts w:hint="default"/>
          <w:sz w:val="28"/>
          <w:szCs w:val="28"/>
          <w:lang w:val="en-IN"/>
        </w:rPr>
        <w:t xml:space="preserve">Api endpoint-  </w:t>
      </w:r>
      <w:r>
        <w:rPr>
          <w:rFonts w:hint="default"/>
          <w:i/>
          <w:iCs/>
          <w:sz w:val="28"/>
          <w:szCs w:val="28"/>
          <w:lang w:val="en-IN"/>
        </w:rPr>
        <w:t>http://localhost:8000/</w:t>
      </w:r>
      <w:r>
        <w:rPr>
          <w:rFonts w:hint="default"/>
          <w:sz w:val="28"/>
          <w:szCs w:val="28"/>
          <w:lang w:val="en-IN"/>
        </w:rPr>
        <w:t>ask question</w:t>
      </w:r>
      <w:r>
        <w:rPr>
          <w:rFonts w:hint="default"/>
          <w:i/>
          <w:iCs/>
          <w:sz w:val="28"/>
          <w:szCs w:val="28"/>
          <w:lang w:val="en-IN"/>
        </w:rPr>
        <w:t>/</w:t>
      </w:r>
    </w:p>
    <w:p>
      <w:pPr>
        <w:numPr>
          <w:ilvl w:val="0"/>
          <w:numId w:val="3"/>
        </w:numPr>
        <w:tabs>
          <w:tab w:val="clear" w:pos="420"/>
        </w:tabs>
        <w:ind w:left="420" w:leftChars="0" w:hanging="420" w:firstLineChars="0"/>
        <w:rPr>
          <w:rFonts w:hint="default"/>
          <w:i w:val="0"/>
          <w:iCs w:val="0"/>
          <w:sz w:val="28"/>
          <w:szCs w:val="28"/>
        </w:rPr>
      </w:pPr>
      <w:r>
        <w:rPr>
          <w:rFonts w:hint="default"/>
          <w:i w:val="0"/>
          <w:iCs w:val="0"/>
          <w:sz w:val="28"/>
          <w:szCs w:val="28"/>
        </w:rPr>
        <w:t>LLAVA, a source multimodal LLM model using Ollama, is employed to generate answers that combine text and visual content.</w:t>
      </w:r>
    </w:p>
    <w:p>
      <w:pPr>
        <w:numPr>
          <w:ilvl w:val="0"/>
          <w:numId w:val="3"/>
        </w:numPr>
        <w:tabs>
          <w:tab w:val="clear" w:pos="420"/>
        </w:tabs>
        <w:ind w:left="420" w:leftChars="0" w:hanging="420" w:firstLineChars="0"/>
        <w:rPr>
          <w:rFonts w:hint="default"/>
          <w:sz w:val="28"/>
          <w:szCs w:val="28"/>
        </w:rPr>
      </w:pPr>
      <w:r>
        <w:rPr>
          <w:rFonts w:hint="default"/>
          <w:sz w:val="28"/>
          <w:szCs w:val="28"/>
        </w:rPr>
        <w:t>The query is processed by the query engine using Llama-index for efficient retrieval of relevant content.</w:t>
      </w:r>
    </w:p>
    <w:p>
      <w:pPr>
        <w:numPr>
          <w:ilvl w:val="0"/>
          <w:numId w:val="3"/>
        </w:numPr>
        <w:tabs>
          <w:tab w:val="clear" w:pos="420"/>
        </w:tabs>
        <w:ind w:left="420" w:leftChars="0" w:hanging="420" w:firstLineChars="0"/>
        <w:rPr>
          <w:rFonts w:hint="default"/>
          <w:sz w:val="28"/>
          <w:szCs w:val="28"/>
        </w:rPr>
      </w:pPr>
      <w:r>
        <w:rPr>
          <w:rFonts w:hint="default"/>
          <w:sz w:val="28"/>
          <w:szCs w:val="28"/>
          <w:lang w:val="en-IN"/>
        </w:rPr>
        <w:t xml:space="preserve">Then query and context are sent to the </w:t>
      </w:r>
      <w:r>
        <w:rPr>
          <w:rFonts w:hint="default"/>
          <w:i w:val="0"/>
          <w:iCs w:val="0"/>
          <w:sz w:val="28"/>
          <w:szCs w:val="28"/>
          <w:lang w:val="en-IN"/>
        </w:rPr>
        <w:t>MultiModal LLM model for the final answer generation.</w:t>
      </w:r>
    </w:p>
    <w:p>
      <w:pPr>
        <w:numPr>
          <w:ilvl w:val="0"/>
          <w:numId w:val="3"/>
        </w:numPr>
        <w:tabs>
          <w:tab w:val="clear" w:pos="420"/>
        </w:tabs>
        <w:ind w:left="420" w:leftChars="0" w:hanging="420" w:firstLineChars="0"/>
        <w:rPr>
          <w:rFonts w:hint="default"/>
          <w:sz w:val="28"/>
          <w:szCs w:val="28"/>
        </w:rPr>
      </w:pPr>
      <w:r>
        <w:rPr>
          <w:rFonts w:hint="default"/>
          <w:sz w:val="28"/>
          <w:szCs w:val="28"/>
        </w:rPr>
        <w:t>The answer is generated, containing:</w:t>
      </w:r>
    </w:p>
    <w:p>
      <w:pPr>
        <w:numPr>
          <w:numId w:val="0"/>
        </w:numPr>
        <w:ind w:leftChars="0" w:firstLine="560" w:firstLineChars="200"/>
        <w:rPr>
          <w:rFonts w:hint="default"/>
          <w:sz w:val="28"/>
          <w:szCs w:val="28"/>
        </w:rPr>
      </w:pPr>
      <w:r>
        <w:rPr>
          <w:rFonts w:hint="default"/>
          <w:sz w:val="28"/>
          <w:szCs w:val="28"/>
        </w:rPr>
        <w:t xml:space="preserve"> </w:t>
      </w:r>
      <w:r>
        <w:rPr>
          <w:rFonts w:hint="default"/>
          <w:sz w:val="28"/>
          <w:szCs w:val="28"/>
          <w:lang w:val="en-IN"/>
        </w:rPr>
        <w:t xml:space="preserve"> </w:t>
      </w:r>
      <w:r>
        <w:rPr>
          <w:rFonts w:hint="default"/>
          <w:sz w:val="28"/>
          <w:szCs w:val="28"/>
        </w:rPr>
        <w:t>- The relevant text answer.</w:t>
      </w:r>
    </w:p>
    <w:p>
      <w:pPr>
        <w:numPr>
          <w:numId w:val="0"/>
        </w:numPr>
        <w:ind w:firstLine="700" w:firstLineChars="250"/>
        <w:rPr>
          <w:rFonts w:hint="default"/>
          <w:sz w:val="28"/>
          <w:szCs w:val="28"/>
        </w:rPr>
      </w:pPr>
      <w:r>
        <w:rPr>
          <w:rFonts w:hint="default"/>
          <w:sz w:val="28"/>
          <w:szCs w:val="28"/>
        </w:rPr>
        <w:t>- Page numbers where the information was found.</w:t>
      </w:r>
    </w:p>
    <w:p>
      <w:pPr>
        <w:numPr>
          <w:numId w:val="0"/>
        </w:numPr>
        <w:ind w:leftChars="0" w:firstLine="720" w:firstLineChars="0"/>
        <w:rPr>
          <w:rFonts w:hint="default"/>
          <w:sz w:val="28"/>
          <w:szCs w:val="28"/>
        </w:rPr>
      </w:pPr>
      <w:r>
        <w:rPr>
          <w:rFonts w:hint="default"/>
          <w:sz w:val="28"/>
          <w:szCs w:val="28"/>
        </w:rPr>
        <w:t>- Relevant images extracted from the document, if any.</w:t>
      </w:r>
    </w:p>
    <w:p>
      <w:pPr>
        <w:rPr>
          <w:rFonts w:hint="default"/>
        </w:rPr>
      </w:pPr>
    </w:p>
    <w:p>
      <w:pPr>
        <w:rPr>
          <w:rFonts w:hint="default"/>
        </w:rPr>
      </w:pPr>
    </w:p>
    <w:p>
      <w:pPr>
        <w:rPr>
          <w:rFonts w:hint="default"/>
        </w:rPr>
      </w:pPr>
    </w:p>
    <w:p>
      <w:pPr>
        <w:rPr>
          <w:rFonts w:hint="default"/>
        </w:rPr>
      </w:pPr>
    </w:p>
    <w:p>
      <w:pPr>
        <w:jc w:val="center"/>
        <w:rPr>
          <w:rFonts w:hint="default"/>
          <w:b/>
          <w:bCs/>
          <w:sz w:val="36"/>
          <w:szCs w:val="36"/>
          <w:u w:val="single"/>
        </w:rPr>
      </w:pPr>
      <w:r>
        <w:rPr>
          <w:rFonts w:hint="default"/>
          <w:b/>
          <w:bCs/>
          <w:sz w:val="36"/>
          <w:szCs w:val="36"/>
          <w:u w:val="single"/>
        </w:rPr>
        <w:t>Why This Approach</w:t>
      </w:r>
    </w:p>
    <w:p>
      <w:pPr>
        <w:rPr>
          <w:rFonts w:hint="default"/>
          <w:b/>
          <w:bCs/>
          <w:sz w:val="36"/>
          <w:szCs w:val="36"/>
          <w:u w:val="single"/>
        </w:rPr>
      </w:pPr>
    </w:p>
    <w:p>
      <w:pPr>
        <w:rPr>
          <w:rFonts w:hint="default"/>
          <w:b/>
          <w:bCs/>
          <w:sz w:val="32"/>
          <w:szCs w:val="32"/>
          <w:u w:val="single"/>
        </w:rPr>
      </w:pPr>
      <w:r>
        <w:rPr>
          <w:rFonts w:hint="default"/>
          <w:b/>
          <w:bCs/>
          <w:sz w:val="32"/>
          <w:szCs w:val="32"/>
          <w:u w:val="single"/>
        </w:rPr>
        <w:t>1. Multimodal Retrieval:</w:t>
      </w:r>
    </w:p>
    <w:p>
      <w:pPr>
        <w:rPr>
          <w:rFonts w:hint="default"/>
          <w:sz w:val="28"/>
          <w:szCs w:val="28"/>
        </w:rPr>
      </w:pPr>
      <w:r>
        <w:rPr>
          <w:rFonts w:hint="default"/>
          <w:sz w:val="28"/>
          <w:szCs w:val="28"/>
        </w:rPr>
        <w:t>Combining text and image retrieval ensures that users get a comprehensive understanding of the document content, catering to different types of queries.</w:t>
      </w:r>
    </w:p>
    <w:p>
      <w:pPr>
        <w:rPr>
          <w:rFonts w:hint="default"/>
        </w:rPr>
      </w:pPr>
    </w:p>
    <w:p>
      <w:pPr>
        <w:rPr>
          <w:rFonts w:hint="default"/>
          <w:b/>
          <w:bCs/>
          <w:sz w:val="32"/>
          <w:szCs w:val="32"/>
          <w:u w:val="single"/>
        </w:rPr>
      </w:pPr>
      <w:r>
        <w:rPr>
          <w:rFonts w:hint="default"/>
          <w:b/>
          <w:bCs/>
          <w:sz w:val="32"/>
          <w:szCs w:val="32"/>
          <w:u w:val="single"/>
        </w:rPr>
        <w:t>2. Efficient Indexing and Retrieval:</w:t>
      </w:r>
    </w:p>
    <w:p>
      <w:pPr>
        <w:rPr>
          <w:rFonts w:hint="default"/>
          <w:sz w:val="28"/>
          <w:szCs w:val="28"/>
        </w:rPr>
      </w:pPr>
      <w:r>
        <w:rPr>
          <w:rFonts w:hint="default"/>
          <w:sz w:val="28"/>
          <w:szCs w:val="28"/>
        </w:rPr>
        <w:t xml:space="preserve"> Using Llama-index for indexing and retrieval ensures efficient processing and quick response times, even for large documents.</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3. Powerful Embeddings:</w:t>
      </w:r>
    </w:p>
    <w:p>
      <w:pPr>
        <w:rPr>
          <w:rFonts w:hint="default"/>
          <w:sz w:val="28"/>
          <w:szCs w:val="28"/>
        </w:rPr>
      </w:pPr>
      <w:r>
        <w:rPr>
          <w:rFonts w:hint="default"/>
          <w:sz w:val="28"/>
          <w:szCs w:val="28"/>
        </w:rPr>
        <w:t>Utilizing CLIP and OpenAI embeddings for images and text respectively leverages state-of-the-art models for accurate and meaningful content representation.</w:t>
      </w:r>
    </w:p>
    <w:p>
      <w:pPr>
        <w:rPr>
          <w:rFonts w:hint="default"/>
          <w:sz w:val="28"/>
          <w:szCs w:val="28"/>
        </w:rPr>
      </w:pPr>
    </w:p>
    <w:p>
      <w:pPr>
        <w:numPr>
          <w:numId w:val="0"/>
        </w:numPr>
        <w:rPr>
          <w:rFonts w:hint="default"/>
          <w:b/>
          <w:bCs/>
          <w:sz w:val="32"/>
          <w:szCs w:val="32"/>
          <w:u w:val="single"/>
        </w:rPr>
      </w:pPr>
    </w:p>
    <w:p>
      <w:pPr>
        <w:numPr>
          <w:numId w:val="0"/>
        </w:numPr>
        <w:rPr>
          <w:rFonts w:hint="default"/>
          <w:b/>
          <w:bCs/>
          <w:sz w:val="32"/>
          <w:szCs w:val="32"/>
          <w:u w:val="single"/>
        </w:rPr>
      </w:pPr>
    </w:p>
    <w:p>
      <w:pPr>
        <w:numPr>
          <w:numId w:val="0"/>
        </w:numPr>
        <w:rPr>
          <w:rFonts w:hint="default"/>
          <w:b/>
          <w:bCs/>
          <w:sz w:val="32"/>
          <w:szCs w:val="32"/>
          <w:u w:val="single"/>
        </w:rPr>
      </w:pPr>
    </w:p>
    <w:p>
      <w:pPr>
        <w:numPr>
          <w:ilvl w:val="0"/>
          <w:numId w:val="4"/>
        </w:numPr>
        <w:rPr>
          <w:rFonts w:hint="default"/>
          <w:b/>
          <w:bCs/>
          <w:sz w:val="32"/>
          <w:szCs w:val="32"/>
        </w:rPr>
      </w:pPr>
      <w:r>
        <w:rPr>
          <w:rFonts w:hint="default"/>
          <w:b/>
          <w:bCs/>
          <w:sz w:val="32"/>
          <w:szCs w:val="32"/>
          <w:u w:val="single"/>
        </w:rPr>
        <w:t>Advanced Multimodal Model:</w:t>
      </w:r>
    </w:p>
    <w:p>
      <w:pPr>
        <w:rPr>
          <w:rFonts w:hint="default"/>
          <w:sz w:val="28"/>
          <w:szCs w:val="28"/>
        </w:rPr>
      </w:pPr>
      <w:r>
        <w:rPr>
          <w:rFonts w:hint="default"/>
          <w:sz w:val="28"/>
          <w:szCs w:val="28"/>
        </w:rPr>
        <w:t>LLAVA</w:t>
      </w:r>
      <w:r>
        <w:rPr>
          <w:rFonts w:hint="default"/>
          <w:sz w:val="28"/>
          <w:szCs w:val="28"/>
          <w:lang w:val="en-IN"/>
        </w:rPr>
        <w:t>(</w:t>
      </w:r>
      <w:r>
        <w:rPr>
          <w:rFonts w:ascii="Arial" w:hAnsi="Arial" w:eastAsia="Arial" w:cs="Arial"/>
          <w:i w:val="0"/>
          <w:iCs w:val="0"/>
          <w:caps w:val="0"/>
          <w:color w:val="040C28"/>
          <w:spacing w:val="0"/>
          <w:sz w:val="28"/>
          <w:szCs w:val="28"/>
        </w:rPr>
        <w:t>Large Language and Vision Assistant</w:t>
      </w:r>
      <w:r>
        <w:rPr>
          <w:rFonts w:hint="default" w:ascii="Arial" w:hAnsi="Arial" w:eastAsia="Arial" w:cs="Arial"/>
          <w:i w:val="0"/>
          <w:iCs w:val="0"/>
          <w:caps w:val="0"/>
          <w:color w:val="1F1F1F"/>
          <w:spacing w:val="0"/>
          <w:sz w:val="28"/>
          <w:szCs w:val="28"/>
          <w:shd w:val="clear" w:fill="FFFFFF"/>
        </w:rPr>
        <w:t> </w:t>
      </w:r>
      <w:r>
        <w:rPr>
          <w:rFonts w:hint="default" w:ascii="Arial" w:hAnsi="Arial" w:eastAsia="Arial" w:cs="Arial"/>
          <w:i w:val="0"/>
          <w:iCs w:val="0"/>
          <w:caps w:val="0"/>
          <w:color w:val="1F1F1F"/>
          <w:spacing w:val="0"/>
          <w:sz w:val="28"/>
          <w:szCs w:val="28"/>
          <w:shd w:val="clear" w:fill="FFFFFF"/>
          <w:lang w:val="en-IN"/>
        </w:rPr>
        <w:t>)</w:t>
      </w:r>
      <w:r>
        <w:rPr>
          <w:rFonts w:hint="default"/>
          <w:sz w:val="28"/>
          <w:szCs w:val="28"/>
        </w:rPr>
        <w:t>, using Ollama, enhances the system's ability to understand and generate multimodal content, ensuring high-quality responses that integrate both text and images.</w:t>
      </w:r>
    </w:p>
    <w:p>
      <w:pPr>
        <w:rPr>
          <w:rFonts w:hint="default"/>
        </w:rPr>
      </w:pPr>
    </w:p>
    <w:p>
      <w:pPr>
        <w:rPr>
          <w:rFonts w:hint="default"/>
          <w:b/>
          <w:bCs/>
          <w:sz w:val="32"/>
          <w:szCs w:val="32"/>
          <w:u w:val="single"/>
        </w:rPr>
      </w:pPr>
      <w:r>
        <w:rPr>
          <w:rFonts w:hint="default"/>
          <w:b/>
          <w:bCs/>
          <w:sz w:val="32"/>
          <w:szCs w:val="32"/>
          <w:u w:val="single"/>
          <w:lang w:val="en-IN"/>
        </w:rPr>
        <w:t>5</w:t>
      </w:r>
      <w:r>
        <w:rPr>
          <w:rFonts w:hint="default"/>
          <w:b/>
          <w:bCs/>
          <w:sz w:val="32"/>
          <w:szCs w:val="32"/>
          <w:u w:val="single"/>
        </w:rPr>
        <w:t>. Scalability and Flexibility:</w:t>
      </w:r>
    </w:p>
    <w:p>
      <w:pPr>
        <w:rPr>
          <w:rFonts w:hint="default"/>
        </w:rPr>
      </w:pPr>
      <w:r>
        <w:rPr>
          <w:rFonts w:hint="default"/>
          <w:sz w:val="28"/>
          <w:szCs w:val="28"/>
        </w:rPr>
        <w:t>The use of FastAPI for backend operations and Qdrant as a vector database allows the application to scale efficiently, handling large volumes of data and queries.</w:t>
      </w:r>
    </w:p>
    <w:p>
      <w:pPr>
        <w:rPr>
          <w:rFonts w:hint="default"/>
        </w:rPr>
      </w:pPr>
    </w:p>
    <w:p>
      <w:pPr>
        <w:rPr>
          <w:rFonts w:hint="default"/>
          <w:b/>
          <w:bCs/>
          <w:sz w:val="32"/>
          <w:szCs w:val="32"/>
          <w:u w:val="single"/>
        </w:rPr>
      </w:pPr>
      <w:r>
        <w:rPr>
          <w:rFonts w:hint="default"/>
          <w:b/>
          <w:bCs/>
          <w:sz w:val="32"/>
          <w:szCs w:val="32"/>
          <w:u w:val="single"/>
          <w:lang w:val="en-IN"/>
        </w:rPr>
        <w:t>6</w:t>
      </w:r>
      <w:r>
        <w:rPr>
          <w:rFonts w:hint="default"/>
          <w:b/>
          <w:bCs/>
          <w:sz w:val="32"/>
          <w:szCs w:val="32"/>
          <w:u w:val="single"/>
        </w:rPr>
        <w:t>. User-Friendly Interface:</w:t>
      </w:r>
    </w:p>
    <w:p>
      <w:pPr>
        <w:rPr>
          <w:rFonts w:hint="default"/>
        </w:rPr>
      </w:pPr>
      <w:r>
        <w:rPr>
          <w:rFonts w:hint="default"/>
          <w:sz w:val="28"/>
          <w:szCs w:val="28"/>
        </w:rPr>
        <w:t>Streamlit provides an intuitive and interactive front-end interface, making the application accessible to users with varying levels of technical expertise.</w:t>
      </w:r>
    </w:p>
    <w:p>
      <w:pPr>
        <w:rPr>
          <w:rFonts w:hint="default"/>
        </w:rPr>
      </w:pPr>
    </w:p>
    <w:p>
      <w:pPr>
        <w:rPr>
          <w:rFonts w:hint="default"/>
        </w:rPr>
      </w:pPr>
    </w:p>
    <w:p>
      <w:pPr>
        <w:rPr>
          <w:rFonts w:hint="default"/>
          <w:b/>
          <w:bCs/>
          <w:sz w:val="36"/>
          <w:szCs w:val="36"/>
          <w:u w:val="single"/>
        </w:rPr>
      </w:pPr>
    </w:p>
    <w:p>
      <w:pPr>
        <w:jc w:val="center"/>
        <w:rPr>
          <w:rFonts w:hint="default"/>
          <w:b/>
          <w:bCs/>
          <w:sz w:val="36"/>
          <w:szCs w:val="36"/>
          <w:u w:val="single"/>
        </w:rPr>
      </w:pPr>
      <w:r>
        <w:rPr>
          <w:rFonts w:hint="default"/>
          <w:b/>
          <w:bCs/>
          <w:sz w:val="36"/>
          <w:szCs w:val="36"/>
          <w:u w:val="single"/>
        </w:rPr>
        <w:t>Additional Features</w:t>
      </w:r>
    </w:p>
    <w:p>
      <w:pPr>
        <w:rPr>
          <w:rFonts w:hint="default"/>
          <w:b/>
          <w:bCs/>
          <w:sz w:val="36"/>
          <w:szCs w:val="36"/>
          <w:u w:val="single"/>
        </w:rPr>
      </w:pPr>
    </w:p>
    <w:p>
      <w:pPr>
        <w:rPr>
          <w:rFonts w:hint="default"/>
          <w:b/>
          <w:bCs/>
          <w:sz w:val="32"/>
          <w:szCs w:val="32"/>
          <w:u w:val="single"/>
        </w:rPr>
      </w:pPr>
      <w:r>
        <w:rPr>
          <w:rFonts w:hint="default"/>
          <w:b/>
          <w:bCs/>
          <w:sz w:val="32"/>
          <w:szCs w:val="32"/>
          <w:u w:val="single"/>
        </w:rPr>
        <w:t>1. Page Number Identification:</w:t>
      </w:r>
    </w:p>
    <w:p>
      <w:pPr>
        <w:rPr>
          <w:rFonts w:hint="default"/>
          <w:sz w:val="28"/>
          <w:szCs w:val="28"/>
        </w:rPr>
      </w:pPr>
      <w:r>
        <w:rPr>
          <w:rFonts w:hint="default"/>
          <w:sz w:val="28"/>
          <w:szCs w:val="28"/>
        </w:rPr>
        <w:t>Answers include page numbers to help users locate the original content quickly within the document.</w:t>
      </w:r>
    </w:p>
    <w:p>
      <w:pPr>
        <w:rPr>
          <w:rFonts w:hint="default"/>
        </w:rPr>
      </w:pPr>
    </w:p>
    <w:p>
      <w:pPr>
        <w:rPr>
          <w:rFonts w:hint="default"/>
          <w:b/>
          <w:bCs/>
          <w:sz w:val="32"/>
          <w:szCs w:val="32"/>
          <w:u w:val="single"/>
        </w:rPr>
      </w:pPr>
      <w:r>
        <w:rPr>
          <w:rFonts w:hint="default"/>
          <w:b/>
          <w:bCs/>
          <w:sz w:val="32"/>
          <w:szCs w:val="32"/>
          <w:u w:val="single"/>
        </w:rPr>
        <w:t>2. Image Relevance:</w:t>
      </w:r>
    </w:p>
    <w:p>
      <w:pPr>
        <w:rPr>
          <w:rFonts w:hint="default"/>
        </w:rPr>
      </w:pPr>
      <w:r>
        <w:rPr>
          <w:rFonts w:hint="default"/>
          <w:sz w:val="28"/>
          <w:szCs w:val="28"/>
        </w:rPr>
        <w:t>Relevant images are included in the answers, providing a visual context that can be crucial for understanding certain information.</w:t>
      </w:r>
    </w:p>
    <w:p>
      <w:pPr>
        <w:rPr>
          <w:rFonts w:hint="default"/>
        </w:rPr>
      </w:pPr>
    </w:p>
    <w:p>
      <w:pPr>
        <w:rPr>
          <w:rFonts w:hint="default"/>
          <w:b/>
          <w:bCs/>
          <w:sz w:val="32"/>
          <w:szCs w:val="32"/>
          <w:u w:val="single"/>
        </w:rPr>
      </w:pPr>
      <w:r>
        <w:rPr>
          <w:rFonts w:hint="default"/>
          <w:b/>
          <w:bCs/>
          <w:sz w:val="32"/>
          <w:szCs w:val="32"/>
          <w:u w:val="single"/>
        </w:rPr>
        <w:t>3. Confirmation and Status Updates:</w:t>
      </w:r>
    </w:p>
    <w:p>
      <w:pPr>
        <w:rPr>
          <w:rFonts w:hint="default"/>
          <w:sz w:val="28"/>
          <w:szCs w:val="28"/>
        </w:rPr>
      </w:pPr>
      <w:r>
        <w:rPr>
          <w:rFonts w:hint="default"/>
          <w:sz w:val="28"/>
          <w:szCs w:val="28"/>
        </w:rPr>
        <w:t>Users receive real-time feedback on the status of their document upload and processing, enhancing user experience and trust in the system.</w:t>
      </w:r>
    </w:p>
    <w:p>
      <w:pPr>
        <w:rPr>
          <w:rFonts w:hint="default"/>
        </w:rPr>
      </w:pPr>
    </w:p>
    <w:p>
      <w:pPr>
        <w:rPr>
          <w:rFonts w:hint="default"/>
          <w:b/>
          <w:bCs/>
          <w:sz w:val="32"/>
          <w:szCs w:val="32"/>
          <w:u w:val="single"/>
        </w:rPr>
      </w:pPr>
      <w:r>
        <w:rPr>
          <w:rFonts w:hint="default"/>
          <w:b/>
          <w:bCs/>
          <w:sz w:val="32"/>
          <w:szCs w:val="32"/>
          <w:u w:val="single"/>
        </w:rPr>
        <w:t>4. Scalable Architecture:</w:t>
      </w:r>
    </w:p>
    <w:p>
      <w:pPr>
        <w:rPr>
          <w:rFonts w:hint="default"/>
          <w:sz w:val="28"/>
          <w:szCs w:val="28"/>
        </w:rPr>
      </w:pPr>
      <w:r>
        <w:rPr>
          <w:rFonts w:hint="default"/>
          <w:sz w:val="28"/>
          <w:szCs w:val="28"/>
        </w:rPr>
        <w:t>The modular architecture ensures that each component (upload, extraction, embedding, storage, retrieval) can be independently scaled and optimized, ensuring robust performance under heavy load.</w:t>
      </w:r>
    </w:p>
    <w:p>
      <w:pPr>
        <w:rPr>
          <w:rFonts w:hint="default"/>
          <w:sz w:val="28"/>
          <w:szCs w:val="28"/>
        </w:rPr>
      </w:pPr>
    </w:p>
    <w:p>
      <w:pPr>
        <w:jc w:val="center"/>
        <w:rPr>
          <w:rFonts w:hint="default"/>
          <w:b/>
          <w:bCs/>
          <w:sz w:val="36"/>
          <w:szCs w:val="36"/>
          <w:u w:val="single"/>
          <w:lang w:val="en-IN"/>
        </w:rPr>
      </w:pPr>
    </w:p>
    <w:p>
      <w:pPr>
        <w:jc w:val="center"/>
        <w:rPr>
          <w:rFonts w:hint="default"/>
          <w:b/>
          <w:bCs/>
          <w:sz w:val="36"/>
          <w:szCs w:val="36"/>
          <w:u w:val="single"/>
          <w:lang w:val="en-IN"/>
        </w:rPr>
      </w:pPr>
    </w:p>
    <w:p>
      <w:pPr>
        <w:jc w:val="center"/>
        <w:rPr>
          <w:rFonts w:hint="default"/>
          <w:b/>
          <w:bCs/>
          <w:sz w:val="36"/>
          <w:szCs w:val="36"/>
          <w:u w:val="single"/>
          <w:lang w:val="en-IN"/>
        </w:rPr>
      </w:pPr>
      <w:r>
        <w:rPr>
          <w:rFonts w:hint="default"/>
          <w:b/>
          <w:bCs/>
          <w:sz w:val="36"/>
          <w:szCs w:val="36"/>
          <w:u w:val="single"/>
          <w:lang w:val="en-IN"/>
        </w:rPr>
        <w:t>Guidelines</w:t>
      </w:r>
    </w:p>
    <w:p>
      <w:pPr>
        <w:jc w:val="center"/>
        <w:rPr>
          <w:rFonts w:hint="default"/>
          <w:b/>
          <w:bCs/>
          <w:sz w:val="36"/>
          <w:szCs w:val="36"/>
          <w:u w:val="single"/>
          <w:lang w:val="en-IN"/>
        </w:rPr>
      </w:pP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Open two different terminals.</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First run the backend using the following command- </w:t>
      </w:r>
      <w:r>
        <w:rPr>
          <w:rFonts w:hint="default"/>
          <w:b w:val="0"/>
          <w:bCs w:val="0"/>
          <w:i/>
          <w:iCs/>
          <w:sz w:val="28"/>
          <w:szCs w:val="28"/>
          <w:u w:val="none"/>
          <w:lang w:val="en-IN"/>
        </w:rPr>
        <w:t>python app.py</w:t>
      </w:r>
    </w:p>
    <w:p>
      <w:pPr>
        <w:numPr>
          <w:ilvl w:val="0"/>
          <w:numId w:val="5"/>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The run the frontend in another terminal using the following command- </w:t>
      </w:r>
      <w:r>
        <w:rPr>
          <w:rFonts w:hint="default"/>
          <w:b w:val="0"/>
          <w:bCs w:val="0"/>
          <w:i/>
          <w:iCs/>
          <w:sz w:val="28"/>
          <w:szCs w:val="28"/>
          <w:u w:val="none"/>
          <w:lang w:val="en-IN"/>
        </w:rPr>
        <w:t>streamlit run client.py</w:t>
      </w:r>
    </w:p>
    <w:p>
      <w:pPr>
        <w:rPr>
          <w:rFonts w:hint="default"/>
        </w:rPr>
      </w:pPr>
      <w:bookmarkStart w:id="0" w:name="_GoBack"/>
      <w:bookmarkEnd w:id="0"/>
    </w:p>
    <w:p>
      <w:pPr>
        <w:jc w:val="both"/>
        <w:rPr>
          <w:rFonts w:hint="default"/>
          <w:b/>
          <w:bCs/>
          <w:sz w:val="36"/>
          <w:szCs w:val="36"/>
          <w:u w:val="single"/>
        </w:rPr>
      </w:pPr>
    </w:p>
    <w:p>
      <w:pPr>
        <w:jc w:val="both"/>
        <w:rPr>
          <w:rFonts w:hint="default"/>
          <w:b/>
          <w:bCs/>
          <w:sz w:val="36"/>
          <w:szCs w:val="36"/>
          <w:u w:val="single"/>
        </w:rPr>
      </w:pPr>
    </w:p>
    <w:p>
      <w:pPr>
        <w:jc w:val="both"/>
        <w:rPr>
          <w:rFonts w:hint="default"/>
          <w:b/>
          <w:bCs/>
          <w:sz w:val="36"/>
          <w:szCs w:val="36"/>
          <w:u w:val="single"/>
        </w:rPr>
      </w:pPr>
    </w:p>
    <w:p>
      <w:pPr>
        <w:jc w:val="center"/>
        <w:rPr>
          <w:rFonts w:hint="default"/>
          <w:b/>
          <w:bCs/>
          <w:sz w:val="36"/>
          <w:szCs w:val="36"/>
          <w:u w:val="single"/>
          <w:lang w:val="en-IN"/>
        </w:rPr>
      </w:pPr>
      <w:r>
        <w:rPr>
          <w:rFonts w:hint="default"/>
          <w:b/>
          <w:bCs/>
          <w:sz w:val="36"/>
          <w:szCs w:val="36"/>
          <w:u w:val="single"/>
          <w:lang w:val="en-IN"/>
        </w:rPr>
        <w:t>Application Screenshots</w:t>
      </w:r>
    </w:p>
    <w:p>
      <w:pPr>
        <w:jc w:val="center"/>
        <w:rPr>
          <w:rFonts w:hint="default"/>
          <w:b/>
          <w:bCs/>
          <w:sz w:val="36"/>
          <w:szCs w:val="36"/>
          <w:u w:val="singl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94450" cy="2897505"/>
            <wp:effectExtent l="9525" t="9525" r="15875" b="26670"/>
            <wp:docPr id="1" name="Picture 1" descr="Screenshot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2)"/>
                    <pic:cNvPicPr>
                      <a:picLocks noChangeAspect="1"/>
                    </pic:cNvPicPr>
                  </pic:nvPicPr>
                  <pic:blipFill>
                    <a:blip r:embed="rId4"/>
                    <a:stretch>
                      <a:fillRect/>
                    </a:stretch>
                  </pic:blipFill>
                  <pic:spPr>
                    <a:xfrm>
                      <a:off x="0" y="0"/>
                      <a:ext cx="6394450" cy="2897505"/>
                    </a:xfrm>
                    <a:prstGeom prst="rect">
                      <a:avLst/>
                    </a:prstGeom>
                    <a:ln>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51270" cy="2891790"/>
            <wp:effectExtent l="9525" t="9525" r="20955" b="13335"/>
            <wp:docPr id="2" name="Picture 2" descr="Screenshot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33)"/>
                    <pic:cNvPicPr>
                      <a:picLocks noChangeAspect="1"/>
                    </pic:cNvPicPr>
                  </pic:nvPicPr>
                  <pic:blipFill>
                    <a:blip r:embed="rId5"/>
                    <a:stretch>
                      <a:fillRect/>
                    </a:stretch>
                  </pic:blipFill>
                  <pic:spPr>
                    <a:xfrm>
                      <a:off x="0" y="0"/>
                      <a:ext cx="6351270" cy="2891790"/>
                    </a:xfrm>
                    <a:prstGeom prst="rect">
                      <a:avLst/>
                    </a:prstGeom>
                    <a:ln>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93815" cy="2911475"/>
            <wp:effectExtent l="9525" t="9525" r="16510" b="12700"/>
            <wp:docPr id="3" name="Picture 3" descr="Screenshot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34)"/>
                    <pic:cNvPicPr>
                      <a:picLocks noChangeAspect="1"/>
                    </pic:cNvPicPr>
                  </pic:nvPicPr>
                  <pic:blipFill>
                    <a:blip r:embed="rId6"/>
                    <a:stretch>
                      <a:fillRect/>
                    </a:stretch>
                  </pic:blipFill>
                  <pic:spPr>
                    <a:xfrm>
                      <a:off x="0" y="0"/>
                      <a:ext cx="6393815" cy="2911475"/>
                    </a:xfrm>
                    <a:prstGeom prst="rect">
                      <a:avLst/>
                    </a:prstGeom>
                    <a:ln>
                      <a:solidFill>
                        <a:schemeClr val="tx1"/>
                      </a:solidFill>
                    </a:ln>
                  </pic:spPr>
                </pic:pic>
              </a:graphicData>
            </a:graphic>
          </wp:inline>
        </w:drawing>
      </w:r>
    </w:p>
    <w:p>
      <w:pPr>
        <w:jc w:val="center"/>
        <w:rPr>
          <w:rFonts w:hint="default"/>
          <w:b/>
          <w:bCs/>
          <w:sz w:val="36"/>
          <w:szCs w:val="36"/>
          <w:u w:val="single"/>
        </w:rPr>
      </w:pPr>
    </w:p>
    <w:p>
      <w:pPr>
        <w:jc w:val="left"/>
        <w:rPr>
          <w:rFonts w:hint="default"/>
          <w:b/>
          <w:bCs/>
          <w:sz w:val="36"/>
          <w:szCs w:val="36"/>
          <w:u w:val="single"/>
          <w:lang w:val="en-IN"/>
        </w:rPr>
      </w:pPr>
      <w:r>
        <w:rPr>
          <w:rFonts w:hint="default"/>
          <w:b/>
          <w:bCs/>
          <w:sz w:val="36"/>
          <w:szCs w:val="36"/>
          <w:u w:val="none"/>
          <w:lang w:val="en-IN"/>
        </w:rPr>
        <w:drawing>
          <wp:inline distT="0" distB="0" distL="114300" distR="114300">
            <wp:extent cx="6336665" cy="2865120"/>
            <wp:effectExtent l="9525" t="9525" r="16510" b="20955"/>
            <wp:docPr id="4" name="Picture 4" descr="Screenshot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35)"/>
                    <pic:cNvPicPr>
                      <a:picLocks noChangeAspect="1"/>
                    </pic:cNvPicPr>
                  </pic:nvPicPr>
                  <pic:blipFill>
                    <a:blip r:embed="rId7"/>
                    <a:stretch>
                      <a:fillRect/>
                    </a:stretch>
                  </pic:blipFill>
                  <pic:spPr>
                    <a:xfrm>
                      <a:off x="0" y="0"/>
                      <a:ext cx="6336665" cy="2865120"/>
                    </a:xfrm>
                    <a:prstGeom prst="rect">
                      <a:avLst/>
                    </a:prstGeom>
                    <a:ln>
                      <a:solidFill>
                        <a:schemeClr val="tx1"/>
                      </a:solidFill>
                    </a:ln>
                  </pic:spPr>
                </pic:pic>
              </a:graphicData>
            </a:graphic>
          </wp:inline>
        </w:drawing>
      </w:r>
    </w:p>
    <w:p>
      <w:pPr>
        <w:jc w:val="center"/>
        <w:rPr>
          <w:rFonts w:hint="default"/>
          <w:b/>
          <w:bCs/>
          <w:sz w:val="36"/>
          <w:szCs w:val="36"/>
          <w:u w:val="single"/>
        </w:rPr>
      </w:pPr>
    </w:p>
    <w:p>
      <w:pPr>
        <w:jc w:val="center"/>
        <w:rPr>
          <w:rFonts w:hint="default"/>
          <w:b/>
          <w:bCs/>
          <w:sz w:val="36"/>
          <w:szCs w:val="36"/>
          <w:u w:val="single"/>
        </w:rPr>
      </w:pPr>
      <w:r>
        <w:rPr>
          <w:rFonts w:hint="default"/>
          <w:b/>
          <w:bCs/>
          <w:sz w:val="36"/>
          <w:szCs w:val="36"/>
          <w:u w:val="single"/>
        </w:rPr>
        <w:t>Conclusion</w:t>
      </w:r>
    </w:p>
    <w:p>
      <w:pPr>
        <w:jc w:val="center"/>
        <w:rPr>
          <w:rFonts w:hint="default"/>
          <w:b/>
          <w:bCs/>
          <w:sz w:val="28"/>
          <w:szCs w:val="28"/>
          <w:u w:val="single"/>
        </w:rPr>
      </w:pPr>
    </w:p>
    <w:p>
      <w:pPr>
        <w:rPr>
          <w:rFonts w:hint="default"/>
          <w:sz w:val="28"/>
          <w:szCs w:val="28"/>
        </w:rPr>
      </w:pPr>
      <w:r>
        <w:rPr>
          <w:rFonts w:hint="default"/>
          <w:sz w:val="28"/>
          <w:szCs w:val="28"/>
        </w:rPr>
        <w:t>This multimodal RAG application represents a significant advancement in document interaction technology, providing users with an efficient and effective tool for extracting and understanding information from complex documents. The integration of text and image retrieval, combined with a user-friendly interface, advanced multimodal model (LLAVA using Ollama), and scalable backend, ensures a powerful and versatile solution for various use cases.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5A924"/>
    <w:multiLevelType w:val="singleLevel"/>
    <w:tmpl w:val="9AD5A924"/>
    <w:lvl w:ilvl="0" w:tentative="0">
      <w:start w:val="4"/>
      <w:numFmt w:val="decimal"/>
      <w:suff w:val="space"/>
      <w:lvlText w:val="%1."/>
      <w:lvlJc w:val="left"/>
    </w:lvl>
  </w:abstractNum>
  <w:abstractNum w:abstractNumId="1">
    <w:nsid w:val="EF34E5E6"/>
    <w:multiLevelType w:val="singleLevel"/>
    <w:tmpl w:val="EF34E5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8F6B9AB"/>
    <w:multiLevelType w:val="singleLevel"/>
    <w:tmpl w:val="58F6B9AB"/>
    <w:lvl w:ilvl="0" w:tentative="0">
      <w:start w:val="1"/>
      <w:numFmt w:val="decimal"/>
      <w:suff w:val="space"/>
      <w:lvlText w:val="%1."/>
      <w:lvlJc w:val="left"/>
    </w:lvl>
  </w:abstractNum>
  <w:abstractNum w:abstractNumId="3">
    <w:nsid w:val="5D560538"/>
    <w:multiLevelType w:val="singleLevel"/>
    <w:tmpl w:val="5D560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E57392C"/>
    <w:multiLevelType w:val="singleLevel"/>
    <w:tmpl w:val="7E5739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E1E4F"/>
    <w:rsid w:val="32FE1E4F"/>
    <w:rsid w:val="42F42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2024-07-01T11:52:00Z</dcterms:created>
  <dc:creator>shyam</dc:creator>
  <cp:lastModifiedBy>shyam</cp:lastModifiedBy>
  <dcterms:modified xsi:type="dcterms:W3CDTF">2024-07-01T12:57:42Z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76A7C29AB66D417FAE9ECE0F1BB12B07_11</vt:lpwstr>
  </property>
</Properties>
</file>