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AF23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🧠</w:t>
      </w:r>
      <w:r w:rsidRPr="006D39B5">
        <w:rPr>
          <w:b/>
          <w:bCs/>
        </w:rPr>
        <w:t xml:space="preserve"> Abstractive Text Summarization using Transformer (T5 Model)</w:t>
      </w:r>
    </w:p>
    <w:p w14:paraId="0FDD99F3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📘</w:t>
      </w:r>
      <w:r w:rsidRPr="006D39B5">
        <w:rPr>
          <w:b/>
          <w:bCs/>
        </w:rPr>
        <w:t xml:space="preserve"> Overview</w:t>
      </w:r>
    </w:p>
    <w:p w14:paraId="4367B6A6" w14:textId="77777777" w:rsidR="006D39B5" w:rsidRPr="006D39B5" w:rsidRDefault="006D39B5" w:rsidP="006D39B5">
      <w:r w:rsidRPr="006D39B5">
        <w:t xml:space="preserve">This project demonstrates </w:t>
      </w:r>
      <w:r w:rsidRPr="006D39B5">
        <w:rPr>
          <w:b/>
          <w:bCs/>
        </w:rPr>
        <w:t>abstractive text summarization</w:t>
      </w:r>
      <w:r w:rsidRPr="006D39B5">
        <w:t xml:space="preserve"> using a </w:t>
      </w:r>
      <w:r w:rsidRPr="006D39B5">
        <w:rPr>
          <w:b/>
          <w:bCs/>
        </w:rPr>
        <w:t>Transformer-based architecture (T5 model)</w:t>
      </w:r>
      <w:r w:rsidRPr="006D39B5">
        <w:t>.</w:t>
      </w:r>
      <w:r w:rsidRPr="006D39B5">
        <w:br/>
        <w:t xml:space="preserve">Unlike extractive summarization (which selects parts of the original text), </w:t>
      </w:r>
      <w:r w:rsidRPr="006D39B5">
        <w:rPr>
          <w:b/>
          <w:bCs/>
        </w:rPr>
        <w:t>abstractive summarization generates entirely new sentences</w:t>
      </w:r>
      <w:r w:rsidRPr="006D39B5">
        <w:t xml:space="preserve"> that convey the meaning of the input text.</w:t>
      </w:r>
    </w:p>
    <w:p w14:paraId="7CD6E10F" w14:textId="77777777" w:rsidR="006D39B5" w:rsidRPr="006D39B5" w:rsidRDefault="006D39B5" w:rsidP="006D39B5">
      <w:r w:rsidRPr="006D39B5">
        <w:t xml:space="preserve">The goal of this project is to show how a </w:t>
      </w:r>
      <w:r w:rsidRPr="006D39B5">
        <w:rPr>
          <w:b/>
          <w:bCs/>
        </w:rPr>
        <w:t>pretrained transformer model</w:t>
      </w:r>
      <w:r w:rsidRPr="006D39B5">
        <w:t xml:space="preserve"> can summarize long text passages into concise, human-readable summaries through sequence-to-sequence learning.</w:t>
      </w:r>
    </w:p>
    <w:p w14:paraId="5A84E5B9" w14:textId="77777777" w:rsidR="006D39B5" w:rsidRPr="006D39B5" w:rsidRDefault="006D39B5" w:rsidP="006D39B5">
      <w:r w:rsidRPr="006D39B5">
        <w:pict w14:anchorId="31E445B6">
          <v:rect id="_x0000_i1109" style="width:0;height:1.5pt" o:hralign="center" o:hrstd="t" o:hr="t" fillcolor="#a0a0a0" stroked="f"/>
        </w:pict>
      </w:r>
    </w:p>
    <w:p w14:paraId="376DCBFD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⚙️</w:t>
      </w:r>
      <w:r w:rsidRPr="006D39B5">
        <w:rPr>
          <w:b/>
          <w:bCs/>
        </w:rPr>
        <w:t xml:space="preserve"> Project Workflow</w:t>
      </w:r>
    </w:p>
    <w:p w14:paraId="0A378454" w14:textId="77777777" w:rsidR="006D39B5" w:rsidRPr="006D39B5" w:rsidRDefault="006D39B5" w:rsidP="006D39B5">
      <w:pPr>
        <w:rPr>
          <w:b/>
          <w:bCs/>
        </w:rPr>
      </w:pPr>
      <w:r w:rsidRPr="006D39B5">
        <w:rPr>
          <w:b/>
          <w:bCs/>
        </w:rPr>
        <w:t>1️</w:t>
      </w:r>
      <w:r w:rsidRPr="006D39B5">
        <w:rPr>
          <w:rFonts w:ascii="Segoe UI Symbol" w:hAnsi="Segoe UI Symbol" w:cs="Segoe UI Symbol"/>
          <w:b/>
          <w:bCs/>
        </w:rPr>
        <w:t>⃣</w:t>
      </w:r>
      <w:r w:rsidRPr="006D39B5">
        <w:rPr>
          <w:b/>
          <w:bCs/>
        </w:rPr>
        <w:t xml:space="preserve"> Project Objective</w:t>
      </w:r>
    </w:p>
    <w:p w14:paraId="0EDC2EB6" w14:textId="77777777" w:rsidR="006D39B5" w:rsidRPr="006D39B5" w:rsidRDefault="006D39B5" w:rsidP="006D39B5">
      <w:pPr>
        <w:numPr>
          <w:ilvl w:val="0"/>
          <w:numId w:val="1"/>
        </w:numPr>
      </w:pPr>
      <w:r w:rsidRPr="006D39B5">
        <w:t xml:space="preserve">Implement an </w:t>
      </w:r>
      <w:r w:rsidRPr="006D39B5">
        <w:rPr>
          <w:b/>
          <w:bCs/>
        </w:rPr>
        <w:t>abstractive text summarization model</w:t>
      </w:r>
      <w:r w:rsidRPr="006D39B5">
        <w:t xml:space="preserve"> using Hugging Face’s T5 transformer.</w:t>
      </w:r>
    </w:p>
    <w:p w14:paraId="2FF8A554" w14:textId="77777777" w:rsidR="006D39B5" w:rsidRPr="006D39B5" w:rsidRDefault="006D39B5" w:rsidP="006D39B5">
      <w:pPr>
        <w:numPr>
          <w:ilvl w:val="0"/>
          <w:numId w:val="1"/>
        </w:numPr>
      </w:pPr>
      <w:r w:rsidRPr="006D39B5">
        <w:t>Preprocess input data, tokenize text, and generate summaries through inference.</w:t>
      </w:r>
    </w:p>
    <w:p w14:paraId="70EB5D9B" w14:textId="77777777" w:rsidR="006D39B5" w:rsidRPr="006D39B5" w:rsidRDefault="006D39B5" w:rsidP="006D39B5">
      <w:pPr>
        <w:numPr>
          <w:ilvl w:val="0"/>
          <w:numId w:val="1"/>
        </w:numPr>
      </w:pPr>
      <w:r w:rsidRPr="006D39B5">
        <w:t>Evaluate the generated summaries qualitatively to understand model performance.</w:t>
      </w:r>
    </w:p>
    <w:p w14:paraId="1072F833" w14:textId="77777777" w:rsidR="006D39B5" w:rsidRPr="006D39B5" w:rsidRDefault="006D39B5" w:rsidP="006D39B5">
      <w:r w:rsidRPr="006D39B5">
        <w:pict w14:anchorId="1D532233">
          <v:rect id="_x0000_i1110" style="width:0;height:1.5pt" o:hralign="center" o:hrstd="t" o:hr="t" fillcolor="#a0a0a0" stroked="f"/>
        </w:pict>
      </w:r>
    </w:p>
    <w:p w14:paraId="25A87DCB" w14:textId="77777777" w:rsidR="006D39B5" w:rsidRPr="006D39B5" w:rsidRDefault="006D39B5" w:rsidP="006D39B5">
      <w:pPr>
        <w:rPr>
          <w:b/>
          <w:bCs/>
        </w:rPr>
      </w:pPr>
      <w:r w:rsidRPr="006D39B5">
        <w:rPr>
          <w:b/>
          <w:bCs/>
        </w:rPr>
        <w:t>2️</w:t>
      </w:r>
      <w:r w:rsidRPr="006D39B5">
        <w:rPr>
          <w:rFonts w:ascii="Segoe UI Symbol" w:hAnsi="Segoe UI Symbol" w:cs="Segoe UI Symbol"/>
          <w:b/>
          <w:bCs/>
        </w:rPr>
        <w:t>⃣</w:t>
      </w:r>
      <w:r w:rsidRPr="006D39B5">
        <w:rPr>
          <w:b/>
          <w:bCs/>
        </w:rPr>
        <w:t xml:space="preserve"> Environment Setup &amp; Libraries Used</w:t>
      </w:r>
    </w:p>
    <w:p w14:paraId="4BEE903D" w14:textId="77777777" w:rsidR="006D39B5" w:rsidRPr="006D39B5" w:rsidRDefault="006D39B5" w:rsidP="006D39B5">
      <w:pPr>
        <w:numPr>
          <w:ilvl w:val="0"/>
          <w:numId w:val="2"/>
        </w:numPr>
      </w:pPr>
      <w:r w:rsidRPr="006D39B5">
        <w:t>Frameworks and libraries imported include:</w:t>
      </w:r>
    </w:p>
    <w:p w14:paraId="1A20568B" w14:textId="77777777" w:rsidR="006D39B5" w:rsidRPr="006D39B5" w:rsidRDefault="006D39B5" w:rsidP="006D39B5">
      <w:pPr>
        <w:numPr>
          <w:ilvl w:val="1"/>
          <w:numId w:val="2"/>
        </w:numPr>
      </w:pPr>
      <w:r w:rsidRPr="006D39B5">
        <w:rPr>
          <w:b/>
          <w:bCs/>
        </w:rPr>
        <w:t>Transformers (Hugging Face)</w:t>
      </w:r>
      <w:r w:rsidRPr="006D39B5">
        <w:t xml:space="preserve"> for model and tokenizer (T5Tokenizer, T5ForConditionalGeneration)</w:t>
      </w:r>
    </w:p>
    <w:p w14:paraId="65A4D8ED" w14:textId="77777777" w:rsidR="006D39B5" w:rsidRPr="006D39B5" w:rsidRDefault="006D39B5" w:rsidP="006D39B5">
      <w:pPr>
        <w:numPr>
          <w:ilvl w:val="1"/>
          <w:numId w:val="2"/>
        </w:numPr>
      </w:pPr>
      <w:r w:rsidRPr="006D39B5">
        <w:rPr>
          <w:b/>
          <w:bCs/>
        </w:rPr>
        <w:t>PyTorch</w:t>
      </w:r>
      <w:r w:rsidRPr="006D39B5">
        <w:t xml:space="preserve"> as the deep learning backend</w:t>
      </w:r>
    </w:p>
    <w:p w14:paraId="0022F26A" w14:textId="77777777" w:rsidR="006D39B5" w:rsidRPr="006D39B5" w:rsidRDefault="006D39B5" w:rsidP="006D39B5">
      <w:pPr>
        <w:numPr>
          <w:ilvl w:val="1"/>
          <w:numId w:val="2"/>
        </w:numPr>
      </w:pPr>
      <w:r w:rsidRPr="006D39B5">
        <w:rPr>
          <w:b/>
          <w:bCs/>
        </w:rPr>
        <w:t>Jupyter Notebook</w:t>
      </w:r>
      <w:r w:rsidRPr="006D39B5">
        <w:t xml:space="preserve"> for experimentation and demonstration</w:t>
      </w:r>
    </w:p>
    <w:p w14:paraId="57BA78B7" w14:textId="77777777" w:rsidR="006D39B5" w:rsidRPr="006D39B5" w:rsidRDefault="006D39B5" w:rsidP="006D39B5">
      <w:r w:rsidRPr="006D39B5">
        <w:t>from transformers import T5Tokenizer, T5ForConditionalGeneration</w:t>
      </w:r>
    </w:p>
    <w:p w14:paraId="27B5E4C4" w14:textId="77777777" w:rsidR="006D39B5" w:rsidRPr="006D39B5" w:rsidRDefault="006D39B5" w:rsidP="006D39B5">
      <w:r w:rsidRPr="006D39B5">
        <w:t>import torch</w:t>
      </w:r>
    </w:p>
    <w:p w14:paraId="081604BB" w14:textId="77777777" w:rsidR="006D39B5" w:rsidRPr="006D39B5" w:rsidRDefault="006D39B5" w:rsidP="006D39B5">
      <w:r w:rsidRPr="006D39B5">
        <w:pict w14:anchorId="1953B228">
          <v:rect id="_x0000_i1111" style="width:0;height:1.5pt" o:hralign="center" o:hrstd="t" o:hr="t" fillcolor="#a0a0a0" stroked="f"/>
        </w:pict>
      </w:r>
    </w:p>
    <w:p w14:paraId="4FC01F06" w14:textId="77777777" w:rsidR="006D39B5" w:rsidRPr="006D39B5" w:rsidRDefault="006D39B5" w:rsidP="006D39B5">
      <w:pPr>
        <w:rPr>
          <w:b/>
          <w:bCs/>
        </w:rPr>
      </w:pPr>
      <w:r w:rsidRPr="006D39B5">
        <w:rPr>
          <w:b/>
          <w:bCs/>
        </w:rPr>
        <w:t>3️</w:t>
      </w:r>
      <w:r w:rsidRPr="006D39B5">
        <w:rPr>
          <w:rFonts w:ascii="Segoe UI Symbol" w:hAnsi="Segoe UI Symbol" w:cs="Segoe UI Symbol"/>
          <w:b/>
          <w:bCs/>
        </w:rPr>
        <w:t>⃣</w:t>
      </w:r>
      <w:r w:rsidRPr="006D39B5">
        <w:rPr>
          <w:b/>
          <w:bCs/>
        </w:rPr>
        <w:t xml:space="preserve"> Model &amp; Tokenizer Initialization</w:t>
      </w:r>
    </w:p>
    <w:p w14:paraId="1872FFA6" w14:textId="77777777" w:rsidR="006D39B5" w:rsidRPr="006D39B5" w:rsidRDefault="006D39B5" w:rsidP="006D39B5">
      <w:pPr>
        <w:numPr>
          <w:ilvl w:val="0"/>
          <w:numId w:val="3"/>
        </w:numPr>
      </w:pPr>
      <w:r w:rsidRPr="006D39B5">
        <w:t xml:space="preserve">Used the </w:t>
      </w:r>
      <w:r w:rsidRPr="006D39B5">
        <w:rPr>
          <w:b/>
          <w:bCs/>
        </w:rPr>
        <w:t>T5-small</w:t>
      </w:r>
      <w:r w:rsidRPr="006D39B5">
        <w:t xml:space="preserve"> variant — a lightweight model ideal for experimentation and inference.</w:t>
      </w:r>
    </w:p>
    <w:p w14:paraId="0EC64E50" w14:textId="77777777" w:rsidR="006D39B5" w:rsidRPr="006D39B5" w:rsidRDefault="006D39B5" w:rsidP="006D39B5">
      <w:pPr>
        <w:numPr>
          <w:ilvl w:val="0"/>
          <w:numId w:val="3"/>
        </w:numPr>
      </w:pPr>
      <w:r w:rsidRPr="006D39B5">
        <w:t>Loaded the pretrained model and tokenizer using:</w:t>
      </w:r>
    </w:p>
    <w:p w14:paraId="68B6FFB8" w14:textId="77777777" w:rsidR="006D39B5" w:rsidRPr="006D39B5" w:rsidRDefault="006D39B5" w:rsidP="006D39B5">
      <w:pPr>
        <w:numPr>
          <w:ilvl w:val="0"/>
          <w:numId w:val="3"/>
        </w:numPr>
      </w:pPr>
      <w:r w:rsidRPr="006D39B5">
        <w:t>model = T5ForConditionalGeneration.from_pretrained('t5-small')</w:t>
      </w:r>
    </w:p>
    <w:p w14:paraId="4F7D1993" w14:textId="77777777" w:rsidR="006D39B5" w:rsidRPr="006D39B5" w:rsidRDefault="006D39B5" w:rsidP="006D39B5">
      <w:pPr>
        <w:numPr>
          <w:ilvl w:val="0"/>
          <w:numId w:val="3"/>
        </w:numPr>
      </w:pPr>
      <w:r w:rsidRPr="006D39B5">
        <w:t>tokenizer = T5Tokenizer.from_pretrained('t5-small')</w:t>
      </w:r>
    </w:p>
    <w:p w14:paraId="0D4AED2E" w14:textId="77777777" w:rsidR="006D39B5" w:rsidRPr="006D39B5" w:rsidRDefault="006D39B5" w:rsidP="006D39B5">
      <w:pPr>
        <w:numPr>
          <w:ilvl w:val="0"/>
          <w:numId w:val="3"/>
        </w:numPr>
      </w:pPr>
      <w:r w:rsidRPr="006D39B5">
        <w:t xml:space="preserve">The model was executed on </w:t>
      </w:r>
      <w:r w:rsidRPr="006D39B5">
        <w:rPr>
          <w:b/>
          <w:bCs/>
        </w:rPr>
        <w:t>CPU</w:t>
      </w:r>
      <w:r w:rsidRPr="006D39B5">
        <w:t>, making it suitable for smaller demos (though slower than GPU).</w:t>
      </w:r>
    </w:p>
    <w:p w14:paraId="0E79A9D9" w14:textId="77777777" w:rsidR="006D39B5" w:rsidRPr="006D39B5" w:rsidRDefault="006D39B5" w:rsidP="006D39B5">
      <w:r w:rsidRPr="006D39B5">
        <w:pict w14:anchorId="3AE661C7">
          <v:rect id="_x0000_i1112" style="width:0;height:1.5pt" o:hralign="center" o:hrstd="t" o:hr="t" fillcolor="#a0a0a0" stroked="f"/>
        </w:pict>
      </w:r>
    </w:p>
    <w:p w14:paraId="6C759CC8" w14:textId="77777777" w:rsidR="006D39B5" w:rsidRPr="006D39B5" w:rsidRDefault="006D39B5" w:rsidP="006D39B5">
      <w:pPr>
        <w:rPr>
          <w:b/>
          <w:bCs/>
        </w:rPr>
      </w:pPr>
      <w:r w:rsidRPr="006D39B5">
        <w:rPr>
          <w:b/>
          <w:bCs/>
        </w:rPr>
        <w:t>4️</w:t>
      </w:r>
      <w:r w:rsidRPr="006D39B5">
        <w:rPr>
          <w:rFonts w:ascii="Segoe UI Symbol" w:hAnsi="Segoe UI Symbol" w:cs="Segoe UI Symbol"/>
          <w:b/>
          <w:bCs/>
        </w:rPr>
        <w:t>⃣</w:t>
      </w:r>
      <w:r w:rsidRPr="006D39B5">
        <w:rPr>
          <w:b/>
          <w:bCs/>
        </w:rPr>
        <w:t xml:space="preserve"> Data Preparation &amp; Preprocessing</w:t>
      </w:r>
    </w:p>
    <w:p w14:paraId="770C9246" w14:textId="77777777" w:rsidR="006D39B5" w:rsidRPr="006D39B5" w:rsidRDefault="006D39B5" w:rsidP="006D39B5">
      <w:pPr>
        <w:numPr>
          <w:ilvl w:val="0"/>
          <w:numId w:val="4"/>
        </w:numPr>
      </w:pPr>
      <w:r w:rsidRPr="006D39B5">
        <w:lastRenderedPageBreak/>
        <w:t xml:space="preserve">The notebook uses </w:t>
      </w:r>
      <w:r w:rsidRPr="006D39B5">
        <w:rPr>
          <w:b/>
          <w:bCs/>
        </w:rPr>
        <w:t>sample input texts</w:t>
      </w:r>
      <w:r w:rsidRPr="006D39B5">
        <w:t xml:space="preserve"> (e.g., paragraphs, news-like text).</w:t>
      </w:r>
    </w:p>
    <w:p w14:paraId="38547DBE" w14:textId="77777777" w:rsidR="006D39B5" w:rsidRPr="006D39B5" w:rsidRDefault="006D39B5" w:rsidP="006D39B5">
      <w:pPr>
        <w:numPr>
          <w:ilvl w:val="0"/>
          <w:numId w:val="4"/>
        </w:numPr>
      </w:pPr>
      <w:r w:rsidRPr="006D39B5">
        <w:t>Text preprocessing included:</w:t>
      </w:r>
    </w:p>
    <w:p w14:paraId="1C68B4AC" w14:textId="77777777" w:rsidR="006D39B5" w:rsidRPr="006D39B5" w:rsidRDefault="006D39B5" w:rsidP="006D39B5">
      <w:pPr>
        <w:numPr>
          <w:ilvl w:val="1"/>
          <w:numId w:val="4"/>
        </w:numPr>
      </w:pPr>
      <w:r w:rsidRPr="006D39B5">
        <w:t>Lowercasing and trimming whitespaces</w:t>
      </w:r>
    </w:p>
    <w:p w14:paraId="77E7EB5F" w14:textId="77777777" w:rsidR="006D39B5" w:rsidRPr="006D39B5" w:rsidRDefault="006D39B5" w:rsidP="006D39B5">
      <w:pPr>
        <w:numPr>
          <w:ilvl w:val="1"/>
          <w:numId w:val="4"/>
        </w:numPr>
      </w:pPr>
      <w:r w:rsidRPr="006D39B5">
        <w:t>Removing extra line breaks</w:t>
      </w:r>
    </w:p>
    <w:p w14:paraId="173D80E4" w14:textId="77777777" w:rsidR="006D39B5" w:rsidRPr="006D39B5" w:rsidRDefault="006D39B5" w:rsidP="006D39B5">
      <w:pPr>
        <w:numPr>
          <w:ilvl w:val="1"/>
          <w:numId w:val="4"/>
        </w:numPr>
      </w:pPr>
      <w:r w:rsidRPr="006D39B5">
        <w:t>Adding the task prefix summarize: (as required by T5 for task identification)</w:t>
      </w:r>
    </w:p>
    <w:p w14:paraId="2D867B87" w14:textId="77777777" w:rsidR="006D39B5" w:rsidRPr="006D39B5" w:rsidRDefault="006D39B5" w:rsidP="006D39B5">
      <w:r w:rsidRPr="006D39B5">
        <w:t>Example preprocessing:</w:t>
      </w:r>
    </w:p>
    <w:p w14:paraId="1B3DB593" w14:textId="77777777" w:rsidR="006D39B5" w:rsidRPr="006D39B5" w:rsidRDefault="006D39B5" w:rsidP="006D39B5">
      <w:r w:rsidRPr="006D39B5">
        <w:t>input_text = "summarize: " + original_text</w:t>
      </w:r>
    </w:p>
    <w:p w14:paraId="296B7F7A" w14:textId="77777777" w:rsidR="006D39B5" w:rsidRPr="006D39B5" w:rsidRDefault="006D39B5" w:rsidP="006D39B5">
      <w:pPr>
        <w:numPr>
          <w:ilvl w:val="0"/>
          <w:numId w:val="5"/>
        </w:numPr>
      </w:pPr>
      <w:r w:rsidRPr="006D39B5">
        <w:t>Tokenization:</w:t>
      </w:r>
    </w:p>
    <w:p w14:paraId="1C063234" w14:textId="77777777" w:rsidR="006D39B5" w:rsidRPr="006D39B5" w:rsidRDefault="006D39B5" w:rsidP="006D39B5">
      <w:pPr>
        <w:numPr>
          <w:ilvl w:val="1"/>
          <w:numId w:val="5"/>
        </w:numPr>
      </w:pPr>
      <w:r w:rsidRPr="006D39B5">
        <w:t xml:space="preserve">Encoded input text to token IDs using </w:t>
      </w:r>
      <w:proofErr w:type="gramStart"/>
      <w:r w:rsidRPr="006D39B5">
        <w:t>tokenizer.encode</w:t>
      </w:r>
      <w:proofErr w:type="gramEnd"/>
      <w:r w:rsidRPr="006D39B5">
        <w:t>()</w:t>
      </w:r>
    </w:p>
    <w:p w14:paraId="34C0C849" w14:textId="77777777" w:rsidR="006D39B5" w:rsidRPr="006D39B5" w:rsidRDefault="006D39B5" w:rsidP="006D39B5">
      <w:pPr>
        <w:numPr>
          <w:ilvl w:val="1"/>
          <w:numId w:val="5"/>
        </w:numPr>
      </w:pPr>
      <w:r w:rsidRPr="006D39B5">
        <w:t>Truncated inputs longer than 512 tokens (the T5 model’s input limit)</w:t>
      </w:r>
    </w:p>
    <w:p w14:paraId="62D078BA" w14:textId="77777777" w:rsidR="006D39B5" w:rsidRPr="006D39B5" w:rsidRDefault="006D39B5" w:rsidP="006D39B5">
      <w:r w:rsidRPr="006D39B5">
        <w:pict w14:anchorId="3341E071">
          <v:rect id="_x0000_i1113" style="width:0;height:1.5pt" o:hralign="center" o:hrstd="t" o:hr="t" fillcolor="#a0a0a0" stroked="f"/>
        </w:pict>
      </w:r>
    </w:p>
    <w:p w14:paraId="72B45A19" w14:textId="77777777" w:rsidR="006D39B5" w:rsidRPr="006D39B5" w:rsidRDefault="006D39B5" w:rsidP="006D39B5">
      <w:pPr>
        <w:rPr>
          <w:b/>
          <w:bCs/>
        </w:rPr>
      </w:pPr>
      <w:r w:rsidRPr="006D39B5">
        <w:rPr>
          <w:b/>
          <w:bCs/>
        </w:rPr>
        <w:t>5️</w:t>
      </w:r>
      <w:r w:rsidRPr="006D39B5">
        <w:rPr>
          <w:rFonts w:ascii="Segoe UI Symbol" w:hAnsi="Segoe UI Symbol" w:cs="Segoe UI Symbol"/>
          <w:b/>
          <w:bCs/>
        </w:rPr>
        <w:t>⃣</w:t>
      </w:r>
      <w:r w:rsidRPr="006D39B5">
        <w:rPr>
          <w:b/>
          <w:bCs/>
        </w:rPr>
        <w:t xml:space="preserve"> Summary Generation</w:t>
      </w:r>
    </w:p>
    <w:p w14:paraId="0BF16BD1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Summaries were generated using the </w:t>
      </w:r>
      <w:proofErr w:type="gramStart"/>
      <w:r w:rsidRPr="006D39B5">
        <w:t>generate(</w:t>
      </w:r>
      <w:proofErr w:type="gramEnd"/>
      <w:r w:rsidRPr="006D39B5">
        <w:t>) function in PyTorch:</w:t>
      </w:r>
    </w:p>
    <w:p w14:paraId="47C1F8C8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summary_ids = </w:t>
      </w:r>
      <w:proofErr w:type="gramStart"/>
      <w:r w:rsidRPr="006D39B5">
        <w:t>model.generate</w:t>
      </w:r>
      <w:proofErr w:type="gramEnd"/>
      <w:r w:rsidRPr="006D39B5">
        <w:t>(</w:t>
      </w:r>
    </w:p>
    <w:p w14:paraId="7771F1E9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    input_ids,</w:t>
      </w:r>
    </w:p>
    <w:p w14:paraId="695A6F01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    max_length=150,</w:t>
      </w:r>
    </w:p>
    <w:p w14:paraId="4D6160D7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    min_length=30,</w:t>
      </w:r>
    </w:p>
    <w:p w14:paraId="2BCCEC07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    length_penalty=2.0,</w:t>
      </w:r>
    </w:p>
    <w:p w14:paraId="6F878CCD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    num_beams=4,</w:t>
      </w:r>
    </w:p>
    <w:p w14:paraId="3E318085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    early_stopping=True</w:t>
      </w:r>
    </w:p>
    <w:p w14:paraId="0C1C4576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>)</w:t>
      </w:r>
    </w:p>
    <w:p w14:paraId="33A17CDC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summary = </w:t>
      </w:r>
      <w:proofErr w:type="gramStart"/>
      <w:r w:rsidRPr="006D39B5">
        <w:t>tokenizer.decode</w:t>
      </w:r>
      <w:proofErr w:type="gramEnd"/>
      <w:r w:rsidRPr="006D39B5">
        <w:t>(summary_</w:t>
      </w:r>
      <w:proofErr w:type="gramStart"/>
      <w:r w:rsidRPr="006D39B5">
        <w:t>ids[</w:t>
      </w:r>
      <w:proofErr w:type="gramEnd"/>
      <w:r w:rsidRPr="006D39B5">
        <w:t>0], skip_special_tokens=True)</w:t>
      </w:r>
    </w:p>
    <w:p w14:paraId="553FD837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>Key generation parameters used:</w:t>
      </w:r>
    </w:p>
    <w:p w14:paraId="0D569D16" w14:textId="77777777" w:rsidR="006D39B5" w:rsidRPr="006D39B5" w:rsidRDefault="006D39B5" w:rsidP="006D39B5">
      <w:pPr>
        <w:numPr>
          <w:ilvl w:val="1"/>
          <w:numId w:val="6"/>
        </w:numPr>
      </w:pPr>
      <w:r w:rsidRPr="006D39B5">
        <w:t>num_beams: 4 → beam search for better summary quality</w:t>
      </w:r>
    </w:p>
    <w:p w14:paraId="4ED50612" w14:textId="77777777" w:rsidR="006D39B5" w:rsidRPr="006D39B5" w:rsidRDefault="006D39B5" w:rsidP="006D39B5">
      <w:pPr>
        <w:numPr>
          <w:ilvl w:val="1"/>
          <w:numId w:val="6"/>
        </w:numPr>
      </w:pPr>
      <w:r w:rsidRPr="006D39B5">
        <w:t>max_length: 150 → upper limit for summary length</w:t>
      </w:r>
    </w:p>
    <w:p w14:paraId="5D56B967" w14:textId="77777777" w:rsidR="006D39B5" w:rsidRPr="006D39B5" w:rsidRDefault="006D39B5" w:rsidP="006D39B5">
      <w:pPr>
        <w:numPr>
          <w:ilvl w:val="1"/>
          <w:numId w:val="6"/>
        </w:numPr>
      </w:pPr>
      <w:r w:rsidRPr="006D39B5">
        <w:t>min_length: 30 → prevents overly short summaries</w:t>
      </w:r>
    </w:p>
    <w:p w14:paraId="63138E97" w14:textId="77777777" w:rsidR="006D39B5" w:rsidRPr="006D39B5" w:rsidRDefault="006D39B5" w:rsidP="006D39B5">
      <w:pPr>
        <w:numPr>
          <w:ilvl w:val="1"/>
          <w:numId w:val="6"/>
        </w:numPr>
      </w:pPr>
      <w:r w:rsidRPr="006D39B5">
        <w:t>length_penalty: 2.0 → discourages repetitive or long sentences</w:t>
      </w:r>
    </w:p>
    <w:p w14:paraId="00521F76" w14:textId="77777777" w:rsidR="006D39B5" w:rsidRPr="006D39B5" w:rsidRDefault="006D39B5" w:rsidP="006D39B5">
      <w:pPr>
        <w:numPr>
          <w:ilvl w:val="0"/>
          <w:numId w:val="6"/>
        </w:numPr>
      </w:pPr>
      <w:r w:rsidRPr="006D39B5">
        <w:t xml:space="preserve">Outputs were decoded into human-readable sentences using the </w:t>
      </w:r>
      <w:proofErr w:type="gramStart"/>
      <w:r w:rsidRPr="006D39B5">
        <w:t>tokenizer’s</w:t>
      </w:r>
      <w:proofErr w:type="gramEnd"/>
      <w:r w:rsidRPr="006D39B5">
        <w:t xml:space="preserve"> </w:t>
      </w:r>
      <w:proofErr w:type="gramStart"/>
      <w:r w:rsidRPr="006D39B5">
        <w:t>decode(</w:t>
      </w:r>
      <w:proofErr w:type="gramEnd"/>
      <w:r w:rsidRPr="006D39B5">
        <w:t>) method.</w:t>
      </w:r>
    </w:p>
    <w:p w14:paraId="698D94DB" w14:textId="77777777" w:rsidR="006D39B5" w:rsidRPr="006D39B5" w:rsidRDefault="006D39B5" w:rsidP="006D39B5">
      <w:r w:rsidRPr="006D39B5">
        <w:pict w14:anchorId="014C1E08">
          <v:rect id="_x0000_i1114" style="width:0;height:1.5pt" o:hralign="center" o:hrstd="t" o:hr="t" fillcolor="#a0a0a0" stroked="f"/>
        </w:pict>
      </w:r>
    </w:p>
    <w:p w14:paraId="77948F17" w14:textId="77777777" w:rsidR="006D39B5" w:rsidRPr="006D39B5" w:rsidRDefault="006D39B5" w:rsidP="006D39B5">
      <w:pPr>
        <w:rPr>
          <w:b/>
          <w:bCs/>
        </w:rPr>
      </w:pPr>
      <w:r w:rsidRPr="006D39B5">
        <w:rPr>
          <w:b/>
          <w:bCs/>
        </w:rPr>
        <w:t>6️</w:t>
      </w:r>
      <w:r w:rsidRPr="006D39B5">
        <w:rPr>
          <w:rFonts w:ascii="Segoe UI Symbol" w:hAnsi="Segoe UI Symbol" w:cs="Segoe UI Symbol"/>
          <w:b/>
          <w:bCs/>
        </w:rPr>
        <w:t>⃣</w:t>
      </w:r>
      <w:r w:rsidRPr="006D39B5">
        <w:rPr>
          <w:b/>
          <w:bCs/>
        </w:rPr>
        <w:t xml:space="preserve"> Evaluation &amp; Validation</w:t>
      </w:r>
    </w:p>
    <w:p w14:paraId="19426569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lastRenderedPageBreak/>
        <w:t>✅</w:t>
      </w:r>
      <w:r w:rsidRPr="006D39B5">
        <w:rPr>
          <w:b/>
          <w:bCs/>
        </w:rPr>
        <w:t xml:space="preserve"> Qualitative Evaluation</w:t>
      </w:r>
    </w:p>
    <w:p w14:paraId="233930F5" w14:textId="77777777" w:rsidR="006D39B5" w:rsidRPr="006D39B5" w:rsidRDefault="006D39B5" w:rsidP="006D39B5">
      <w:pPr>
        <w:numPr>
          <w:ilvl w:val="0"/>
          <w:numId w:val="7"/>
        </w:numPr>
      </w:pPr>
      <w:r w:rsidRPr="006D39B5">
        <w:t xml:space="preserve">The notebook performs </w:t>
      </w:r>
      <w:r w:rsidRPr="006D39B5">
        <w:rPr>
          <w:b/>
          <w:bCs/>
        </w:rPr>
        <w:t>qualitative evaluation</w:t>
      </w:r>
      <w:r w:rsidRPr="006D39B5">
        <w:t xml:space="preserve"> — visually comparing generated summaries with input paragraphs.</w:t>
      </w:r>
    </w:p>
    <w:p w14:paraId="6417E93D" w14:textId="77777777" w:rsidR="006D39B5" w:rsidRPr="006D39B5" w:rsidRDefault="006D39B5" w:rsidP="006D39B5">
      <w:pPr>
        <w:numPr>
          <w:ilvl w:val="0"/>
          <w:numId w:val="7"/>
        </w:numPr>
      </w:pPr>
      <w:r w:rsidRPr="006D39B5">
        <w:t>Observations showed that:</w:t>
      </w:r>
    </w:p>
    <w:p w14:paraId="045BB8E2" w14:textId="77777777" w:rsidR="006D39B5" w:rsidRPr="006D39B5" w:rsidRDefault="006D39B5" w:rsidP="006D39B5">
      <w:pPr>
        <w:numPr>
          <w:ilvl w:val="1"/>
          <w:numId w:val="7"/>
        </w:numPr>
      </w:pPr>
      <w:r w:rsidRPr="006D39B5">
        <w:t xml:space="preserve">The T5-small model could </w:t>
      </w:r>
      <w:r w:rsidRPr="006D39B5">
        <w:rPr>
          <w:b/>
          <w:bCs/>
        </w:rPr>
        <w:t>capture the main idea</w:t>
      </w:r>
      <w:r w:rsidRPr="006D39B5">
        <w:t xml:space="preserve"> of input text </w:t>
      </w:r>
      <w:proofErr w:type="gramStart"/>
      <w:r w:rsidRPr="006D39B5">
        <w:t>fairly well</w:t>
      </w:r>
      <w:proofErr w:type="gramEnd"/>
      <w:r w:rsidRPr="006D39B5">
        <w:t>.</w:t>
      </w:r>
    </w:p>
    <w:p w14:paraId="4DD062E8" w14:textId="77777777" w:rsidR="006D39B5" w:rsidRPr="006D39B5" w:rsidRDefault="006D39B5" w:rsidP="006D39B5">
      <w:pPr>
        <w:numPr>
          <w:ilvl w:val="1"/>
          <w:numId w:val="7"/>
        </w:numPr>
      </w:pPr>
      <w:r w:rsidRPr="006D39B5">
        <w:t xml:space="preserve">Generated summaries were </w:t>
      </w:r>
      <w:r w:rsidRPr="006D39B5">
        <w:rPr>
          <w:b/>
          <w:bCs/>
        </w:rPr>
        <w:t>fluent and readable</w:t>
      </w:r>
      <w:r w:rsidRPr="006D39B5">
        <w:t>, though sometimes lacked factual detail for longer texts.</w:t>
      </w:r>
    </w:p>
    <w:p w14:paraId="4E6F4FF2" w14:textId="77777777" w:rsidR="006D39B5" w:rsidRPr="006D39B5" w:rsidRDefault="006D39B5" w:rsidP="006D39B5">
      <w:pPr>
        <w:numPr>
          <w:ilvl w:val="1"/>
          <w:numId w:val="7"/>
        </w:numPr>
      </w:pPr>
      <w:r w:rsidRPr="006D39B5">
        <w:t xml:space="preserve">Best performance observed on </w:t>
      </w:r>
      <w:r w:rsidRPr="006D39B5">
        <w:rPr>
          <w:b/>
          <w:bCs/>
        </w:rPr>
        <w:t>news-style and structured text</w:t>
      </w:r>
      <w:r w:rsidRPr="006D39B5">
        <w:t xml:space="preserve"> rather than highly technical passages.</w:t>
      </w:r>
    </w:p>
    <w:p w14:paraId="1F5AE5CF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⚠️</w:t>
      </w:r>
      <w:r w:rsidRPr="006D39B5">
        <w:rPr>
          <w:b/>
          <w:bCs/>
        </w:rPr>
        <w:t xml:space="preserve"> Quantitative Evaluation</w:t>
      </w:r>
    </w:p>
    <w:p w14:paraId="7D2F0971" w14:textId="77777777" w:rsidR="006D39B5" w:rsidRPr="006D39B5" w:rsidRDefault="006D39B5" w:rsidP="006D39B5">
      <w:pPr>
        <w:numPr>
          <w:ilvl w:val="0"/>
          <w:numId w:val="8"/>
        </w:numPr>
      </w:pPr>
      <w:r w:rsidRPr="006D39B5">
        <w:t>No ROUGE or BLEU score evaluation implemented.</w:t>
      </w:r>
    </w:p>
    <w:p w14:paraId="108A2CB0" w14:textId="77777777" w:rsidR="006D39B5" w:rsidRPr="006D39B5" w:rsidRDefault="006D39B5" w:rsidP="006D39B5">
      <w:pPr>
        <w:numPr>
          <w:ilvl w:val="0"/>
          <w:numId w:val="8"/>
        </w:numPr>
      </w:pPr>
      <w:r w:rsidRPr="006D39B5">
        <w:t xml:space="preserve">No dataset fine-tuning performed; the model is </w:t>
      </w:r>
      <w:r w:rsidRPr="006D39B5">
        <w:rPr>
          <w:b/>
          <w:bCs/>
        </w:rPr>
        <w:t>zero-shot</w:t>
      </w:r>
      <w:r w:rsidRPr="006D39B5">
        <w:t xml:space="preserve"> (direct inference from pretrained weights).</w:t>
      </w:r>
    </w:p>
    <w:p w14:paraId="1FE12080" w14:textId="77777777" w:rsidR="006D39B5" w:rsidRPr="006D39B5" w:rsidRDefault="006D39B5" w:rsidP="006D39B5">
      <w:r w:rsidRPr="006D39B5">
        <w:pict w14:anchorId="6028B740">
          <v:rect id="_x0000_i1115" style="width:0;height:1.5pt" o:hralign="center" o:hrstd="t" o:hr="t" fillcolor="#a0a0a0" stroked="f"/>
        </w:pict>
      </w:r>
    </w:p>
    <w:p w14:paraId="1AA889B2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📊</w:t>
      </w:r>
      <w:r w:rsidRPr="006D39B5">
        <w:rPr>
          <w:b/>
          <w:bCs/>
        </w:rPr>
        <w:t xml:space="preserve"> 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6533"/>
      </w:tblGrid>
      <w:tr w:rsidR="006D39B5" w:rsidRPr="006D39B5" w14:paraId="2DC55A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7382C" w14:textId="77777777" w:rsidR="006D39B5" w:rsidRPr="006D39B5" w:rsidRDefault="006D39B5" w:rsidP="006D39B5">
            <w:pPr>
              <w:rPr>
                <w:b/>
                <w:bCs/>
              </w:rPr>
            </w:pPr>
            <w:r w:rsidRPr="006D39B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F2C6E6" w14:textId="77777777" w:rsidR="006D39B5" w:rsidRPr="006D39B5" w:rsidRDefault="006D39B5" w:rsidP="006D39B5">
            <w:pPr>
              <w:rPr>
                <w:b/>
                <w:bCs/>
              </w:rPr>
            </w:pPr>
            <w:r w:rsidRPr="006D39B5">
              <w:rPr>
                <w:b/>
                <w:bCs/>
              </w:rPr>
              <w:t>Observation</w:t>
            </w:r>
          </w:p>
        </w:tc>
      </w:tr>
      <w:tr w:rsidR="006D39B5" w:rsidRPr="006D39B5" w14:paraId="741E2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A8CF" w14:textId="77777777" w:rsidR="006D39B5" w:rsidRPr="006D39B5" w:rsidRDefault="006D39B5" w:rsidP="006D39B5">
            <w:r w:rsidRPr="006D39B5">
              <w:rPr>
                <w:b/>
                <w:bCs/>
              </w:rPr>
              <w:t>Model Used</w:t>
            </w:r>
          </w:p>
        </w:tc>
        <w:tc>
          <w:tcPr>
            <w:tcW w:w="0" w:type="auto"/>
            <w:vAlign w:val="center"/>
            <w:hideMark/>
          </w:tcPr>
          <w:p w14:paraId="3DE0CCD0" w14:textId="77777777" w:rsidR="006D39B5" w:rsidRPr="006D39B5" w:rsidRDefault="006D39B5" w:rsidP="006D39B5">
            <w:r w:rsidRPr="006D39B5">
              <w:t>T5-small (Transformer-based sequence-to-sequence)</w:t>
            </w:r>
          </w:p>
        </w:tc>
      </w:tr>
      <w:tr w:rsidR="006D39B5" w:rsidRPr="006D39B5" w14:paraId="68426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8FFE" w14:textId="77777777" w:rsidR="006D39B5" w:rsidRPr="006D39B5" w:rsidRDefault="006D39B5" w:rsidP="006D39B5">
            <w:r w:rsidRPr="006D39B5">
              <w:rPr>
                <w:b/>
                <w:bCs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2F9E7E7" w14:textId="77777777" w:rsidR="006D39B5" w:rsidRPr="006D39B5" w:rsidRDefault="006D39B5" w:rsidP="006D39B5">
            <w:r w:rsidRPr="006D39B5">
              <w:t>No fine-tuning (used pretrained weights)</w:t>
            </w:r>
          </w:p>
        </w:tc>
      </w:tr>
      <w:tr w:rsidR="006D39B5" w:rsidRPr="006D39B5" w14:paraId="5AE1A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021E6" w14:textId="77777777" w:rsidR="006D39B5" w:rsidRPr="006D39B5" w:rsidRDefault="006D39B5" w:rsidP="006D39B5">
            <w:r w:rsidRPr="006D39B5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FA1525E" w14:textId="77777777" w:rsidR="006D39B5" w:rsidRPr="006D39B5" w:rsidRDefault="006D39B5" w:rsidP="006D39B5">
            <w:r w:rsidRPr="006D39B5">
              <w:t>Qualitative (visual inspection)</w:t>
            </w:r>
          </w:p>
        </w:tc>
      </w:tr>
      <w:tr w:rsidR="006D39B5" w:rsidRPr="006D39B5" w14:paraId="3FFC8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A9762" w14:textId="77777777" w:rsidR="006D39B5" w:rsidRPr="006D39B5" w:rsidRDefault="006D39B5" w:rsidP="006D39B5">
            <w:r w:rsidRPr="006D39B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9E4652" w14:textId="77777777" w:rsidR="006D39B5" w:rsidRPr="006D39B5" w:rsidRDefault="006D39B5" w:rsidP="006D39B5">
            <w:r w:rsidRPr="006D39B5">
              <w:t>High fluency, moderate factual accuracy</w:t>
            </w:r>
          </w:p>
        </w:tc>
      </w:tr>
      <w:tr w:rsidR="006D39B5" w:rsidRPr="006D39B5" w14:paraId="731B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8E8D" w14:textId="77777777" w:rsidR="006D39B5" w:rsidRPr="006D39B5" w:rsidRDefault="006D39B5" w:rsidP="006D39B5">
            <w:r w:rsidRPr="006D39B5">
              <w:rPr>
                <w:b/>
                <w:bCs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40A884C" w14:textId="77777777" w:rsidR="006D39B5" w:rsidRPr="006D39B5" w:rsidRDefault="006D39B5" w:rsidP="006D39B5">
            <w:r w:rsidRPr="006D39B5">
              <w:t>Long documents truncated (512 tokens), no automatic metric evaluation</w:t>
            </w:r>
          </w:p>
        </w:tc>
      </w:tr>
      <w:tr w:rsidR="006D39B5" w:rsidRPr="006D39B5" w14:paraId="5FCF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ADD3C" w14:textId="77777777" w:rsidR="006D39B5" w:rsidRPr="006D39B5" w:rsidRDefault="006D39B5" w:rsidP="006D39B5">
            <w:r w:rsidRPr="006D39B5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A05E930" w14:textId="77777777" w:rsidR="006D39B5" w:rsidRPr="006D39B5" w:rsidRDefault="006D39B5" w:rsidP="006D39B5">
            <w:r w:rsidRPr="006D39B5">
              <w:t>CPU-based inference — suitable for demos, not large-scale deployment</w:t>
            </w:r>
          </w:p>
        </w:tc>
      </w:tr>
    </w:tbl>
    <w:p w14:paraId="3FCF6CC4" w14:textId="77777777" w:rsidR="006D39B5" w:rsidRPr="006D39B5" w:rsidRDefault="006D39B5" w:rsidP="006D39B5">
      <w:r w:rsidRPr="006D39B5">
        <w:pict w14:anchorId="150B01BF">
          <v:rect id="_x0000_i1116" style="width:0;height:1.5pt" o:hralign="center" o:hrstd="t" o:hr="t" fillcolor="#a0a0a0" stroked="f"/>
        </w:pict>
      </w:r>
    </w:p>
    <w:p w14:paraId="138C60BD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🧠</w:t>
      </w:r>
      <w:r w:rsidRPr="006D39B5">
        <w:rPr>
          <w:b/>
          <w:bCs/>
        </w:rPr>
        <w:t xml:space="preserve"> Insights &amp; Learnings</w:t>
      </w:r>
    </w:p>
    <w:p w14:paraId="0B67FBB8" w14:textId="77777777" w:rsidR="006D39B5" w:rsidRPr="006D39B5" w:rsidRDefault="006D39B5" w:rsidP="006D39B5">
      <w:pPr>
        <w:numPr>
          <w:ilvl w:val="0"/>
          <w:numId w:val="9"/>
        </w:numPr>
      </w:pPr>
      <w:r w:rsidRPr="006D39B5">
        <w:t xml:space="preserve">The </w:t>
      </w:r>
      <w:r w:rsidRPr="006D39B5">
        <w:rPr>
          <w:b/>
          <w:bCs/>
        </w:rPr>
        <w:t>T5 model architecture</w:t>
      </w:r>
      <w:r w:rsidRPr="006D39B5">
        <w:t xml:space="preserve"> excels at generating human-like summaries because it treats summarization as a text-to-text problem.</w:t>
      </w:r>
    </w:p>
    <w:p w14:paraId="2F307924" w14:textId="77777777" w:rsidR="006D39B5" w:rsidRPr="006D39B5" w:rsidRDefault="006D39B5" w:rsidP="006D39B5">
      <w:pPr>
        <w:numPr>
          <w:ilvl w:val="0"/>
          <w:numId w:val="9"/>
        </w:numPr>
      </w:pPr>
      <w:r w:rsidRPr="006D39B5">
        <w:rPr>
          <w:b/>
          <w:bCs/>
        </w:rPr>
        <w:t>Beam search</w:t>
      </w:r>
      <w:r w:rsidRPr="006D39B5">
        <w:t xml:space="preserve"> and </w:t>
      </w:r>
      <w:r w:rsidRPr="006D39B5">
        <w:rPr>
          <w:b/>
          <w:bCs/>
        </w:rPr>
        <w:t>length penalty</w:t>
      </w:r>
      <w:r w:rsidRPr="006D39B5">
        <w:t xml:space="preserve"> parameters significantly influence summary quality and coherence.</w:t>
      </w:r>
    </w:p>
    <w:p w14:paraId="71A435DD" w14:textId="77777777" w:rsidR="006D39B5" w:rsidRPr="006D39B5" w:rsidRDefault="006D39B5" w:rsidP="006D39B5">
      <w:pPr>
        <w:numPr>
          <w:ilvl w:val="0"/>
          <w:numId w:val="9"/>
        </w:numPr>
      </w:pPr>
      <w:r w:rsidRPr="006D39B5">
        <w:t>Without domain-specific fine-tuning, pretrained T5 performs well on short, general-purpose texts but may hallucinate or miss factual details on longer articles.</w:t>
      </w:r>
    </w:p>
    <w:p w14:paraId="43B34CAE" w14:textId="77777777" w:rsidR="006D39B5" w:rsidRPr="006D39B5" w:rsidRDefault="006D39B5" w:rsidP="006D39B5">
      <w:pPr>
        <w:numPr>
          <w:ilvl w:val="0"/>
          <w:numId w:val="9"/>
        </w:numPr>
      </w:pPr>
      <w:r w:rsidRPr="006D39B5">
        <w:t>Prepending the "summarize:" prefix to the input text is crucial — it cues the model to perform summarization.</w:t>
      </w:r>
    </w:p>
    <w:p w14:paraId="5091908B" w14:textId="77777777" w:rsidR="006D39B5" w:rsidRPr="006D39B5" w:rsidRDefault="006D39B5" w:rsidP="006D39B5">
      <w:r w:rsidRPr="006D39B5">
        <w:pict w14:anchorId="624EC61D">
          <v:rect id="_x0000_i1117" style="width:0;height:1.5pt" o:hralign="center" o:hrstd="t" o:hr="t" fillcolor="#a0a0a0" stroked="f"/>
        </w:pict>
      </w:r>
    </w:p>
    <w:p w14:paraId="7B62FC75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lastRenderedPageBreak/>
        <w:t>⚡</w:t>
      </w:r>
      <w:r w:rsidRPr="006D39B5">
        <w:rPr>
          <w:b/>
          <w:bCs/>
        </w:rPr>
        <w:t xml:space="preserve"> Limitations</w:t>
      </w:r>
    </w:p>
    <w:p w14:paraId="1F7C1E26" w14:textId="77777777" w:rsidR="006D39B5" w:rsidRPr="006D39B5" w:rsidRDefault="006D39B5" w:rsidP="006D39B5">
      <w:pPr>
        <w:numPr>
          <w:ilvl w:val="0"/>
          <w:numId w:val="10"/>
        </w:numPr>
      </w:pPr>
      <w:r w:rsidRPr="006D39B5">
        <w:rPr>
          <w:b/>
          <w:bCs/>
        </w:rPr>
        <w:t>No fine-tuning</w:t>
      </w:r>
      <w:r w:rsidRPr="006D39B5">
        <w:t xml:space="preserve"> on summarization datasets (e.g., CNN/DailyMail, XSum) → limits output quality.</w:t>
      </w:r>
    </w:p>
    <w:p w14:paraId="779D6534" w14:textId="77777777" w:rsidR="006D39B5" w:rsidRPr="006D39B5" w:rsidRDefault="006D39B5" w:rsidP="006D39B5">
      <w:pPr>
        <w:numPr>
          <w:ilvl w:val="0"/>
          <w:numId w:val="10"/>
        </w:numPr>
      </w:pPr>
      <w:r w:rsidRPr="006D39B5">
        <w:rPr>
          <w:b/>
          <w:bCs/>
        </w:rPr>
        <w:t>Truncation of long inputs</w:t>
      </w:r>
      <w:r w:rsidRPr="006D39B5">
        <w:t xml:space="preserve"> leads to loss of key context.</w:t>
      </w:r>
    </w:p>
    <w:p w14:paraId="6C406E14" w14:textId="77777777" w:rsidR="006D39B5" w:rsidRPr="006D39B5" w:rsidRDefault="006D39B5" w:rsidP="006D39B5">
      <w:pPr>
        <w:numPr>
          <w:ilvl w:val="0"/>
          <w:numId w:val="10"/>
        </w:numPr>
      </w:pPr>
      <w:r w:rsidRPr="006D39B5">
        <w:rPr>
          <w:b/>
          <w:bCs/>
        </w:rPr>
        <w:t>No automated metrics</w:t>
      </w:r>
      <w:r w:rsidRPr="006D39B5">
        <w:t xml:space="preserve"> (ROUGE, BLEU) to measure summarization quality objectively.</w:t>
      </w:r>
    </w:p>
    <w:p w14:paraId="7ECBEE92" w14:textId="77777777" w:rsidR="006D39B5" w:rsidRPr="006D39B5" w:rsidRDefault="006D39B5" w:rsidP="006D39B5">
      <w:pPr>
        <w:numPr>
          <w:ilvl w:val="0"/>
          <w:numId w:val="10"/>
        </w:numPr>
      </w:pPr>
      <w:r w:rsidRPr="006D39B5">
        <w:rPr>
          <w:b/>
          <w:bCs/>
        </w:rPr>
        <w:t>Slow generation</w:t>
      </w:r>
      <w:r w:rsidRPr="006D39B5">
        <w:t xml:space="preserve"> due to CPU-only execution.</w:t>
      </w:r>
    </w:p>
    <w:p w14:paraId="708C5A3C" w14:textId="77777777" w:rsidR="006D39B5" w:rsidRPr="006D39B5" w:rsidRDefault="006D39B5" w:rsidP="006D39B5">
      <w:r w:rsidRPr="006D39B5">
        <w:pict w14:anchorId="03133C8D">
          <v:rect id="_x0000_i1118" style="width:0;height:1.5pt" o:hralign="center" o:hrstd="t" o:hr="t" fillcolor="#a0a0a0" stroked="f"/>
        </w:pict>
      </w:r>
    </w:p>
    <w:p w14:paraId="536EB219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🧰</w:t>
      </w:r>
      <w:r w:rsidRPr="006D39B5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2613"/>
      </w:tblGrid>
      <w:tr w:rsidR="006D39B5" w:rsidRPr="006D39B5" w14:paraId="4B75D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33E20" w14:textId="77777777" w:rsidR="006D39B5" w:rsidRPr="006D39B5" w:rsidRDefault="006D39B5" w:rsidP="006D39B5">
            <w:pPr>
              <w:rPr>
                <w:b/>
                <w:bCs/>
              </w:rPr>
            </w:pPr>
            <w:r w:rsidRPr="006D39B5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6331AE" w14:textId="77777777" w:rsidR="006D39B5" w:rsidRPr="006D39B5" w:rsidRDefault="006D39B5" w:rsidP="006D39B5">
            <w:pPr>
              <w:rPr>
                <w:b/>
                <w:bCs/>
              </w:rPr>
            </w:pPr>
            <w:r w:rsidRPr="006D39B5">
              <w:rPr>
                <w:b/>
                <w:bCs/>
              </w:rPr>
              <w:t>Tools / Libraries</w:t>
            </w:r>
          </w:p>
        </w:tc>
      </w:tr>
      <w:tr w:rsidR="006D39B5" w:rsidRPr="006D39B5" w14:paraId="5D93E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DD50" w14:textId="77777777" w:rsidR="006D39B5" w:rsidRPr="006D39B5" w:rsidRDefault="006D39B5" w:rsidP="006D39B5">
            <w:r w:rsidRPr="006D39B5"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75E7ED9F" w14:textId="77777777" w:rsidR="006D39B5" w:rsidRPr="006D39B5" w:rsidRDefault="006D39B5" w:rsidP="006D39B5">
            <w:r w:rsidRPr="006D39B5">
              <w:t>Python</w:t>
            </w:r>
          </w:p>
        </w:tc>
      </w:tr>
      <w:tr w:rsidR="006D39B5" w:rsidRPr="006D39B5" w14:paraId="6EBE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97B0" w14:textId="77777777" w:rsidR="006D39B5" w:rsidRPr="006D39B5" w:rsidRDefault="006D39B5" w:rsidP="006D39B5">
            <w:r w:rsidRPr="006D39B5"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14:paraId="7703FAEC" w14:textId="77777777" w:rsidR="006D39B5" w:rsidRPr="006D39B5" w:rsidRDefault="006D39B5" w:rsidP="006D39B5">
            <w:r w:rsidRPr="006D39B5">
              <w:t>PyTorch</w:t>
            </w:r>
          </w:p>
        </w:tc>
      </w:tr>
      <w:tr w:rsidR="006D39B5" w:rsidRPr="006D39B5" w14:paraId="12EC6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13EB" w14:textId="77777777" w:rsidR="006D39B5" w:rsidRPr="006D39B5" w:rsidRDefault="006D39B5" w:rsidP="006D39B5">
            <w:r w:rsidRPr="006D39B5">
              <w:t>Model</w:t>
            </w:r>
          </w:p>
        </w:tc>
        <w:tc>
          <w:tcPr>
            <w:tcW w:w="0" w:type="auto"/>
            <w:vAlign w:val="center"/>
            <w:hideMark/>
          </w:tcPr>
          <w:p w14:paraId="5BACE57A" w14:textId="77777777" w:rsidR="006D39B5" w:rsidRPr="006D39B5" w:rsidRDefault="006D39B5" w:rsidP="006D39B5">
            <w:r w:rsidRPr="006D39B5">
              <w:t>T5-small</w:t>
            </w:r>
          </w:p>
        </w:tc>
      </w:tr>
      <w:tr w:rsidR="006D39B5" w:rsidRPr="006D39B5" w14:paraId="49165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E49C" w14:textId="77777777" w:rsidR="006D39B5" w:rsidRPr="006D39B5" w:rsidRDefault="006D39B5" w:rsidP="006D39B5">
            <w:r w:rsidRPr="006D39B5">
              <w:t>Libraries</w:t>
            </w:r>
          </w:p>
        </w:tc>
        <w:tc>
          <w:tcPr>
            <w:tcW w:w="0" w:type="auto"/>
            <w:vAlign w:val="center"/>
            <w:hideMark/>
          </w:tcPr>
          <w:p w14:paraId="2673F1F7" w14:textId="77777777" w:rsidR="006D39B5" w:rsidRPr="006D39B5" w:rsidRDefault="006D39B5" w:rsidP="006D39B5">
            <w:r w:rsidRPr="006D39B5">
              <w:t>Transformers (Hugging Face)</w:t>
            </w:r>
          </w:p>
        </w:tc>
      </w:tr>
      <w:tr w:rsidR="006D39B5" w:rsidRPr="006D39B5" w14:paraId="336A5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1062" w14:textId="77777777" w:rsidR="006D39B5" w:rsidRPr="006D39B5" w:rsidRDefault="006D39B5" w:rsidP="006D39B5">
            <w:r w:rsidRPr="006D39B5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32D7EE7" w14:textId="77777777" w:rsidR="006D39B5" w:rsidRPr="006D39B5" w:rsidRDefault="006D39B5" w:rsidP="006D39B5">
            <w:r w:rsidRPr="006D39B5">
              <w:t>Jupyter Notebook</w:t>
            </w:r>
          </w:p>
        </w:tc>
      </w:tr>
    </w:tbl>
    <w:p w14:paraId="1150E4E0" w14:textId="77777777" w:rsidR="006D39B5" w:rsidRPr="006D39B5" w:rsidRDefault="006D39B5" w:rsidP="006D39B5">
      <w:r w:rsidRPr="006D39B5">
        <w:pict w14:anchorId="1406A3EC">
          <v:rect id="_x0000_i1119" style="width:0;height:1.5pt" o:hralign="center" o:hrstd="t" o:hr="t" fillcolor="#a0a0a0" stroked="f"/>
        </w:pict>
      </w:r>
    </w:p>
    <w:p w14:paraId="676931F3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✅</w:t>
      </w:r>
      <w:r w:rsidRPr="006D39B5">
        <w:rPr>
          <w:b/>
          <w:bCs/>
        </w:rPr>
        <w:t xml:space="preserve"> Results &amp; Conclusion</w:t>
      </w:r>
    </w:p>
    <w:p w14:paraId="49AE298B" w14:textId="77777777" w:rsidR="006D39B5" w:rsidRPr="006D39B5" w:rsidRDefault="006D39B5" w:rsidP="006D39B5">
      <w:r w:rsidRPr="006D39B5">
        <w:t xml:space="preserve">The notebook demonstrates a </w:t>
      </w:r>
      <w:r w:rsidRPr="006D39B5">
        <w:rPr>
          <w:b/>
          <w:bCs/>
        </w:rPr>
        <w:t>successful implementation of an abstractive summarization model</w:t>
      </w:r>
      <w:r w:rsidRPr="006D39B5">
        <w:t xml:space="preserve"> using a pretrained T5 transformer.</w:t>
      </w:r>
    </w:p>
    <w:p w14:paraId="397C9369" w14:textId="77777777" w:rsidR="006D39B5" w:rsidRPr="006D39B5" w:rsidRDefault="006D39B5" w:rsidP="006D39B5">
      <w:r w:rsidRPr="006D39B5">
        <w:rPr>
          <w:b/>
          <w:bCs/>
        </w:rPr>
        <w:t>Key achievements:</w:t>
      </w:r>
    </w:p>
    <w:p w14:paraId="7B2FFBC8" w14:textId="77777777" w:rsidR="006D39B5" w:rsidRPr="006D39B5" w:rsidRDefault="006D39B5" w:rsidP="006D39B5">
      <w:pPr>
        <w:numPr>
          <w:ilvl w:val="0"/>
          <w:numId w:val="11"/>
        </w:numPr>
      </w:pPr>
      <w:r w:rsidRPr="006D39B5">
        <w:t>Built a clean, end-to-end inference pipeline for summarization.</w:t>
      </w:r>
    </w:p>
    <w:p w14:paraId="7ADB2349" w14:textId="77777777" w:rsidR="006D39B5" w:rsidRPr="006D39B5" w:rsidRDefault="006D39B5" w:rsidP="006D39B5">
      <w:pPr>
        <w:numPr>
          <w:ilvl w:val="0"/>
          <w:numId w:val="11"/>
        </w:numPr>
      </w:pPr>
      <w:r w:rsidRPr="006D39B5">
        <w:t>Generated meaningful, concise summaries using T5-small.</w:t>
      </w:r>
    </w:p>
    <w:p w14:paraId="43E59CA2" w14:textId="77777777" w:rsidR="006D39B5" w:rsidRPr="006D39B5" w:rsidRDefault="006D39B5" w:rsidP="006D39B5">
      <w:pPr>
        <w:numPr>
          <w:ilvl w:val="0"/>
          <w:numId w:val="11"/>
        </w:numPr>
      </w:pPr>
      <w:r w:rsidRPr="006D39B5">
        <w:t>Showed how modern transformer models can understand and compress long text effectively.</w:t>
      </w:r>
    </w:p>
    <w:p w14:paraId="314D7A2E" w14:textId="06D99F16" w:rsidR="006D39B5" w:rsidRPr="006D39B5" w:rsidRDefault="006D39B5" w:rsidP="006D39B5">
      <w:r w:rsidRPr="006D39B5">
        <w:rPr>
          <w:b/>
          <w:bCs/>
        </w:rPr>
        <w:t>Conclusion:</w:t>
      </w:r>
      <w:r w:rsidRPr="006D39B5">
        <w:br/>
        <w:t xml:space="preserve">This project showcases the potential of transformer architectures in </w:t>
      </w:r>
      <w:r w:rsidRPr="006D39B5">
        <w:rPr>
          <w:b/>
          <w:bCs/>
        </w:rPr>
        <w:t>abstractive summarization tasks</w:t>
      </w:r>
      <w:r w:rsidRPr="006D39B5">
        <w:t>, providing a foundational base for future fine-tuning or deployment.</w:t>
      </w:r>
    </w:p>
    <w:p w14:paraId="3ED4C172" w14:textId="77777777" w:rsidR="006D39B5" w:rsidRPr="006D39B5" w:rsidRDefault="006D39B5" w:rsidP="006D39B5">
      <w:r w:rsidRPr="006D39B5">
        <w:pict w14:anchorId="5E0DC0B7">
          <v:rect id="_x0000_i1121" style="width:0;height:1.5pt" o:hralign="center" o:hrstd="t" o:hr="t" fillcolor="#a0a0a0" stroked="f"/>
        </w:pict>
      </w:r>
    </w:p>
    <w:p w14:paraId="030E0849" w14:textId="77777777" w:rsidR="006D39B5" w:rsidRPr="006D39B5" w:rsidRDefault="006D39B5" w:rsidP="006D39B5">
      <w:pPr>
        <w:rPr>
          <w:b/>
          <w:bCs/>
        </w:rPr>
      </w:pPr>
      <w:r w:rsidRPr="006D39B5">
        <w:rPr>
          <w:rFonts w:ascii="Segoe UI Emoji" w:hAnsi="Segoe UI Emoji" w:cs="Segoe UI Emoji"/>
          <w:b/>
          <w:bCs/>
        </w:rPr>
        <w:t>💡</w:t>
      </w:r>
      <w:r w:rsidRPr="006D39B5">
        <w:rPr>
          <w:b/>
          <w:bCs/>
        </w:rPr>
        <w:t xml:space="preserve"> Future Scope</w:t>
      </w:r>
    </w:p>
    <w:p w14:paraId="4C609224" w14:textId="77777777" w:rsidR="006D39B5" w:rsidRPr="006D39B5" w:rsidRDefault="006D39B5" w:rsidP="006D39B5">
      <w:pPr>
        <w:numPr>
          <w:ilvl w:val="0"/>
          <w:numId w:val="12"/>
        </w:numPr>
      </w:pPr>
      <w:r w:rsidRPr="006D39B5">
        <w:rPr>
          <w:b/>
          <w:bCs/>
        </w:rPr>
        <w:t>Fine-tuning:</w:t>
      </w:r>
      <w:r w:rsidRPr="006D39B5">
        <w:t xml:space="preserve"> Train T5 on domain-specific summarization datasets (CNN/DailyMail, XSum).</w:t>
      </w:r>
    </w:p>
    <w:p w14:paraId="2FD33CB5" w14:textId="77777777" w:rsidR="006D39B5" w:rsidRPr="006D39B5" w:rsidRDefault="006D39B5" w:rsidP="006D39B5">
      <w:pPr>
        <w:numPr>
          <w:ilvl w:val="0"/>
          <w:numId w:val="12"/>
        </w:numPr>
      </w:pPr>
      <w:r w:rsidRPr="006D39B5">
        <w:rPr>
          <w:b/>
          <w:bCs/>
        </w:rPr>
        <w:t>Add Evaluation Metrics:</w:t>
      </w:r>
      <w:r w:rsidRPr="006D39B5">
        <w:t xml:space="preserve"> Implement ROUGE, BLEU, or METEOR for quantitative validation.</w:t>
      </w:r>
    </w:p>
    <w:p w14:paraId="55CCBD20" w14:textId="77777777" w:rsidR="006D39B5" w:rsidRPr="006D39B5" w:rsidRDefault="006D39B5" w:rsidP="006D39B5">
      <w:pPr>
        <w:numPr>
          <w:ilvl w:val="0"/>
          <w:numId w:val="12"/>
        </w:numPr>
      </w:pPr>
      <w:r w:rsidRPr="006D39B5">
        <w:rPr>
          <w:b/>
          <w:bCs/>
        </w:rPr>
        <w:t>Scalability:</w:t>
      </w:r>
      <w:r w:rsidRPr="006D39B5">
        <w:t xml:space="preserve"> Use GPU/TPU for faster training and generation.</w:t>
      </w:r>
    </w:p>
    <w:p w14:paraId="2A805882" w14:textId="77777777" w:rsidR="006D39B5" w:rsidRPr="006D39B5" w:rsidRDefault="006D39B5" w:rsidP="006D39B5">
      <w:pPr>
        <w:numPr>
          <w:ilvl w:val="0"/>
          <w:numId w:val="12"/>
        </w:numPr>
      </w:pPr>
      <w:r w:rsidRPr="006D39B5">
        <w:rPr>
          <w:b/>
          <w:bCs/>
        </w:rPr>
        <w:t>Model Exploration:</w:t>
      </w:r>
      <w:r w:rsidRPr="006D39B5">
        <w:t xml:space="preserve"> Try BART or Pegasus models for comparison.</w:t>
      </w:r>
    </w:p>
    <w:p w14:paraId="18D02B93" w14:textId="77777777" w:rsidR="006D39B5" w:rsidRPr="006D39B5" w:rsidRDefault="006D39B5" w:rsidP="006D39B5">
      <w:pPr>
        <w:numPr>
          <w:ilvl w:val="0"/>
          <w:numId w:val="12"/>
        </w:numPr>
      </w:pPr>
      <w:r w:rsidRPr="006D39B5">
        <w:rPr>
          <w:b/>
          <w:bCs/>
        </w:rPr>
        <w:lastRenderedPageBreak/>
        <w:t>Web Deployment:</w:t>
      </w:r>
      <w:r w:rsidRPr="006D39B5">
        <w:t xml:space="preserve"> Integrate summarization with a Streamlit or Flask interface for real-time summarization.</w:t>
      </w:r>
    </w:p>
    <w:p w14:paraId="052470A9" w14:textId="4339EB7D" w:rsidR="006D39B5" w:rsidRPr="006D39B5" w:rsidRDefault="006D39B5" w:rsidP="006D39B5"/>
    <w:p w14:paraId="4F352995" w14:textId="77777777" w:rsidR="004308CD" w:rsidRDefault="004308CD"/>
    <w:sectPr w:rsidR="00430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10B2"/>
    <w:multiLevelType w:val="multilevel"/>
    <w:tmpl w:val="7C8A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7E53"/>
    <w:multiLevelType w:val="multilevel"/>
    <w:tmpl w:val="038E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913D1"/>
    <w:multiLevelType w:val="multilevel"/>
    <w:tmpl w:val="CB2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3271"/>
    <w:multiLevelType w:val="multilevel"/>
    <w:tmpl w:val="A6F0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7A1748"/>
    <w:multiLevelType w:val="multilevel"/>
    <w:tmpl w:val="9DC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5138"/>
    <w:multiLevelType w:val="multilevel"/>
    <w:tmpl w:val="3F9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06494"/>
    <w:multiLevelType w:val="multilevel"/>
    <w:tmpl w:val="AAD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C4CC9"/>
    <w:multiLevelType w:val="multilevel"/>
    <w:tmpl w:val="EC4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8679E"/>
    <w:multiLevelType w:val="multilevel"/>
    <w:tmpl w:val="A5B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7344C"/>
    <w:multiLevelType w:val="multilevel"/>
    <w:tmpl w:val="070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B08B5"/>
    <w:multiLevelType w:val="multilevel"/>
    <w:tmpl w:val="93DC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A5D1B"/>
    <w:multiLevelType w:val="multilevel"/>
    <w:tmpl w:val="2EF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4911">
    <w:abstractNumId w:val="2"/>
  </w:num>
  <w:num w:numId="2" w16cid:durableId="2135247621">
    <w:abstractNumId w:val="1"/>
  </w:num>
  <w:num w:numId="3" w16cid:durableId="1633439457">
    <w:abstractNumId w:val="7"/>
  </w:num>
  <w:num w:numId="4" w16cid:durableId="1240140218">
    <w:abstractNumId w:val="10"/>
  </w:num>
  <w:num w:numId="5" w16cid:durableId="678233701">
    <w:abstractNumId w:val="9"/>
  </w:num>
  <w:num w:numId="6" w16cid:durableId="918252758">
    <w:abstractNumId w:val="4"/>
  </w:num>
  <w:num w:numId="7" w16cid:durableId="1972442059">
    <w:abstractNumId w:val="5"/>
  </w:num>
  <w:num w:numId="8" w16cid:durableId="1579634067">
    <w:abstractNumId w:val="0"/>
  </w:num>
  <w:num w:numId="9" w16cid:durableId="350685612">
    <w:abstractNumId w:val="11"/>
  </w:num>
  <w:num w:numId="10" w16cid:durableId="2050496714">
    <w:abstractNumId w:val="8"/>
  </w:num>
  <w:num w:numId="11" w16cid:durableId="167989817">
    <w:abstractNumId w:val="6"/>
  </w:num>
  <w:num w:numId="12" w16cid:durableId="1602493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6F"/>
    <w:rsid w:val="00150D47"/>
    <w:rsid w:val="004308CD"/>
    <w:rsid w:val="005D06A2"/>
    <w:rsid w:val="006D39B5"/>
    <w:rsid w:val="0088396F"/>
    <w:rsid w:val="008E4A8D"/>
    <w:rsid w:val="00E4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77B81"/>
  <w15:chartTrackingRefBased/>
  <w15:docId w15:val="{8B3F8503-C8D9-4888-B4A0-1EAE74E86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9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3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3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855</Words>
  <Characters>4879</Characters>
  <Application>Microsoft Office Word</Application>
  <DocSecurity>0</DocSecurity>
  <Lines>40</Lines>
  <Paragraphs>11</Paragraphs>
  <ScaleCrop>false</ScaleCrop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Shyamily Haridas</dc:creator>
  <cp:keywords/>
  <dc:description/>
  <cp:lastModifiedBy>Shyamily Haridas</cp:lastModifiedBy>
  <cp:revision>2</cp:revision>
  <dcterms:created xsi:type="dcterms:W3CDTF">2025-11-05T05:11:00Z</dcterms:created>
  <dcterms:modified xsi:type="dcterms:W3CDTF">2025-11-05T05:13:00Z</dcterms:modified>
</cp:coreProperties>
</file>