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4AF5" w14:textId="372CD37E" w:rsidR="00701F90" w:rsidRPr="00701F90" w:rsidRDefault="00701F90" w:rsidP="00701F90">
      <w:pPr>
        <w:rPr>
          <w:b/>
          <w:bCs/>
          <w:sz w:val="40"/>
          <w:szCs w:val="40"/>
        </w:rPr>
      </w:pPr>
      <w:r w:rsidRPr="00701F90">
        <w:rPr>
          <w:b/>
          <w:bCs/>
          <w:sz w:val="40"/>
          <w:szCs w:val="40"/>
        </w:rPr>
        <w:t>Netflix Data Cleaning, Analysis &amp; Visualization</w:t>
      </w:r>
    </w:p>
    <w:p w14:paraId="1C427E16" w14:textId="7FF34EE5" w:rsidR="00701F90" w:rsidRPr="00701F90" w:rsidRDefault="00701F90" w:rsidP="00701F90">
      <w:pPr>
        <w:rPr>
          <w:b/>
          <w:bCs/>
          <w:sz w:val="24"/>
          <w:szCs w:val="24"/>
        </w:rPr>
      </w:pPr>
      <w:r w:rsidRPr="00701F90">
        <w:rPr>
          <w:b/>
          <w:bCs/>
          <w:sz w:val="24"/>
          <w:szCs w:val="24"/>
        </w:rPr>
        <w:t>Overview</w:t>
      </w:r>
    </w:p>
    <w:p w14:paraId="3DEBC6BE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t xml:space="preserve">This project focuses on </w:t>
      </w:r>
      <w:proofErr w:type="spellStart"/>
      <w:r w:rsidRPr="00701F90">
        <w:rPr>
          <w:sz w:val="24"/>
          <w:szCs w:val="24"/>
        </w:rPr>
        <w:t>analyzing</w:t>
      </w:r>
      <w:proofErr w:type="spellEnd"/>
      <w:r w:rsidRPr="00701F90">
        <w:rPr>
          <w:sz w:val="24"/>
          <w:szCs w:val="24"/>
        </w:rPr>
        <w:t xml:space="preserve"> Netflix’s </w:t>
      </w:r>
      <w:proofErr w:type="spellStart"/>
      <w:r w:rsidRPr="00701F90">
        <w:rPr>
          <w:sz w:val="24"/>
          <w:szCs w:val="24"/>
        </w:rPr>
        <w:t>catalog</w:t>
      </w:r>
      <w:proofErr w:type="spellEnd"/>
      <w:r w:rsidRPr="00701F90">
        <w:rPr>
          <w:sz w:val="24"/>
          <w:szCs w:val="24"/>
        </w:rPr>
        <w:t xml:space="preserve"> data to uncover key trends in </w:t>
      </w:r>
      <w:r w:rsidRPr="00701F90">
        <w:rPr>
          <w:b/>
          <w:bCs/>
          <w:sz w:val="24"/>
          <w:szCs w:val="24"/>
        </w:rPr>
        <w:t>content type distribution, audience ratings, release timelines, and genre diversity</w:t>
      </w:r>
      <w:r w:rsidRPr="00701F90">
        <w:rPr>
          <w:sz w:val="24"/>
          <w:szCs w:val="24"/>
        </w:rPr>
        <w:t>.</w:t>
      </w:r>
      <w:r w:rsidRPr="00701F90">
        <w:rPr>
          <w:sz w:val="24"/>
          <w:szCs w:val="24"/>
        </w:rPr>
        <w:br/>
        <w:t>The analysis aims to provide actionable insights into Netflix’s content strategy and evolving entertainment trends over time.</w:t>
      </w:r>
    </w:p>
    <w:p w14:paraId="19343C12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pict w14:anchorId="12A213BE">
          <v:rect id="_x0000_i1073" style="width:0;height:1.5pt" o:hralign="center" o:hrstd="t" o:hr="t" fillcolor="#a0a0a0" stroked="f"/>
        </w:pict>
      </w:r>
    </w:p>
    <w:p w14:paraId="03F1383D" w14:textId="4C46848A" w:rsidR="00701F90" w:rsidRPr="00701F90" w:rsidRDefault="00701F90" w:rsidP="00701F90">
      <w:pPr>
        <w:rPr>
          <w:b/>
          <w:bCs/>
          <w:sz w:val="24"/>
          <w:szCs w:val="24"/>
        </w:rPr>
      </w:pPr>
      <w:r w:rsidRPr="00701F90">
        <w:rPr>
          <w:b/>
          <w:bCs/>
          <w:sz w:val="24"/>
          <w:szCs w:val="24"/>
        </w:rPr>
        <w:t>Project Workflow</w:t>
      </w:r>
    </w:p>
    <w:p w14:paraId="58072A64" w14:textId="77777777" w:rsidR="00701F90" w:rsidRPr="00701F90" w:rsidRDefault="00701F90" w:rsidP="00701F90">
      <w:pPr>
        <w:numPr>
          <w:ilvl w:val="0"/>
          <w:numId w:val="1"/>
        </w:num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Data Import &amp; Overview</w:t>
      </w:r>
    </w:p>
    <w:p w14:paraId="25F21AF1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Loaded the dataset netflix1.csv containing </w:t>
      </w:r>
      <w:r w:rsidRPr="00701F90">
        <w:rPr>
          <w:b/>
          <w:bCs/>
          <w:sz w:val="24"/>
          <w:szCs w:val="24"/>
        </w:rPr>
        <w:t>8,790 entries</w:t>
      </w:r>
      <w:r w:rsidRPr="00701F90">
        <w:rPr>
          <w:sz w:val="24"/>
          <w:szCs w:val="24"/>
        </w:rPr>
        <w:t xml:space="preserve"> and </w:t>
      </w:r>
      <w:r w:rsidRPr="00701F90">
        <w:rPr>
          <w:b/>
          <w:bCs/>
          <w:sz w:val="24"/>
          <w:szCs w:val="24"/>
        </w:rPr>
        <w:t>10 features</w:t>
      </w:r>
      <w:r w:rsidRPr="00701F90">
        <w:rPr>
          <w:sz w:val="24"/>
          <w:szCs w:val="24"/>
        </w:rPr>
        <w:t>.</w:t>
      </w:r>
    </w:p>
    <w:p w14:paraId="54005682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Key columns: </w:t>
      </w:r>
      <w:proofErr w:type="spellStart"/>
      <w:r w:rsidRPr="00701F90">
        <w:rPr>
          <w:sz w:val="24"/>
          <w:szCs w:val="24"/>
        </w:rPr>
        <w:t>show_id</w:t>
      </w:r>
      <w:proofErr w:type="spellEnd"/>
      <w:r w:rsidRPr="00701F90">
        <w:rPr>
          <w:sz w:val="24"/>
          <w:szCs w:val="24"/>
        </w:rPr>
        <w:t xml:space="preserve">, type, title, director, country, </w:t>
      </w:r>
      <w:proofErr w:type="spellStart"/>
      <w:r w:rsidRPr="00701F90">
        <w:rPr>
          <w:sz w:val="24"/>
          <w:szCs w:val="24"/>
        </w:rPr>
        <w:t>date_added</w:t>
      </w:r>
      <w:proofErr w:type="spellEnd"/>
      <w:r w:rsidRPr="00701F90">
        <w:rPr>
          <w:sz w:val="24"/>
          <w:szCs w:val="24"/>
        </w:rPr>
        <w:t xml:space="preserve">, </w:t>
      </w:r>
      <w:proofErr w:type="spellStart"/>
      <w:r w:rsidRPr="00701F90">
        <w:rPr>
          <w:sz w:val="24"/>
          <w:szCs w:val="24"/>
        </w:rPr>
        <w:t>release_year</w:t>
      </w:r>
      <w:proofErr w:type="spellEnd"/>
      <w:r w:rsidRPr="00701F90">
        <w:rPr>
          <w:sz w:val="24"/>
          <w:szCs w:val="24"/>
        </w:rPr>
        <w:t xml:space="preserve">, rating, duration, and </w:t>
      </w:r>
      <w:proofErr w:type="spellStart"/>
      <w:r w:rsidRPr="00701F90">
        <w:rPr>
          <w:sz w:val="24"/>
          <w:szCs w:val="24"/>
        </w:rPr>
        <w:t>listed_in</w:t>
      </w:r>
      <w:proofErr w:type="spellEnd"/>
      <w:r w:rsidRPr="00701F90">
        <w:rPr>
          <w:sz w:val="24"/>
          <w:szCs w:val="24"/>
        </w:rPr>
        <w:t>.</w:t>
      </w:r>
    </w:p>
    <w:p w14:paraId="2C039397" w14:textId="77777777" w:rsidR="00701F90" w:rsidRPr="00701F90" w:rsidRDefault="00701F90" w:rsidP="00701F90">
      <w:pPr>
        <w:numPr>
          <w:ilvl w:val="0"/>
          <w:numId w:val="1"/>
        </w:num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Data Cleaning</w:t>
      </w:r>
    </w:p>
    <w:p w14:paraId="2041E3F2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Verified that there were </w:t>
      </w:r>
      <w:r w:rsidRPr="00701F90">
        <w:rPr>
          <w:b/>
          <w:bCs/>
          <w:sz w:val="24"/>
          <w:szCs w:val="24"/>
        </w:rPr>
        <w:t>no missing or duplicate values</w:t>
      </w:r>
      <w:r w:rsidRPr="00701F90">
        <w:rPr>
          <w:sz w:val="24"/>
          <w:szCs w:val="24"/>
        </w:rPr>
        <w:t>.</w:t>
      </w:r>
    </w:p>
    <w:p w14:paraId="1AD27775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r w:rsidRPr="00701F90">
        <w:rPr>
          <w:sz w:val="24"/>
          <w:szCs w:val="24"/>
        </w:rPr>
        <w:t>Ensured uniform formatting for dates and categorical fields.</w:t>
      </w:r>
    </w:p>
    <w:p w14:paraId="173D945B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Filtered the dataset to include </w:t>
      </w:r>
      <w:r w:rsidRPr="00701F90">
        <w:rPr>
          <w:b/>
          <w:bCs/>
          <w:sz w:val="24"/>
          <w:szCs w:val="24"/>
        </w:rPr>
        <w:t>Movies and TV Shows</w:t>
      </w:r>
      <w:r w:rsidRPr="00701F90">
        <w:rPr>
          <w:sz w:val="24"/>
          <w:szCs w:val="24"/>
        </w:rPr>
        <w:t xml:space="preserve"> released between </w:t>
      </w:r>
      <w:r w:rsidRPr="00701F90">
        <w:rPr>
          <w:b/>
          <w:bCs/>
          <w:sz w:val="24"/>
          <w:szCs w:val="24"/>
        </w:rPr>
        <w:t>1925 and 2021</w:t>
      </w:r>
      <w:r w:rsidRPr="00701F90">
        <w:rPr>
          <w:sz w:val="24"/>
          <w:szCs w:val="24"/>
        </w:rPr>
        <w:t xml:space="preserve"> and added to Netflix from </w:t>
      </w:r>
      <w:r w:rsidRPr="00701F90">
        <w:rPr>
          <w:b/>
          <w:bCs/>
          <w:sz w:val="24"/>
          <w:szCs w:val="24"/>
        </w:rPr>
        <w:t>2008 to 2021</w:t>
      </w:r>
      <w:r w:rsidRPr="00701F90">
        <w:rPr>
          <w:sz w:val="24"/>
          <w:szCs w:val="24"/>
        </w:rPr>
        <w:t>.</w:t>
      </w:r>
    </w:p>
    <w:p w14:paraId="30711A29" w14:textId="77777777" w:rsidR="00701F90" w:rsidRPr="00701F90" w:rsidRDefault="00701F90" w:rsidP="00701F90">
      <w:pPr>
        <w:numPr>
          <w:ilvl w:val="0"/>
          <w:numId w:val="1"/>
        </w:num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Feature Exploration</w:t>
      </w:r>
    </w:p>
    <w:p w14:paraId="7E056C16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Extracted and </w:t>
      </w:r>
      <w:proofErr w:type="spellStart"/>
      <w:r w:rsidRPr="00701F90">
        <w:rPr>
          <w:sz w:val="24"/>
          <w:szCs w:val="24"/>
        </w:rPr>
        <w:t>analyzed</w:t>
      </w:r>
      <w:proofErr w:type="spellEnd"/>
      <w:r w:rsidRPr="00701F90">
        <w:rPr>
          <w:sz w:val="24"/>
          <w:szCs w:val="24"/>
        </w:rPr>
        <w:t xml:space="preserve"> </w:t>
      </w:r>
      <w:r w:rsidRPr="00701F90">
        <w:rPr>
          <w:b/>
          <w:bCs/>
          <w:sz w:val="24"/>
          <w:szCs w:val="24"/>
        </w:rPr>
        <w:t>content types, ratings, and release years</w:t>
      </w:r>
      <w:r w:rsidRPr="00701F90">
        <w:rPr>
          <w:sz w:val="24"/>
          <w:szCs w:val="24"/>
        </w:rPr>
        <w:t>.</w:t>
      </w:r>
    </w:p>
    <w:p w14:paraId="311075FD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Visualized trends to understand audience preferences and Netflix’s </w:t>
      </w:r>
      <w:proofErr w:type="spellStart"/>
      <w:r w:rsidRPr="00701F90">
        <w:rPr>
          <w:sz w:val="24"/>
          <w:szCs w:val="24"/>
        </w:rPr>
        <w:t>catalog</w:t>
      </w:r>
      <w:proofErr w:type="spellEnd"/>
      <w:r w:rsidRPr="00701F90">
        <w:rPr>
          <w:sz w:val="24"/>
          <w:szCs w:val="24"/>
        </w:rPr>
        <w:t xml:space="preserve"> evolution.</w:t>
      </w:r>
    </w:p>
    <w:p w14:paraId="5F8B3743" w14:textId="77777777" w:rsidR="00701F90" w:rsidRPr="00701F90" w:rsidRDefault="00701F90" w:rsidP="00701F90">
      <w:pPr>
        <w:numPr>
          <w:ilvl w:val="0"/>
          <w:numId w:val="1"/>
        </w:num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Exploratory Data Analysis (EDA)</w:t>
      </w:r>
    </w:p>
    <w:p w14:paraId="7AD3E2B2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Compared </w:t>
      </w:r>
      <w:r w:rsidRPr="00701F90">
        <w:rPr>
          <w:b/>
          <w:bCs/>
          <w:sz w:val="24"/>
          <w:szCs w:val="24"/>
        </w:rPr>
        <w:t>Movies vs. TV Shows</w:t>
      </w:r>
      <w:r w:rsidRPr="00701F90">
        <w:rPr>
          <w:sz w:val="24"/>
          <w:szCs w:val="24"/>
        </w:rPr>
        <w:t xml:space="preserve"> distribution.</w:t>
      </w:r>
    </w:p>
    <w:p w14:paraId="2DACD34E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701F90">
        <w:rPr>
          <w:sz w:val="24"/>
          <w:szCs w:val="24"/>
        </w:rPr>
        <w:t>Analyzed</w:t>
      </w:r>
      <w:proofErr w:type="spellEnd"/>
      <w:r w:rsidRPr="00701F90">
        <w:rPr>
          <w:sz w:val="24"/>
          <w:szCs w:val="24"/>
        </w:rPr>
        <w:t xml:space="preserve"> </w:t>
      </w:r>
      <w:r w:rsidRPr="00701F90">
        <w:rPr>
          <w:b/>
          <w:bCs/>
          <w:sz w:val="24"/>
          <w:szCs w:val="24"/>
        </w:rPr>
        <w:t>rating frequencies</w:t>
      </w:r>
      <w:r w:rsidRPr="00701F90">
        <w:rPr>
          <w:sz w:val="24"/>
          <w:szCs w:val="24"/>
        </w:rPr>
        <w:t xml:space="preserve"> and </w:t>
      </w:r>
      <w:r w:rsidRPr="00701F90">
        <w:rPr>
          <w:b/>
          <w:bCs/>
          <w:sz w:val="24"/>
          <w:szCs w:val="24"/>
        </w:rPr>
        <w:t>content maturity trends</w:t>
      </w:r>
      <w:r w:rsidRPr="00701F90">
        <w:rPr>
          <w:sz w:val="24"/>
          <w:szCs w:val="24"/>
        </w:rPr>
        <w:t>.</w:t>
      </w:r>
    </w:p>
    <w:p w14:paraId="5A332EED" w14:textId="77777777" w:rsidR="00701F90" w:rsidRPr="00701F90" w:rsidRDefault="00701F90" w:rsidP="00701F90">
      <w:pPr>
        <w:numPr>
          <w:ilvl w:val="1"/>
          <w:numId w:val="1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Examined </w:t>
      </w:r>
      <w:r w:rsidRPr="00701F90">
        <w:rPr>
          <w:b/>
          <w:bCs/>
          <w:sz w:val="24"/>
          <w:szCs w:val="24"/>
        </w:rPr>
        <w:t>release year patterns</w:t>
      </w:r>
      <w:r w:rsidRPr="00701F90">
        <w:rPr>
          <w:sz w:val="24"/>
          <w:szCs w:val="24"/>
        </w:rPr>
        <w:t xml:space="preserve"> and </w:t>
      </w:r>
      <w:r w:rsidRPr="00701F90">
        <w:rPr>
          <w:b/>
          <w:bCs/>
          <w:sz w:val="24"/>
          <w:szCs w:val="24"/>
        </w:rPr>
        <w:t>genre popularity</w:t>
      </w:r>
      <w:r w:rsidRPr="00701F90">
        <w:rPr>
          <w:sz w:val="24"/>
          <w:szCs w:val="24"/>
        </w:rPr>
        <w:t xml:space="preserve"> over time.</w:t>
      </w:r>
    </w:p>
    <w:p w14:paraId="789C20E5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pict w14:anchorId="6EDC1E36">
          <v:rect id="_x0000_i1074" style="width:0;height:1.5pt" o:hralign="center" o:hrstd="t" o:hr="t" fillcolor="#a0a0a0" stroked="f"/>
        </w:pict>
      </w:r>
    </w:p>
    <w:p w14:paraId="18A6F97D" w14:textId="5E3BFCA3" w:rsidR="00701F90" w:rsidRPr="00701F90" w:rsidRDefault="00701F90" w:rsidP="00701F90">
      <w:pPr>
        <w:rPr>
          <w:b/>
          <w:bCs/>
          <w:sz w:val="24"/>
          <w:szCs w:val="24"/>
        </w:rPr>
      </w:pPr>
      <w:r w:rsidRPr="00701F90">
        <w:rPr>
          <w:b/>
          <w:bCs/>
          <w:sz w:val="24"/>
          <w:szCs w:val="24"/>
        </w:rPr>
        <w:t>Key Findings</w:t>
      </w:r>
    </w:p>
    <w:p w14:paraId="58BDF378" w14:textId="4D704D6B" w:rsidR="00701F90" w:rsidRPr="00701F90" w:rsidRDefault="00701F90" w:rsidP="00701F90">
      <w:pPr>
        <w:numPr>
          <w:ilvl w:val="0"/>
          <w:numId w:val="2"/>
        </w:num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Movies:</w:t>
      </w:r>
      <w:r w:rsidRPr="00701F90">
        <w:rPr>
          <w:sz w:val="24"/>
          <w:szCs w:val="24"/>
        </w:rPr>
        <w:t xml:space="preserve"> 6,126 entries (</w:t>
      </w:r>
      <w:r w:rsidRPr="00701F90">
        <w:rPr>
          <w:b/>
          <w:bCs/>
          <w:sz w:val="24"/>
          <w:szCs w:val="24"/>
        </w:rPr>
        <w:t>~69.7%</w:t>
      </w:r>
      <w:r w:rsidRPr="00701F90">
        <w:rPr>
          <w:sz w:val="24"/>
          <w:szCs w:val="24"/>
        </w:rPr>
        <w:t>)</w:t>
      </w:r>
    </w:p>
    <w:p w14:paraId="0A32323E" w14:textId="661553D9" w:rsidR="00701F90" w:rsidRPr="00701F90" w:rsidRDefault="00701F90" w:rsidP="00701F90">
      <w:pPr>
        <w:numPr>
          <w:ilvl w:val="0"/>
          <w:numId w:val="2"/>
        </w:num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TV Shows:</w:t>
      </w:r>
      <w:r w:rsidRPr="00701F90">
        <w:rPr>
          <w:sz w:val="24"/>
          <w:szCs w:val="24"/>
        </w:rPr>
        <w:t xml:space="preserve"> 2,664 entries (</w:t>
      </w:r>
      <w:r w:rsidRPr="00701F90">
        <w:rPr>
          <w:b/>
          <w:bCs/>
          <w:sz w:val="24"/>
          <w:szCs w:val="24"/>
        </w:rPr>
        <w:t>~30.3%</w:t>
      </w:r>
      <w:r w:rsidRPr="00701F90">
        <w:rPr>
          <w:sz w:val="24"/>
          <w:szCs w:val="24"/>
        </w:rPr>
        <w:t>)</w:t>
      </w:r>
    </w:p>
    <w:p w14:paraId="42BE1A5D" w14:textId="0D6C11AE" w:rsidR="00701F90" w:rsidRPr="00701F90" w:rsidRDefault="00701F90" w:rsidP="00701F90">
      <w:p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Most Common Rating:</w:t>
      </w:r>
    </w:p>
    <w:p w14:paraId="12063136" w14:textId="77777777" w:rsidR="00701F90" w:rsidRPr="00701F90" w:rsidRDefault="00701F90" w:rsidP="00701F90">
      <w:pPr>
        <w:numPr>
          <w:ilvl w:val="0"/>
          <w:numId w:val="3"/>
        </w:num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lastRenderedPageBreak/>
        <w:t>TV-MA</w:t>
      </w:r>
      <w:r w:rsidRPr="00701F90">
        <w:rPr>
          <w:sz w:val="24"/>
          <w:szCs w:val="24"/>
        </w:rPr>
        <w:t xml:space="preserve"> dominates with </w:t>
      </w:r>
      <w:r w:rsidRPr="00701F90">
        <w:rPr>
          <w:b/>
          <w:bCs/>
          <w:sz w:val="24"/>
          <w:szCs w:val="24"/>
        </w:rPr>
        <w:t>3,205 entries</w:t>
      </w:r>
      <w:r w:rsidRPr="00701F90">
        <w:rPr>
          <w:sz w:val="24"/>
          <w:szCs w:val="24"/>
        </w:rPr>
        <w:t>, reflecting a high volume of content for mature audiences.</w:t>
      </w:r>
    </w:p>
    <w:p w14:paraId="129AACC7" w14:textId="77777777" w:rsidR="00701F90" w:rsidRPr="00701F90" w:rsidRDefault="00701F90" w:rsidP="00701F90">
      <w:pPr>
        <w:numPr>
          <w:ilvl w:val="0"/>
          <w:numId w:val="3"/>
        </w:num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Least Common Ratings:</w:t>
      </w:r>
      <w:r w:rsidRPr="00701F90">
        <w:rPr>
          <w:sz w:val="24"/>
          <w:szCs w:val="24"/>
        </w:rPr>
        <w:t xml:space="preserve"> </w:t>
      </w:r>
      <w:r w:rsidRPr="00701F90">
        <w:rPr>
          <w:i/>
          <w:iCs/>
          <w:sz w:val="24"/>
          <w:szCs w:val="24"/>
        </w:rPr>
        <w:t>NC-17</w:t>
      </w:r>
      <w:r w:rsidRPr="00701F90">
        <w:rPr>
          <w:sz w:val="24"/>
          <w:szCs w:val="24"/>
        </w:rPr>
        <w:t xml:space="preserve"> and </w:t>
      </w:r>
      <w:r w:rsidRPr="00701F90">
        <w:rPr>
          <w:i/>
          <w:iCs/>
          <w:sz w:val="24"/>
          <w:szCs w:val="24"/>
        </w:rPr>
        <w:t>UR</w:t>
      </w:r>
      <w:r w:rsidRPr="00701F90">
        <w:rPr>
          <w:sz w:val="24"/>
          <w:szCs w:val="24"/>
        </w:rPr>
        <w:t>, with only 3 entries each.</w:t>
      </w:r>
    </w:p>
    <w:p w14:paraId="52E2FEB2" w14:textId="05EEF005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t xml:space="preserve"> </w:t>
      </w:r>
      <w:r w:rsidRPr="00701F90">
        <w:rPr>
          <w:b/>
          <w:bCs/>
          <w:sz w:val="24"/>
          <w:szCs w:val="24"/>
        </w:rPr>
        <w:t>Timeline Insights:</w:t>
      </w:r>
    </w:p>
    <w:p w14:paraId="6951D98A" w14:textId="77777777" w:rsidR="00701F90" w:rsidRPr="00701F90" w:rsidRDefault="00701F90" w:rsidP="00701F90">
      <w:pPr>
        <w:numPr>
          <w:ilvl w:val="0"/>
          <w:numId w:val="4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Netflix content spans from </w:t>
      </w:r>
      <w:r w:rsidRPr="00701F90">
        <w:rPr>
          <w:b/>
          <w:bCs/>
          <w:sz w:val="24"/>
          <w:szCs w:val="24"/>
        </w:rPr>
        <w:t>1925 to 2021</w:t>
      </w:r>
      <w:r w:rsidRPr="00701F90">
        <w:rPr>
          <w:sz w:val="24"/>
          <w:szCs w:val="24"/>
        </w:rPr>
        <w:t>.</w:t>
      </w:r>
    </w:p>
    <w:p w14:paraId="04136C09" w14:textId="77777777" w:rsidR="00701F90" w:rsidRPr="00701F90" w:rsidRDefault="00701F90" w:rsidP="00701F90">
      <w:pPr>
        <w:numPr>
          <w:ilvl w:val="0"/>
          <w:numId w:val="4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Majority of titles were </w:t>
      </w:r>
      <w:r w:rsidRPr="00701F90">
        <w:rPr>
          <w:b/>
          <w:bCs/>
          <w:sz w:val="24"/>
          <w:szCs w:val="24"/>
        </w:rPr>
        <w:t>added between 2015–2021</w:t>
      </w:r>
      <w:r w:rsidRPr="00701F90">
        <w:rPr>
          <w:sz w:val="24"/>
          <w:szCs w:val="24"/>
        </w:rPr>
        <w:t>, aligning with Netflix’s rapid global expansion.</w:t>
      </w:r>
    </w:p>
    <w:p w14:paraId="78245422" w14:textId="0D308D6C" w:rsidR="00701F90" w:rsidRPr="00701F90" w:rsidRDefault="00701F90" w:rsidP="00701F90">
      <w:p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Geographic Diversity:</w:t>
      </w:r>
    </w:p>
    <w:p w14:paraId="24BC8567" w14:textId="77777777" w:rsidR="00701F90" w:rsidRPr="00701F90" w:rsidRDefault="00701F90" w:rsidP="00701F90">
      <w:pPr>
        <w:numPr>
          <w:ilvl w:val="0"/>
          <w:numId w:val="5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The platform includes content from multiple countries, emphasizing Netflix’s global </w:t>
      </w:r>
      <w:proofErr w:type="spellStart"/>
      <w:r w:rsidRPr="00701F90">
        <w:rPr>
          <w:sz w:val="24"/>
          <w:szCs w:val="24"/>
        </w:rPr>
        <w:t>catalog</w:t>
      </w:r>
      <w:proofErr w:type="spellEnd"/>
      <w:r w:rsidRPr="00701F90">
        <w:rPr>
          <w:sz w:val="24"/>
          <w:szCs w:val="24"/>
        </w:rPr>
        <w:t xml:space="preserve"> reach.</w:t>
      </w:r>
    </w:p>
    <w:p w14:paraId="6F568D5E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pict w14:anchorId="0D7FF4AF">
          <v:rect id="_x0000_i1075" style="width:0;height:1.5pt" o:hralign="center" o:hrstd="t" o:hr="t" fillcolor="#a0a0a0" stroked="f"/>
        </w:pict>
      </w:r>
    </w:p>
    <w:p w14:paraId="667A3DE4" w14:textId="25ABD84E" w:rsidR="00701F90" w:rsidRPr="00701F90" w:rsidRDefault="00701F90" w:rsidP="00701F90">
      <w:pPr>
        <w:rPr>
          <w:b/>
          <w:bCs/>
          <w:sz w:val="24"/>
          <w:szCs w:val="24"/>
        </w:rPr>
      </w:pPr>
      <w:r w:rsidRPr="00701F90">
        <w:rPr>
          <w:b/>
          <w:bCs/>
          <w:sz w:val="24"/>
          <w:szCs w:val="24"/>
        </w:rPr>
        <w:t>Insights &amp; Business Analysis</w:t>
      </w:r>
    </w:p>
    <w:p w14:paraId="7AA53FA6" w14:textId="77777777" w:rsidR="00701F90" w:rsidRPr="00701F90" w:rsidRDefault="00701F90" w:rsidP="00701F90">
      <w:pPr>
        <w:numPr>
          <w:ilvl w:val="0"/>
          <w:numId w:val="6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The majority of Netflix’s content is </w:t>
      </w:r>
      <w:r w:rsidRPr="00701F90">
        <w:rPr>
          <w:b/>
          <w:bCs/>
          <w:sz w:val="24"/>
          <w:szCs w:val="24"/>
        </w:rPr>
        <w:t>movie-based</w:t>
      </w:r>
      <w:r w:rsidRPr="00701F90">
        <w:rPr>
          <w:sz w:val="24"/>
          <w:szCs w:val="24"/>
        </w:rPr>
        <w:t xml:space="preserve">, though </w:t>
      </w:r>
      <w:r w:rsidRPr="00701F90">
        <w:rPr>
          <w:b/>
          <w:bCs/>
          <w:sz w:val="24"/>
          <w:szCs w:val="24"/>
        </w:rPr>
        <w:t>TV shows</w:t>
      </w:r>
      <w:r w:rsidRPr="00701F90">
        <w:rPr>
          <w:sz w:val="24"/>
          <w:szCs w:val="24"/>
        </w:rPr>
        <w:t xml:space="preserve"> have grown steadily post-2015.</w:t>
      </w:r>
    </w:p>
    <w:p w14:paraId="3087ABC2" w14:textId="77777777" w:rsidR="00701F90" w:rsidRPr="00701F90" w:rsidRDefault="00701F90" w:rsidP="00701F90">
      <w:pPr>
        <w:numPr>
          <w:ilvl w:val="0"/>
          <w:numId w:val="6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The dominance of </w:t>
      </w:r>
      <w:r w:rsidRPr="00701F90">
        <w:rPr>
          <w:b/>
          <w:bCs/>
          <w:sz w:val="24"/>
          <w:szCs w:val="24"/>
        </w:rPr>
        <w:t>TV-MA ratings</w:t>
      </w:r>
      <w:r w:rsidRPr="00701F90">
        <w:rPr>
          <w:sz w:val="24"/>
          <w:szCs w:val="24"/>
        </w:rPr>
        <w:t xml:space="preserve"> suggests a focus on </w:t>
      </w:r>
      <w:r w:rsidRPr="00701F90">
        <w:rPr>
          <w:b/>
          <w:bCs/>
          <w:sz w:val="24"/>
          <w:szCs w:val="24"/>
        </w:rPr>
        <w:t>mature storytelling and adult-oriented content</w:t>
      </w:r>
      <w:r w:rsidRPr="00701F90">
        <w:rPr>
          <w:sz w:val="24"/>
          <w:szCs w:val="24"/>
        </w:rPr>
        <w:t>.</w:t>
      </w:r>
    </w:p>
    <w:p w14:paraId="5FD4ED0B" w14:textId="77777777" w:rsidR="00701F90" w:rsidRPr="00701F90" w:rsidRDefault="00701F90" w:rsidP="00701F90">
      <w:pPr>
        <w:numPr>
          <w:ilvl w:val="0"/>
          <w:numId w:val="6"/>
        </w:num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Increased content addition from 2015 onward</w:t>
      </w:r>
      <w:r w:rsidRPr="00701F90">
        <w:rPr>
          <w:sz w:val="24"/>
          <w:szCs w:val="24"/>
        </w:rPr>
        <w:t xml:space="preserve"> coincides with Netflix’s aggressive content acquisition and original production phase.</w:t>
      </w:r>
    </w:p>
    <w:p w14:paraId="0696A859" w14:textId="77777777" w:rsidR="00701F90" w:rsidRPr="00701F90" w:rsidRDefault="00701F90" w:rsidP="00701F90">
      <w:pPr>
        <w:numPr>
          <w:ilvl w:val="0"/>
          <w:numId w:val="6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The dataset highlights Netflix’s </w:t>
      </w:r>
      <w:r w:rsidRPr="00701F90">
        <w:rPr>
          <w:b/>
          <w:bCs/>
          <w:sz w:val="24"/>
          <w:szCs w:val="24"/>
        </w:rPr>
        <w:t>global expansion strategy</w:t>
      </w:r>
      <w:r w:rsidRPr="00701F90">
        <w:rPr>
          <w:sz w:val="24"/>
          <w:szCs w:val="24"/>
        </w:rPr>
        <w:t>, bringing in international titles and diverse genres.</w:t>
      </w:r>
    </w:p>
    <w:p w14:paraId="5CC520A4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pict w14:anchorId="00DA82D1">
          <v:rect id="_x0000_i1076" style="width:0;height:1.5pt" o:hralign="center" o:hrstd="t" o:hr="t" fillcolor="#a0a0a0" stroked="f"/>
        </w:pict>
      </w:r>
    </w:p>
    <w:p w14:paraId="11822A45" w14:textId="319F0CDE" w:rsidR="00701F90" w:rsidRPr="00701F90" w:rsidRDefault="00701F90" w:rsidP="00701F90">
      <w:pPr>
        <w:rPr>
          <w:b/>
          <w:bCs/>
          <w:sz w:val="24"/>
          <w:szCs w:val="24"/>
        </w:rPr>
      </w:pPr>
      <w:r w:rsidRPr="00701F90">
        <w:rPr>
          <w:b/>
          <w:bCs/>
          <w:sz w:val="24"/>
          <w:szCs w:val="24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019"/>
      </w:tblGrid>
      <w:tr w:rsidR="00701F90" w:rsidRPr="00701F90" w14:paraId="5128B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C41C1" w14:textId="77777777" w:rsidR="00701F90" w:rsidRPr="00701F90" w:rsidRDefault="00701F90" w:rsidP="00701F90">
            <w:pPr>
              <w:rPr>
                <w:b/>
                <w:bCs/>
                <w:sz w:val="24"/>
                <w:szCs w:val="24"/>
              </w:rPr>
            </w:pPr>
            <w:r w:rsidRPr="00701F90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9354CB" w14:textId="77777777" w:rsidR="00701F90" w:rsidRPr="00701F90" w:rsidRDefault="00701F90" w:rsidP="00701F90">
            <w:pPr>
              <w:rPr>
                <w:b/>
                <w:bCs/>
                <w:sz w:val="24"/>
                <w:szCs w:val="24"/>
              </w:rPr>
            </w:pPr>
            <w:r w:rsidRPr="00701F90">
              <w:rPr>
                <w:b/>
                <w:bCs/>
                <w:sz w:val="24"/>
                <w:szCs w:val="24"/>
              </w:rPr>
              <w:t>Tools / Libraries</w:t>
            </w:r>
          </w:p>
        </w:tc>
      </w:tr>
      <w:tr w:rsidR="00701F90" w:rsidRPr="00701F90" w14:paraId="63394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351E" w14:textId="77777777" w:rsidR="00701F90" w:rsidRPr="00701F90" w:rsidRDefault="00701F90" w:rsidP="00701F90">
            <w:pPr>
              <w:rPr>
                <w:sz w:val="24"/>
                <w:szCs w:val="24"/>
              </w:rPr>
            </w:pPr>
            <w:r w:rsidRPr="00701F90">
              <w:rPr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4021940B" w14:textId="77777777" w:rsidR="00701F90" w:rsidRPr="00701F90" w:rsidRDefault="00701F90" w:rsidP="00701F90">
            <w:pPr>
              <w:rPr>
                <w:sz w:val="24"/>
                <w:szCs w:val="24"/>
              </w:rPr>
            </w:pPr>
            <w:r w:rsidRPr="00701F90">
              <w:rPr>
                <w:sz w:val="24"/>
                <w:szCs w:val="24"/>
              </w:rPr>
              <w:t>Python</w:t>
            </w:r>
          </w:p>
        </w:tc>
      </w:tr>
      <w:tr w:rsidR="00701F90" w:rsidRPr="00701F90" w14:paraId="56FDE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25B94" w14:textId="77777777" w:rsidR="00701F90" w:rsidRPr="00701F90" w:rsidRDefault="00701F90" w:rsidP="00701F90">
            <w:pPr>
              <w:rPr>
                <w:sz w:val="24"/>
                <w:szCs w:val="24"/>
              </w:rPr>
            </w:pPr>
            <w:r w:rsidRPr="00701F90">
              <w:rPr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6F1014E1" w14:textId="77777777" w:rsidR="00701F90" w:rsidRPr="00701F90" w:rsidRDefault="00701F90" w:rsidP="00701F90">
            <w:pPr>
              <w:rPr>
                <w:sz w:val="24"/>
                <w:szCs w:val="24"/>
              </w:rPr>
            </w:pPr>
            <w:r w:rsidRPr="00701F90">
              <w:rPr>
                <w:sz w:val="24"/>
                <w:szCs w:val="24"/>
              </w:rPr>
              <w:t>Pandas, NumPy</w:t>
            </w:r>
          </w:p>
        </w:tc>
      </w:tr>
      <w:tr w:rsidR="00701F90" w:rsidRPr="00701F90" w14:paraId="44423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3829" w14:textId="77777777" w:rsidR="00701F90" w:rsidRPr="00701F90" w:rsidRDefault="00701F90" w:rsidP="00701F90">
            <w:pPr>
              <w:rPr>
                <w:sz w:val="24"/>
                <w:szCs w:val="24"/>
              </w:rPr>
            </w:pPr>
            <w:r w:rsidRPr="00701F90">
              <w:rPr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D0F6FD6" w14:textId="77777777" w:rsidR="00701F90" w:rsidRPr="00701F90" w:rsidRDefault="00701F90" w:rsidP="00701F90">
            <w:pPr>
              <w:rPr>
                <w:sz w:val="24"/>
                <w:szCs w:val="24"/>
              </w:rPr>
            </w:pPr>
            <w:r w:rsidRPr="00701F90">
              <w:rPr>
                <w:sz w:val="24"/>
                <w:szCs w:val="24"/>
              </w:rPr>
              <w:t>Matplotlib, Seaborn</w:t>
            </w:r>
          </w:p>
        </w:tc>
      </w:tr>
      <w:tr w:rsidR="00701F90" w:rsidRPr="00701F90" w14:paraId="17B99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03DB" w14:textId="77777777" w:rsidR="00701F90" w:rsidRPr="00701F90" w:rsidRDefault="00701F90" w:rsidP="00701F90">
            <w:pPr>
              <w:rPr>
                <w:sz w:val="24"/>
                <w:szCs w:val="24"/>
              </w:rPr>
            </w:pPr>
            <w:r w:rsidRPr="00701F90">
              <w:rPr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10DC133" w14:textId="77777777" w:rsidR="00701F90" w:rsidRPr="00701F90" w:rsidRDefault="00701F90" w:rsidP="00701F90">
            <w:pPr>
              <w:rPr>
                <w:sz w:val="24"/>
                <w:szCs w:val="24"/>
              </w:rPr>
            </w:pPr>
            <w:r w:rsidRPr="00701F90">
              <w:rPr>
                <w:sz w:val="24"/>
                <w:szCs w:val="24"/>
              </w:rPr>
              <w:t>Jupyter Notebook</w:t>
            </w:r>
          </w:p>
        </w:tc>
      </w:tr>
    </w:tbl>
    <w:p w14:paraId="45DADEB6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pict w14:anchorId="59D949F7">
          <v:rect id="_x0000_i1077" style="width:0;height:1.5pt" o:hralign="center" o:hrstd="t" o:hr="t" fillcolor="#a0a0a0" stroked="f"/>
        </w:pict>
      </w:r>
    </w:p>
    <w:p w14:paraId="789EB458" w14:textId="25568A05" w:rsidR="00701F90" w:rsidRPr="00701F90" w:rsidRDefault="00701F90" w:rsidP="00701F90">
      <w:pPr>
        <w:rPr>
          <w:b/>
          <w:bCs/>
          <w:sz w:val="24"/>
          <w:szCs w:val="24"/>
        </w:rPr>
      </w:pPr>
      <w:r w:rsidRPr="00701F90">
        <w:rPr>
          <w:b/>
          <w:bCs/>
          <w:sz w:val="24"/>
          <w:szCs w:val="24"/>
        </w:rPr>
        <w:t>Results &amp; Conclusion</w:t>
      </w:r>
    </w:p>
    <w:p w14:paraId="7B799810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t xml:space="preserve">This analysis provided a clear view of </w:t>
      </w:r>
      <w:r w:rsidRPr="00701F90">
        <w:rPr>
          <w:b/>
          <w:bCs/>
          <w:sz w:val="24"/>
          <w:szCs w:val="24"/>
        </w:rPr>
        <w:t xml:space="preserve">Netflix’s content composition, audience targeting, and </w:t>
      </w:r>
      <w:proofErr w:type="spellStart"/>
      <w:r w:rsidRPr="00701F90">
        <w:rPr>
          <w:b/>
          <w:bCs/>
          <w:sz w:val="24"/>
          <w:szCs w:val="24"/>
        </w:rPr>
        <w:t>catalog</w:t>
      </w:r>
      <w:proofErr w:type="spellEnd"/>
      <w:r w:rsidRPr="00701F90">
        <w:rPr>
          <w:b/>
          <w:bCs/>
          <w:sz w:val="24"/>
          <w:szCs w:val="24"/>
        </w:rPr>
        <w:t xml:space="preserve"> evolution</w:t>
      </w:r>
      <w:r w:rsidRPr="00701F90">
        <w:rPr>
          <w:sz w:val="24"/>
          <w:szCs w:val="24"/>
        </w:rPr>
        <w:t>.</w:t>
      </w:r>
      <w:r w:rsidRPr="00701F90">
        <w:rPr>
          <w:sz w:val="24"/>
          <w:szCs w:val="24"/>
        </w:rPr>
        <w:br/>
        <w:t>By leveraging visual analytics, we identified:</w:t>
      </w:r>
    </w:p>
    <w:p w14:paraId="02CBA703" w14:textId="77777777" w:rsidR="00701F90" w:rsidRPr="00701F90" w:rsidRDefault="00701F90" w:rsidP="00701F90">
      <w:pPr>
        <w:numPr>
          <w:ilvl w:val="0"/>
          <w:numId w:val="7"/>
        </w:numPr>
        <w:rPr>
          <w:sz w:val="24"/>
          <w:szCs w:val="24"/>
        </w:rPr>
      </w:pPr>
      <w:r w:rsidRPr="00701F90">
        <w:rPr>
          <w:sz w:val="24"/>
          <w:szCs w:val="24"/>
        </w:rPr>
        <w:lastRenderedPageBreak/>
        <w:t xml:space="preserve">Strong focus on </w:t>
      </w:r>
      <w:r w:rsidRPr="00701F90">
        <w:rPr>
          <w:b/>
          <w:bCs/>
          <w:sz w:val="24"/>
          <w:szCs w:val="24"/>
        </w:rPr>
        <w:t>mature-rated content</w:t>
      </w:r>
      <w:r w:rsidRPr="00701F90">
        <w:rPr>
          <w:sz w:val="24"/>
          <w:szCs w:val="24"/>
        </w:rPr>
        <w:t>,</w:t>
      </w:r>
    </w:p>
    <w:p w14:paraId="59D2C1AE" w14:textId="77777777" w:rsidR="00701F90" w:rsidRPr="00701F90" w:rsidRDefault="00701F90" w:rsidP="00701F90">
      <w:pPr>
        <w:numPr>
          <w:ilvl w:val="0"/>
          <w:numId w:val="7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Growth in </w:t>
      </w:r>
      <w:r w:rsidRPr="00701F90">
        <w:rPr>
          <w:b/>
          <w:bCs/>
          <w:sz w:val="24"/>
          <w:szCs w:val="24"/>
        </w:rPr>
        <w:t>TV show production</w:t>
      </w:r>
      <w:r w:rsidRPr="00701F90">
        <w:rPr>
          <w:sz w:val="24"/>
          <w:szCs w:val="24"/>
        </w:rPr>
        <w:t>, and</w:t>
      </w:r>
    </w:p>
    <w:p w14:paraId="055D14C5" w14:textId="77777777" w:rsidR="00701F90" w:rsidRPr="00701F90" w:rsidRDefault="00701F90" w:rsidP="00701F90">
      <w:pPr>
        <w:numPr>
          <w:ilvl w:val="0"/>
          <w:numId w:val="7"/>
        </w:numPr>
        <w:rPr>
          <w:sz w:val="24"/>
          <w:szCs w:val="24"/>
        </w:rPr>
      </w:pPr>
      <w:r w:rsidRPr="00701F90">
        <w:rPr>
          <w:sz w:val="24"/>
          <w:szCs w:val="24"/>
        </w:rPr>
        <w:t xml:space="preserve">Expanding </w:t>
      </w:r>
      <w:r w:rsidRPr="00701F90">
        <w:rPr>
          <w:b/>
          <w:bCs/>
          <w:sz w:val="24"/>
          <w:szCs w:val="24"/>
        </w:rPr>
        <w:t>international content footprint</w:t>
      </w:r>
      <w:r w:rsidRPr="00701F90">
        <w:rPr>
          <w:sz w:val="24"/>
          <w:szCs w:val="24"/>
        </w:rPr>
        <w:t>.</w:t>
      </w:r>
    </w:p>
    <w:p w14:paraId="5EF28AE7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t xml:space="preserve">These findings can assist in </w:t>
      </w:r>
      <w:r w:rsidRPr="00701F90">
        <w:rPr>
          <w:b/>
          <w:bCs/>
          <w:sz w:val="24"/>
          <w:szCs w:val="24"/>
        </w:rPr>
        <w:t>strategic content planning</w:t>
      </w:r>
      <w:r w:rsidRPr="00701F90">
        <w:rPr>
          <w:sz w:val="24"/>
          <w:szCs w:val="24"/>
        </w:rPr>
        <w:t xml:space="preserve">, </w:t>
      </w:r>
      <w:r w:rsidRPr="00701F90">
        <w:rPr>
          <w:b/>
          <w:bCs/>
          <w:sz w:val="24"/>
          <w:szCs w:val="24"/>
        </w:rPr>
        <w:t>regional targeting</w:t>
      </w:r>
      <w:r w:rsidRPr="00701F90">
        <w:rPr>
          <w:sz w:val="24"/>
          <w:szCs w:val="24"/>
        </w:rPr>
        <w:t xml:space="preserve">, and </w:t>
      </w:r>
      <w:r w:rsidRPr="00701F90">
        <w:rPr>
          <w:b/>
          <w:bCs/>
          <w:sz w:val="24"/>
          <w:szCs w:val="24"/>
        </w:rPr>
        <w:t>genre diversification</w:t>
      </w:r>
      <w:r w:rsidRPr="00701F90">
        <w:rPr>
          <w:sz w:val="24"/>
          <w:szCs w:val="24"/>
        </w:rPr>
        <w:t xml:space="preserve"> decisions for streaming platforms.</w:t>
      </w:r>
    </w:p>
    <w:p w14:paraId="19C7A8BF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pict w14:anchorId="7FF771DA">
          <v:rect id="_x0000_i1078" style="width:0;height:1.5pt" o:hralign="center" o:hrstd="t" o:hr="t" fillcolor="#a0a0a0" stroked="f"/>
        </w:pict>
      </w:r>
    </w:p>
    <w:p w14:paraId="1BA15F49" w14:textId="1CA144BA" w:rsidR="00701F90" w:rsidRPr="00701F90" w:rsidRDefault="00701F90" w:rsidP="00701F90">
      <w:pPr>
        <w:rPr>
          <w:b/>
          <w:bCs/>
          <w:sz w:val="24"/>
          <w:szCs w:val="24"/>
        </w:rPr>
      </w:pPr>
      <w:r w:rsidRPr="00701F90">
        <w:rPr>
          <w:b/>
          <w:bCs/>
          <w:sz w:val="24"/>
          <w:szCs w:val="24"/>
        </w:rPr>
        <w:t>Folder Structure</w:t>
      </w:r>
    </w:p>
    <w:p w14:paraId="18D13A54" w14:textId="77777777" w:rsidR="00701F90" w:rsidRPr="00701F90" w:rsidRDefault="00701F90" w:rsidP="00701F90">
      <w:pPr>
        <w:rPr>
          <w:sz w:val="24"/>
          <w:szCs w:val="24"/>
        </w:rPr>
      </w:pPr>
      <w:proofErr w:type="spellStart"/>
      <w:r w:rsidRPr="00701F90">
        <w:rPr>
          <w:sz w:val="24"/>
          <w:szCs w:val="24"/>
        </w:rPr>
        <w:t>Netflix_Data_Cleaning_Analysis_Visualization</w:t>
      </w:r>
      <w:proofErr w:type="spellEnd"/>
      <w:r w:rsidRPr="00701F90">
        <w:rPr>
          <w:sz w:val="24"/>
          <w:szCs w:val="24"/>
        </w:rPr>
        <w:t>/</w:t>
      </w:r>
    </w:p>
    <w:p w14:paraId="2DB774F2" w14:textId="7777777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t>│</w:t>
      </w:r>
    </w:p>
    <w:p w14:paraId="720E25E1" w14:textId="58167349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t>└── Netflix_Data_</w:t>
      </w:r>
      <w:proofErr w:type="gramStart"/>
      <w:r w:rsidRPr="00701F90">
        <w:rPr>
          <w:sz w:val="24"/>
          <w:szCs w:val="24"/>
        </w:rPr>
        <w:t>Cleaning,_</w:t>
      </w:r>
      <w:proofErr w:type="spellStart"/>
      <w:proofErr w:type="gramEnd"/>
      <w:r w:rsidRPr="00701F90">
        <w:rPr>
          <w:sz w:val="24"/>
          <w:szCs w:val="24"/>
        </w:rPr>
        <w:t>Analysis_and_Visualization.ipynb</w:t>
      </w:r>
      <w:proofErr w:type="spellEnd"/>
      <w:r w:rsidRPr="00701F90"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 w:rsidRPr="00701F90">
        <w:rPr>
          <w:sz w:val="24"/>
          <w:szCs w:val="24"/>
        </w:rPr>
        <w:t xml:space="preserve"># Main analysis notebook  </w:t>
      </w:r>
    </w:p>
    <w:p w14:paraId="23D00AE5" w14:textId="5FF09B81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t xml:space="preserve">└── README.md             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01F90">
        <w:rPr>
          <w:sz w:val="24"/>
          <w:szCs w:val="24"/>
        </w:rPr>
        <w:t xml:space="preserve"># Project documentation  </w:t>
      </w:r>
    </w:p>
    <w:p w14:paraId="7F3ECB3B" w14:textId="2C69550D" w:rsid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t>└──</w:t>
      </w:r>
      <w:r>
        <w:rPr>
          <w:sz w:val="24"/>
          <w:szCs w:val="24"/>
        </w:rPr>
        <w:t xml:space="preserve"> Dataset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01F90">
        <w:rPr>
          <w:sz w:val="24"/>
          <w:szCs w:val="24"/>
        </w:rPr>
        <w:t xml:space="preserve"># Dataset </w:t>
      </w:r>
    </w:p>
    <w:p w14:paraId="46E15B53" w14:textId="2C8A7E27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t>└──</w:t>
      </w:r>
      <w:proofErr w:type="spellStart"/>
      <w:r w:rsidRPr="00701F90">
        <w:rPr>
          <w:sz w:val="24"/>
          <w:szCs w:val="24"/>
        </w:rPr>
        <w:t>Netflix_Data_Cleaning_Analysis_and_Visualization</w:t>
      </w:r>
      <w:proofErr w:type="spellEnd"/>
      <w:r w:rsidRPr="00701F90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701F90">
        <w:rPr>
          <w:sz w:val="24"/>
          <w:szCs w:val="24"/>
        </w:rPr>
        <w:t xml:space="preserve"> Report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# Report</w:t>
      </w:r>
    </w:p>
    <w:p w14:paraId="080618EF" w14:textId="063C3156" w:rsidR="00701F90" w:rsidRPr="00701F90" w:rsidRDefault="00701F90" w:rsidP="00701F90">
      <w:pPr>
        <w:rPr>
          <w:sz w:val="24"/>
          <w:szCs w:val="24"/>
        </w:rPr>
      </w:pPr>
      <w:r w:rsidRPr="00701F90">
        <w:rPr>
          <w:sz w:val="24"/>
          <w:szCs w:val="24"/>
        </w:rPr>
        <w:pict w14:anchorId="52D7BDCB">
          <v:rect id="_x0000_i1079" style="width:0;height:1.5pt" o:hralign="center" o:hrstd="t" o:hr="t" fillcolor="#a0a0a0" stroked="f"/>
        </w:pict>
      </w:r>
    </w:p>
    <w:p w14:paraId="6CF7309C" w14:textId="77777777" w:rsidR="00701F90" w:rsidRPr="00701F90" w:rsidRDefault="00701F90" w:rsidP="00701F90">
      <w:pPr>
        <w:rPr>
          <w:b/>
          <w:bCs/>
          <w:sz w:val="24"/>
          <w:szCs w:val="24"/>
        </w:rPr>
      </w:pPr>
      <w:r w:rsidRPr="00701F90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701F90">
        <w:rPr>
          <w:b/>
          <w:bCs/>
          <w:sz w:val="24"/>
          <w:szCs w:val="24"/>
        </w:rPr>
        <w:t xml:space="preserve"> Author</w:t>
      </w:r>
    </w:p>
    <w:p w14:paraId="6210BBD1" w14:textId="07ABAA96" w:rsidR="00701F90" w:rsidRPr="00701F90" w:rsidRDefault="00701F90" w:rsidP="00701F90">
      <w:pPr>
        <w:rPr>
          <w:sz w:val="24"/>
          <w:szCs w:val="24"/>
        </w:rPr>
      </w:pPr>
      <w:r w:rsidRPr="00701F90">
        <w:rPr>
          <w:b/>
          <w:bCs/>
          <w:sz w:val="24"/>
          <w:szCs w:val="24"/>
        </w:rPr>
        <w:t>Shyamily Haridas</w:t>
      </w:r>
      <w:r w:rsidRPr="00701F90">
        <w:rPr>
          <w:sz w:val="24"/>
          <w:szCs w:val="24"/>
        </w:rPr>
        <w:br/>
      </w:r>
      <w:r w:rsidRPr="00701F90">
        <w:rPr>
          <w:rFonts w:ascii="Segoe UI Emoji" w:hAnsi="Segoe UI Emoji" w:cs="Segoe UI Emoji"/>
          <w:sz w:val="24"/>
          <w:szCs w:val="24"/>
        </w:rPr>
        <w:t>📫</w:t>
      </w:r>
      <w:r w:rsidRPr="00701F90"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Data Scientist &amp; ML Engineer</w:t>
      </w:r>
      <w:r w:rsidRPr="00701F90">
        <w:rPr>
          <w:sz w:val="24"/>
          <w:szCs w:val="24"/>
        </w:rPr>
        <w:br/>
      </w:r>
      <w:r w:rsidRPr="00701F90">
        <w:rPr>
          <w:rFonts w:ascii="Segoe UI Emoji" w:hAnsi="Segoe UI Emoji" w:cs="Segoe UI Emoji"/>
          <w:sz w:val="24"/>
          <w:szCs w:val="24"/>
        </w:rPr>
        <w:t>🔗</w:t>
      </w:r>
      <w:r w:rsidRPr="00701F90">
        <w:rPr>
          <w:sz w:val="24"/>
          <w:szCs w:val="24"/>
        </w:rPr>
        <w:t xml:space="preserve"> </w:t>
      </w:r>
      <w:hyperlink r:id="rId5" w:history="1">
        <w:proofErr w:type="spellStart"/>
        <w:r w:rsidRPr="00701F90">
          <w:rPr>
            <w:rStyle w:val="Hyperlink"/>
            <w:sz w:val="24"/>
            <w:szCs w:val="24"/>
          </w:rPr>
          <w:t>Linke</w:t>
        </w:r>
        <w:r w:rsidRPr="00701F90">
          <w:rPr>
            <w:rStyle w:val="Hyperlink"/>
            <w:sz w:val="24"/>
            <w:szCs w:val="24"/>
          </w:rPr>
          <w:t>d</w:t>
        </w:r>
        <w:r w:rsidRPr="00701F90">
          <w:rPr>
            <w:rStyle w:val="Hyperlink"/>
            <w:sz w:val="24"/>
            <w:szCs w:val="24"/>
          </w:rPr>
          <w:t>in</w:t>
        </w:r>
        <w:proofErr w:type="spellEnd"/>
      </w:hyperlink>
      <w:r w:rsidRPr="00701F90">
        <w:rPr>
          <w:sz w:val="24"/>
          <w:szCs w:val="24"/>
        </w:rPr>
        <w:t xml:space="preserve">| </w:t>
      </w:r>
      <w:hyperlink r:id="rId6" w:history="1">
        <w:proofErr w:type="spellStart"/>
        <w:r w:rsidRPr="00701F90">
          <w:rPr>
            <w:rStyle w:val="Hyperlink"/>
            <w:sz w:val="24"/>
            <w:szCs w:val="24"/>
          </w:rPr>
          <w:t>GitH</w:t>
        </w:r>
        <w:r w:rsidRPr="00701F90">
          <w:rPr>
            <w:rStyle w:val="Hyperlink"/>
            <w:sz w:val="24"/>
            <w:szCs w:val="24"/>
          </w:rPr>
          <w:t>u</w:t>
        </w:r>
        <w:r w:rsidRPr="00701F90">
          <w:rPr>
            <w:rStyle w:val="Hyperlink"/>
            <w:sz w:val="24"/>
            <w:szCs w:val="24"/>
          </w:rPr>
          <w:t>b</w:t>
        </w:r>
      </w:hyperlink>
      <w:r w:rsidRPr="00701F90">
        <w:rPr>
          <w:sz w:val="24"/>
          <w:szCs w:val="24"/>
        </w:rPr>
        <w:t>|</w:t>
      </w:r>
      <w:hyperlink r:id="rId7" w:history="1">
        <w:r w:rsidRPr="00701F90">
          <w:rPr>
            <w:rStyle w:val="Hyperlink"/>
            <w:sz w:val="24"/>
            <w:szCs w:val="24"/>
          </w:rPr>
          <w:t>Med</w:t>
        </w:r>
        <w:r w:rsidRPr="00701F90">
          <w:rPr>
            <w:rStyle w:val="Hyperlink"/>
            <w:sz w:val="24"/>
            <w:szCs w:val="24"/>
          </w:rPr>
          <w:t>i</w:t>
        </w:r>
        <w:r w:rsidRPr="00701F90">
          <w:rPr>
            <w:rStyle w:val="Hyperlink"/>
            <w:sz w:val="24"/>
            <w:szCs w:val="24"/>
          </w:rPr>
          <w:t>um</w:t>
        </w:r>
        <w:proofErr w:type="spellEnd"/>
      </w:hyperlink>
      <w:r w:rsidRPr="00701F90">
        <w:rPr>
          <w:sz w:val="24"/>
          <w:szCs w:val="24"/>
        </w:rPr>
        <w:t xml:space="preserve"> </w:t>
      </w:r>
    </w:p>
    <w:p w14:paraId="06F71953" w14:textId="77777777" w:rsidR="004308CD" w:rsidRPr="00701F90" w:rsidRDefault="004308CD">
      <w:pPr>
        <w:rPr>
          <w:sz w:val="24"/>
          <w:szCs w:val="24"/>
        </w:rPr>
      </w:pPr>
    </w:p>
    <w:sectPr w:rsidR="004308CD" w:rsidRPr="00701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4C09"/>
    <w:multiLevelType w:val="multilevel"/>
    <w:tmpl w:val="8340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06BF1"/>
    <w:multiLevelType w:val="multilevel"/>
    <w:tmpl w:val="9AE4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37C0E"/>
    <w:multiLevelType w:val="multilevel"/>
    <w:tmpl w:val="123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E7EDD"/>
    <w:multiLevelType w:val="multilevel"/>
    <w:tmpl w:val="7DF4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436C7"/>
    <w:multiLevelType w:val="multilevel"/>
    <w:tmpl w:val="61E8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A3C2B"/>
    <w:multiLevelType w:val="multilevel"/>
    <w:tmpl w:val="DF7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B37BF"/>
    <w:multiLevelType w:val="multilevel"/>
    <w:tmpl w:val="AFB4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6410C"/>
    <w:multiLevelType w:val="multilevel"/>
    <w:tmpl w:val="3B2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546391">
    <w:abstractNumId w:val="1"/>
  </w:num>
  <w:num w:numId="2" w16cid:durableId="1211765166">
    <w:abstractNumId w:val="4"/>
  </w:num>
  <w:num w:numId="3" w16cid:durableId="1291011532">
    <w:abstractNumId w:val="6"/>
  </w:num>
  <w:num w:numId="4" w16cid:durableId="2146972876">
    <w:abstractNumId w:val="7"/>
  </w:num>
  <w:num w:numId="5" w16cid:durableId="1256357275">
    <w:abstractNumId w:val="2"/>
  </w:num>
  <w:num w:numId="6" w16cid:durableId="1446120866">
    <w:abstractNumId w:val="5"/>
  </w:num>
  <w:num w:numId="7" w16cid:durableId="738284463">
    <w:abstractNumId w:val="3"/>
  </w:num>
  <w:num w:numId="8" w16cid:durableId="55138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BC"/>
    <w:rsid w:val="00150D47"/>
    <w:rsid w:val="004308CD"/>
    <w:rsid w:val="00701F90"/>
    <w:rsid w:val="008E4A8D"/>
    <w:rsid w:val="009238BC"/>
    <w:rsid w:val="00E42191"/>
    <w:rsid w:val="00E6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F3894"/>
  <w15:chartTrackingRefBased/>
  <w15:docId w15:val="{C834C536-93F9-45F9-B361-F2F84C833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1F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F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1F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kaggle.com/shyamily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yamilyh" TargetMode="External"/><Relationship Id="rId5" Type="http://schemas.openxmlformats.org/officeDocument/2006/relationships/hyperlink" Target="https://www.linkedin.com/in/shyamily-haridas-38065a132/?profileId=ACoAACB9ApABVOUpWaR5CFBJRKXtZt5LK4DDL0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2</cp:revision>
  <dcterms:created xsi:type="dcterms:W3CDTF">2025-11-04T15:13:00Z</dcterms:created>
  <dcterms:modified xsi:type="dcterms:W3CDTF">2025-11-04T15:20:00Z</dcterms:modified>
</cp:coreProperties>
</file>