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672AB" w14:textId="77777777" w:rsidR="009E03B3" w:rsidRPr="009E03B3" w:rsidRDefault="009E03B3" w:rsidP="009E03B3">
      <w:pPr>
        <w:rPr>
          <w:b/>
          <w:bCs/>
          <w:sz w:val="36"/>
          <w:szCs w:val="36"/>
        </w:rPr>
      </w:pPr>
      <w:r w:rsidRPr="009E03B3">
        <w:rPr>
          <w:rFonts w:ascii="Segoe UI Emoji" w:hAnsi="Segoe UI Emoji" w:cs="Segoe UI Emoji"/>
          <w:b/>
          <w:bCs/>
          <w:sz w:val="36"/>
          <w:szCs w:val="36"/>
        </w:rPr>
        <w:t>📞</w:t>
      </w:r>
      <w:r w:rsidRPr="009E03B3">
        <w:rPr>
          <w:b/>
          <w:bCs/>
          <w:sz w:val="36"/>
          <w:szCs w:val="36"/>
        </w:rPr>
        <w:t xml:space="preserve"> Telecom Customer Churn Prediction</w:t>
      </w:r>
    </w:p>
    <w:p w14:paraId="1299D6ED" w14:textId="77777777" w:rsidR="009E03B3" w:rsidRPr="009E03B3" w:rsidRDefault="009E03B3" w:rsidP="009E03B3">
      <w:pPr>
        <w:rPr>
          <w:b/>
          <w:bCs/>
        </w:rPr>
      </w:pPr>
      <w:r w:rsidRPr="009E03B3">
        <w:rPr>
          <w:rFonts w:ascii="Segoe UI Emoji" w:hAnsi="Segoe UI Emoji" w:cs="Segoe UI Emoji"/>
          <w:b/>
          <w:bCs/>
        </w:rPr>
        <w:t>📘</w:t>
      </w:r>
      <w:r w:rsidRPr="009E03B3">
        <w:rPr>
          <w:b/>
          <w:bCs/>
        </w:rPr>
        <w:t xml:space="preserve"> Overview</w:t>
      </w:r>
    </w:p>
    <w:p w14:paraId="32D6FC8B" w14:textId="77777777" w:rsidR="009E03B3" w:rsidRPr="009E03B3" w:rsidRDefault="009E03B3" w:rsidP="009E03B3">
      <w:r w:rsidRPr="009E03B3">
        <w:t xml:space="preserve">This project focuses on developing a </w:t>
      </w:r>
      <w:r w:rsidRPr="009E03B3">
        <w:rPr>
          <w:b/>
          <w:bCs/>
        </w:rPr>
        <w:t>machine learning model</w:t>
      </w:r>
      <w:r w:rsidRPr="009E03B3">
        <w:t xml:space="preserve"> to predict </w:t>
      </w:r>
      <w:r w:rsidRPr="009E03B3">
        <w:rPr>
          <w:b/>
          <w:bCs/>
        </w:rPr>
        <w:t>customer churn</w:t>
      </w:r>
      <w:r w:rsidRPr="009E03B3">
        <w:t xml:space="preserve"> for a telecom company.</w:t>
      </w:r>
      <w:r w:rsidRPr="009E03B3">
        <w:br/>
        <w:t>The objective is to analyze customer behavior patterns, identify the factors leading to churn, and help telecom providers take proactive measures to retain customers.</w:t>
      </w:r>
    </w:p>
    <w:p w14:paraId="7CA32E0B" w14:textId="77777777" w:rsidR="009E03B3" w:rsidRPr="009E03B3" w:rsidRDefault="009E03B3" w:rsidP="009E03B3">
      <w:r w:rsidRPr="009E03B3">
        <w:t xml:space="preserve">By leveraging data-driven insights, this model aims to </w:t>
      </w:r>
      <w:r w:rsidRPr="009E03B3">
        <w:rPr>
          <w:b/>
          <w:bCs/>
        </w:rPr>
        <w:t>reduce customer attrition</w:t>
      </w:r>
      <w:r w:rsidRPr="009E03B3">
        <w:t xml:space="preserve">, </w:t>
      </w:r>
      <w:r w:rsidRPr="009E03B3">
        <w:rPr>
          <w:b/>
          <w:bCs/>
        </w:rPr>
        <w:t>improve retention strategies</w:t>
      </w:r>
      <w:r w:rsidRPr="009E03B3">
        <w:t xml:space="preserve">, and </w:t>
      </w:r>
      <w:r w:rsidRPr="009E03B3">
        <w:rPr>
          <w:b/>
          <w:bCs/>
        </w:rPr>
        <w:t>enhance customer lifetime value</w:t>
      </w:r>
      <w:r w:rsidRPr="009E03B3">
        <w:t>.</w:t>
      </w:r>
    </w:p>
    <w:p w14:paraId="1B2A5C20" w14:textId="77777777" w:rsidR="009E03B3" w:rsidRPr="009E03B3" w:rsidRDefault="00000000" w:rsidP="009E03B3">
      <w:r>
        <w:pict w14:anchorId="6DE1869B">
          <v:rect id="_x0000_i1025" style="width:0;height:1.5pt" o:hralign="center" o:hrstd="t" o:hr="t" fillcolor="#a0a0a0" stroked="f"/>
        </w:pict>
      </w:r>
    </w:p>
    <w:p w14:paraId="431D027A" w14:textId="77777777" w:rsidR="009E03B3" w:rsidRPr="009E03B3" w:rsidRDefault="009E03B3" w:rsidP="009E03B3">
      <w:pPr>
        <w:rPr>
          <w:b/>
          <w:bCs/>
        </w:rPr>
      </w:pPr>
      <w:r w:rsidRPr="009E03B3">
        <w:rPr>
          <w:rFonts w:ascii="Segoe UI Emoji" w:hAnsi="Segoe UI Emoji" w:cs="Segoe UI Emoji"/>
          <w:b/>
          <w:bCs/>
        </w:rPr>
        <w:t>⚙️</w:t>
      </w:r>
      <w:r w:rsidRPr="009E03B3">
        <w:rPr>
          <w:b/>
          <w:bCs/>
        </w:rPr>
        <w:t xml:space="preserve"> Project Workflow</w:t>
      </w:r>
    </w:p>
    <w:p w14:paraId="4AF4EDC4" w14:textId="77777777" w:rsidR="009E03B3" w:rsidRPr="009E03B3" w:rsidRDefault="009E03B3" w:rsidP="009E03B3">
      <w:pPr>
        <w:numPr>
          <w:ilvl w:val="0"/>
          <w:numId w:val="1"/>
        </w:numPr>
      </w:pPr>
      <w:r w:rsidRPr="009E03B3">
        <w:rPr>
          <w:b/>
          <w:bCs/>
        </w:rPr>
        <w:t>Data Loading</w:t>
      </w:r>
    </w:p>
    <w:p w14:paraId="3152642D" w14:textId="77777777" w:rsidR="009E03B3" w:rsidRPr="009E03B3" w:rsidRDefault="009E03B3" w:rsidP="009E03B3">
      <w:pPr>
        <w:numPr>
          <w:ilvl w:val="1"/>
          <w:numId w:val="1"/>
        </w:numPr>
      </w:pPr>
      <w:r w:rsidRPr="009E03B3">
        <w:t>Imported and explored the telecom customer dataset.</w:t>
      </w:r>
    </w:p>
    <w:p w14:paraId="40D9E25F" w14:textId="77777777" w:rsidR="009E03B3" w:rsidRPr="009E03B3" w:rsidRDefault="009E03B3" w:rsidP="009E03B3">
      <w:pPr>
        <w:numPr>
          <w:ilvl w:val="1"/>
          <w:numId w:val="1"/>
        </w:numPr>
      </w:pPr>
      <w:r w:rsidRPr="009E03B3">
        <w:t>Checked data structure, data types, and summary statistics.</w:t>
      </w:r>
    </w:p>
    <w:p w14:paraId="01CE300E" w14:textId="77777777" w:rsidR="009E03B3" w:rsidRPr="009E03B3" w:rsidRDefault="009E03B3" w:rsidP="009E03B3">
      <w:pPr>
        <w:numPr>
          <w:ilvl w:val="1"/>
          <w:numId w:val="1"/>
        </w:numPr>
      </w:pPr>
      <w:r w:rsidRPr="009E03B3">
        <w:t>Identified the presence of categorical and numerical features for further processing.</w:t>
      </w:r>
    </w:p>
    <w:p w14:paraId="5E163EE2" w14:textId="77777777" w:rsidR="009E03B3" w:rsidRPr="009E03B3" w:rsidRDefault="009E03B3" w:rsidP="009E03B3">
      <w:pPr>
        <w:numPr>
          <w:ilvl w:val="0"/>
          <w:numId w:val="1"/>
        </w:numPr>
      </w:pPr>
      <w:r w:rsidRPr="009E03B3">
        <w:rPr>
          <w:b/>
          <w:bCs/>
        </w:rPr>
        <w:t>Data Cleaning</w:t>
      </w:r>
    </w:p>
    <w:p w14:paraId="16774DFB" w14:textId="77777777" w:rsidR="009E03B3" w:rsidRPr="009E03B3" w:rsidRDefault="009E03B3" w:rsidP="009E03B3">
      <w:pPr>
        <w:numPr>
          <w:ilvl w:val="1"/>
          <w:numId w:val="1"/>
        </w:numPr>
      </w:pPr>
      <w:r w:rsidRPr="009E03B3">
        <w:t>Converted the TotalCharges column from object to numeric type.</w:t>
      </w:r>
    </w:p>
    <w:p w14:paraId="79F7538C" w14:textId="77777777" w:rsidR="009E03B3" w:rsidRPr="009E03B3" w:rsidRDefault="009E03B3" w:rsidP="009E03B3">
      <w:pPr>
        <w:numPr>
          <w:ilvl w:val="1"/>
          <w:numId w:val="1"/>
        </w:numPr>
      </w:pPr>
      <w:r w:rsidRPr="009E03B3">
        <w:t xml:space="preserve">Filled missing values in TotalCharges using </w:t>
      </w:r>
      <w:r w:rsidRPr="009E03B3">
        <w:rPr>
          <w:b/>
          <w:bCs/>
        </w:rPr>
        <w:t>median imputation</w:t>
      </w:r>
      <w:r w:rsidRPr="009E03B3">
        <w:t>.</w:t>
      </w:r>
    </w:p>
    <w:p w14:paraId="204D18FF" w14:textId="77777777" w:rsidR="009E03B3" w:rsidRPr="009E03B3" w:rsidRDefault="009E03B3" w:rsidP="009E03B3">
      <w:pPr>
        <w:numPr>
          <w:ilvl w:val="1"/>
          <w:numId w:val="1"/>
        </w:numPr>
      </w:pPr>
      <w:r w:rsidRPr="009E03B3">
        <w:t>Verified data consistency and ensured no null or incorrect entries remained.</w:t>
      </w:r>
    </w:p>
    <w:p w14:paraId="48C4C148" w14:textId="77777777" w:rsidR="009E03B3" w:rsidRPr="009E03B3" w:rsidRDefault="009E03B3" w:rsidP="009E03B3">
      <w:pPr>
        <w:numPr>
          <w:ilvl w:val="0"/>
          <w:numId w:val="1"/>
        </w:numPr>
      </w:pPr>
      <w:r w:rsidRPr="009E03B3">
        <w:rPr>
          <w:b/>
          <w:bCs/>
        </w:rPr>
        <w:t>Exploratory Data Analysis (EDA)</w:t>
      </w:r>
    </w:p>
    <w:p w14:paraId="3F37CE68" w14:textId="77777777" w:rsidR="009E03B3" w:rsidRPr="009E03B3" w:rsidRDefault="009E03B3" w:rsidP="009E03B3">
      <w:pPr>
        <w:numPr>
          <w:ilvl w:val="1"/>
          <w:numId w:val="1"/>
        </w:numPr>
      </w:pPr>
      <w:r w:rsidRPr="009E03B3">
        <w:t xml:space="preserve">Visualized the </w:t>
      </w:r>
      <w:r w:rsidRPr="009E03B3">
        <w:rPr>
          <w:b/>
          <w:bCs/>
        </w:rPr>
        <w:t>churn distribution</w:t>
      </w:r>
      <w:r w:rsidRPr="009E03B3">
        <w:t xml:space="preserve"> to understand class imbalance.</w:t>
      </w:r>
    </w:p>
    <w:p w14:paraId="5AF65128" w14:textId="77777777" w:rsidR="009E03B3" w:rsidRPr="009E03B3" w:rsidRDefault="009E03B3" w:rsidP="009E03B3">
      <w:pPr>
        <w:numPr>
          <w:ilvl w:val="1"/>
          <w:numId w:val="1"/>
        </w:numPr>
      </w:pPr>
      <w:r w:rsidRPr="009E03B3">
        <w:t xml:space="preserve">Used </w:t>
      </w:r>
      <w:r w:rsidRPr="009E03B3">
        <w:rPr>
          <w:b/>
          <w:bCs/>
        </w:rPr>
        <w:t>countplots</w:t>
      </w:r>
      <w:r w:rsidRPr="009E03B3">
        <w:t xml:space="preserve"> to explore categorical features (e.g., Contract Type, Payment Method, Internet Service).</w:t>
      </w:r>
    </w:p>
    <w:p w14:paraId="36946285" w14:textId="77777777" w:rsidR="009E03B3" w:rsidRPr="009E03B3" w:rsidRDefault="009E03B3" w:rsidP="009E03B3">
      <w:pPr>
        <w:numPr>
          <w:ilvl w:val="1"/>
          <w:numId w:val="1"/>
        </w:numPr>
      </w:pPr>
      <w:r w:rsidRPr="009E03B3">
        <w:t xml:space="preserve">Plotted </w:t>
      </w:r>
      <w:r w:rsidRPr="009E03B3">
        <w:rPr>
          <w:b/>
          <w:bCs/>
        </w:rPr>
        <w:t>histograms and boxplots</w:t>
      </w:r>
      <w:r w:rsidRPr="009E03B3">
        <w:t xml:space="preserve"> for numerical features like tenure and monthly charges.</w:t>
      </w:r>
    </w:p>
    <w:p w14:paraId="75944CDF" w14:textId="77777777" w:rsidR="009E03B3" w:rsidRPr="009E03B3" w:rsidRDefault="009E03B3" w:rsidP="009E03B3">
      <w:pPr>
        <w:numPr>
          <w:ilvl w:val="1"/>
          <w:numId w:val="1"/>
        </w:numPr>
      </w:pPr>
      <w:r w:rsidRPr="009E03B3">
        <w:t>Identified key churn indicators such as:</w:t>
      </w:r>
    </w:p>
    <w:p w14:paraId="55560EEE" w14:textId="77777777" w:rsidR="009E03B3" w:rsidRPr="009E03B3" w:rsidRDefault="009E03B3" w:rsidP="009E03B3">
      <w:pPr>
        <w:numPr>
          <w:ilvl w:val="2"/>
          <w:numId w:val="1"/>
        </w:numPr>
      </w:pPr>
      <w:r w:rsidRPr="009E03B3">
        <w:t>Contract Type (Month-to-month customers churn more).</w:t>
      </w:r>
    </w:p>
    <w:p w14:paraId="6187AD7B" w14:textId="77777777" w:rsidR="009E03B3" w:rsidRPr="009E03B3" w:rsidRDefault="009E03B3" w:rsidP="009E03B3">
      <w:pPr>
        <w:numPr>
          <w:ilvl w:val="2"/>
          <w:numId w:val="1"/>
        </w:numPr>
      </w:pPr>
      <w:r w:rsidRPr="009E03B3">
        <w:t>Tenure (newer customers are more likely to churn).</w:t>
      </w:r>
    </w:p>
    <w:p w14:paraId="2D172C8A" w14:textId="77777777" w:rsidR="009E03B3" w:rsidRPr="009E03B3" w:rsidRDefault="009E03B3" w:rsidP="009E03B3">
      <w:pPr>
        <w:numPr>
          <w:ilvl w:val="2"/>
          <w:numId w:val="1"/>
        </w:numPr>
      </w:pPr>
      <w:r w:rsidRPr="009E03B3">
        <w:t>Payment Method (electronic check users have higher churn rates).</w:t>
      </w:r>
    </w:p>
    <w:p w14:paraId="6D147057" w14:textId="77777777" w:rsidR="009E03B3" w:rsidRPr="009E03B3" w:rsidRDefault="009E03B3" w:rsidP="009E03B3">
      <w:pPr>
        <w:numPr>
          <w:ilvl w:val="0"/>
          <w:numId w:val="1"/>
        </w:numPr>
      </w:pPr>
      <w:r w:rsidRPr="009E03B3">
        <w:rPr>
          <w:b/>
          <w:bCs/>
        </w:rPr>
        <w:t>Feature Engineering</w:t>
      </w:r>
    </w:p>
    <w:p w14:paraId="44269B03" w14:textId="77777777" w:rsidR="009E03B3" w:rsidRPr="009E03B3" w:rsidRDefault="009E03B3" w:rsidP="009E03B3">
      <w:pPr>
        <w:numPr>
          <w:ilvl w:val="1"/>
          <w:numId w:val="1"/>
        </w:numPr>
      </w:pPr>
      <w:r w:rsidRPr="009E03B3">
        <w:t>Created new derived features such as:</w:t>
      </w:r>
    </w:p>
    <w:p w14:paraId="1815A107" w14:textId="77777777" w:rsidR="009E03B3" w:rsidRPr="009E03B3" w:rsidRDefault="009E03B3" w:rsidP="009E03B3">
      <w:pPr>
        <w:numPr>
          <w:ilvl w:val="2"/>
          <w:numId w:val="1"/>
        </w:numPr>
      </w:pPr>
      <w:r w:rsidRPr="009E03B3">
        <w:rPr>
          <w:b/>
          <w:bCs/>
        </w:rPr>
        <w:t>Monthly-to-Total Charges Ratio</w:t>
      </w:r>
      <w:r w:rsidRPr="009E03B3">
        <w:t xml:space="preserve"> – captures spending consistency.</w:t>
      </w:r>
    </w:p>
    <w:p w14:paraId="10CF4258" w14:textId="77777777" w:rsidR="009E03B3" w:rsidRPr="009E03B3" w:rsidRDefault="009E03B3" w:rsidP="009E03B3">
      <w:pPr>
        <w:numPr>
          <w:ilvl w:val="2"/>
          <w:numId w:val="1"/>
        </w:numPr>
      </w:pPr>
      <w:r w:rsidRPr="009E03B3">
        <w:rPr>
          <w:b/>
          <w:bCs/>
        </w:rPr>
        <w:t>Has Internet</w:t>
      </w:r>
      <w:r w:rsidRPr="009E03B3">
        <w:t xml:space="preserve"> – indicates customers with internet services.</w:t>
      </w:r>
    </w:p>
    <w:p w14:paraId="7A30D14E" w14:textId="77777777" w:rsidR="009E03B3" w:rsidRPr="009E03B3" w:rsidRDefault="009E03B3" w:rsidP="009E03B3">
      <w:pPr>
        <w:numPr>
          <w:ilvl w:val="1"/>
          <w:numId w:val="1"/>
        </w:numPr>
      </w:pPr>
      <w:r w:rsidRPr="009E03B3">
        <w:lastRenderedPageBreak/>
        <w:t>These engineered features helped improve model interpretability and accuracy.</w:t>
      </w:r>
    </w:p>
    <w:p w14:paraId="3DDA850A" w14:textId="77777777" w:rsidR="009E03B3" w:rsidRPr="009E03B3" w:rsidRDefault="009E03B3" w:rsidP="009E03B3">
      <w:pPr>
        <w:numPr>
          <w:ilvl w:val="0"/>
          <w:numId w:val="1"/>
        </w:numPr>
      </w:pPr>
      <w:r w:rsidRPr="009E03B3">
        <w:rPr>
          <w:b/>
          <w:bCs/>
        </w:rPr>
        <w:t>Outlier Detection &amp; Handling</w:t>
      </w:r>
    </w:p>
    <w:p w14:paraId="032E9319" w14:textId="77777777" w:rsidR="009E03B3" w:rsidRPr="009E03B3" w:rsidRDefault="009E03B3" w:rsidP="009E03B3">
      <w:pPr>
        <w:numPr>
          <w:ilvl w:val="1"/>
          <w:numId w:val="1"/>
        </w:numPr>
      </w:pPr>
      <w:r w:rsidRPr="009E03B3">
        <w:t>Used boxplots to detect and analyze outliers in numerical variables.</w:t>
      </w:r>
    </w:p>
    <w:p w14:paraId="2CCDDDFB" w14:textId="77777777" w:rsidR="009E03B3" w:rsidRPr="009E03B3" w:rsidRDefault="009E03B3" w:rsidP="009E03B3">
      <w:pPr>
        <w:numPr>
          <w:ilvl w:val="1"/>
          <w:numId w:val="1"/>
        </w:numPr>
      </w:pPr>
      <w:r w:rsidRPr="009E03B3">
        <w:t>Outliers were kept in some cases where they carried useful information about high-spending customers.</w:t>
      </w:r>
    </w:p>
    <w:p w14:paraId="70C9ACFE" w14:textId="77777777" w:rsidR="009E03B3" w:rsidRPr="009E03B3" w:rsidRDefault="009E03B3" w:rsidP="009E03B3">
      <w:pPr>
        <w:numPr>
          <w:ilvl w:val="0"/>
          <w:numId w:val="1"/>
        </w:numPr>
      </w:pPr>
      <w:r w:rsidRPr="009E03B3">
        <w:rPr>
          <w:b/>
          <w:bCs/>
        </w:rPr>
        <w:t>Handling Class Imbalance</w:t>
      </w:r>
    </w:p>
    <w:p w14:paraId="03FE6FB5" w14:textId="77777777" w:rsidR="009E03B3" w:rsidRPr="009E03B3" w:rsidRDefault="009E03B3" w:rsidP="009E03B3">
      <w:pPr>
        <w:numPr>
          <w:ilvl w:val="1"/>
          <w:numId w:val="1"/>
        </w:numPr>
      </w:pPr>
      <w:r w:rsidRPr="009E03B3">
        <w:t>Detected an imbalance between churned and non-churned customers.</w:t>
      </w:r>
    </w:p>
    <w:p w14:paraId="531027BA" w14:textId="77777777" w:rsidR="009E03B3" w:rsidRPr="009E03B3" w:rsidRDefault="009E03B3" w:rsidP="009E03B3">
      <w:pPr>
        <w:numPr>
          <w:ilvl w:val="1"/>
          <w:numId w:val="1"/>
        </w:numPr>
      </w:pPr>
      <w:r w:rsidRPr="009E03B3">
        <w:t xml:space="preserve">Applied </w:t>
      </w:r>
      <w:r w:rsidRPr="009E03B3">
        <w:rPr>
          <w:b/>
          <w:bCs/>
        </w:rPr>
        <w:t>SMOTE (Synthetic Minority Oversampling Technique)</w:t>
      </w:r>
      <w:r w:rsidRPr="009E03B3">
        <w:t xml:space="preserve"> to balance the dataset and improve recall for churn prediction.</w:t>
      </w:r>
    </w:p>
    <w:p w14:paraId="2DD0F485" w14:textId="77777777" w:rsidR="009E03B3" w:rsidRPr="009E03B3" w:rsidRDefault="009E03B3" w:rsidP="009E03B3">
      <w:pPr>
        <w:numPr>
          <w:ilvl w:val="0"/>
          <w:numId w:val="1"/>
        </w:numPr>
      </w:pPr>
      <w:r w:rsidRPr="009E03B3">
        <w:rPr>
          <w:b/>
          <w:bCs/>
        </w:rPr>
        <w:t>Data Preprocessing</w:t>
      </w:r>
    </w:p>
    <w:p w14:paraId="44416603" w14:textId="77777777" w:rsidR="009E03B3" w:rsidRPr="009E03B3" w:rsidRDefault="009E03B3" w:rsidP="009E03B3">
      <w:pPr>
        <w:numPr>
          <w:ilvl w:val="1"/>
          <w:numId w:val="1"/>
        </w:numPr>
      </w:pPr>
      <w:r w:rsidRPr="009E03B3">
        <w:t xml:space="preserve">Scaled numerical features using </w:t>
      </w:r>
      <w:r w:rsidRPr="009E03B3">
        <w:rPr>
          <w:b/>
          <w:bCs/>
        </w:rPr>
        <w:t>StandardScaler</w:t>
      </w:r>
      <w:r w:rsidRPr="009E03B3">
        <w:t>.</w:t>
      </w:r>
    </w:p>
    <w:p w14:paraId="1BF356CF" w14:textId="77777777" w:rsidR="009E03B3" w:rsidRPr="009E03B3" w:rsidRDefault="009E03B3" w:rsidP="009E03B3">
      <w:pPr>
        <w:numPr>
          <w:ilvl w:val="1"/>
          <w:numId w:val="1"/>
        </w:numPr>
      </w:pPr>
      <w:r w:rsidRPr="009E03B3">
        <w:t xml:space="preserve">Encoded categorical features with </w:t>
      </w:r>
      <w:r w:rsidRPr="009E03B3">
        <w:rPr>
          <w:b/>
          <w:bCs/>
        </w:rPr>
        <w:t>One-Hot Encoding</w:t>
      </w:r>
      <w:r w:rsidRPr="009E03B3">
        <w:t>.</w:t>
      </w:r>
    </w:p>
    <w:p w14:paraId="6156153E" w14:textId="77777777" w:rsidR="009E03B3" w:rsidRPr="009E03B3" w:rsidRDefault="009E03B3" w:rsidP="009E03B3">
      <w:pPr>
        <w:numPr>
          <w:ilvl w:val="1"/>
          <w:numId w:val="1"/>
        </w:numPr>
      </w:pPr>
      <w:r w:rsidRPr="009E03B3">
        <w:t>Ensured transformations were fit on training data to prevent data leakage.</w:t>
      </w:r>
    </w:p>
    <w:p w14:paraId="3E79E7C1" w14:textId="77777777" w:rsidR="009E03B3" w:rsidRPr="009E03B3" w:rsidRDefault="009E03B3" w:rsidP="009E03B3">
      <w:pPr>
        <w:numPr>
          <w:ilvl w:val="0"/>
          <w:numId w:val="1"/>
        </w:numPr>
      </w:pPr>
      <w:r w:rsidRPr="009E03B3">
        <w:rPr>
          <w:b/>
          <w:bCs/>
        </w:rPr>
        <w:t>Model Building &amp; Selection</w:t>
      </w:r>
    </w:p>
    <w:p w14:paraId="65BCB718" w14:textId="77777777" w:rsidR="009E03B3" w:rsidRPr="009E03B3" w:rsidRDefault="009E03B3" w:rsidP="009E03B3">
      <w:pPr>
        <w:numPr>
          <w:ilvl w:val="1"/>
          <w:numId w:val="1"/>
        </w:numPr>
      </w:pPr>
      <w:r w:rsidRPr="009E03B3">
        <w:t>Implemented multiple models for comparison:</w:t>
      </w:r>
    </w:p>
    <w:p w14:paraId="13C907B6" w14:textId="0CB500FA" w:rsidR="009E03B3" w:rsidRPr="009E03B3" w:rsidRDefault="00CB3C7E" w:rsidP="009E03B3">
      <w:pPr>
        <w:numPr>
          <w:ilvl w:val="2"/>
          <w:numId w:val="1"/>
        </w:numPr>
      </w:pPr>
      <w:r w:rsidRPr="00CB3C7E">
        <w:rPr>
          <w:b/>
          <w:bCs/>
        </w:rPr>
        <w:t>Logistic Regression, Random Forest, Decision Tree, and Gradient Boosting models</w:t>
      </w:r>
      <w:r w:rsidR="002020FF">
        <w:rPr>
          <w:b/>
          <w:bCs/>
        </w:rPr>
        <w:t xml:space="preserve"> and </w:t>
      </w:r>
      <w:r>
        <w:rPr>
          <w:b/>
          <w:bCs/>
        </w:rPr>
        <w:t>Deep Learning</w:t>
      </w:r>
    </w:p>
    <w:p w14:paraId="3297EE29" w14:textId="77777777" w:rsidR="009E03B3" w:rsidRPr="009E03B3" w:rsidRDefault="009E03B3" w:rsidP="009E03B3">
      <w:pPr>
        <w:numPr>
          <w:ilvl w:val="1"/>
          <w:numId w:val="1"/>
        </w:numPr>
      </w:pPr>
      <w:r w:rsidRPr="009E03B3">
        <w:t xml:space="preserve">Used </w:t>
      </w:r>
      <w:r w:rsidRPr="009E03B3">
        <w:rPr>
          <w:b/>
          <w:bCs/>
        </w:rPr>
        <w:t>train-test split</w:t>
      </w:r>
      <w:r w:rsidRPr="009E03B3">
        <w:t xml:space="preserve"> for evaluation and applied cross-validation for reliable performance metrics.</w:t>
      </w:r>
    </w:p>
    <w:p w14:paraId="0998653A" w14:textId="77777777" w:rsidR="009E03B3" w:rsidRPr="009E03B3" w:rsidRDefault="009E03B3" w:rsidP="009E03B3">
      <w:pPr>
        <w:numPr>
          <w:ilvl w:val="0"/>
          <w:numId w:val="1"/>
        </w:numPr>
      </w:pPr>
      <w:r w:rsidRPr="009E03B3">
        <w:rPr>
          <w:b/>
          <w:bCs/>
        </w:rPr>
        <w:t>Model Evaluation</w:t>
      </w:r>
    </w:p>
    <w:p w14:paraId="36701CBD" w14:textId="77777777" w:rsidR="009E03B3" w:rsidRPr="009E03B3" w:rsidRDefault="009E03B3" w:rsidP="009E03B3">
      <w:pPr>
        <w:numPr>
          <w:ilvl w:val="1"/>
          <w:numId w:val="1"/>
        </w:numPr>
      </w:pPr>
      <w:r w:rsidRPr="009E03B3">
        <w:t>Evaluated models using metrics:</w:t>
      </w:r>
    </w:p>
    <w:p w14:paraId="060B611F" w14:textId="77777777" w:rsidR="009E03B3" w:rsidRPr="009E03B3" w:rsidRDefault="009E03B3" w:rsidP="009E03B3">
      <w:pPr>
        <w:numPr>
          <w:ilvl w:val="2"/>
          <w:numId w:val="1"/>
        </w:numPr>
      </w:pPr>
      <w:r w:rsidRPr="009E03B3">
        <w:rPr>
          <w:b/>
          <w:bCs/>
        </w:rPr>
        <w:t>Accuracy</w:t>
      </w:r>
    </w:p>
    <w:p w14:paraId="7D99894C" w14:textId="77777777" w:rsidR="009E03B3" w:rsidRPr="009E03B3" w:rsidRDefault="009E03B3" w:rsidP="009E03B3">
      <w:pPr>
        <w:numPr>
          <w:ilvl w:val="2"/>
          <w:numId w:val="1"/>
        </w:numPr>
      </w:pPr>
      <w:r w:rsidRPr="009E03B3">
        <w:rPr>
          <w:b/>
          <w:bCs/>
        </w:rPr>
        <w:t>Precision</w:t>
      </w:r>
    </w:p>
    <w:p w14:paraId="06351ACE" w14:textId="77777777" w:rsidR="009E03B3" w:rsidRPr="009E03B3" w:rsidRDefault="009E03B3" w:rsidP="009E03B3">
      <w:pPr>
        <w:numPr>
          <w:ilvl w:val="2"/>
          <w:numId w:val="1"/>
        </w:numPr>
      </w:pPr>
      <w:r w:rsidRPr="009E03B3">
        <w:rPr>
          <w:b/>
          <w:bCs/>
        </w:rPr>
        <w:t>Recall</w:t>
      </w:r>
    </w:p>
    <w:p w14:paraId="3E51FD6B" w14:textId="77777777" w:rsidR="009E03B3" w:rsidRPr="009E03B3" w:rsidRDefault="009E03B3" w:rsidP="009E03B3">
      <w:pPr>
        <w:numPr>
          <w:ilvl w:val="2"/>
          <w:numId w:val="1"/>
        </w:numPr>
      </w:pPr>
      <w:r w:rsidRPr="009E03B3">
        <w:rPr>
          <w:b/>
          <w:bCs/>
        </w:rPr>
        <w:t>F1-Score</w:t>
      </w:r>
    </w:p>
    <w:p w14:paraId="6A73CEA1" w14:textId="77777777" w:rsidR="009E03B3" w:rsidRPr="009E03B3" w:rsidRDefault="009E03B3" w:rsidP="009E03B3">
      <w:pPr>
        <w:numPr>
          <w:ilvl w:val="2"/>
          <w:numId w:val="1"/>
        </w:numPr>
      </w:pPr>
      <w:r w:rsidRPr="009E03B3">
        <w:rPr>
          <w:b/>
          <w:bCs/>
        </w:rPr>
        <w:t>ROC-AUC Curve</w:t>
      </w:r>
    </w:p>
    <w:p w14:paraId="77CAF1BE" w14:textId="10196A11" w:rsidR="009E03B3" w:rsidRPr="009E03B3" w:rsidRDefault="009E03B3" w:rsidP="009E03B3">
      <w:pPr>
        <w:numPr>
          <w:ilvl w:val="1"/>
          <w:numId w:val="1"/>
        </w:numPr>
      </w:pPr>
      <w:r w:rsidRPr="009E03B3">
        <w:t xml:space="preserve">The </w:t>
      </w:r>
      <w:r w:rsidRPr="009E03B3">
        <w:rPr>
          <w:b/>
          <w:bCs/>
        </w:rPr>
        <w:t>G</w:t>
      </w:r>
      <w:r w:rsidR="002020FF">
        <w:rPr>
          <w:b/>
          <w:bCs/>
        </w:rPr>
        <w:t xml:space="preserve">radient </w:t>
      </w:r>
      <w:r w:rsidRPr="009E03B3">
        <w:rPr>
          <w:b/>
          <w:bCs/>
        </w:rPr>
        <w:t>Boost</w:t>
      </w:r>
      <w:r w:rsidR="002020FF">
        <w:rPr>
          <w:b/>
          <w:bCs/>
        </w:rPr>
        <w:t>ing</w:t>
      </w:r>
      <w:r w:rsidRPr="009E03B3">
        <w:rPr>
          <w:b/>
          <w:bCs/>
        </w:rPr>
        <w:t xml:space="preserve"> </w:t>
      </w:r>
      <w:r w:rsidR="002020FF">
        <w:rPr>
          <w:b/>
          <w:bCs/>
        </w:rPr>
        <w:t>Model</w:t>
      </w:r>
      <w:r w:rsidRPr="009E03B3">
        <w:t xml:space="preserve"> achieved the best balance between recall and precision, making it ideal for churn detection.</w:t>
      </w:r>
    </w:p>
    <w:p w14:paraId="3FA8FE82" w14:textId="77777777" w:rsidR="009E03B3" w:rsidRPr="009E03B3" w:rsidRDefault="00000000" w:rsidP="009E03B3">
      <w:r>
        <w:pict w14:anchorId="7FF5D2A1">
          <v:rect id="_x0000_i1026" style="width:0;height:1.5pt" o:hralign="center" o:hrstd="t" o:hr="t" fillcolor="#a0a0a0" stroked="f"/>
        </w:pict>
      </w:r>
    </w:p>
    <w:p w14:paraId="51389E10" w14:textId="77777777" w:rsidR="009E03B3" w:rsidRPr="009E03B3" w:rsidRDefault="009E03B3" w:rsidP="009E03B3">
      <w:pPr>
        <w:rPr>
          <w:b/>
          <w:bCs/>
        </w:rPr>
      </w:pPr>
      <w:r w:rsidRPr="009E03B3">
        <w:rPr>
          <w:rFonts w:ascii="Segoe UI Emoji" w:hAnsi="Segoe UI Emoji" w:cs="Segoe UI Emoji"/>
          <w:b/>
          <w:bCs/>
        </w:rPr>
        <w:t>📊</w:t>
      </w:r>
      <w:r w:rsidRPr="009E03B3">
        <w:rPr>
          <w:b/>
          <w:bCs/>
        </w:rPr>
        <w:t xml:space="preserve"> Key Findings</w:t>
      </w:r>
    </w:p>
    <w:p w14:paraId="0414A7AE" w14:textId="77777777" w:rsidR="009E03B3" w:rsidRPr="009E03B3" w:rsidRDefault="009E03B3" w:rsidP="009E03B3">
      <w:pPr>
        <w:numPr>
          <w:ilvl w:val="0"/>
          <w:numId w:val="2"/>
        </w:numPr>
      </w:pPr>
      <w:r w:rsidRPr="009E03B3">
        <w:rPr>
          <w:rFonts w:ascii="Segoe UI Emoji" w:hAnsi="Segoe UI Emoji" w:cs="Segoe UI Emoji"/>
        </w:rPr>
        <w:t>📉</w:t>
      </w:r>
      <w:r w:rsidRPr="009E03B3">
        <w:t xml:space="preserve"> </w:t>
      </w:r>
      <w:r w:rsidRPr="009E03B3">
        <w:rPr>
          <w:b/>
          <w:bCs/>
        </w:rPr>
        <w:t>Churn Rate:</w:t>
      </w:r>
      <w:r w:rsidRPr="009E03B3">
        <w:br/>
        <w:t xml:space="preserve">Roughly </w:t>
      </w:r>
      <w:r w:rsidRPr="009E03B3">
        <w:rPr>
          <w:b/>
          <w:bCs/>
        </w:rPr>
        <w:t>26–30%</w:t>
      </w:r>
      <w:r w:rsidRPr="009E03B3">
        <w:t xml:space="preserve"> of customers were found to have churned.</w:t>
      </w:r>
    </w:p>
    <w:p w14:paraId="277165DA" w14:textId="77777777" w:rsidR="009E03B3" w:rsidRPr="009E03B3" w:rsidRDefault="009E03B3" w:rsidP="009E03B3">
      <w:pPr>
        <w:numPr>
          <w:ilvl w:val="0"/>
          <w:numId w:val="2"/>
        </w:numPr>
      </w:pPr>
      <w:r w:rsidRPr="009E03B3">
        <w:rPr>
          <w:rFonts w:ascii="Segoe UI Emoji" w:hAnsi="Segoe UI Emoji" w:cs="Segoe UI Emoji"/>
        </w:rPr>
        <w:t>💡</w:t>
      </w:r>
      <w:r w:rsidRPr="009E03B3">
        <w:t xml:space="preserve"> </w:t>
      </w:r>
      <w:r w:rsidRPr="009E03B3">
        <w:rPr>
          <w:b/>
          <w:bCs/>
        </w:rPr>
        <w:t>Top Churn Indicators:</w:t>
      </w:r>
    </w:p>
    <w:p w14:paraId="445D130B" w14:textId="77777777" w:rsidR="009E03B3" w:rsidRPr="009E03B3" w:rsidRDefault="009E03B3" w:rsidP="009E03B3">
      <w:pPr>
        <w:numPr>
          <w:ilvl w:val="1"/>
          <w:numId w:val="2"/>
        </w:numPr>
      </w:pPr>
      <w:r w:rsidRPr="009E03B3">
        <w:rPr>
          <w:b/>
          <w:bCs/>
        </w:rPr>
        <w:lastRenderedPageBreak/>
        <w:t>Month-to-month contracts</w:t>
      </w:r>
      <w:r w:rsidRPr="009E03B3">
        <w:t xml:space="preserve"> had the highest churn.</w:t>
      </w:r>
    </w:p>
    <w:p w14:paraId="41B06556" w14:textId="77777777" w:rsidR="009E03B3" w:rsidRPr="009E03B3" w:rsidRDefault="009E03B3" w:rsidP="009E03B3">
      <w:pPr>
        <w:numPr>
          <w:ilvl w:val="1"/>
          <w:numId w:val="2"/>
        </w:numPr>
      </w:pPr>
      <w:r w:rsidRPr="009E03B3">
        <w:rPr>
          <w:b/>
          <w:bCs/>
        </w:rPr>
        <w:t>Electronic check payments</w:t>
      </w:r>
      <w:r w:rsidRPr="009E03B3">
        <w:t xml:space="preserve"> correlated strongly with churn.</w:t>
      </w:r>
    </w:p>
    <w:p w14:paraId="272C7401" w14:textId="77777777" w:rsidR="009E03B3" w:rsidRPr="009E03B3" w:rsidRDefault="009E03B3" w:rsidP="009E03B3">
      <w:pPr>
        <w:numPr>
          <w:ilvl w:val="1"/>
          <w:numId w:val="2"/>
        </w:numPr>
      </w:pPr>
      <w:r w:rsidRPr="009E03B3">
        <w:t xml:space="preserve">Customers with </w:t>
      </w:r>
      <w:r w:rsidRPr="009E03B3">
        <w:rPr>
          <w:b/>
          <w:bCs/>
        </w:rPr>
        <w:t>shorter tenure</w:t>
      </w:r>
      <w:r w:rsidRPr="009E03B3">
        <w:t xml:space="preserve"> and </w:t>
      </w:r>
      <w:r w:rsidRPr="009E03B3">
        <w:rPr>
          <w:b/>
          <w:bCs/>
        </w:rPr>
        <w:t>higher monthly charges</w:t>
      </w:r>
      <w:r w:rsidRPr="009E03B3">
        <w:t xml:space="preserve"> were more likely to leave.</w:t>
      </w:r>
    </w:p>
    <w:p w14:paraId="6F6B0315" w14:textId="77777777" w:rsidR="009E03B3" w:rsidRPr="009E03B3" w:rsidRDefault="009E03B3" w:rsidP="009E03B3">
      <w:pPr>
        <w:numPr>
          <w:ilvl w:val="0"/>
          <w:numId w:val="2"/>
        </w:numPr>
      </w:pPr>
      <w:r w:rsidRPr="009E03B3">
        <w:rPr>
          <w:rFonts w:ascii="Segoe UI Emoji" w:hAnsi="Segoe UI Emoji" w:cs="Segoe UI Emoji"/>
        </w:rPr>
        <w:t>📈</w:t>
      </w:r>
      <w:r w:rsidRPr="009E03B3">
        <w:t xml:space="preserve"> </w:t>
      </w:r>
      <w:r w:rsidRPr="009E03B3">
        <w:rPr>
          <w:b/>
          <w:bCs/>
        </w:rPr>
        <w:t>Feature Impact:</w:t>
      </w:r>
    </w:p>
    <w:p w14:paraId="776229B9" w14:textId="77777777" w:rsidR="009E03B3" w:rsidRPr="009E03B3" w:rsidRDefault="009E03B3" w:rsidP="009E03B3">
      <w:pPr>
        <w:numPr>
          <w:ilvl w:val="1"/>
          <w:numId w:val="2"/>
        </w:numPr>
      </w:pPr>
      <w:r w:rsidRPr="009E03B3">
        <w:t>Longer tenure and automatic payment methods significantly reduced churn risk.</w:t>
      </w:r>
    </w:p>
    <w:p w14:paraId="0BE78A08" w14:textId="77777777" w:rsidR="009E03B3" w:rsidRPr="009E03B3" w:rsidRDefault="009E03B3" w:rsidP="009E03B3">
      <w:pPr>
        <w:numPr>
          <w:ilvl w:val="1"/>
          <w:numId w:val="2"/>
        </w:numPr>
      </w:pPr>
      <w:r w:rsidRPr="009E03B3">
        <w:t>Internet service type (fiber optic) influenced churn due to pricing differences.</w:t>
      </w:r>
    </w:p>
    <w:p w14:paraId="4CA71711" w14:textId="77777777" w:rsidR="009E03B3" w:rsidRPr="009E03B3" w:rsidRDefault="00000000" w:rsidP="009E03B3">
      <w:r>
        <w:pict w14:anchorId="149E611A">
          <v:rect id="_x0000_i1027" style="width:0;height:1.5pt" o:hralign="center" o:hrstd="t" o:hr="t" fillcolor="#a0a0a0" stroked="f"/>
        </w:pict>
      </w:r>
    </w:p>
    <w:p w14:paraId="412CCFED" w14:textId="77777777" w:rsidR="009E03B3" w:rsidRPr="009E03B3" w:rsidRDefault="009E03B3" w:rsidP="009E03B3">
      <w:pPr>
        <w:rPr>
          <w:b/>
          <w:bCs/>
        </w:rPr>
      </w:pPr>
      <w:r w:rsidRPr="009E03B3">
        <w:rPr>
          <w:rFonts w:ascii="Segoe UI Emoji" w:hAnsi="Segoe UI Emoji" w:cs="Segoe UI Emoji"/>
          <w:b/>
          <w:bCs/>
        </w:rPr>
        <w:t>🧠</w:t>
      </w:r>
      <w:r w:rsidRPr="009E03B3">
        <w:rPr>
          <w:b/>
          <w:bCs/>
        </w:rPr>
        <w:t xml:space="preserve"> Insights &amp; Business Impact</w:t>
      </w:r>
    </w:p>
    <w:p w14:paraId="6F318E63" w14:textId="77777777" w:rsidR="009E03B3" w:rsidRPr="009E03B3" w:rsidRDefault="009E03B3" w:rsidP="009E03B3">
      <w:pPr>
        <w:numPr>
          <w:ilvl w:val="0"/>
          <w:numId w:val="3"/>
        </w:numPr>
      </w:pPr>
      <w:r w:rsidRPr="009E03B3">
        <w:rPr>
          <w:b/>
          <w:bCs/>
        </w:rPr>
        <w:t>Retention Strategy:</w:t>
      </w:r>
    </w:p>
    <w:p w14:paraId="5B305D41" w14:textId="77777777" w:rsidR="009E03B3" w:rsidRPr="009E03B3" w:rsidRDefault="009E03B3" w:rsidP="009E03B3">
      <w:pPr>
        <w:numPr>
          <w:ilvl w:val="1"/>
          <w:numId w:val="3"/>
        </w:numPr>
      </w:pPr>
      <w:r w:rsidRPr="009E03B3">
        <w:t>Offer loyalty rewards or discounts to month-to-month customers.</w:t>
      </w:r>
    </w:p>
    <w:p w14:paraId="69767907" w14:textId="77777777" w:rsidR="009E03B3" w:rsidRPr="009E03B3" w:rsidRDefault="009E03B3" w:rsidP="009E03B3">
      <w:pPr>
        <w:numPr>
          <w:ilvl w:val="1"/>
          <w:numId w:val="3"/>
        </w:numPr>
      </w:pPr>
      <w:r w:rsidRPr="009E03B3">
        <w:t>Promote auto-payment options to reduce churn linked with payment method issues.</w:t>
      </w:r>
    </w:p>
    <w:p w14:paraId="010DE966" w14:textId="77777777" w:rsidR="009E03B3" w:rsidRPr="009E03B3" w:rsidRDefault="009E03B3" w:rsidP="009E03B3">
      <w:pPr>
        <w:numPr>
          <w:ilvl w:val="0"/>
          <w:numId w:val="3"/>
        </w:numPr>
      </w:pPr>
      <w:r w:rsidRPr="009E03B3">
        <w:rPr>
          <w:b/>
          <w:bCs/>
        </w:rPr>
        <w:t>Predictive Use:</w:t>
      </w:r>
    </w:p>
    <w:p w14:paraId="0DBF9818" w14:textId="77777777" w:rsidR="009E03B3" w:rsidRPr="009E03B3" w:rsidRDefault="009E03B3" w:rsidP="009E03B3">
      <w:pPr>
        <w:numPr>
          <w:ilvl w:val="1"/>
          <w:numId w:val="3"/>
        </w:numPr>
      </w:pPr>
      <w:r w:rsidRPr="009E03B3">
        <w:t>Identify at-risk customers early and engage them with personalized offers.</w:t>
      </w:r>
    </w:p>
    <w:p w14:paraId="0A3A8061" w14:textId="77777777" w:rsidR="009E03B3" w:rsidRPr="009E03B3" w:rsidRDefault="009E03B3" w:rsidP="009E03B3">
      <w:pPr>
        <w:numPr>
          <w:ilvl w:val="1"/>
          <w:numId w:val="3"/>
        </w:numPr>
      </w:pPr>
      <w:r w:rsidRPr="009E03B3">
        <w:t>Enhance marketing ROI by targeting retention campaigns more efficiently.</w:t>
      </w:r>
    </w:p>
    <w:p w14:paraId="015BB5F0" w14:textId="77777777" w:rsidR="009E03B3" w:rsidRPr="009E03B3" w:rsidRDefault="009E03B3" w:rsidP="009E03B3">
      <w:pPr>
        <w:numPr>
          <w:ilvl w:val="0"/>
          <w:numId w:val="3"/>
        </w:numPr>
      </w:pPr>
      <w:r w:rsidRPr="009E03B3">
        <w:rPr>
          <w:b/>
          <w:bCs/>
        </w:rPr>
        <w:t>Operational Improvement:</w:t>
      </w:r>
    </w:p>
    <w:p w14:paraId="365F65DB" w14:textId="77777777" w:rsidR="009E03B3" w:rsidRPr="009E03B3" w:rsidRDefault="009E03B3" w:rsidP="009E03B3">
      <w:pPr>
        <w:numPr>
          <w:ilvl w:val="1"/>
          <w:numId w:val="3"/>
        </w:numPr>
      </w:pPr>
      <w:r w:rsidRPr="009E03B3">
        <w:t>Focus on improving fiber-optic service satisfaction to retain high-value customers.</w:t>
      </w:r>
    </w:p>
    <w:p w14:paraId="04D36475" w14:textId="77777777" w:rsidR="009E03B3" w:rsidRPr="009E03B3" w:rsidRDefault="00000000" w:rsidP="009E03B3">
      <w:r>
        <w:pict w14:anchorId="1AFFEA9B">
          <v:rect id="_x0000_i1028" style="width:0;height:1.5pt" o:hralign="center" o:hrstd="t" o:hr="t" fillcolor="#a0a0a0" stroked="f"/>
        </w:pict>
      </w:r>
    </w:p>
    <w:p w14:paraId="3CC19453" w14:textId="77777777" w:rsidR="009E03B3" w:rsidRPr="009E03B3" w:rsidRDefault="009E03B3" w:rsidP="009E03B3">
      <w:pPr>
        <w:rPr>
          <w:b/>
          <w:bCs/>
        </w:rPr>
      </w:pPr>
      <w:r w:rsidRPr="009E03B3">
        <w:rPr>
          <w:rFonts w:ascii="Segoe UI Emoji" w:hAnsi="Segoe UI Emoji" w:cs="Segoe UI Emoji"/>
          <w:b/>
          <w:bCs/>
        </w:rPr>
        <w:t>🧰</w:t>
      </w:r>
      <w:r w:rsidRPr="009E03B3">
        <w:rPr>
          <w:b/>
          <w:bCs/>
        </w:rPr>
        <w:t xml:space="preserve">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4415"/>
      </w:tblGrid>
      <w:tr w:rsidR="009E03B3" w:rsidRPr="009E03B3" w14:paraId="6D9C4F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641A5A" w14:textId="77777777" w:rsidR="009E03B3" w:rsidRPr="009E03B3" w:rsidRDefault="009E03B3" w:rsidP="009E03B3">
            <w:pPr>
              <w:rPr>
                <w:b/>
                <w:bCs/>
              </w:rPr>
            </w:pPr>
            <w:r w:rsidRPr="009E03B3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053E59B" w14:textId="77777777" w:rsidR="009E03B3" w:rsidRPr="009E03B3" w:rsidRDefault="009E03B3" w:rsidP="009E03B3">
            <w:pPr>
              <w:rPr>
                <w:b/>
                <w:bCs/>
              </w:rPr>
            </w:pPr>
            <w:r w:rsidRPr="009E03B3">
              <w:rPr>
                <w:b/>
                <w:bCs/>
              </w:rPr>
              <w:t>Tools / Libraries</w:t>
            </w:r>
          </w:p>
        </w:tc>
      </w:tr>
      <w:tr w:rsidR="009E03B3" w:rsidRPr="009E03B3" w14:paraId="13D37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9A305" w14:textId="77777777" w:rsidR="009E03B3" w:rsidRPr="009E03B3" w:rsidRDefault="009E03B3" w:rsidP="009E03B3">
            <w:r w:rsidRPr="009E03B3">
              <w:t>Programming</w:t>
            </w:r>
          </w:p>
        </w:tc>
        <w:tc>
          <w:tcPr>
            <w:tcW w:w="0" w:type="auto"/>
            <w:vAlign w:val="center"/>
            <w:hideMark/>
          </w:tcPr>
          <w:p w14:paraId="410FBD06" w14:textId="77777777" w:rsidR="009E03B3" w:rsidRPr="009E03B3" w:rsidRDefault="009E03B3" w:rsidP="009E03B3">
            <w:r w:rsidRPr="009E03B3">
              <w:t>Python</w:t>
            </w:r>
          </w:p>
        </w:tc>
      </w:tr>
      <w:tr w:rsidR="009E03B3" w:rsidRPr="009E03B3" w14:paraId="7B94D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3096D" w14:textId="77777777" w:rsidR="009E03B3" w:rsidRPr="009E03B3" w:rsidRDefault="009E03B3" w:rsidP="009E03B3">
            <w:r w:rsidRPr="009E03B3">
              <w:t>Data Handling</w:t>
            </w:r>
          </w:p>
        </w:tc>
        <w:tc>
          <w:tcPr>
            <w:tcW w:w="0" w:type="auto"/>
            <w:vAlign w:val="center"/>
            <w:hideMark/>
          </w:tcPr>
          <w:p w14:paraId="70DD79C1" w14:textId="77777777" w:rsidR="009E03B3" w:rsidRPr="009E03B3" w:rsidRDefault="009E03B3" w:rsidP="009E03B3">
            <w:r w:rsidRPr="009E03B3">
              <w:t>Pandas, NumPy</w:t>
            </w:r>
          </w:p>
        </w:tc>
      </w:tr>
      <w:tr w:rsidR="009E03B3" w:rsidRPr="009E03B3" w14:paraId="69DE7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30720" w14:textId="77777777" w:rsidR="009E03B3" w:rsidRPr="009E03B3" w:rsidRDefault="009E03B3" w:rsidP="009E03B3">
            <w:r w:rsidRPr="009E03B3"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2FF52022" w14:textId="77777777" w:rsidR="009E03B3" w:rsidRPr="009E03B3" w:rsidRDefault="009E03B3" w:rsidP="009E03B3">
            <w:r w:rsidRPr="009E03B3">
              <w:t>Matplotlib, Seaborn</w:t>
            </w:r>
          </w:p>
        </w:tc>
      </w:tr>
      <w:tr w:rsidR="009E03B3" w:rsidRPr="009E03B3" w14:paraId="3B695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24925" w14:textId="77777777" w:rsidR="009E03B3" w:rsidRPr="009E03B3" w:rsidRDefault="009E03B3" w:rsidP="009E03B3">
            <w:r w:rsidRPr="009E03B3"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0AECD9BA" w14:textId="77777777" w:rsidR="009E03B3" w:rsidRPr="009E03B3" w:rsidRDefault="009E03B3" w:rsidP="009E03B3">
            <w:r w:rsidRPr="009E03B3">
              <w:t>Scikit-learn, XGBoost, imbalanced-learn (SMOTE)</w:t>
            </w:r>
          </w:p>
        </w:tc>
      </w:tr>
      <w:tr w:rsidR="009E03B3" w:rsidRPr="009E03B3" w14:paraId="52289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E3D91" w14:textId="77777777" w:rsidR="009E03B3" w:rsidRPr="009E03B3" w:rsidRDefault="009E03B3" w:rsidP="009E03B3">
            <w:r w:rsidRPr="009E03B3"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444CD232" w14:textId="77777777" w:rsidR="009E03B3" w:rsidRPr="009E03B3" w:rsidRDefault="009E03B3" w:rsidP="009E03B3">
            <w:r w:rsidRPr="009E03B3">
              <w:t>Jupyter Notebook</w:t>
            </w:r>
          </w:p>
        </w:tc>
      </w:tr>
    </w:tbl>
    <w:p w14:paraId="7B65F756" w14:textId="77777777" w:rsidR="009E03B3" w:rsidRPr="009E03B3" w:rsidRDefault="00000000" w:rsidP="009E03B3">
      <w:r>
        <w:pict w14:anchorId="66D7ECB6">
          <v:rect id="_x0000_i1029" style="width:0;height:1.5pt" o:hralign="center" o:hrstd="t" o:hr="t" fillcolor="#a0a0a0" stroked="f"/>
        </w:pict>
      </w:r>
    </w:p>
    <w:p w14:paraId="11CE8725" w14:textId="77777777" w:rsidR="009E03B3" w:rsidRPr="009E03B3" w:rsidRDefault="009E03B3" w:rsidP="009E03B3">
      <w:pPr>
        <w:rPr>
          <w:b/>
          <w:bCs/>
        </w:rPr>
      </w:pPr>
      <w:r w:rsidRPr="009E03B3">
        <w:rPr>
          <w:rFonts w:ascii="Segoe UI Emoji" w:hAnsi="Segoe UI Emoji" w:cs="Segoe UI Emoji"/>
          <w:b/>
          <w:bCs/>
        </w:rPr>
        <w:t>✅</w:t>
      </w:r>
      <w:r w:rsidRPr="009E03B3">
        <w:rPr>
          <w:b/>
          <w:bCs/>
        </w:rPr>
        <w:t xml:space="preserve"> Results &amp; Conclusion</w:t>
      </w:r>
    </w:p>
    <w:p w14:paraId="3B23554F" w14:textId="77777777" w:rsidR="009E03B3" w:rsidRPr="009E03B3" w:rsidRDefault="009E03B3" w:rsidP="009E03B3">
      <w:r w:rsidRPr="009E03B3">
        <w:t xml:space="preserve">The project successfully developed a </w:t>
      </w:r>
      <w:r w:rsidRPr="009E03B3">
        <w:rPr>
          <w:b/>
          <w:bCs/>
        </w:rPr>
        <w:t>Telecom Churn Prediction Model</w:t>
      </w:r>
      <w:r w:rsidRPr="009E03B3">
        <w:t xml:space="preserve"> capable of identifying customers likely to cancel their subscriptions.</w:t>
      </w:r>
      <w:r w:rsidRPr="009E03B3">
        <w:br/>
        <w:t>Key outcomes include:</w:t>
      </w:r>
    </w:p>
    <w:p w14:paraId="558C7A62" w14:textId="77777777" w:rsidR="009E03B3" w:rsidRPr="009E03B3" w:rsidRDefault="009E03B3" w:rsidP="009E03B3">
      <w:pPr>
        <w:numPr>
          <w:ilvl w:val="0"/>
          <w:numId w:val="4"/>
        </w:numPr>
      </w:pPr>
      <w:r w:rsidRPr="009E03B3">
        <w:rPr>
          <w:b/>
          <w:bCs/>
        </w:rPr>
        <w:t>High predictive accuracy</w:t>
      </w:r>
      <w:r w:rsidRPr="009E03B3">
        <w:t xml:space="preserve"> using ensemble learning (Random Forest &amp; XGBoost).</w:t>
      </w:r>
    </w:p>
    <w:p w14:paraId="093FF4C5" w14:textId="77777777" w:rsidR="009E03B3" w:rsidRPr="009E03B3" w:rsidRDefault="009E03B3" w:rsidP="009E03B3">
      <w:pPr>
        <w:numPr>
          <w:ilvl w:val="0"/>
          <w:numId w:val="4"/>
        </w:numPr>
      </w:pPr>
      <w:r w:rsidRPr="009E03B3">
        <w:lastRenderedPageBreak/>
        <w:t>Enhanced ability to retain customers using actionable insights derived from EDA.</w:t>
      </w:r>
    </w:p>
    <w:p w14:paraId="759DE402" w14:textId="77777777" w:rsidR="009E03B3" w:rsidRPr="009E03B3" w:rsidRDefault="009E03B3" w:rsidP="009E03B3">
      <w:pPr>
        <w:numPr>
          <w:ilvl w:val="0"/>
          <w:numId w:val="4"/>
        </w:numPr>
      </w:pPr>
      <w:r w:rsidRPr="009E03B3">
        <w:t xml:space="preserve">Balanced model performance on both classes with </w:t>
      </w:r>
      <w:r w:rsidRPr="009E03B3">
        <w:rPr>
          <w:b/>
          <w:bCs/>
        </w:rPr>
        <w:t>SMOTE resampling</w:t>
      </w:r>
      <w:r w:rsidRPr="009E03B3">
        <w:t>.</w:t>
      </w:r>
    </w:p>
    <w:p w14:paraId="454114A4" w14:textId="77777777" w:rsidR="009E03B3" w:rsidRPr="009E03B3" w:rsidRDefault="009E03B3" w:rsidP="009E03B3">
      <w:r w:rsidRPr="009E03B3">
        <w:t xml:space="preserve">The results demonstrate the power of </w:t>
      </w:r>
      <w:r w:rsidRPr="009E03B3">
        <w:rPr>
          <w:b/>
          <w:bCs/>
        </w:rPr>
        <w:t>data-driven churn management</w:t>
      </w:r>
      <w:r w:rsidRPr="009E03B3">
        <w:t>, enabling telecom businesses to significantly reduce customer loss.</w:t>
      </w:r>
    </w:p>
    <w:p w14:paraId="62D7ECDB" w14:textId="77777777" w:rsidR="004308CD" w:rsidRDefault="004308CD"/>
    <w:sectPr w:rsidR="004308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03B01"/>
    <w:multiLevelType w:val="multilevel"/>
    <w:tmpl w:val="9DBC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723F69"/>
    <w:multiLevelType w:val="multilevel"/>
    <w:tmpl w:val="DFB4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AB4BC1"/>
    <w:multiLevelType w:val="multilevel"/>
    <w:tmpl w:val="E83C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A50F1C"/>
    <w:multiLevelType w:val="multilevel"/>
    <w:tmpl w:val="9538F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FA42E0"/>
    <w:multiLevelType w:val="multilevel"/>
    <w:tmpl w:val="96BE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520643">
    <w:abstractNumId w:val="3"/>
  </w:num>
  <w:num w:numId="2" w16cid:durableId="1001349415">
    <w:abstractNumId w:val="4"/>
  </w:num>
  <w:num w:numId="3" w16cid:durableId="1857764090">
    <w:abstractNumId w:val="2"/>
  </w:num>
  <w:num w:numId="4" w16cid:durableId="1170557548">
    <w:abstractNumId w:val="0"/>
  </w:num>
  <w:num w:numId="5" w16cid:durableId="1623266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AB6"/>
    <w:rsid w:val="00150D47"/>
    <w:rsid w:val="002020FF"/>
    <w:rsid w:val="004308CD"/>
    <w:rsid w:val="00596BD6"/>
    <w:rsid w:val="008E4A8D"/>
    <w:rsid w:val="009A5FB4"/>
    <w:rsid w:val="009E03B3"/>
    <w:rsid w:val="00A65AB6"/>
    <w:rsid w:val="00CB3C7E"/>
    <w:rsid w:val="00E42191"/>
    <w:rsid w:val="00E60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E5D8E"/>
  <w15:chartTrackingRefBased/>
  <w15:docId w15:val="{F0F63F99-D4EC-4431-AA4B-C378E73DC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A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A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A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A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A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A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A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A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A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A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A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A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A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A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A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A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AB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03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03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671</Words>
  <Characters>3825</Characters>
  <Application>Microsoft Office Word</Application>
  <DocSecurity>0</DocSecurity>
  <Lines>31</Lines>
  <Paragraphs>8</Paragraphs>
  <ScaleCrop>false</ScaleCrop>
  <Company/>
  <LinksUpToDate>false</LinksUpToDate>
  <CharactersWithSpaces>4488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Shyamily Haridas</dc:creator>
  <cp:keywords/>
  <dc:description/>
  <cp:lastModifiedBy>Shyamily Haridas</cp:lastModifiedBy>
  <cp:revision>5</cp:revision>
  <dcterms:created xsi:type="dcterms:W3CDTF">2025-11-04T17:22:00Z</dcterms:created>
  <dcterms:modified xsi:type="dcterms:W3CDTF">2025-11-05T05:55:00Z</dcterms:modified>
</cp:coreProperties>
</file>