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3E7F" w:rsidRPr="007C3E7F" w:rsidRDefault="007C3E7F">
      <w:pPr>
        <w:rPr>
          <w:rFonts w:ascii="Harlow Solid Italic" w:hAnsi="Harlow Solid Italic"/>
          <w:color w:val="5F497A" w:themeColor="accent4" w:themeShade="BF"/>
          <w:sz w:val="36"/>
          <w:szCs w:val="36"/>
          <w:u w:val="double"/>
        </w:rPr>
      </w:pPr>
      <w:r w:rsidRPr="007C3E7F">
        <w:rPr>
          <w:rFonts w:ascii="Harlow Solid Italic" w:hAnsi="Harlow Solid Italic"/>
          <w:sz w:val="36"/>
          <w:szCs w:val="36"/>
        </w:rPr>
        <w:t xml:space="preserve">                             </w:t>
      </w:r>
      <w:r w:rsidRPr="007C3E7F">
        <w:rPr>
          <w:rFonts w:ascii="Harlow Solid Italic" w:hAnsi="Harlow Solid Italic"/>
          <w:color w:val="5F497A" w:themeColor="accent4" w:themeShade="BF"/>
          <w:sz w:val="36"/>
          <w:szCs w:val="36"/>
          <w:u w:val="double"/>
        </w:rPr>
        <w:t xml:space="preserve"> INDEX</w:t>
      </w:r>
    </w:p>
    <w:p w:rsidR="007C3E7F" w:rsidRDefault="007C3E7F">
      <w:pPr>
        <w:rPr>
          <w:rFonts w:ascii="Harlow Solid Italic" w:hAnsi="Harlow Solid Italic"/>
          <w:sz w:val="36"/>
          <w:szCs w:val="36"/>
        </w:rPr>
      </w:pPr>
      <w:r>
        <w:rPr>
          <w:rFonts w:ascii="Harlow Solid Italic" w:hAnsi="Harlow Solid Italic"/>
          <w:sz w:val="36"/>
          <w:szCs w:val="36"/>
        </w:rPr>
        <w:t>1:Create presentation page to register user.</w:t>
      </w:r>
    </w:p>
    <w:p w:rsidR="007C3E7F" w:rsidRDefault="007C3E7F">
      <w:pPr>
        <w:rPr>
          <w:rFonts w:ascii="Harlow Solid Italic" w:hAnsi="Harlow Solid Italic"/>
          <w:sz w:val="36"/>
          <w:szCs w:val="36"/>
        </w:rPr>
      </w:pPr>
      <w:r>
        <w:rPr>
          <w:rFonts w:ascii="Harlow Solid Italic" w:hAnsi="Harlow Solid Italic"/>
          <w:sz w:val="36"/>
          <w:szCs w:val="36"/>
        </w:rPr>
        <w:t>2</w:t>
      </w:r>
      <w:r w:rsidR="00FE417E">
        <w:rPr>
          <w:rFonts w:ascii="Harlow Solid Italic" w:hAnsi="Harlow Solid Italic"/>
          <w:sz w:val="36"/>
          <w:szCs w:val="36"/>
        </w:rPr>
        <w:t>:Prepare  html code to create presentation page.</w:t>
      </w:r>
    </w:p>
    <w:p w:rsidR="00FE417E" w:rsidRDefault="00FE417E">
      <w:pPr>
        <w:rPr>
          <w:rFonts w:ascii="Harlow Solid Italic" w:hAnsi="Harlow Solid Italic"/>
          <w:sz w:val="36"/>
          <w:szCs w:val="36"/>
        </w:rPr>
      </w:pPr>
      <w:r>
        <w:rPr>
          <w:rFonts w:ascii="Harlow Solid Italic" w:hAnsi="Harlow Solid Italic"/>
          <w:sz w:val="36"/>
          <w:szCs w:val="36"/>
        </w:rPr>
        <w:t>3:</w:t>
      </w:r>
      <w:r w:rsidRPr="00FE417E">
        <w:rPr>
          <w:rFonts w:ascii="Harlow Solid Italic" w:hAnsi="Harlow Solid Italic"/>
          <w:sz w:val="36"/>
          <w:szCs w:val="36"/>
        </w:rPr>
        <w:t xml:space="preserve"> </w:t>
      </w:r>
      <w:r>
        <w:rPr>
          <w:rFonts w:ascii="Harlow Solid Italic" w:hAnsi="Harlow Solid Italic"/>
          <w:sz w:val="36"/>
          <w:szCs w:val="36"/>
        </w:rPr>
        <w:t>Prepare servlet code to make servlet page flexible(can communicate with html &amp; DB s/w.</w:t>
      </w:r>
    </w:p>
    <w:p w:rsidR="00FE417E" w:rsidRPr="007C3E7F" w:rsidRDefault="00FE417E">
      <w:pPr>
        <w:rPr>
          <w:rFonts w:ascii="Harlow Solid Italic" w:hAnsi="Harlow Solid Italic"/>
          <w:sz w:val="36"/>
          <w:szCs w:val="36"/>
        </w:rPr>
      </w:pPr>
      <w:r>
        <w:rPr>
          <w:rFonts w:ascii="Harlow Solid Italic" w:hAnsi="Harlow Solid Italic"/>
          <w:sz w:val="36"/>
          <w:szCs w:val="36"/>
        </w:rPr>
        <w:t xml:space="preserve">4:Write connection logic </w:t>
      </w:r>
      <w:r w:rsidR="00F9037C">
        <w:rPr>
          <w:rFonts w:ascii="Harlow Solid Italic" w:hAnsi="Harlow Solid Italic"/>
          <w:sz w:val="36"/>
          <w:szCs w:val="36"/>
        </w:rPr>
        <w:t xml:space="preserve">in servlet page for communication between  java to db s/w. </w:t>
      </w:r>
    </w:p>
    <w:p w:rsidR="007C3E7F" w:rsidRPr="00F9037C" w:rsidRDefault="007C3E7F">
      <w:pPr>
        <w:rPr>
          <w:rFonts w:ascii="Harlow Solid Italic" w:hAnsi="Harlow Solid Italic"/>
          <w:sz w:val="36"/>
          <w:szCs w:val="36"/>
        </w:rPr>
      </w:pPr>
    </w:p>
    <w:p w:rsidR="007C3E7F" w:rsidRDefault="007C3E7F">
      <w:pPr>
        <w:rPr>
          <w:rFonts w:ascii="Harlow Solid Italic" w:hAnsi="Harlow Solid Italic"/>
          <w:sz w:val="36"/>
          <w:szCs w:val="36"/>
          <w:u w:val="single"/>
        </w:rPr>
      </w:pPr>
    </w:p>
    <w:p w:rsidR="007C3E7F" w:rsidRDefault="007C3E7F">
      <w:pPr>
        <w:rPr>
          <w:rFonts w:ascii="Harlow Solid Italic" w:hAnsi="Harlow Solid Italic"/>
          <w:sz w:val="36"/>
          <w:szCs w:val="36"/>
          <w:u w:val="single"/>
        </w:rPr>
      </w:pPr>
    </w:p>
    <w:p w:rsidR="007C3E7F" w:rsidRDefault="007C3E7F">
      <w:pPr>
        <w:rPr>
          <w:rFonts w:ascii="Harlow Solid Italic" w:hAnsi="Harlow Solid Italic"/>
          <w:sz w:val="36"/>
          <w:szCs w:val="36"/>
          <w:u w:val="single"/>
        </w:rPr>
      </w:pPr>
    </w:p>
    <w:p w:rsidR="007C3E7F" w:rsidRDefault="007C3E7F">
      <w:pPr>
        <w:rPr>
          <w:rFonts w:ascii="Harlow Solid Italic" w:hAnsi="Harlow Solid Italic"/>
          <w:sz w:val="36"/>
          <w:szCs w:val="36"/>
          <w:u w:val="single"/>
        </w:rPr>
      </w:pPr>
    </w:p>
    <w:p w:rsidR="007C3E7F" w:rsidRDefault="007C3E7F">
      <w:pPr>
        <w:rPr>
          <w:rFonts w:ascii="Harlow Solid Italic" w:hAnsi="Harlow Solid Italic"/>
          <w:sz w:val="36"/>
          <w:szCs w:val="36"/>
          <w:u w:val="single"/>
        </w:rPr>
      </w:pPr>
    </w:p>
    <w:p w:rsidR="007C3E7F" w:rsidRDefault="007C3E7F">
      <w:pPr>
        <w:rPr>
          <w:rFonts w:ascii="Harlow Solid Italic" w:hAnsi="Harlow Solid Italic"/>
          <w:sz w:val="36"/>
          <w:szCs w:val="36"/>
          <w:u w:val="single"/>
        </w:rPr>
      </w:pPr>
    </w:p>
    <w:p w:rsidR="007C3E7F" w:rsidRDefault="007C3E7F">
      <w:pPr>
        <w:rPr>
          <w:rFonts w:ascii="Harlow Solid Italic" w:hAnsi="Harlow Solid Italic"/>
          <w:sz w:val="36"/>
          <w:szCs w:val="36"/>
          <w:u w:val="single"/>
        </w:rPr>
      </w:pPr>
    </w:p>
    <w:p w:rsidR="007C3E7F" w:rsidRDefault="007C3E7F">
      <w:pPr>
        <w:rPr>
          <w:rFonts w:ascii="Harlow Solid Italic" w:hAnsi="Harlow Solid Italic"/>
          <w:sz w:val="36"/>
          <w:szCs w:val="36"/>
          <w:u w:val="single"/>
        </w:rPr>
      </w:pPr>
    </w:p>
    <w:p w:rsidR="007C3E7F" w:rsidRDefault="007C3E7F">
      <w:pPr>
        <w:rPr>
          <w:rFonts w:ascii="Harlow Solid Italic" w:hAnsi="Harlow Solid Italic"/>
          <w:sz w:val="36"/>
          <w:szCs w:val="36"/>
          <w:u w:val="single"/>
        </w:rPr>
      </w:pPr>
    </w:p>
    <w:p w:rsidR="00D2287F" w:rsidRDefault="00D2287F">
      <w:pPr>
        <w:rPr>
          <w:rFonts w:ascii="Harlow Solid Italic" w:hAnsi="Harlow Solid Italic"/>
          <w:sz w:val="36"/>
          <w:szCs w:val="36"/>
          <w:u w:val="single"/>
        </w:rPr>
      </w:pPr>
    </w:p>
    <w:p w:rsidR="007E765E" w:rsidRPr="00E61930" w:rsidRDefault="000C0A97" w:rsidP="00E61930">
      <w:pPr>
        <w:pStyle w:val="ListParagraph"/>
        <w:numPr>
          <w:ilvl w:val="0"/>
          <w:numId w:val="3"/>
        </w:numPr>
        <w:rPr>
          <w:rFonts w:ascii="Harlow Solid Italic" w:hAnsi="Harlow Solid Italic"/>
          <w:sz w:val="36"/>
          <w:szCs w:val="36"/>
          <w:u w:val="single"/>
        </w:rPr>
      </w:pPr>
      <w:r w:rsidRPr="00E61930">
        <w:rPr>
          <w:rFonts w:ascii="Harlow Solid Italic" w:hAnsi="Harlow Solid Italic"/>
          <w:sz w:val="36"/>
          <w:szCs w:val="36"/>
          <w:u w:val="single"/>
        </w:rPr>
        <w:lastRenderedPageBreak/>
        <w:t>At first we should create signup</w:t>
      </w:r>
      <w:r w:rsidR="00700DFA" w:rsidRPr="00E61930">
        <w:rPr>
          <w:rFonts w:ascii="Harlow Solid Italic" w:hAnsi="Harlow Solid Italic"/>
          <w:sz w:val="36"/>
          <w:szCs w:val="36"/>
          <w:u w:val="single"/>
        </w:rPr>
        <w:t xml:space="preserve"> page</w:t>
      </w:r>
      <w:r w:rsidR="00D2287F" w:rsidRPr="00E61930">
        <w:rPr>
          <w:rFonts w:ascii="Harlow Solid Italic" w:hAnsi="Harlow Solid Italic"/>
          <w:sz w:val="36"/>
          <w:szCs w:val="36"/>
          <w:u w:val="single"/>
        </w:rPr>
        <w:t xml:space="preserve"> to register customer</w:t>
      </w:r>
    </w:p>
    <w:p w:rsidR="00D2287F" w:rsidRDefault="00D2287F" w:rsidP="00D2287F">
      <w:pPr>
        <w:pStyle w:val="ListParagraph"/>
        <w:numPr>
          <w:ilvl w:val="0"/>
          <w:numId w:val="1"/>
        </w:numPr>
        <w:rPr>
          <w:rFonts w:ascii="Harlow Solid Italic" w:hAnsi="Harlow Solid Italic"/>
          <w:sz w:val="36"/>
          <w:szCs w:val="36"/>
        </w:rPr>
      </w:pPr>
      <w:r w:rsidRPr="00D2287F">
        <w:rPr>
          <w:rFonts w:ascii="Harlow Solid Italic" w:hAnsi="Harlow Solid Italic"/>
          <w:sz w:val="36"/>
          <w:szCs w:val="36"/>
        </w:rPr>
        <w:t>We can create this registration page using html. Using this page consumer can resister their mobile number to get otp</w:t>
      </w:r>
      <w:r>
        <w:rPr>
          <w:rFonts w:ascii="Harlow Solid Italic" w:hAnsi="Harlow Solid Italic"/>
          <w:sz w:val="36"/>
          <w:szCs w:val="36"/>
        </w:rPr>
        <w:t>.</w:t>
      </w:r>
    </w:p>
    <w:p w:rsidR="00D2287F" w:rsidRPr="00D2287F" w:rsidRDefault="00D2287F" w:rsidP="00D2287F">
      <w:pPr>
        <w:pStyle w:val="ListParagraph"/>
        <w:numPr>
          <w:ilvl w:val="0"/>
          <w:numId w:val="1"/>
        </w:numPr>
        <w:rPr>
          <w:rFonts w:ascii="Harlow Solid Italic" w:hAnsi="Harlow Solid Italic"/>
          <w:sz w:val="36"/>
          <w:szCs w:val="36"/>
        </w:rPr>
      </w:pPr>
      <w:r>
        <w:rPr>
          <w:rFonts w:ascii="Harlow Solid Italic" w:hAnsi="Harlow Solid Italic"/>
          <w:sz w:val="36"/>
          <w:szCs w:val="36"/>
        </w:rPr>
        <w:t>After  r</w:t>
      </w:r>
      <w:r w:rsidR="00E61930">
        <w:rPr>
          <w:rFonts w:ascii="Harlow Solid Italic" w:hAnsi="Harlow Solid Italic"/>
          <w:sz w:val="36"/>
          <w:szCs w:val="36"/>
        </w:rPr>
        <w:t>egistration his mobile number will store in our database.</w:t>
      </w:r>
      <w:r w:rsidRPr="00D2287F">
        <w:rPr>
          <w:rFonts w:ascii="Harlow Solid Italic" w:hAnsi="Harlow Solid Italic"/>
          <w:sz w:val="36"/>
          <w:szCs w:val="36"/>
        </w:rPr>
        <w:t xml:space="preserve"> </w:t>
      </w:r>
    </w:p>
    <w:p w:rsidR="00700DFA" w:rsidRPr="0037456A" w:rsidRDefault="000C0A97">
      <w:pPr>
        <w:rPr>
          <w:rFonts w:ascii="Harlow Solid Italic" w:hAnsi="Harlow Solid Italic"/>
          <w:sz w:val="36"/>
          <w:szCs w:val="36"/>
          <w:u w:val="single"/>
        </w:rPr>
      </w:pPr>
      <w:r w:rsidRPr="000C0A97">
        <w:rPr>
          <w:rFonts w:ascii="Harlow Solid Italic" w:hAnsi="Harlow Solid Italic"/>
          <w:sz w:val="36"/>
          <w:szCs w:val="36"/>
        </w:rPr>
        <w:t xml:space="preserve"> </w:t>
      </w:r>
      <w:r w:rsidR="007E765E" w:rsidRPr="0037456A">
        <w:rPr>
          <w:rFonts w:ascii="Harlow Solid Italic" w:hAnsi="Harlow Solid Italic"/>
          <w:sz w:val="36"/>
          <w:szCs w:val="36"/>
          <w:u w:val="single"/>
        </w:rPr>
        <w:t>1:Register</w:t>
      </w:r>
      <w:r w:rsidRPr="0037456A">
        <w:rPr>
          <w:rFonts w:ascii="Harlow Solid Italic" w:hAnsi="Harlow Solid Italic"/>
          <w:sz w:val="36"/>
          <w:szCs w:val="36"/>
          <w:u w:val="single"/>
        </w:rPr>
        <w:t xml:space="preserve"> mobile number</w:t>
      </w:r>
      <w:r w:rsidR="007E765E" w:rsidRPr="0037456A">
        <w:rPr>
          <w:rFonts w:ascii="Harlow Solid Italic" w:hAnsi="Harlow Solid Italic"/>
          <w:sz w:val="36"/>
          <w:szCs w:val="36"/>
          <w:u w:val="single"/>
        </w:rPr>
        <w:t xml:space="preserve"> </w:t>
      </w:r>
    </w:p>
    <w:p w:rsidR="000C0A97" w:rsidRDefault="000C0A97">
      <w:pPr>
        <w:rPr>
          <w:rFonts w:ascii="Harlow Solid Italic" w:hAnsi="Harlow Solid Italic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4996313"/>
            <wp:effectExtent l="19050" t="0" r="0" b="0"/>
            <wp:docPr id="1" name="Picture 1" descr="flipkart login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ipkart login details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930" w:rsidRPr="00E61930" w:rsidRDefault="00E61930" w:rsidP="00E61930">
      <w:pPr>
        <w:pStyle w:val="ListParagraph"/>
        <w:numPr>
          <w:ilvl w:val="0"/>
          <w:numId w:val="2"/>
        </w:numPr>
        <w:rPr>
          <w:rFonts w:ascii="Harlow Solid Italic" w:hAnsi="Harlow Solid Italic"/>
          <w:sz w:val="36"/>
          <w:szCs w:val="36"/>
        </w:rPr>
      </w:pPr>
      <w:r w:rsidRPr="00E61930">
        <w:rPr>
          <w:rFonts w:ascii="Harlow Solid Italic" w:hAnsi="Harlow Solid Italic"/>
          <w:sz w:val="36"/>
          <w:szCs w:val="36"/>
        </w:rPr>
        <w:t>After</w:t>
      </w:r>
      <w:r>
        <w:rPr>
          <w:rFonts w:ascii="Harlow Solid Italic" w:hAnsi="Harlow Solid Italic"/>
          <w:sz w:val="36"/>
          <w:szCs w:val="36"/>
        </w:rPr>
        <w:t xml:space="preserve"> registration of mobile number costumer should set their password.</w:t>
      </w:r>
    </w:p>
    <w:p w:rsidR="00C10B46" w:rsidRPr="0037456A" w:rsidRDefault="00C10B46" w:rsidP="0037456A">
      <w:pPr>
        <w:pStyle w:val="ListParagraph"/>
        <w:numPr>
          <w:ilvl w:val="0"/>
          <w:numId w:val="3"/>
        </w:numPr>
        <w:rPr>
          <w:rFonts w:ascii="Harlow Solid Italic" w:hAnsi="Harlow Solid Italic"/>
          <w:sz w:val="36"/>
          <w:szCs w:val="36"/>
          <w:u w:val="single"/>
        </w:rPr>
      </w:pPr>
      <w:r w:rsidRPr="0037456A">
        <w:rPr>
          <w:rFonts w:ascii="Harlow Solid Italic" w:hAnsi="Harlow Solid Italic"/>
          <w:sz w:val="36"/>
          <w:szCs w:val="36"/>
          <w:u w:val="single"/>
        </w:rPr>
        <w:lastRenderedPageBreak/>
        <w:t>:Verify  mobile no using otp  And set password</w:t>
      </w:r>
    </w:p>
    <w:p w:rsidR="00E61930" w:rsidRPr="00E61930" w:rsidRDefault="00E61930" w:rsidP="00E61930">
      <w:pPr>
        <w:pStyle w:val="ListParagraph"/>
        <w:numPr>
          <w:ilvl w:val="0"/>
          <w:numId w:val="2"/>
        </w:numPr>
        <w:rPr>
          <w:rFonts w:ascii="Harlow Solid Italic" w:hAnsi="Harlow Solid Italic"/>
          <w:sz w:val="36"/>
          <w:szCs w:val="36"/>
        </w:rPr>
      </w:pPr>
      <w:r>
        <w:rPr>
          <w:rFonts w:ascii="Harlow Solid Italic" w:hAnsi="Harlow Solid Italic"/>
          <w:sz w:val="36"/>
          <w:szCs w:val="36"/>
        </w:rPr>
        <w:t xml:space="preserve">After setting password, password will store in database. Before storing password it will check,is this mobile number </w:t>
      </w:r>
      <w:r w:rsidR="009F572F">
        <w:rPr>
          <w:rFonts w:ascii="Harlow Solid Italic" w:hAnsi="Harlow Solid Italic"/>
          <w:sz w:val="36"/>
          <w:szCs w:val="36"/>
        </w:rPr>
        <w:t>registered or not.</w:t>
      </w:r>
    </w:p>
    <w:p w:rsidR="00C10B46" w:rsidRDefault="000C0A97" w:rsidP="00C10B46">
      <w:pPr>
        <w:rPr>
          <w:rFonts w:ascii="Harlow Solid Italic" w:hAnsi="Harlow Solid Italic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514725" cy="2571750"/>
            <wp:effectExtent l="19050" t="0" r="9525" b="0"/>
            <wp:wrapSquare wrapText="bothSides"/>
            <wp:docPr id="4" name="Picture 4" descr="enter o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nter ot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D5452" w:rsidRDefault="005D5452" w:rsidP="00C10B46">
      <w:pPr>
        <w:rPr>
          <w:rFonts w:ascii="Harlow Solid Italic" w:hAnsi="Harlow Solid Italic"/>
          <w:sz w:val="28"/>
          <w:szCs w:val="28"/>
        </w:rPr>
      </w:pPr>
    </w:p>
    <w:p w:rsidR="005D5452" w:rsidRDefault="005D5452" w:rsidP="00C10B46">
      <w:pPr>
        <w:rPr>
          <w:rFonts w:ascii="Harlow Solid Italic" w:hAnsi="Harlow Solid Italic"/>
          <w:sz w:val="28"/>
          <w:szCs w:val="28"/>
        </w:rPr>
      </w:pPr>
    </w:p>
    <w:p w:rsidR="005D5452" w:rsidRDefault="005D5452" w:rsidP="00C10B46">
      <w:pPr>
        <w:rPr>
          <w:rFonts w:ascii="Harlow Solid Italic" w:hAnsi="Harlow Solid Italic"/>
          <w:sz w:val="28"/>
          <w:szCs w:val="28"/>
        </w:rPr>
      </w:pPr>
    </w:p>
    <w:p w:rsidR="005D5452" w:rsidRDefault="005D5452" w:rsidP="00C10B46">
      <w:pPr>
        <w:rPr>
          <w:rFonts w:ascii="Harlow Solid Italic" w:hAnsi="Harlow Solid Italic"/>
          <w:sz w:val="28"/>
          <w:szCs w:val="28"/>
        </w:rPr>
      </w:pPr>
    </w:p>
    <w:p w:rsidR="005D5452" w:rsidRDefault="005D5452" w:rsidP="00C10B46">
      <w:pPr>
        <w:rPr>
          <w:rFonts w:ascii="Harlow Solid Italic" w:hAnsi="Harlow Solid Italic"/>
          <w:sz w:val="28"/>
          <w:szCs w:val="28"/>
        </w:rPr>
      </w:pPr>
    </w:p>
    <w:p w:rsidR="002C4C3F" w:rsidRDefault="002C4C3F" w:rsidP="00C10B46">
      <w:pPr>
        <w:rPr>
          <w:rFonts w:ascii="Harlow Solid Italic" w:hAnsi="Harlow Solid Italic"/>
          <w:sz w:val="36"/>
          <w:szCs w:val="36"/>
          <w:u w:val="single"/>
        </w:rPr>
      </w:pPr>
    </w:p>
    <w:p w:rsidR="002C4C3F" w:rsidRPr="002C4C3F" w:rsidRDefault="002C4C3F" w:rsidP="00C10B46">
      <w:pPr>
        <w:rPr>
          <w:rFonts w:ascii="Harlow Solid Italic" w:hAnsi="Harlow Solid Italic"/>
          <w:sz w:val="28"/>
          <w:szCs w:val="28"/>
        </w:rPr>
      </w:pPr>
      <w:r w:rsidRPr="0037456A">
        <w:rPr>
          <w:rFonts w:ascii="Harlow Solid Italic" w:hAnsi="Harlow Solid Italic"/>
          <w:sz w:val="36"/>
          <w:szCs w:val="36"/>
          <w:u w:val="single"/>
        </w:rPr>
        <w:t>*:Confermation page</w:t>
      </w:r>
    </w:p>
    <w:p w:rsidR="002C4C3F" w:rsidRPr="002C4C3F" w:rsidRDefault="009F572F" w:rsidP="00F01A6D">
      <w:pPr>
        <w:pStyle w:val="ListParagraph"/>
        <w:numPr>
          <w:ilvl w:val="0"/>
          <w:numId w:val="2"/>
        </w:numPr>
      </w:pPr>
      <w:r w:rsidRPr="00F01A6D">
        <w:rPr>
          <w:rFonts w:ascii="Harlow Solid Italic" w:hAnsi="Harlow Solid Italic"/>
          <w:sz w:val="36"/>
          <w:szCs w:val="36"/>
        </w:rPr>
        <w:t xml:space="preserve">This page will show you that your number &amp; password is confermed.It means your mobile number &amp; password is </w:t>
      </w:r>
    </w:p>
    <w:p w:rsidR="00F01A6D" w:rsidRPr="00F01A6D" w:rsidRDefault="009F572F" w:rsidP="002C4C3F">
      <w:pPr>
        <w:pStyle w:val="ListParagraph"/>
      </w:pPr>
      <w:r w:rsidRPr="00F01A6D">
        <w:rPr>
          <w:rFonts w:ascii="Harlow Solid Italic" w:hAnsi="Harlow Solid Italic"/>
          <w:sz w:val="36"/>
          <w:szCs w:val="36"/>
        </w:rPr>
        <w:t>stored in database, so you can use your mobile number as</w:t>
      </w:r>
      <w:r w:rsidR="00F01A6D">
        <w:rPr>
          <w:rFonts w:ascii="Harlow Solid Italic" w:hAnsi="Harlow Solid Italic"/>
          <w:sz w:val="36"/>
          <w:szCs w:val="36"/>
        </w:rPr>
        <w:t xml:space="preserve"> </w:t>
      </w:r>
      <w:r w:rsidR="00F01A6D">
        <w:rPr>
          <w:noProof/>
        </w:rPr>
        <w:drawing>
          <wp:inline distT="0" distB="0" distL="0" distR="0">
            <wp:extent cx="3067050" cy="2447925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A6D" w:rsidRPr="00F01A6D" w:rsidRDefault="00F01A6D" w:rsidP="002C4C3F">
      <w:r w:rsidRPr="002C4C3F">
        <w:rPr>
          <w:rFonts w:ascii="Harlow Solid Italic" w:hAnsi="Harlow Solid Italic"/>
          <w:sz w:val="36"/>
          <w:szCs w:val="36"/>
        </w:rPr>
        <w:lastRenderedPageBreak/>
        <w:t>UserName  and password as password.</w:t>
      </w:r>
    </w:p>
    <w:p w:rsidR="0002136A" w:rsidRDefault="0002136A" w:rsidP="00F01A6D">
      <w:pPr>
        <w:pStyle w:val="ListParagraph"/>
        <w:rPr>
          <w:rFonts w:ascii="Harlow Solid Italic" w:hAnsi="Harlow Solid Italic"/>
          <w:sz w:val="36"/>
          <w:szCs w:val="36"/>
        </w:rPr>
      </w:pPr>
      <w:r w:rsidRPr="00F01A6D">
        <w:rPr>
          <w:rFonts w:ascii="Harlow Solid Italic" w:hAnsi="Harlow Solid Italic"/>
          <w:sz w:val="36"/>
          <w:szCs w:val="36"/>
        </w:rPr>
        <w:t>4:create login page</w:t>
      </w:r>
      <w:r w:rsidR="00F01A6D">
        <w:rPr>
          <w:rFonts w:ascii="Harlow Solid Italic" w:hAnsi="Harlow Solid Italic"/>
          <w:sz w:val="36"/>
          <w:szCs w:val="36"/>
        </w:rPr>
        <w:t xml:space="preserve"> using html or javascript.</w:t>
      </w:r>
    </w:p>
    <w:p w:rsidR="00F01A6D" w:rsidRDefault="00F01A6D" w:rsidP="00F01A6D">
      <w:pPr>
        <w:pStyle w:val="ListParagraph"/>
        <w:numPr>
          <w:ilvl w:val="0"/>
          <w:numId w:val="5"/>
        </w:numPr>
      </w:pPr>
      <w:r>
        <w:rPr>
          <w:rFonts w:ascii="Harlow Solid Italic" w:hAnsi="Harlow Solid Italic"/>
          <w:sz w:val="36"/>
          <w:szCs w:val="36"/>
        </w:rPr>
        <w:t>You can use your username &amp; password to login this page.</w:t>
      </w:r>
    </w:p>
    <w:p w:rsidR="00700DFA" w:rsidRPr="007E765E" w:rsidRDefault="00700DFA" w:rsidP="007E765E">
      <w:pPr>
        <w:rPr>
          <w:rFonts w:ascii="Harlow Solid Italic" w:hAnsi="Harlow Solid Italic"/>
          <w:sz w:val="28"/>
          <w:szCs w:val="28"/>
        </w:rPr>
      </w:pPr>
      <w:r>
        <w:rPr>
          <w:noProof/>
        </w:rPr>
        <w:drawing>
          <wp:inline distT="0" distB="0" distL="0" distR="0">
            <wp:extent cx="5819775" cy="4343400"/>
            <wp:effectExtent l="19050" t="0" r="9525" b="0"/>
            <wp:docPr id="5" name="Picture 5" descr="C:\Users\SHYAM HP\Desktop\logi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YAM HP\Desktop\login_pag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C3B" w:rsidRDefault="00BC7C3B" w:rsidP="00BC7C3B">
      <w:pPr>
        <w:pStyle w:val="ListParagraph"/>
        <w:rPr>
          <w:rFonts w:ascii="Harlow Solid Italic" w:hAnsi="Harlow Solid Italic"/>
          <w:sz w:val="36"/>
          <w:szCs w:val="36"/>
        </w:rPr>
      </w:pPr>
    </w:p>
    <w:p w:rsidR="006F10BA" w:rsidRDefault="006F10BA" w:rsidP="0037456A">
      <w:pPr>
        <w:pStyle w:val="ListParagraph"/>
        <w:numPr>
          <w:ilvl w:val="0"/>
          <w:numId w:val="6"/>
        </w:numPr>
        <w:rPr>
          <w:rFonts w:ascii="Harlow Solid Italic" w:hAnsi="Harlow Solid Italic"/>
          <w:sz w:val="36"/>
          <w:szCs w:val="36"/>
        </w:rPr>
      </w:pPr>
      <w:r>
        <w:rPr>
          <w:rFonts w:ascii="Harlow Solid Italic" w:hAnsi="Harlow Solid Italic"/>
          <w:sz w:val="36"/>
          <w:szCs w:val="36"/>
        </w:rPr>
        <w:t>After entering username &amp; password you will enter into shopping page.</w:t>
      </w:r>
    </w:p>
    <w:p w:rsidR="002C4C3F" w:rsidRDefault="006F10BA" w:rsidP="0037456A">
      <w:pPr>
        <w:pStyle w:val="ListParagraph"/>
        <w:numPr>
          <w:ilvl w:val="0"/>
          <w:numId w:val="6"/>
        </w:numPr>
        <w:rPr>
          <w:rFonts w:ascii="Harlow Solid Italic" w:hAnsi="Harlow Solid Italic"/>
          <w:sz w:val="36"/>
          <w:szCs w:val="36"/>
        </w:rPr>
      </w:pPr>
      <w:r>
        <w:rPr>
          <w:rFonts w:ascii="Harlow Solid Italic" w:hAnsi="Harlow Solid Italic"/>
          <w:sz w:val="36"/>
          <w:szCs w:val="36"/>
        </w:rPr>
        <w:t xml:space="preserve">So we have to create a home page to show our product to user or  to search </w:t>
      </w:r>
      <w:r w:rsidR="00BC7C3B">
        <w:rPr>
          <w:rFonts w:ascii="Harlow Solid Italic" w:hAnsi="Harlow Solid Italic"/>
          <w:sz w:val="36"/>
          <w:szCs w:val="36"/>
        </w:rPr>
        <w:t>our required product.</w:t>
      </w:r>
    </w:p>
    <w:p w:rsidR="00F01A6D" w:rsidRPr="0037456A" w:rsidRDefault="002C4C3F" w:rsidP="0037456A">
      <w:pPr>
        <w:pStyle w:val="ListParagraph"/>
        <w:numPr>
          <w:ilvl w:val="0"/>
          <w:numId w:val="6"/>
        </w:numPr>
        <w:rPr>
          <w:rFonts w:ascii="Harlow Solid Italic" w:hAnsi="Harlow Solid Italic"/>
          <w:sz w:val="36"/>
          <w:szCs w:val="36"/>
        </w:rPr>
      </w:pPr>
      <w:r>
        <w:rPr>
          <w:rFonts w:ascii="Harlow Solid Italic" w:hAnsi="Harlow Solid Italic"/>
          <w:sz w:val="36"/>
          <w:szCs w:val="36"/>
        </w:rPr>
        <w:lastRenderedPageBreak/>
        <w:t>From that page when user will select items,all information of that item like price,feature etc should show to user.for that we have to write logic in servlet page.</w:t>
      </w:r>
      <w:r w:rsidR="006F10BA">
        <w:rPr>
          <w:rFonts w:ascii="Harlow Solid Italic" w:hAnsi="Harlow Solid Italic"/>
          <w:sz w:val="36"/>
          <w:szCs w:val="36"/>
        </w:rPr>
        <w:t xml:space="preserve"> </w:t>
      </w:r>
    </w:p>
    <w:p w:rsidR="00F01A6D" w:rsidRDefault="00F01A6D">
      <w:pPr>
        <w:rPr>
          <w:rFonts w:ascii="Harlow Solid Italic" w:hAnsi="Harlow Solid Italic"/>
          <w:sz w:val="36"/>
          <w:szCs w:val="36"/>
        </w:rPr>
      </w:pPr>
    </w:p>
    <w:p w:rsidR="00F01A6D" w:rsidRDefault="00F01A6D">
      <w:pPr>
        <w:rPr>
          <w:rFonts w:ascii="Harlow Solid Italic" w:hAnsi="Harlow Solid Italic"/>
          <w:sz w:val="36"/>
          <w:szCs w:val="36"/>
        </w:rPr>
      </w:pPr>
    </w:p>
    <w:p w:rsidR="00BB5119" w:rsidRDefault="00BB5119">
      <w:r>
        <w:rPr>
          <w:rFonts w:ascii="Harlow Solid Italic" w:hAnsi="Harlow Solid Italic"/>
          <w:sz w:val="36"/>
          <w:szCs w:val="36"/>
        </w:rPr>
        <w:t>5:create a home page</w:t>
      </w:r>
    </w:p>
    <w:p w:rsidR="00BB5119" w:rsidRDefault="00BB5119">
      <w:r>
        <w:rPr>
          <w:noProof/>
        </w:rPr>
        <w:drawing>
          <wp:inline distT="0" distB="0" distL="0" distR="0">
            <wp:extent cx="6753225" cy="333375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333" w:rsidRDefault="009A53B7">
      <w:r>
        <w:rPr>
          <w:rFonts w:ascii="Harlow Solid Italic" w:hAnsi="Harlow Solid Italic"/>
          <w:sz w:val="36"/>
          <w:szCs w:val="36"/>
        </w:rPr>
        <w:t>6</w:t>
      </w:r>
      <w:r w:rsidR="00960333">
        <w:rPr>
          <w:rFonts w:ascii="Harlow Solid Italic" w:hAnsi="Harlow Solid Italic"/>
          <w:sz w:val="36"/>
          <w:szCs w:val="36"/>
        </w:rPr>
        <w:t>:generate total price  using orderlist</w:t>
      </w:r>
    </w:p>
    <w:p w:rsidR="00700DFA" w:rsidRDefault="0096033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DFA" w:rsidRDefault="00700DFA"/>
    <w:p w:rsidR="00F14FC4" w:rsidRDefault="00F14FC4">
      <w:r>
        <w:rPr>
          <w:rFonts w:ascii="Harlow Solid Italic" w:hAnsi="Harlow Solid Italic"/>
          <w:sz w:val="36"/>
          <w:szCs w:val="36"/>
        </w:rPr>
        <w:t>7:Page for delivery address</w:t>
      </w:r>
    </w:p>
    <w:p w:rsidR="00700DFA" w:rsidRDefault="00676A4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FC4" w:rsidRDefault="00F14FC4">
      <w:r>
        <w:rPr>
          <w:rFonts w:ascii="Harlow Solid Italic" w:hAnsi="Harlow Solid Italic"/>
          <w:sz w:val="36"/>
          <w:szCs w:val="36"/>
        </w:rPr>
        <w:t>8:Page for order summery</w:t>
      </w:r>
    </w:p>
    <w:p w:rsidR="00700DFA" w:rsidRDefault="00B510E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FC4" w:rsidRDefault="00F14FC4"/>
    <w:p w:rsidR="00F14FC4" w:rsidRDefault="00F14FC4">
      <w:r>
        <w:rPr>
          <w:rFonts w:ascii="Harlow Solid Italic" w:hAnsi="Harlow Solid Italic"/>
          <w:sz w:val="36"/>
          <w:szCs w:val="36"/>
        </w:rPr>
        <w:t>9:Page for payment</w:t>
      </w:r>
    </w:p>
    <w:p w:rsidR="00700DFA" w:rsidRDefault="00215131">
      <w:r>
        <w:rPr>
          <w:noProof/>
        </w:rPr>
        <w:lastRenderedPageBreak/>
        <w:drawing>
          <wp:inline distT="0" distB="0" distL="0" distR="0">
            <wp:extent cx="5943600" cy="3962400"/>
            <wp:effectExtent l="19050" t="0" r="0" b="0"/>
            <wp:docPr id="7" name="Picture 7" descr="Image result for flipkart paymen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flipkart payment pag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DFA" w:rsidRDefault="00700DFA"/>
    <w:p w:rsidR="00700DFA" w:rsidRDefault="00700DFA"/>
    <w:p w:rsidR="00700DFA" w:rsidRDefault="00700DFA"/>
    <w:p w:rsidR="00700DFA" w:rsidRDefault="00700DFA"/>
    <w:p w:rsidR="00700DFA" w:rsidRDefault="00700DFA"/>
    <w:sectPr w:rsidR="00700DFA" w:rsidSect="00F41F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557D" w:rsidRDefault="00DE557D" w:rsidP="00700DFA">
      <w:pPr>
        <w:spacing w:after="0" w:line="240" w:lineRule="auto"/>
      </w:pPr>
      <w:r>
        <w:separator/>
      </w:r>
    </w:p>
  </w:endnote>
  <w:endnote w:type="continuationSeparator" w:id="1">
    <w:p w:rsidR="00DE557D" w:rsidRDefault="00DE557D" w:rsidP="00700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557D" w:rsidRDefault="00DE557D" w:rsidP="00700DFA">
      <w:pPr>
        <w:spacing w:after="0" w:line="240" w:lineRule="auto"/>
      </w:pPr>
      <w:r>
        <w:separator/>
      </w:r>
    </w:p>
  </w:footnote>
  <w:footnote w:type="continuationSeparator" w:id="1">
    <w:p w:rsidR="00DE557D" w:rsidRDefault="00DE557D" w:rsidP="00700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1" type="#_x0000_t75" style="width:11.25pt;height:11.25pt" o:bullet="t">
        <v:imagedata r:id="rId1" o:title="msoE593"/>
      </v:shape>
    </w:pict>
  </w:numPicBullet>
  <w:abstractNum w:abstractNumId="0">
    <w:nsid w:val="14F64CC8"/>
    <w:multiLevelType w:val="hybridMultilevel"/>
    <w:tmpl w:val="9724BC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601C5D"/>
    <w:multiLevelType w:val="hybridMultilevel"/>
    <w:tmpl w:val="B2D2D8E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33F1768"/>
    <w:multiLevelType w:val="hybridMultilevel"/>
    <w:tmpl w:val="FC3E5D2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D06851"/>
    <w:multiLevelType w:val="hybridMultilevel"/>
    <w:tmpl w:val="91FAB2BA"/>
    <w:lvl w:ilvl="0" w:tplc="FC70194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191539"/>
    <w:multiLevelType w:val="hybridMultilevel"/>
    <w:tmpl w:val="E6ACE3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A80BFC"/>
    <w:multiLevelType w:val="hybridMultilevel"/>
    <w:tmpl w:val="50600628"/>
    <w:lvl w:ilvl="0" w:tplc="9302163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/>
  <w:rsids>
    <w:rsidRoot w:val="00700DFA"/>
    <w:rsid w:val="0002136A"/>
    <w:rsid w:val="000C0A97"/>
    <w:rsid w:val="001B5199"/>
    <w:rsid w:val="00215131"/>
    <w:rsid w:val="002C4C3F"/>
    <w:rsid w:val="002F15B5"/>
    <w:rsid w:val="0037456A"/>
    <w:rsid w:val="004965E8"/>
    <w:rsid w:val="005D5452"/>
    <w:rsid w:val="00676A46"/>
    <w:rsid w:val="006F10BA"/>
    <w:rsid w:val="00700DFA"/>
    <w:rsid w:val="007366D0"/>
    <w:rsid w:val="007C3E7F"/>
    <w:rsid w:val="007E765E"/>
    <w:rsid w:val="00960333"/>
    <w:rsid w:val="00982C29"/>
    <w:rsid w:val="009A53B7"/>
    <w:rsid w:val="009F572F"/>
    <w:rsid w:val="00A66925"/>
    <w:rsid w:val="00B510E6"/>
    <w:rsid w:val="00BB5119"/>
    <w:rsid w:val="00BC7C3B"/>
    <w:rsid w:val="00C10B46"/>
    <w:rsid w:val="00CF6728"/>
    <w:rsid w:val="00D153DB"/>
    <w:rsid w:val="00D173C8"/>
    <w:rsid w:val="00D2287F"/>
    <w:rsid w:val="00DB3715"/>
    <w:rsid w:val="00DE557D"/>
    <w:rsid w:val="00E01249"/>
    <w:rsid w:val="00E01D16"/>
    <w:rsid w:val="00E61930"/>
    <w:rsid w:val="00EC2818"/>
    <w:rsid w:val="00ED4A56"/>
    <w:rsid w:val="00F01A6D"/>
    <w:rsid w:val="00F14FC4"/>
    <w:rsid w:val="00F41FC5"/>
    <w:rsid w:val="00F9037C"/>
    <w:rsid w:val="00FE41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1F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D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00D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00DFA"/>
  </w:style>
  <w:style w:type="paragraph" w:styleId="Footer">
    <w:name w:val="footer"/>
    <w:basedOn w:val="Normal"/>
    <w:link w:val="FooterChar"/>
    <w:uiPriority w:val="99"/>
    <w:semiHidden/>
    <w:unhideWhenUsed/>
    <w:rsid w:val="00700D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00DFA"/>
  </w:style>
  <w:style w:type="paragraph" w:styleId="ListParagraph">
    <w:name w:val="List Paragraph"/>
    <w:basedOn w:val="Normal"/>
    <w:uiPriority w:val="34"/>
    <w:qFormat/>
    <w:rsid w:val="00D2287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8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 HP</dc:creator>
  <cp:lastModifiedBy>SHYAM HP</cp:lastModifiedBy>
  <cp:revision>14</cp:revision>
  <dcterms:created xsi:type="dcterms:W3CDTF">2019-02-20T18:16:00Z</dcterms:created>
  <dcterms:modified xsi:type="dcterms:W3CDTF">2019-02-22T19:33:00Z</dcterms:modified>
</cp:coreProperties>
</file>